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85" w:rsidRDefault="004E6C85" w:rsidP="008A50CF">
      <w:pPr>
        <w:pStyle w:val="a3"/>
        <w:spacing w:before="0" w:beforeAutospacing="0" w:after="0" w:afterAutospacing="0"/>
        <w:jc w:val="center"/>
        <w:textAlignment w:val="baseline"/>
        <w:rPr>
          <w:rFonts w:eastAsia="+mn-ea" w:cs="Arial"/>
          <w:b/>
          <w:bCs/>
          <w:i/>
          <w:iCs/>
          <w:color w:val="000099"/>
          <w:kern w:val="24"/>
          <w:sz w:val="70"/>
          <w:szCs w:val="70"/>
        </w:rPr>
      </w:pPr>
      <w:r w:rsidRPr="004E6C85">
        <w:rPr>
          <w:rFonts w:eastAsia="+mn-ea" w:cs="Arial"/>
          <w:b/>
          <w:bCs/>
          <w:i/>
          <w:iCs/>
          <w:noProof/>
          <w:color w:val="000099"/>
          <w:kern w:val="24"/>
          <w:sz w:val="70"/>
          <w:szCs w:val="70"/>
        </w:rPr>
        <w:drawing>
          <wp:anchor distT="0" distB="0" distL="114300" distR="114300" simplePos="0" relativeHeight="251659264" behindDoc="0" locked="0" layoutInCell="1" allowOverlap="1" wp14:anchorId="6E3C1921" wp14:editId="129CE840">
            <wp:simplePos x="0" y="0"/>
            <wp:positionH relativeFrom="column">
              <wp:posOffset>-653415</wp:posOffset>
            </wp:positionH>
            <wp:positionV relativeFrom="paragraph">
              <wp:posOffset>-1022985</wp:posOffset>
            </wp:positionV>
            <wp:extent cx="1114425" cy="1047750"/>
            <wp:effectExtent l="0" t="0" r="9525" b="0"/>
            <wp:wrapSquare wrapText="bothSides"/>
            <wp:docPr id="1035" name="Picture 11" descr="C:\Documents and Settings\User\Мои документы\Мои рисунки\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Documents and Settings\User\Мои документы\Мои рисунки\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6C85" w:rsidRDefault="004E6C85" w:rsidP="004E6C85">
      <w:pPr>
        <w:pStyle w:val="a3"/>
        <w:spacing w:before="0" w:beforeAutospacing="0" w:after="0" w:afterAutospacing="0"/>
        <w:jc w:val="center"/>
        <w:textAlignment w:val="baseline"/>
      </w:pPr>
      <w:r>
        <w:rPr>
          <w:rFonts w:eastAsia="+mn-ea" w:cs="Arial"/>
          <w:b/>
          <w:bCs/>
          <w:i/>
          <w:iCs/>
          <w:color w:val="000099"/>
          <w:kern w:val="24"/>
          <w:sz w:val="70"/>
          <w:szCs w:val="70"/>
        </w:rPr>
        <w:t>Сводный доклад</w:t>
      </w:r>
    </w:p>
    <w:p w:rsidR="004E6C85" w:rsidRDefault="004E6C85" w:rsidP="004E6C85">
      <w:pPr>
        <w:pStyle w:val="a3"/>
        <w:spacing w:before="0" w:beforeAutospacing="0" w:after="0" w:afterAutospacing="0"/>
        <w:jc w:val="center"/>
        <w:textAlignment w:val="baseline"/>
      </w:pPr>
      <w:r>
        <w:rPr>
          <w:rFonts w:eastAsia="+mn-ea" w:cs="Arial"/>
          <w:b/>
          <w:bCs/>
          <w:i/>
          <w:iCs/>
          <w:color w:val="000099"/>
          <w:kern w:val="24"/>
          <w:sz w:val="70"/>
          <w:szCs w:val="70"/>
        </w:rPr>
        <w:t xml:space="preserve">о результатах </w:t>
      </w:r>
      <w:proofErr w:type="gramStart"/>
      <w:r>
        <w:rPr>
          <w:rFonts w:eastAsia="+mn-ea" w:cs="Arial"/>
          <w:b/>
          <w:bCs/>
          <w:i/>
          <w:iCs/>
          <w:color w:val="000099"/>
          <w:kern w:val="24"/>
          <w:sz w:val="70"/>
          <w:szCs w:val="70"/>
        </w:rPr>
        <w:t>мониторинга эффективности деятельности органов местного самоуправления городских округов</w:t>
      </w:r>
      <w:proofErr w:type="gramEnd"/>
      <w:r>
        <w:rPr>
          <w:rFonts w:eastAsia="+mn-ea" w:cs="Arial"/>
          <w:b/>
          <w:bCs/>
          <w:i/>
          <w:iCs/>
          <w:color w:val="000099"/>
          <w:kern w:val="24"/>
          <w:sz w:val="70"/>
          <w:szCs w:val="70"/>
        </w:rPr>
        <w:t xml:space="preserve"> и муниципальных районов в Республике Коми</w:t>
      </w:r>
    </w:p>
    <w:p w:rsidR="004E6C85" w:rsidRDefault="004E6C85" w:rsidP="004E6C85">
      <w:pPr>
        <w:pStyle w:val="a3"/>
        <w:spacing w:before="0" w:beforeAutospacing="0" w:after="0" w:afterAutospacing="0"/>
        <w:jc w:val="center"/>
        <w:textAlignment w:val="baseline"/>
        <w:rPr>
          <w:rFonts w:eastAsia="+mn-ea" w:cs="Arial"/>
          <w:b/>
          <w:bCs/>
          <w:i/>
          <w:iCs/>
          <w:color w:val="000099"/>
          <w:kern w:val="24"/>
          <w:sz w:val="70"/>
          <w:szCs w:val="70"/>
        </w:rPr>
      </w:pPr>
      <w:r>
        <w:rPr>
          <w:rFonts w:eastAsia="+mn-ea" w:cs="Arial"/>
          <w:b/>
          <w:bCs/>
          <w:i/>
          <w:iCs/>
          <w:color w:val="000099"/>
          <w:kern w:val="24"/>
          <w:sz w:val="70"/>
          <w:szCs w:val="70"/>
        </w:rPr>
        <w:t xml:space="preserve"> по итогам 2017 года</w:t>
      </w:r>
    </w:p>
    <w:p w:rsidR="001E5293" w:rsidRDefault="001E5293" w:rsidP="008377AC">
      <w:pPr>
        <w:jc w:val="center"/>
        <w:rPr>
          <w:rFonts w:eastAsia="+mn-ea" w:cs="Arial"/>
          <w:b/>
          <w:bCs/>
          <w:i/>
          <w:iCs/>
          <w:color w:val="000099"/>
          <w:kern w:val="24"/>
          <w:sz w:val="70"/>
          <w:szCs w:val="70"/>
        </w:rPr>
      </w:pPr>
      <w:r>
        <w:rPr>
          <w:rFonts w:eastAsia="+mn-ea" w:cs="Arial"/>
          <w:b/>
          <w:bCs/>
          <w:i/>
          <w:iCs/>
          <w:color w:val="000099"/>
          <w:kern w:val="24"/>
          <w:sz w:val="70"/>
          <w:szCs w:val="70"/>
        </w:rPr>
        <w:br w:type="page"/>
      </w:r>
    </w:p>
    <w:p w:rsidR="001E5293" w:rsidRPr="001E5293" w:rsidRDefault="001E5293" w:rsidP="008A50CF">
      <w:pPr>
        <w:spacing w:after="120"/>
        <w:jc w:val="center"/>
        <w:rPr>
          <w:rFonts w:ascii="Times New Roman" w:eastAsia="+mn-ea" w:hAnsi="Times New Roman" w:cs="Arial"/>
          <w:b/>
          <w:bCs/>
          <w:i/>
          <w:iCs/>
          <w:color w:val="000099"/>
          <w:kern w:val="24"/>
          <w:sz w:val="36"/>
          <w:szCs w:val="70"/>
          <w:lang w:eastAsia="ru-RU"/>
        </w:rPr>
      </w:pPr>
      <w:r w:rsidRPr="001E5293">
        <w:rPr>
          <w:rFonts w:ascii="Times New Roman" w:eastAsia="+mn-ea" w:hAnsi="Times New Roman" w:cs="Arial"/>
          <w:b/>
          <w:bCs/>
          <w:i/>
          <w:iCs/>
          <w:color w:val="000099"/>
          <w:kern w:val="24"/>
          <w:sz w:val="36"/>
          <w:szCs w:val="70"/>
          <w:lang w:eastAsia="ru-RU"/>
        </w:rPr>
        <w:lastRenderedPageBreak/>
        <w:t>Общая информация о городских округах и муниципальных районах в Республике Коми</w:t>
      </w:r>
    </w:p>
    <w:tbl>
      <w:tblPr>
        <w:tblStyle w:val="1-3"/>
        <w:tblW w:w="0" w:type="auto"/>
        <w:tblLook w:val="0620" w:firstRow="1" w:lastRow="0" w:firstColumn="0" w:lastColumn="0" w:noHBand="1" w:noVBand="1"/>
      </w:tblPr>
      <w:tblGrid>
        <w:gridCol w:w="3510"/>
        <w:gridCol w:w="3213"/>
        <w:gridCol w:w="4584"/>
        <w:gridCol w:w="3479"/>
      </w:tblGrid>
      <w:tr w:rsidR="008A50CF" w:rsidRPr="001E5293" w:rsidTr="00603C8A">
        <w:trPr>
          <w:cnfStyle w:val="100000000000" w:firstRow="1" w:lastRow="0" w:firstColumn="0" w:lastColumn="0" w:oddVBand="0" w:evenVBand="0" w:oddHBand="0" w:evenHBand="0" w:firstRowFirstColumn="0" w:firstRowLastColumn="0" w:lastRowFirstColumn="0" w:lastRowLastColumn="0"/>
          <w:trHeight w:val="20"/>
          <w:tblHeader/>
        </w:trPr>
        <w:tc>
          <w:tcPr>
            <w:tcW w:w="3510" w:type="dxa"/>
            <w:hideMark/>
          </w:tcPr>
          <w:p w:rsidR="001E5293" w:rsidRPr="001E5293" w:rsidRDefault="001E5293" w:rsidP="001E5293">
            <w:pPr>
              <w:spacing w:before="48" w:line="192" w:lineRule="auto"/>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Наименование муниципального района (МР)</w:t>
            </w:r>
          </w:p>
        </w:tc>
        <w:tc>
          <w:tcPr>
            <w:tcW w:w="3213" w:type="dxa"/>
            <w:hideMark/>
          </w:tcPr>
          <w:p w:rsidR="001E5293" w:rsidRPr="001E5293" w:rsidRDefault="001E5293" w:rsidP="00954C1A">
            <w:pPr>
              <w:spacing w:before="48" w:line="192" w:lineRule="auto"/>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Среднегодовая численность постоянного населения в 2017 году,</w:t>
            </w:r>
            <w:r w:rsidR="008A50CF">
              <w:rPr>
                <w:rFonts w:ascii="Times New Roman" w:eastAsiaTheme="minorEastAsia" w:hAnsi="Times New Roman" w:cs="Times New Roman"/>
                <w:color w:val="000099"/>
                <w:kern w:val="24"/>
                <w:szCs w:val="20"/>
                <w:lang w:eastAsia="ru-RU"/>
              </w:rPr>
              <w:t xml:space="preserve"> </w:t>
            </w:r>
            <w:proofErr w:type="spellStart"/>
            <w:r w:rsidRPr="001E5293">
              <w:rPr>
                <w:rFonts w:ascii="Times New Roman" w:eastAsiaTheme="minorEastAsia" w:hAnsi="Times New Roman" w:cs="Times New Roman"/>
                <w:color w:val="000099"/>
                <w:kern w:val="24"/>
                <w:szCs w:val="20"/>
                <w:lang w:eastAsia="ru-RU"/>
              </w:rPr>
              <w:t>тыс</w:t>
            </w:r>
            <w:proofErr w:type="gramStart"/>
            <w:r w:rsidRPr="001E5293">
              <w:rPr>
                <w:rFonts w:ascii="Times New Roman" w:eastAsiaTheme="minorEastAsia" w:hAnsi="Times New Roman" w:cs="Times New Roman"/>
                <w:color w:val="000099"/>
                <w:kern w:val="24"/>
                <w:szCs w:val="20"/>
                <w:lang w:eastAsia="ru-RU"/>
              </w:rPr>
              <w:t>.ч</w:t>
            </w:r>
            <w:proofErr w:type="gramEnd"/>
            <w:r w:rsidRPr="001E5293">
              <w:rPr>
                <w:rFonts w:ascii="Times New Roman" w:eastAsiaTheme="minorEastAsia" w:hAnsi="Times New Roman" w:cs="Times New Roman"/>
                <w:color w:val="000099"/>
                <w:kern w:val="24"/>
                <w:szCs w:val="20"/>
                <w:lang w:eastAsia="ru-RU"/>
              </w:rPr>
              <w:t>ел</w:t>
            </w:r>
            <w:proofErr w:type="spellEnd"/>
            <w:r w:rsidRPr="001E5293">
              <w:rPr>
                <w:rFonts w:ascii="Times New Roman" w:eastAsiaTheme="minorEastAsia" w:hAnsi="Times New Roman" w:cs="Times New Roman"/>
                <w:color w:val="000099"/>
                <w:kern w:val="24"/>
                <w:szCs w:val="20"/>
                <w:lang w:eastAsia="ru-RU"/>
              </w:rPr>
              <w:t>.</w:t>
            </w:r>
          </w:p>
        </w:tc>
        <w:tc>
          <w:tcPr>
            <w:tcW w:w="4584" w:type="dxa"/>
            <w:hideMark/>
          </w:tcPr>
          <w:p w:rsidR="001E5293" w:rsidRPr="001E5293" w:rsidRDefault="001E5293" w:rsidP="001E5293">
            <w:pPr>
              <w:spacing w:before="48" w:line="192" w:lineRule="auto"/>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Административный центр муниципального района</w:t>
            </w:r>
          </w:p>
        </w:tc>
        <w:tc>
          <w:tcPr>
            <w:tcW w:w="3479" w:type="dxa"/>
            <w:hideMark/>
          </w:tcPr>
          <w:p w:rsidR="001E5293" w:rsidRPr="001E5293" w:rsidRDefault="008A50CF" w:rsidP="008A50CF">
            <w:pPr>
              <w:spacing w:before="48" w:line="192" w:lineRule="auto"/>
              <w:jc w:val="center"/>
              <w:textAlignment w:val="baseline"/>
              <w:rPr>
                <w:rFonts w:ascii="Times New Roman" w:eastAsia="Times New Roman" w:hAnsi="Times New Roman" w:cs="Times New Roman"/>
                <w:szCs w:val="20"/>
                <w:lang w:eastAsia="ru-RU"/>
              </w:rPr>
            </w:pPr>
            <w:r>
              <w:rPr>
                <w:rFonts w:ascii="Times New Roman" w:eastAsiaTheme="minorEastAsia" w:hAnsi="Times New Roman" w:cs="Times New Roman"/>
                <w:color w:val="000099"/>
                <w:kern w:val="24"/>
                <w:szCs w:val="20"/>
                <w:lang w:eastAsia="ru-RU"/>
              </w:rPr>
              <w:t>А</w:t>
            </w:r>
            <w:r w:rsidR="001E5293" w:rsidRPr="001E5293">
              <w:rPr>
                <w:rFonts w:ascii="Times New Roman" w:eastAsiaTheme="minorEastAsia" w:hAnsi="Times New Roman" w:cs="Times New Roman"/>
                <w:color w:val="000099"/>
                <w:kern w:val="24"/>
                <w:szCs w:val="20"/>
                <w:lang w:eastAsia="ru-RU"/>
              </w:rPr>
              <w:t>дрес официального сайта муниципального образования*</w:t>
            </w:r>
          </w:p>
        </w:tc>
      </w:tr>
      <w:tr w:rsidR="008A50CF" w:rsidRPr="001E5293" w:rsidTr="00603C8A">
        <w:trPr>
          <w:trHeight w:val="20"/>
        </w:trPr>
        <w:tc>
          <w:tcPr>
            <w:tcW w:w="3510" w:type="dxa"/>
            <w:hideMark/>
          </w:tcPr>
          <w:p w:rsidR="001E5293" w:rsidRPr="001E5293" w:rsidRDefault="001E5293" w:rsidP="001E5293">
            <w:pPr>
              <w:spacing w:before="48" w:line="192" w:lineRule="auto"/>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«Ижемский»</w:t>
            </w:r>
          </w:p>
        </w:tc>
        <w:tc>
          <w:tcPr>
            <w:tcW w:w="3213" w:type="dxa"/>
            <w:hideMark/>
          </w:tcPr>
          <w:p w:rsidR="001E5293" w:rsidRPr="001E5293" w:rsidRDefault="001E5293" w:rsidP="001E5293">
            <w:pPr>
              <w:spacing w:before="48" w:line="192" w:lineRule="auto"/>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17,4</w:t>
            </w:r>
          </w:p>
        </w:tc>
        <w:tc>
          <w:tcPr>
            <w:tcW w:w="0" w:type="auto"/>
            <w:hideMark/>
          </w:tcPr>
          <w:p w:rsidR="001E5293" w:rsidRPr="001E5293" w:rsidRDefault="001E5293" w:rsidP="001E5293">
            <w:pPr>
              <w:spacing w:before="48" w:line="192" w:lineRule="auto"/>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Ижма</w:t>
            </w:r>
          </w:p>
        </w:tc>
        <w:tc>
          <w:tcPr>
            <w:tcW w:w="0" w:type="auto"/>
            <w:hideMark/>
          </w:tcPr>
          <w:p w:rsidR="001E5293" w:rsidRPr="001E5293" w:rsidRDefault="009C36EA" w:rsidP="001E5293">
            <w:pPr>
              <w:spacing w:before="48" w:line="192" w:lineRule="auto"/>
              <w:jc w:val="center"/>
              <w:textAlignment w:val="baseline"/>
              <w:rPr>
                <w:rFonts w:ascii="Times New Roman" w:eastAsia="Times New Roman" w:hAnsi="Times New Roman" w:cs="Times New Roman"/>
                <w:szCs w:val="20"/>
                <w:lang w:eastAsia="ru-RU"/>
              </w:rPr>
            </w:pPr>
            <w:hyperlink r:id="rId9" w:history="1">
              <w:r w:rsidR="001E5293" w:rsidRPr="005C2329">
                <w:rPr>
                  <w:rFonts w:ascii="Times New Roman" w:eastAsiaTheme="minorEastAsia" w:hAnsi="Times New Roman" w:cs="Times New Roman"/>
                  <w:color w:val="000099"/>
                  <w:kern w:val="24"/>
                  <w:szCs w:val="20"/>
                  <w:u w:val="single"/>
                  <w:lang w:val="en-US" w:eastAsia="ru-RU"/>
                </w:rPr>
                <w:t>http://www.admizhma.ru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«Княжпогостский»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19,2</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 xml:space="preserve">город районного значения </w:t>
            </w:r>
            <w:proofErr w:type="spellStart"/>
            <w:r w:rsidRPr="001E5293">
              <w:rPr>
                <w:rFonts w:ascii="Times New Roman" w:eastAsiaTheme="minorEastAsia" w:hAnsi="Times New Roman" w:cs="Times New Roman"/>
                <w:color w:val="000099"/>
                <w:kern w:val="24"/>
                <w:szCs w:val="20"/>
                <w:lang w:eastAsia="ru-RU"/>
              </w:rPr>
              <w:t>Емва</w:t>
            </w:r>
            <w:proofErr w:type="spellEnd"/>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0" w:history="1">
              <w:r w:rsidR="001E5293" w:rsidRPr="005C2329">
                <w:rPr>
                  <w:rFonts w:ascii="Times New Roman" w:eastAsiaTheme="minorEastAsia" w:hAnsi="Times New Roman" w:cs="Times New Roman"/>
                  <w:color w:val="000099"/>
                  <w:kern w:val="24"/>
                  <w:szCs w:val="20"/>
                  <w:u w:val="single"/>
                  <w:lang w:val="en-US" w:eastAsia="ru-RU"/>
                </w:rPr>
                <w:t>http://www.mrk11.ru</w:t>
              </w:r>
            </w:hyperlink>
            <w:r w:rsidR="001E5293" w:rsidRPr="001E5293">
              <w:rPr>
                <w:rFonts w:ascii="Times New Roman" w:eastAsiaTheme="minorEastAsia" w:hAnsi="Times New Roman" w:cs="Times New Roman"/>
                <w:color w:val="000099"/>
                <w:kern w:val="24"/>
                <w:szCs w:val="20"/>
                <w:lang w:eastAsia="ru-RU"/>
              </w:rPr>
              <w:t xml:space="preserve"> </w:t>
            </w:r>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«Койгородский»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7,5</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Койгородок</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1" w:history="1">
              <w:r w:rsidR="001E5293" w:rsidRPr="005C2329">
                <w:rPr>
                  <w:rFonts w:ascii="Times New Roman" w:eastAsiaTheme="minorEastAsia" w:hAnsi="Times New Roman" w:cs="Times New Roman"/>
                  <w:color w:val="000099"/>
                  <w:kern w:val="24"/>
                  <w:szCs w:val="20"/>
                  <w:u w:val="single"/>
                  <w:lang w:val="en-US" w:eastAsia="ru-RU"/>
                </w:rPr>
                <w:t>http://kojgorodok.ru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«Корткеросский»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18,5</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Корткерос</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2" w:history="1">
              <w:r w:rsidR="001E5293" w:rsidRPr="005C2329">
                <w:rPr>
                  <w:rFonts w:ascii="Times New Roman" w:eastAsiaTheme="minorEastAsia" w:hAnsi="Times New Roman" w:cs="Times New Roman"/>
                  <w:color w:val="000099"/>
                  <w:kern w:val="24"/>
                  <w:szCs w:val="20"/>
                  <w:u w:val="single"/>
                  <w:lang w:val="en-US" w:eastAsia="ru-RU"/>
                </w:rPr>
                <w:t>http://www.kortkeros.ru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«Печора»</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51,4</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город республиканского значения Печора</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3" w:history="1">
              <w:r w:rsidR="001E5293" w:rsidRPr="005C2329">
                <w:rPr>
                  <w:rFonts w:ascii="Times New Roman" w:eastAsiaTheme="minorEastAsia" w:hAnsi="Times New Roman" w:cs="Times New Roman"/>
                  <w:color w:val="000099"/>
                  <w:kern w:val="24"/>
                  <w:szCs w:val="20"/>
                  <w:u w:val="single"/>
                  <w:lang w:val="en-US" w:eastAsia="ru-RU"/>
                </w:rPr>
                <w:t>http://pechoraonline.ru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«Прилузский»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17,5</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Объячево</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4" w:history="1">
              <w:r w:rsidR="001E5293" w:rsidRPr="005C2329">
                <w:rPr>
                  <w:rFonts w:ascii="Times New Roman" w:eastAsiaTheme="minorEastAsia" w:hAnsi="Times New Roman" w:cs="Times New Roman"/>
                  <w:color w:val="000099"/>
                  <w:kern w:val="24"/>
                  <w:szCs w:val="20"/>
                  <w:u w:val="single"/>
                  <w:lang w:val="en-US" w:eastAsia="ru-RU"/>
                </w:rPr>
                <w:t>http://priluzie.ru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«Сосногорск»</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43,7</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город республиканского значения Сосногорск</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5" w:history="1">
              <w:r w:rsidR="001E5293" w:rsidRPr="005C2329">
                <w:rPr>
                  <w:rFonts w:ascii="Times New Roman" w:eastAsiaTheme="minorEastAsia" w:hAnsi="Times New Roman" w:cs="Times New Roman"/>
                  <w:color w:val="000099"/>
                  <w:kern w:val="24"/>
                  <w:szCs w:val="20"/>
                  <w:u w:val="single"/>
                  <w:lang w:val="en-US" w:eastAsia="ru-RU"/>
                </w:rPr>
                <w:t>http://sosnogorsk.org</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«Сыктывдинский»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24,2</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Выльгорт</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6" w:history="1">
              <w:r w:rsidR="001E5293" w:rsidRPr="005C2329">
                <w:rPr>
                  <w:rFonts w:ascii="Times New Roman" w:eastAsiaTheme="minorEastAsia" w:hAnsi="Times New Roman" w:cs="Times New Roman"/>
                  <w:color w:val="000099"/>
                  <w:kern w:val="24"/>
                  <w:szCs w:val="20"/>
                  <w:u w:val="single"/>
                  <w:lang w:val="en-US" w:eastAsia="ru-RU"/>
                </w:rPr>
                <w:t>http://syktyvdin.ru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«Сысольский»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12,9</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Визинга</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7" w:history="1">
              <w:r w:rsidR="001E5293" w:rsidRPr="005C2329">
                <w:rPr>
                  <w:rFonts w:ascii="Times New Roman" w:eastAsiaTheme="minorEastAsia" w:hAnsi="Times New Roman" w:cs="Times New Roman"/>
                  <w:color w:val="000099"/>
                  <w:kern w:val="24"/>
                  <w:szCs w:val="20"/>
                  <w:u w:val="single"/>
                  <w:lang w:val="en-US" w:eastAsia="ru-RU"/>
                </w:rPr>
                <w:t>http</w:t>
              </w:r>
              <w:r w:rsidR="001E5293" w:rsidRPr="005C2329">
                <w:rPr>
                  <w:rFonts w:ascii="Times New Roman" w:eastAsiaTheme="minorEastAsia" w:hAnsi="Times New Roman" w:cs="Times New Roman"/>
                  <w:color w:val="000099"/>
                  <w:kern w:val="24"/>
                  <w:szCs w:val="20"/>
                  <w:u w:val="single"/>
                  <w:lang w:eastAsia="ru-RU"/>
                </w:rPr>
                <w:t>://</w:t>
              </w:r>
              <w:r w:rsidR="001E5293" w:rsidRPr="005C2329">
                <w:rPr>
                  <w:rFonts w:ascii="Times New Roman" w:eastAsiaTheme="minorEastAsia" w:hAnsi="Times New Roman" w:cs="Times New Roman"/>
                  <w:color w:val="000099"/>
                  <w:kern w:val="24"/>
                  <w:szCs w:val="20"/>
                  <w:u w:val="single"/>
                  <w:lang w:val="en-US" w:eastAsia="ru-RU"/>
                </w:rPr>
                <w:t>www</w:t>
              </w:r>
              <w:r w:rsidR="001E5293" w:rsidRPr="005C2329">
                <w:rPr>
                  <w:rFonts w:ascii="Times New Roman" w:eastAsiaTheme="minorEastAsia" w:hAnsi="Times New Roman" w:cs="Times New Roman"/>
                  <w:color w:val="000099"/>
                  <w:kern w:val="24"/>
                  <w:szCs w:val="20"/>
                  <w:u w:val="single"/>
                  <w:lang w:eastAsia="ru-RU"/>
                </w:rPr>
                <w:t>.</w:t>
              </w:r>
              <w:proofErr w:type="spellStart"/>
            </w:hyperlink>
            <w:hyperlink r:id="rId18" w:history="1">
              <w:r w:rsidR="001E5293" w:rsidRPr="005C2329">
                <w:rPr>
                  <w:rFonts w:ascii="Times New Roman" w:eastAsiaTheme="minorEastAsia" w:hAnsi="Times New Roman" w:cs="Times New Roman"/>
                  <w:color w:val="000099"/>
                  <w:kern w:val="24"/>
                  <w:szCs w:val="20"/>
                  <w:u w:val="single"/>
                  <w:lang w:eastAsia="ru-RU"/>
                </w:rPr>
                <w:t>сысола-адм</w:t>
              </w:r>
              <w:proofErr w:type="gramStart"/>
              <w:r w:rsidR="001E5293" w:rsidRPr="005C2329">
                <w:rPr>
                  <w:rFonts w:ascii="Times New Roman" w:eastAsiaTheme="minorEastAsia" w:hAnsi="Times New Roman" w:cs="Times New Roman"/>
                  <w:color w:val="000099"/>
                  <w:kern w:val="24"/>
                  <w:szCs w:val="20"/>
                  <w:u w:val="single"/>
                  <w:lang w:eastAsia="ru-RU"/>
                </w:rPr>
                <w:t>.р</w:t>
              </w:r>
              <w:proofErr w:type="gramEnd"/>
              <w:r w:rsidR="001E5293" w:rsidRPr="005C2329">
                <w:rPr>
                  <w:rFonts w:ascii="Times New Roman" w:eastAsiaTheme="minorEastAsia" w:hAnsi="Times New Roman" w:cs="Times New Roman"/>
                  <w:color w:val="000099"/>
                  <w:kern w:val="24"/>
                  <w:szCs w:val="20"/>
                  <w:u w:val="single"/>
                  <w:lang w:eastAsia="ru-RU"/>
                </w:rPr>
                <w:t>ф</w:t>
              </w:r>
              <w:proofErr w:type="spellEnd"/>
            </w:hyperlink>
            <w:r w:rsidR="001E5293" w:rsidRPr="001E5293">
              <w:rPr>
                <w:rFonts w:ascii="Times New Roman" w:eastAsiaTheme="minorEastAsia" w:hAnsi="Times New Roman" w:cs="Times New Roman"/>
                <w:color w:val="000099"/>
                <w:kern w:val="24"/>
                <w:szCs w:val="20"/>
                <w:lang w:eastAsia="ru-RU"/>
              </w:rPr>
              <w:t xml:space="preserve"> </w:t>
            </w:r>
          </w:p>
        </w:tc>
      </w:tr>
      <w:tr w:rsidR="008A50CF" w:rsidRPr="001E5293" w:rsidTr="00603C8A">
        <w:trPr>
          <w:trHeight w:val="20"/>
        </w:trPr>
        <w:tc>
          <w:tcPr>
            <w:tcW w:w="3510" w:type="dxa"/>
            <w:hideMark/>
          </w:tcPr>
          <w:p w:rsidR="001E5293" w:rsidRPr="001E5293" w:rsidRDefault="001E5293" w:rsidP="008A50CF">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w:t>
            </w:r>
            <w:r w:rsidR="008A50CF">
              <w:rPr>
                <w:rFonts w:ascii="Times New Roman" w:eastAsiaTheme="minorEastAsia" w:hAnsi="Times New Roman" w:cs="Times New Roman"/>
                <w:color w:val="000099"/>
                <w:kern w:val="24"/>
                <w:szCs w:val="20"/>
                <w:lang w:eastAsia="ru-RU"/>
              </w:rPr>
              <w:t> </w:t>
            </w:r>
            <w:r w:rsidRPr="001E5293">
              <w:rPr>
                <w:rFonts w:ascii="Times New Roman" w:eastAsiaTheme="minorEastAsia" w:hAnsi="Times New Roman" w:cs="Times New Roman"/>
                <w:color w:val="000099"/>
                <w:kern w:val="24"/>
                <w:szCs w:val="20"/>
                <w:lang w:eastAsia="ru-RU"/>
              </w:rPr>
              <w:t>МР</w:t>
            </w:r>
            <w:r w:rsidR="008A50CF">
              <w:rPr>
                <w:rFonts w:ascii="Times New Roman" w:eastAsiaTheme="minorEastAsia" w:hAnsi="Times New Roman" w:cs="Times New Roman"/>
                <w:color w:val="000099"/>
                <w:kern w:val="24"/>
                <w:szCs w:val="20"/>
                <w:lang w:eastAsia="ru-RU"/>
              </w:rPr>
              <w:t> </w:t>
            </w:r>
            <w:r w:rsidRPr="001E5293">
              <w:rPr>
                <w:rFonts w:ascii="Times New Roman" w:eastAsiaTheme="minorEastAsia" w:hAnsi="Times New Roman" w:cs="Times New Roman"/>
                <w:color w:val="000099"/>
                <w:kern w:val="24"/>
                <w:szCs w:val="20"/>
                <w:lang w:eastAsia="ru-RU"/>
              </w:rPr>
              <w:t>«Троицко</w:t>
            </w:r>
            <w:r w:rsidR="008A50CF">
              <w:rPr>
                <w:rFonts w:ascii="Times New Roman" w:eastAsiaTheme="minorEastAsia" w:hAnsi="Times New Roman" w:cs="Times New Roman"/>
                <w:color w:val="000099"/>
                <w:kern w:val="24"/>
                <w:szCs w:val="20"/>
                <w:lang w:eastAsia="ru-RU"/>
              </w:rPr>
              <w:noBreakHyphen/>
            </w:r>
            <w:r w:rsidRPr="001E5293">
              <w:rPr>
                <w:rFonts w:ascii="Times New Roman" w:eastAsiaTheme="minorEastAsia" w:hAnsi="Times New Roman" w:cs="Times New Roman"/>
                <w:color w:val="000099"/>
                <w:kern w:val="24"/>
                <w:szCs w:val="20"/>
                <w:lang w:eastAsia="ru-RU"/>
              </w:rPr>
              <w:t>Печорский»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11,4</w:t>
            </w:r>
          </w:p>
        </w:tc>
        <w:tc>
          <w:tcPr>
            <w:tcW w:w="0" w:type="auto"/>
            <w:hideMark/>
          </w:tcPr>
          <w:p w:rsidR="001E5293" w:rsidRPr="001E5293" w:rsidRDefault="001E5293" w:rsidP="008A50CF">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поселок</w:t>
            </w:r>
            <w:r w:rsidR="00882F17">
              <w:rPr>
                <w:rFonts w:ascii="Times New Roman" w:eastAsiaTheme="minorEastAsia" w:hAnsi="Times New Roman" w:cs="Times New Roman"/>
                <w:color w:val="000099"/>
                <w:kern w:val="24"/>
                <w:szCs w:val="20"/>
                <w:lang w:eastAsia="ru-RU"/>
              </w:rPr>
              <w:t xml:space="preserve"> </w:t>
            </w:r>
            <w:r w:rsidRPr="001E5293">
              <w:rPr>
                <w:rFonts w:ascii="Times New Roman" w:eastAsiaTheme="minorEastAsia" w:hAnsi="Times New Roman" w:cs="Times New Roman"/>
                <w:color w:val="000099"/>
                <w:kern w:val="24"/>
                <w:szCs w:val="20"/>
                <w:lang w:eastAsia="ru-RU"/>
              </w:rPr>
              <w:t>городского</w:t>
            </w:r>
            <w:r w:rsidR="008A50CF">
              <w:rPr>
                <w:rFonts w:ascii="Times New Roman" w:eastAsiaTheme="minorEastAsia" w:hAnsi="Times New Roman" w:cs="Times New Roman"/>
                <w:color w:val="000099"/>
                <w:kern w:val="24"/>
                <w:szCs w:val="20"/>
                <w:lang w:eastAsia="ru-RU"/>
              </w:rPr>
              <w:t> </w:t>
            </w:r>
            <w:r w:rsidRPr="001E5293">
              <w:rPr>
                <w:rFonts w:ascii="Times New Roman" w:eastAsiaTheme="minorEastAsia" w:hAnsi="Times New Roman" w:cs="Times New Roman"/>
                <w:color w:val="000099"/>
                <w:kern w:val="24"/>
                <w:szCs w:val="20"/>
                <w:lang w:eastAsia="ru-RU"/>
              </w:rPr>
              <w:t>типа</w:t>
            </w:r>
            <w:r w:rsidR="008A50CF">
              <w:rPr>
                <w:rFonts w:ascii="Times New Roman" w:eastAsiaTheme="minorEastAsia" w:hAnsi="Times New Roman" w:cs="Times New Roman"/>
                <w:color w:val="000099"/>
                <w:kern w:val="24"/>
                <w:szCs w:val="20"/>
                <w:lang w:eastAsia="ru-RU"/>
              </w:rPr>
              <w:t> </w:t>
            </w:r>
            <w:r w:rsidRPr="001E5293">
              <w:rPr>
                <w:rFonts w:ascii="Times New Roman" w:eastAsiaTheme="minorEastAsia" w:hAnsi="Times New Roman" w:cs="Times New Roman"/>
                <w:color w:val="000099"/>
                <w:kern w:val="24"/>
                <w:szCs w:val="20"/>
                <w:lang w:eastAsia="ru-RU"/>
              </w:rPr>
              <w:t>Троицко</w:t>
            </w:r>
            <w:r w:rsidR="008A50CF">
              <w:rPr>
                <w:rFonts w:ascii="Times New Roman" w:eastAsiaTheme="minorEastAsia" w:hAnsi="Times New Roman" w:cs="Times New Roman"/>
                <w:color w:val="000099"/>
                <w:kern w:val="24"/>
                <w:szCs w:val="20"/>
                <w:lang w:eastAsia="ru-RU"/>
              </w:rPr>
              <w:noBreakHyphen/>
            </w:r>
            <w:r w:rsidRPr="001E5293">
              <w:rPr>
                <w:rFonts w:ascii="Times New Roman" w:eastAsiaTheme="minorEastAsia" w:hAnsi="Times New Roman" w:cs="Times New Roman"/>
                <w:color w:val="000099"/>
                <w:kern w:val="24"/>
                <w:szCs w:val="20"/>
                <w:lang w:eastAsia="ru-RU"/>
              </w:rPr>
              <w:t>Печорск</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19" w:history="1">
              <w:r w:rsidR="001E5293" w:rsidRPr="005C2329">
                <w:rPr>
                  <w:rFonts w:ascii="Times New Roman" w:eastAsiaTheme="minorEastAsia" w:hAnsi="Times New Roman" w:cs="Times New Roman"/>
                  <w:color w:val="000099"/>
                  <w:kern w:val="24"/>
                  <w:szCs w:val="20"/>
                  <w:u w:val="single"/>
                  <w:lang w:val="en-US" w:eastAsia="ru-RU"/>
                </w:rPr>
                <w:t>http://trpk.ru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«Удорский»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17,7</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Кослан</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20" w:history="1">
              <w:r w:rsidR="001E5293" w:rsidRPr="005C2329">
                <w:rPr>
                  <w:rFonts w:ascii="Times New Roman" w:eastAsiaTheme="minorEastAsia" w:hAnsi="Times New Roman" w:cs="Times New Roman"/>
                  <w:color w:val="000099"/>
                  <w:kern w:val="24"/>
                  <w:szCs w:val="20"/>
                  <w:u w:val="single"/>
                  <w:lang w:val="en-US" w:eastAsia="ru-RU"/>
                </w:rPr>
                <w:t>http://udora.info</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«Усть-Вымский»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26,0</w:t>
            </w:r>
          </w:p>
        </w:tc>
        <w:tc>
          <w:tcPr>
            <w:tcW w:w="0" w:type="auto"/>
            <w:hideMark/>
          </w:tcPr>
          <w:p w:rsidR="001E5293" w:rsidRPr="001E5293" w:rsidRDefault="001E5293" w:rsidP="001E5293">
            <w:pPr>
              <w:jc w:val="center"/>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Айкино</w:t>
            </w:r>
          </w:p>
        </w:tc>
        <w:tc>
          <w:tcPr>
            <w:tcW w:w="0" w:type="auto"/>
            <w:hideMark/>
          </w:tcPr>
          <w:p w:rsidR="001E5293" w:rsidRPr="001E5293" w:rsidRDefault="009C36EA" w:rsidP="001E5293">
            <w:pPr>
              <w:jc w:val="center"/>
              <w:rPr>
                <w:rFonts w:ascii="Times New Roman" w:eastAsia="Times New Roman" w:hAnsi="Times New Roman" w:cs="Times New Roman"/>
                <w:szCs w:val="20"/>
                <w:lang w:eastAsia="ru-RU"/>
              </w:rPr>
            </w:pPr>
            <w:hyperlink r:id="rId21" w:history="1">
              <w:r w:rsidR="001E5293" w:rsidRPr="005C2329">
                <w:rPr>
                  <w:rFonts w:ascii="Times New Roman" w:eastAsiaTheme="minorEastAsia" w:hAnsi="Times New Roman" w:cs="Times New Roman"/>
                  <w:color w:val="000099"/>
                  <w:kern w:val="24"/>
                  <w:szCs w:val="20"/>
                  <w:u w:val="single"/>
                  <w:lang w:val="en-US" w:eastAsia="ru-RU"/>
                </w:rPr>
                <w:t>https://ustvymskij.ru</w:t>
              </w:r>
            </w:hyperlink>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«Усть-Куломский»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24,3</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 xml:space="preserve"> село Усть-Кулом</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22" w:history="1">
              <w:r w:rsidR="001E5293" w:rsidRPr="005C2329">
                <w:rPr>
                  <w:rFonts w:ascii="Times New Roman" w:eastAsiaTheme="minorEastAsia" w:hAnsi="Times New Roman" w:cs="Times New Roman"/>
                  <w:color w:val="000099"/>
                  <w:kern w:val="24"/>
                  <w:szCs w:val="20"/>
                  <w:u w:val="single"/>
                  <w:lang w:val="en-US" w:eastAsia="ru-RU"/>
                </w:rPr>
                <w:t>http://</w:t>
              </w:r>
            </w:hyperlink>
            <w:hyperlink r:id="rId23" w:history="1">
              <w:proofErr w:type="spellStart"/>
              <w:r w:rsidR="001E5293" w:rsidRPr="005C2329">
                <w:rPr>
                  <w:rFonts w:ascii="Times New Roman" w:eastAsiaTheme="minorEastAsia" w:hAnsi="Times New Roman" w:cs="Times New Roman"/>
                  <w:color w:val="000099"/>
                  <w:kern w:val="24"/>
                  <w:szCs w:val="20"/>
                  <w:u w:val="single"/>
                  <w:lang w:eastAsia="ru-RU"/>
                </w:rPr>
                <w:t>усть-кулом.рф</w:t>
              </w:r>
              <w:proofErr w:type="spellEnd"/>
            </w:hyperlink>
            <w:r w:rsidR="001E5293" w:rsidRPr="001E5293">
              <w:rPr>
                <w:rFonts w:ascii="Times New Roman" w:eastAsiaTheme="minorEastAsia" w:hAnsi="Times New Roman" w:cs="Times New Roman"/>
                <w:color w:val="000099"/>
                <w:kern w:val="24"/>
                <w:szCs w:val="20"/>
                <w:lang w:eastAsia="ru-RU"/>
              </w:rPr>
              <w:t xml:space="preserve"> </w:t>
            </w:r>
          </w:p>
        </w:tc>
      </w:tr>
      <w:tr w:rsidR="008A50CF" w:rsidRPr="001E5293" w:rsidTr="00603C8A">
        <w:trPr>
          <w:trHeight w:val="20"/>
        </w:trPr>
        <w:tc>
          <w:tcPr>
            <w:tcW w:w="3510" w:type="dxa"/>
            <w:hideMark/>
          </w:tcPr>
          <w:p w:rsidR="001E5293" w:rsidRPr="001E5293" w:rsidRDefault="001E5293" w:rsidP="001E5293">
            <w:pPr>
              <w:spacing w:before="48"/>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МО МР «Усть-Цилемский»</w:t>
            </w:r>
          </w:p>
        </w:tc>
        <w:tc>
          <w:tcPr>
            <w:tcW w:w="3213" w:type="dxa"/>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11,4</w:t>
            </w:r>
          </w:p>
        </w:tc>
        <w:tc>
          <w:tcPr>
            <w:tcW w:w="0" w:type="auto"/>
            <w:hideMark/>
          </w:tcPr>
          <w:p w:rsidR="001E5293" w:rsidRPr="001E5293" w:rsidRDefault="001E5293" w:rsidP="001E5293">
            <w:pPr>
              <w:spacing w:before="48"/>
              <w:jc w:val="center"/>
              <w:textAlignment w:val="baseline"/>
              <w:rPr>
                <w:rFonts w:ascii="Times New Roman" w:eastAsia="Times New Roman" w:hAnsi="Times New Roman" w:cs="Times New Roman"/>
                <w:szCs w:val="20"/>
                <w:lang w:eastAsia="ru-RU"/>
              </w:rPr>
            </w:pPr>
            <w:r w:rsidRPr="001E5293">
              <w:rPr>
                <w:rFonts w:ascii="Times New Roman" w:eastAsiaTheme="minorEastAsia" w:hAnsi="Times New Roman" w:cs="Times New Roman"/>
                <w:color w:val="000099"/>
                <w:kern w:val="24"/>
                <w:szCs w:val="20"/>
                <w:lang w:eastAsia="ru-RU"/>
              </w:rPr>
              <w:t>село Усть-Цильма</w:t>
            </w:r>
          </w:p>
        </w:tc>
        <w:tc>
          <w:tcPr>
            <w:tcW w:w="0" w:type="auto"/>
            <w:hideMark/>
          </w:tcPr>
          <w:p w:rsidR="001E5293" w:rsidRPr="001E5293" w:rsidRDefault="009C36EA" w:rsidP="001E5293">
            <w:pPr>
              <w:spacing w:before="48"/>
              <w:jc w:val="center"/>
              <w:textAlignment w:val="baseline"/>
              <w:rPr>
                <w:rFonts w:ascii="Times New Roman" w:eastAsia="Times New Roman" w:hAnsi="Times New Roman" w:cs="Times New Roman"/>
                <w:szCs w:val="20"/>
                <w:lang w:eastAsia="ru-RU"/>
              </w:rPr>
            </w:pPr>
            <w:hyperlink r:id="rId24" w:history="1">
              <w:r w:rsidR="001E5293" w:rsidRPr="005C2329">
                <w:rPr>
                  <w:rFonts w:ascii="Times New Roman" w:eastAsiaTheme="minorEastAsia" w:hAnsi="Times New Roman" w:cs="Times New Roman"/>
                  <w:color w:val="000099"/>
                  <w:kern w:val="24"/>
                  <w:szCs w:val="20"/>
                  <w:u w:val="single"/>
                  <w:lang w:val="en-US" w:eastAsia="ru-RU"/>
                </w:rPr>
                <w:t>http://mrust-cilma.ru</w:t>
              </w:r>
            </w:hyperlink>
          </w:p>
        </w:tc>
      </w:tr>
    </w:tbl>
    <w:p w:rsidR="001E5293" w:rsidRDefault="001E5293" w:rsidP="004E6C85">
      <w:pPr>
        <w:pStyle w:val="a3"/>
        <w:spacing w:before="0" w:beforeAutospacing="0" w:after="0" w:afterAutospacing="0"/>
        <w:jc w:val="center"/>
        <w:textAlignment w:val="baseline"/>
      </w:pPr>
    </w:p>
    <w:tbl>
      <w:tblPr>
        <w:tblStyle w:val="1-3"/>
        <w:tblW w:w="0" w:type="auto"/>
        <w:tblLook w:val="0600" w:firstRow="0" w:lastRow="0" w:firstColumn="0" w:lastColumn="0" w:noHBand="1" w:noVBand="1"/>
      </w:tblPr>
      <w:tblGrid>
        <w:gridCol w:w="3524"/>
        <w:gridCol w:w="6136"/>
        <w:gridCol w:w="5126"/>
      </w:tblGrid>
      <w:tr w:rsidR="00ED567C" w:rsidRPr="005C2329" w:rsidTr="00954C1A">
        <w:trPr>
          <w:trHeight w:val="20"/>
        </w:trPr>
        <w:tc>
          <w:tcPr>
            <w:tcW w:w="0" w:type="auto"/>
            <w:hideMark/>
          </w:tcPr>
          <w:p w:rsidR="003B798C" w:rsidRPr="005C2329" w:rsidRDefault="00ED567C" w:rsidP="00ED567C">
            <w:pPr>
              <w:spacing w:before="48" w:line="192" w:lineRule="auto"/>
              <w:jc w:val="center"/>
              <w:textAlignment w:val="baseline"/>
              <w:rPr>
                <w:rFonts w:ascii="Times New Roman" w:eastAsiaTheme="minorEastAsia" w:hAnsi="Times New Roman" w:cs="Times New Roman"/>
                <w:b/>
                <w:bCs/>
                <w:color w:val="000099"/>
                <w:kern w:val="24"/>
                <w:szCs w:val="20"/>
                <w:lang w:eastAsia="ru-RU"/>
              </w:rPr>
            </w:pPr>
            <w:r w:rsidRPr="005C2329">
              <w:rPr>
                <w:rFonts w:ascii="Times New Roman" w:eastAsiaTheme="minorEastAsia" w:hAnsi="Times New Roman" w:cs="Times New Roman"/>
                <w:b/>
                <w:bCs/>
                <w:color w:val="000099"/>
                <w:kern w:val="24"/>
                <w:szCs w:val="20"/>
                <w:lang w:eastAsia="ru-RU"/>
              </w:rPr>
              <w:t>Наименование городского округа (ГО)</w:t>
            </w:r>
          </w:p>
        </w:tc>
        <w:tc>
          <w:tcPr>
            <w:tcW w:w="0" w:type="auto"/>
            <w:hideMark/>
          </w:tcPr>
          <w:p w:rsidR="003B798C" w:rsidRPr="005C2329" w:rsidRDefault="00ED567C" w:rsidP="008A50CF">
            <w:pPr>
              <w:spacing w:before="48" w:line="192" w:lineRule="auto"/>
              <w:jc w:val="center"/>
              <w:textAlignment w:val="baseline"/>
              <w:rPr>
                <w:rFonts w:ascii="Times New Roman" w:eastAsiaTheme="minorEastAsia" w:hAnsi="Times New Roman" w:cs="Times New Roman"/>
                <w:b/>
                <w:bCs/>
                <w:color w:val="000099"/>
                <w:kern w:val="24"/>
                <w:szCs w:val="20"/>
                <w:lang w:eastAsia="ru-RU"/>
              </w:rPr>
            </w:pPr>
            <w:r w:rsidRPr="005C2329">
              <w:rPr>
                <w:rFonts w:ascii="Times New Roman" w:eastAsiaTheme="minorEastAsia" w:hAnsi="Times New Roman" w:cs="Times New Roman"/>
                <w:b/>
                <w:bCs/>
                <w:color w:val="000099"/>
                <w:kern w:val="24"/>
                <w:szCs w:val="20"/>
                <w:lang w:eastAsia="ru-RU"/>
              </w:rPr>
              <w:t>Среднегодовая численность постоянного населения в 201</w:t>
            </w:r>
            <w:r w:rsidR="008A50CF">
              <w:rPr>
                <w:rFonts w:ascii="Times New Roman" w:eastAsiaTheme="minorEastAsia" w:hAnsi="Times New Roman" w:cs="Times New Roman"/>
                <w:b/>
                <w:bCs/>
                <w:color w:val="000099"/>
                <w:kern w:val="24"/>
                <w:szCs w:val="20"/>
                <w:lang w:eastAsia="ru-RU"/>
              </w:rPr>
              <w:t>7</w:t>
            </w:r>
            <w:r w:rsidRPr="005C2329">
              <w:rPr>
                <w:rFonts w:ascii="Times New Roman" w:eastAsiaTheme="minorEastAsia" w:hAnsi="Times New Roman" w:cs="Times New Roman"/>
                <w:b/>
                <w:bCs/>
                <w:color w:val="000099"/>
                <w:kern w:val="24"/>
                <w:szCs w:val="20"/>
                <w:lang w:eastAsia="ru-RU"/>
              </w:rPr>
              <w:t xml:space="preserve"> году, </w:t>
            </w:r>
            <w:proofErr w:type="spellStart"/>
            <w:r w:rsidRPr="005C2329">
              <w:rPr>
                <w:rFonts w:ascii="Times New Roman" w:eastAsiaTheme="minorEastAsia" w:hAnsi="Times New Roman" w:cs="Times New Roman"/>
                <w:b/>
                <w:bCs/>
                <w:color w:val="000099"/>
                <w:kern w:val="24"/>
                <w:szCs w:val="20"/>
                <w:lang w:eastAsia="ru-RU"/>
              </w:rPr>
              <w:t>тыс</w:t>
            </w:r>
            <w:proofErr w:type="gramStart"/>
            <w:r w:rsidRPr="005C2329">
              <w:rPr>
                <w:rFonts w:ascii="Times New Roman" w:eastAsiaTheme="minorEastAsia" w:hAnsi="Times New Roman" w:cs="Times New Roman"/>
                <w:b/>
                <w:bCs/>
                <w:color w:val="000099"/>
                <w:kern w:val="24"/>
                <w:szCs w:val="20"/>
                <w:lang w:eastAsia="ru-RU"/>
              </w:rPr>
              <w:t>.ч</w:t>
            </w:r>
            <w:proofErr w:type="gramEnd"/>
            <w:r w:rsidRPr="005C2329">
              <w:rPr>
                <w:rFonts w:ascii="Times New Roman" w:eastAsiaTheme="minorEastAsia" w:hAnsi="Times New Roman" w:cs="Times New Roman"/>
                <w:b/>
                <w:bCs/>
                <w:color w:val="000099"/>
                <w:kern w:val="24"/>
                <w:szCs w:val="20"/>
                <w:lang w:eastAsia="ru-RU"/>
              </w:rPr>
              <w:t>ел</w:t>
            </w:r>
            <w:proofErr w:type="spellEnd"/>
            <w:r w:rsidRPr="005C2329">
              <w:rPr>
                <w:rFonts w:ascii="Times New Roman" w:eastAsiaTheme="minorEastAsia" w:hAnsi="Times New Roman" w:cs="Times New Roman"/>
                <w:b/>
                <w:bCs/>
                <w:color w:val="000099"/>
                <w:kern w:val="24"/>
                <w:szCs w:val="20"/>
                <w:lang w:eastAsia="ru-RU"/>
              </w:rPr>
              <w:t>.</w:t>
            </w:r>
          </w:p>
        </w:tc>
        <w:tc>
          <w:tcPr>
            <w:tcW w:w="0" w:type="auto"/>
            <w:hideMark/>
          </w:tcPr>
          <w:p w:rsidR="003B798C" w:rsidRPr="005C2329" w:rsidRDefault="008A50CF" w:rsidP="008A50CF">
            <w:pPr>
              <w:spacing w:before="48" w:line="192" w:lineRule="auto"/>
              <w:jc w:val="center"/>
              <w:textAlignment w:val="baseline"/>
              <w:rPr>
                <w:rFonts w:ascii="Times New Roman" w:eastAsiaTheme="minorEastAsia" w:hAnsi="Times New Roman" w:cs="Times New Roman"/>
                <w:b/>
                <w:bCs/>
                <w:color w:val="000099"/>
                <w:kern w:val="24"/>
                <w:szCs w:val="20"/>
                <w:lang w:eastAsia="ru-RU"/>
              </w:rPr>
            </w:pPr>
            <w:r>
              <w:rPr>
                <w:rFonts w:ascii="Times New Roman" w:eastAsiaTheme="minorEastAsia" w:hAnsi="Times New Roman" w:cs="Times New Roman"/>
                <w:b/>
                <w:bCs/>
                <w:color w:val="000099"/>
                <w:kern w:val="24"/>
                <w:szCs w:val="20"/>
                <w:lang w:eastAsia="ru-RU"/>
              </w:rPr>
              <w:t>А</w:t>
            </w:r>
            <w:r w:rsidR="00ED567C" w:rsidRPr="005C2329">
              <w:rPr>
                <w:rFonts w:ascii="Times New Roman" w:eastAsiaTheme="minorEastAsia" w:hAnsi="Times New Roman" w:cs="Times New Roman"/>
                <w:b/>
                <w:bCs/>
                <w:color w:val="000099"/>
                <w:kern w:val="24"/>
                <w:szCs w:val="20"/>
                <w:lang w:eastAsia="ru-RU"/>
              </w:rPr>
              <w:t>дрес официального сайта муниципального образования*</w:t>
            </w:r>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«Воркута»</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78,7</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25" w:history="1">
              <w:r w:rsidR="00ED567C" w:rsidRPr="005C2329">
                <w:rPr>
                  <w:rFonts w:ascii="Times New Roman" w:eastAsiaTheme="minorEastAsia" w:hAnsi="Times New Roman" w:cs="Times New Roman"/>
                  <w:color w:val="000099"/>
                  <w:kern w:val="24"/>
                  <w:szCs w:val="20"/>
                  <w:lang w:eastAsia="ru-RU"/>
                </w:rPr>
                <w:t>http://</w:t>
              </w:r>
            </w:hyperlink>
            <w:hyperlink r:id="rId26" w:history="1">
              <w:r w:rsidR="00ED567C" w:rsidRPr="005C2329">
                <w:rPr>
                  <w:rFonts w:ascii="Times New Roman" w:eastAsiaTheme="minorEastAsia" w:hAnsi="Times New Roman" w:cs="Times New Roman"/>
                  <w:color w:val="000099"/>
                  <w:kern w:val="24"/>
                  <w:szCs w:val="20"/>
                  <w:lang w:eastAsia="ru-RU"/>
                </w:rPr>
                <w:t>воркута</w:t>
              </w:r>
              <w:proofErr w:type="gramStart"/>
              <w:r w:rsidR="00ED567C" w:rsidRPr="005C2329">
                <w:rPr>
                  <w:rFonts w:ascii="Times New Roman" w:eastAsiaTheme="minorEastAsia" w:hAnsi="Times New Roman" w:cs="Times New Roman"/>
                  <w:color w:val="000099"/>
                  <w:kern w:val="24"/>
                  <w:szCs w:val="20"/>
                  <w:lang w:eastAsia="ru-RU"/>
                </w:rPr>
                <w:t>.р</w:t>
              </w:r>
              <w:proofErr w:type="gramEnd"/>
              <w:r w:rsidR="00ED567C" w:rsidRPr="005C2329">
                <w:rPr>
                  <w:rFonts w:ascii="Times New Roman" w:eastAsiaTheme="minorEastAsia" w:hAnsi="Times New Roman" w:cs="Times New Roman"/>
                  <w:color w:val="000099"/>
                  <w:kern w:val="24"/>
                  <w:szCs w:val="20"/>
                  <w:lang w:eastAsia="ru-RU"/>
                </w:rPr>
                <w:t>ф</w:t>
              </w:r>
            </w:hyperlink>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«Вуктыл»</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11,9</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27" w:history="1">
              <w:r w:rsidR="00ED567C" w:rsidRPr="005C2329">
                <w:rPr>
                  <w:rFonts w:ascii="Times New Roman" w:eastAsiaTheme="minorEastAsia" w:hAnsi="Times New Roman" w:cs="Times New Roman"/>
                  <w:color w:val="000099"/>
                  <w:kern w:val="24"/>
                  <w:szCs w:val="20"/>
                  <w:lang w:eastAsia="ru-RU"/>
                </w:rPr>
                <w:t>http://vuktyl.com</w:t>
              </w:r>
            </w:hyperlink>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«Инта»</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28,6</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28" w:history="1">
              <w:r w:rsidR="00ED567C" w:rsidRPr="005C2329">
                <w:rPr>
                  <w:rFonts w:ascii="Times New Roman" w:eastAsiaTheme="minorEastAsia" w:hAnsi="Times New Roman" w:cs="Times New Roman"/>
                  <w:color w:val="000099"/>
                  <w:kern w:val="24"/>
                  <w:szCs w:val="20"/>
                  <w:lang w:eastAsia="ru-RU"/>
                </w:rPr>
                <w:t>http://adminta.ru</w:t>
              </w:r>
            </w:hyperlink>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«Сыктывкар»</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260,6</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29" w:history="1">
              <w:r w:rsidR="00ED567C" w:rsidRPr="005C2329">
                <w:rPr>
                  <w:rFonts w:ascii="Times New Roman" w:eastAsiaTheme="minorEastAsia" w:hAnsi="Times New Roman" w:cs="Times New Roman"/>
                  <w:color w:val="000099"/>
                  <w:kern w:val="24"/>
                  <w:szCs w:val="20"/>
                  <w:lang w:eastAsia="ru-RU"/>
                </w:rPr>
                <w:t>http://</w:t>
              </w:r>
            </w:hyperlink>
            <w:hyperlink r:id="rId30" w:history="1">
              <w:r w:rsidR="00ED567C" w:rsidRPr="005C2329">
                <w:rPr>
                  <w:rFonts w:ascii="Times New Roman" w:eastAsiaTheme="minorEastAsia" w:hAnsi="Times New Roman" w:cs="Times New Roman"/>
                  <w:color w:val="000099"/>
                  <w:kern w:val="24"/>
                  <w:szCs w:val="20"/>
                  <w:lang w:eastAsia="ru-RU"/>
                </w:rPr>
                <w:t>сыктывкар</w:t>
              </w:r>
              <w:proofErr w:type="gramStart"/>
              <w:r w:rsidR="00ED567C" w:rsidRPr="005C2329">
                <w:rPr>
                  <w:rFonts w:ascii="Times New Roman" w:eastAsiaTheme="minorEastAsia" w:hAnsi="Times New Roman" w:cs="Times New Roman"/>
                  <w:color w:val="000099"/>
                  <w:kern w:val="24"/>
                  <w:szCs w:val="20"/>
                  <w:lang w:eastAsia="ru-RU"/>
                </w:rPr>
                <w:t>.р</w:t>
              </w:r>
              <w:proofErr w:type="gramEnd"/>
              <w:r w:rsidR="00ED567C" w:rsidRPr="005C2329">
                <w:rPr>
                  <w:rFonts w:ascii="Times New Roman" w:eastAsiaTheme="minorEastAsia" w:hAnsi="Times New Roman" w:cs="Times New Roman"/>
                  <w:color w:val="000099"/>
                  <w:kern w:val="24"/>
                  <w:szCs w:val="20"/>
                  <w:lang w:eastAsia="ru-RU"/>
                </w:rPr>
                <w:t>ф</w:t>
              </w:r>
            </w:hyperlink>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«Усинск»</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44,3</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31" w:history="1">
              <w:r w:rsidR="00ED567C" w:rsidRPr="005C2329">
                <w:rPr>
                  <w:rFonts w:ascii="Times New Roman" w:eastAsiaTheme="minorEastAsia" w:hAnsi="Times New Roman" w:cs="Times New Roman"/>
                  <w:color w:val="000099"/>
                  <w:kern w:val="24"/>
                  <w:szCs w:val="20"/>
                  <w:lang w:eastAsia="ru-RU"/>
                </w:rPr>
                <w:t>http://city.usinsk.ru</w:t>
              </w:r>
            </w:hyperlink>
          </w:p>
        </w:tc>
      </w:tr>
      <w:tr w:rsidR="00ED567C" w:rsidRPr="005C2329" w:rsidTr="00954C1A">
        <w:trPr>
          <w:trHeight w:val="20"/>
        </w:trPr>
        <w:tc>
          <w:tcPr>
            <w:tcW w:w="0" w:type="auto"/>
            <w:hideMark/>
          </w:tcPr>
          <w:p w:rsidR="003B798C" w:rsidRPr="005C2329" w:rsidRDefault="00ED567C" w:rsidP="00ED567C">
            <w:pPr>
              <w:spacing w:before="48"/>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МО ГО «Ухта»</w:t>
            </w:r>
          </w:p>
        </w:tc>
        <w:tc>
          <w:tcPr>
            <w:tcW w:w="0" w:type="auto"/>
            <w:hideMark/>
          </w:tcPr>
          <w:p w:rsidR="003B798C" w:rsidRPr="005C2329" w:rsidRDefault="00ED567C" w:rsidP="00ED567C">
            <w:pPr>
              <w:spacing w:before="48"/>
              <w:jc w:val="center"/>
              <w:textAlignment w:val="baseline"/>
              <w:rPr>
                <w:rFonts w:ascii="Times New Roman" w:eastAsiaTheme="minorEastAsia" w:hAnsi="Times New Roman" w:cs="Times New Roman"/>
                <w:color w:val="000099"/>
                <w:kern w:val="24"/>
                <w:szCs w:val="20"/>
                <w:lang w:eastAsia="ru-RU"/>
              </w:rPr>
            </w:pPr>
            <w:r w:rsidRPr="005C2329">
              <w:rPr>
                <w:rFonts w:ascii="Times New Roman" w:eastAsiaTheme="minorEastAsia" w:hAnsi="Times New Roman" w:cs="Times New Roman"/>
                <w:color w:val="000099"/>
                <w:kern w:val="24"/>
                <w:szCs w:val="20"/>
                <w:lang w:eastAsia="ru-RU"/>
              </w:rPr>
              <w:t>118,4</w:t>
            </w:r>
          </w:p>
        </w:tc>
        <w:tc>
          <w:tcPr>
            <w:tcW w:w="0" w:type="auto"/>
            <w:hideMark/>
          </w:tcPr>
          <w:p w:rsidR="003B798C" w:rsidRPr="005C2329" w:rsidRDefault="009C36EA" w:rsidP="00ED567C">
            <w:pPr>
              <w:spacing w:before="48"/>
              <w:jc w:val="center"/>
              <w:textAlignment w:val="baseline"/>
              <w:rPr>
                <w:rFonts w:ascii="Times New Roman" w:eastAsiaTheme="minorEastAsia" w:hAnsi="Times New Roman" w:cs="Times New Roman"/>
                <w:color w:val="000099"/>
                <w:kern w:val="24"/>
                <w:szCs w:val="20"/>
                <w:lang w:eastAsia="ru-RU"/>
              </w:rPr>
            </w:pPr>
            <w:hyperlink r:id="rId32" w:history="1">
              <w:r w:rsidR="00ED567C" w:rsidRPr="005C2329">
                <w:rPr>
                  <w:rFonts w:ascii="Times New Roman" w:eastAsiaTheme="minorEastAsia" w:hAnsi="Times New Roman" w:cs="Times New Roman"/>
                  <w:color w:val="000099"/>
                  <w:kern w:val="24"/>
                  <w:szCs w:val="20"/>
                  <w:lang w:eastAsia="ru-RU"/>
                </w:rPr>
                <w:t>http://</w:t>
              </w:r>
            </w:hyperlink>
            <w:hyperlink r:id="rId33" w:history="1">
              <w:r w:rsidR="00ED567C" w:rsidRPr="005C2329">
                <w:rPr>
                  <w:rFonts w:ascii="Times New Roman" w:eastAsiaTheme="minorEastAsia" w:hAnsi="Times New Roman" w:cs="Times New Roman"/>
                  <w:color w:val="000099"/>
                  <w:kern w:val="24"/>
                  <w:szCs w:val="20"/>
                  <w:lang w:eastAsia="ru-RU"/>
                </w:rPr>
                <w:t>ухта</w:t>
              </w:r>
              <w:proofErr w:type="gramStart"/>
              <w:r w:rsidR="00ED567C" w:rsidRPr="005C2329">
                <w:rPr>
                  <w:rFonts w:ascii="Times New Roman" w:eastAsiaTheme="minorEastAsia" w:hAnsi="Times New Roman" w:cs="Times New Roman"/>
                  <w:color w:val="000099"/>
                  <w:kern w:val="24"/>
                  <w:szCs w:val="20"/>
                  <w:lang w:eastAsia="ru-RU"/>
                </w:rPr>
                <w:t>.р</w:t>
              </w:r>
              <w:proofErr w:type="gramEnd"/>
              <w:r w:rsidR="00ED567C" w:rsidRPr="005C2329">
                <w:rPr>
                  <w:rFonts w:ascii="Times New Roman" w:eastAsiaTheme="minorEastAsia" w:hAnsi="Times New Roman" w:cs="Times New Roman"/>
                  <w:color w:val="000099"/>
                  <w:kern w:val="24"/>
                  <w:szCs w:val="20"/>
                  <w:lang w:eastAsia="ru-RU"/>
                </w:rPr>
                <w:t>ф</w:t>
              </w:r>
            </w:hyperlink>
          </w:p>
        </w:tc>
      </w:tr>
    </w:tbl>
    <w:p w:rsidR="008A50CF" w:rsidRDefault="008A50CF" w:rsidP="00954C1A">
      <w:pPr>
        <w:spacing w:before="48"/>
        <w:jc w:val="both"/>
        <w:textAlignment w:val="baseline"/>
        <w:rPr>
          <w:rFonts w:ascii="Times New Roman" w:eastAsiaTheme="minorEastAsia" w:hAnsi="Times New Roman" w:cs="Times New Roman"/>
          <w:color w:val="000099"/>
          <w:kern w:val="24"/>
          <w:szCs w:val="20"/>
          <w:lang w:eastAsia="ru-RU"/>
        </w:rPr>
      </w:pPr>
      <w:r w:rsidRPr="008A50CF">
        <w:rPr>
          <w:rFonts w:ascii="Times New Roman" w:eastAsiaTheme="minorEastAsia" w:hAnsi="Times New Roman" w:cs="Times New Roman"/>
          <w:color w:val="000099"/>
          <w:kern w:val="24"/>
          <w:szCs w:val="20"/>
          <w:lang w:eastAsia="ru-RU"/>
        </w:rPr>
        <w:t xml:space="preserve">* Ссылки на официальные сайты, где размещены доклады глав местных администраций городских округов и муниципальных районов в Республике Коми о достигнутых значениях показателей для оценки </w:t>
      </w:r>
      <w:proofErr w:type="gramStart"/>
      <w:r w:rsidRPr="008A50CF">
        <w:rPr>
          <w:rFonts w:ascii="Times New Roman" w:eastAsiaTheme="minorEastAsia" w:hAnsi="Times New Roman" w:cs="Times New Roman"/>
          <w:color w:val="000099"/>
          <w:kern w:val="24"/>
          <w:szCs w:val="20"/>
          <w:lang w:eastAsia="ru-RU"/>
        </w:rPr>
        <w:t>эффективности деятельности органов местного самоуправления городских округов</w:t>
      </w:r>
      <w:proofErr w:type="gramEnd"/>
      <w:r w:rsidRPr="008A50CF">
        <w:rPr>
          <w:rFonts w:ascii="Times New Roman" w:eastAsiaTheme="minorEastAsia" w:hAnsi="Times New Roman" w:cs="Times New Roman"/>
          <w:color w:val="000099"/>
          <w:kern w:val="24"/>
          <w:szCs w:val="20"/>
          <w:lang w:eastAsia="ru-RU"/>
        </w:rPr>
        <w:t xml:space="preserve"> и муниципальных районов за 2017 год, размещены в сети «Интернет» по адресу http://uggs.rkomi.ru/left/monitoring/omsdoc.</w:t>
      </w:r>
      <w:r>
        <w:rPr>
          <w:rFonts w:ascii="Times New Roman" w:eastAsiaTheme="minorEastAsia" w:hAnsi="Times New Roman" w:cs="Times New Roman"/>
          <w:color w:val="000099"/>
          <w:kern w:val="24"/>
          <w:szCs w:val="20"/>
          <w:lang w:eastAsia="ru-RU"/>
        </w:rPr>
        <w:br w:type="page"/>
      </w:r>
    </w:p>
    <w:p w:rsidR="005A7DAA" w:rsidRDefault="00E54288" w:rsidP="00E54288">
      <w:pPr>
        <w:spacing w:after="120"/>
        <w:jc w:val="center"/>
        <w:rPr>
          <w:rFonts w:ascii="Times New Roman" w:eastAsia="+mn-ea" w:hAnsi="Times New Roman" w:cs="Arial"/>
          <w:b/>
          <w:bCs/>
          <w:i/>
          <w:iCs/>
          <w:color w:val="000099"/>
          <w:kern w:val="24"/>
          <w:sz w:val="36"/>
          <w:szCs w:val="70"/>
          <w:lang w:eastAsia="ru-RU"/>
        </w:rPr>
      </w:pPr>
      <w:r w:rsidRPr="008A7E00">
        <w:rPr>
          <w:rFonts w:ascii="Times New Roman" w:eastAsia="+mn-ea" w:hAnsi="Times New Roman" w:cs="Arial"/>
          <w:b/>
          <w:i/>
          <w:iCs/>
          <w:color w:val="000099"/>
          <w:kern w:val="24"/>
          <w:sz w:val="36"/>
          <w:szCs w:val="70"/>
          <w:lang w:eastAsia="ru-RU"/>
        </w:rPr>
        <w:lastRenderedPageBreak/>
        <w:t>Условные обозначения для сокращения названий</w:t>
      </w:r>
      <w:r w:rsidR="00C21468" w:rsidRPr="008A7E00">
        <w:rPr>
          <w:rFonts w:ascii="Times New Roman" w:eastAsia="+mn-ea" w:hAnsi="Times New Roman" w:cs="Arial"/>
          <w:b/>
          <w:i/>
          <w:iCs/>
          <w:color w:val="000099"/>
          <w:kern w:val="24"/>
          <w:sz w:val="36"/>
          <w:szCs w:val="70"/>
          <w:lang w:eastAsia="ru-RU"/>
        </w:rPr>
        <w:br/>
      </w:r>
      <w:r w:rsidRPr="008A7E00">
        <w:rPr>
          <w:rFonts w:ascii="Times New Roman" w:eastAsia="+mn-ea" w:hAnsi="Times New Roman" w:cs="Arial"/>
          <w:b/>
          <w:i/>
          <w:iCs/>
          <w:color w:val="000099"/>
          <w:kern w:val="24"/>
          <w:sz w:val="36"/>
          <w:szCs w:val="70"/>
          <w:lang w:eastAsia="ru-RU"/>
        </w:rPr>
        <w:t>городских округов и муниципальных районов в Республике Ком</w:t>
      </w:r>
      <w:r w:rsidRPr="00E54288">
        <w:rPr>
          <w:rFonts w:ascii="Times New Roman" w:eastAsia="+mn-ea" w:hAnsi="Times New Roman" w:cs="Arial"/>
          <w:b/>
          <w:bCs/>
          <w:i/>
          <w:iCs/>
          <w:color w:val="000099"/>
          <w:kern w:val="24"/>
          <w:sz w:val="36"/>
          <w:szCs w:val="70"/>
          <w:lang w:eastAsia="ru-RU"/>
        </w:rPr>
        <w:t>и</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городские округа:</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noProof/>
          <w:color w:val="000099"/>
          <w:kern w:val="24"/>
          <w:sz w:val="24"/>
          <w:szCs w:val="70"/>
          <w:lang w:eastAsia="ru-RU"/>
        </w:rPr>
        <w:drawing>
          <wp:anchor distT="0" distB="0" distL="114300" distR="114300" simplePos="0" relativeHeight="251660288" behindDoc="0" locked="0" layoutInCell="1" allowOverlap="1" wp14:anchorId="288689E3" wp14:editId="4C648A81">
            <wp:simplePos x="0" y="0"/>
            <wp:positionH relativeFrom="column">
              <wp:posOffset>5953125</wp:posOffset>
            </wp:positionH>
            <wp:positionV relativeFrom="paragraph">
              <wp:posOffset>110490</wp:posOffset>
            </wp:positionV>
            <wp:extent cx="3449320" cy="3508375"/>
            <wp:effectExtent l="0" t="0" r="0" b="0"/>
            <wp:wrapSquare wrapText="bothSides"/>
            <wp:docPr id="18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9320" cy="3508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21468">
        <w:rPr>
          <w:rFonts w:ascii="Times New Roman" w:eastAsia="+mn-ea" w:hAnsi="Times New Roman" w:cs="Arial"/>
          <w:b/>
          <w:bCs/>
          <w:i/>
          <w:iCs/>
          <w:color w:val="000099"/>
          <w:kern w:val="24"/>
          <w:sz w:val="24"/>
          <w:szCs w:val="70"/>
          <w:lang w:eastAsia="ru-RU"/>
        </w:rPr>
        <w:t>1 – Муниципальное образование городского округа «Воркута»</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2 - Муниципальное образование городского округа «Вуктыл»</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3 - Муниципальное образование городского округа «Инта»</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noProof/>
          <w:color w:val="000099"/>
          <w:kern w:val="24"/>
          <w:sz w:val="24"/>
          <w:szCs w:val="70"/>
          <w:lang w:eastAsia="ru-RU"/>
        </w:rPr>
        <mc:AlternateContent>
          <mc:Choice Requires="wpg">
            <w:drawing>
              <wp:anchor distT="0" distB="0" distL="114300" distR="114300" simplePos="0" relativeHeight="251662336" behindDoc="0" locked="0" layoutInCell="1" allowOverlap="1" wp14:anchorId="482243D1" wp14:editId="6590714E">
                <wp:simplePos x="0" y="0"/>
                <wp:positionH relativeFrom="column">
                  <wp:posOffset>6377467</wp:posOffset>
                </wp:positionH>
                <wp:positionV relativeFrom="paragraph">
                  <wp:posOffset>26670</wp:posOffset>
                </wp:positionV>
                <wp:extent cx="2714625" cy="2727325"/>
                <wp:effectExtent l="0" t="0" r="0" b="0"/>
                <wp:wrapNone/>
                <wp:docPr id="18439" name="Группа 2"/>
                <wp:cNvGraphicFramePr/>
                <a:graphic xmlns:a="http://schemas.openxmlformats.org/drawingml/2006/main">
                  <a:graphicData uri="http://schemas.microsoft.com/office/word/2010/wordprocessingGroup">
                    <wpg:wgp>
                      <wpg:cNvGrpSpPr/>
                      <wpg:grpSpPr bwMode="auto">
                        <a:xfrm>
                          <a:off x="0" y="0"/>
                          <a:ext cx="2714625" cy="2727325"/>
                          <a:chOff x="0" y="0"/>
                          <a:chExt cx="2714871" cy="2727689"/>
                        </a:xfrm>
                      </wpg:grpSpPr>
                      <wps:wsp>
                        <wps:cNvPr id="2" name="TextBox 46"/>
                        <wps:cNvSpPr txBox="1">
                          <a:spLocks noChangeArrowheads="1"/>
                        </wps:cNvSpPr>
                        <wps:spPr bwMode="auto">
                          <a:xfrm>
                            <a:off x="2467879" y="0"/>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3" name="TextBox 47"/>
                        <wps:cNvSpPr txBox="1">
                          <a:spLocks noChangeArrowheads="1"/>
                        </wps:cNvSpPr>
                        <wps:spPr bwMode="auto">
                          <a:xfrm>
                            <a:off x="1972554" y="330213"/>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4" name="TextBox 48"/>
                        <wps:cNvSpPr txBox="1">
                          <a:spLocks noChangeArrowheads="1"/>
                        </wps:cNvSpPr>
                        <wps:spPr bwMode="auto">
                          <a:xfrm>
                            <a:off x="1337465" y="325536"/>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5" name="TextBox 49"/>
                        <wps:cNvSpPr txBox="1">
                          <a:spLocks noChangeArrowheads="1"/>
                        </wps:cNvSpPr>
                        <wps:spPr bwMode="auto">
                          <a:xfrm>
                            <a:off x="792983" y="1346136"/>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6" name="TextBox 50"/>
                        <wps:cNvSpPr txBox="1">
                          <a:spLocks noChangeArrowheads="1"/>
                        </wps:cNvSpPr>
                        <wps:spPr bwMode="auto">
                          <a:xfrm>
                            <a:off x="1540635" y="1184394"/>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7" name="TextBox 51"/>
                        <wps:cNvSpPr txBox="1">
                          <a:spLocks noChangeArrowheads="1"/>
                        </wps:cNvSpPr>
                        <wps:spPr bwMode="auto">
                          <a:xfrm>
                            <a:off x="906646" y="743808"/>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8" name="TextBox 52"/>
                        <wps:cNvSpPr txBox="1">
                          <a:spLocks noChangeArrowheads="1"/>
                        </wps:cNvSpPr>
                        <wps:spPr bwMode="auto">
                          <a:xfrm>
                            <a:off x="482659" y="1374213"/>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9" name="TextBox 53"/>
                        <wps:cNvSpPr txBox="1">
                          <a:spLocks noChangeArrowheads="1"/>
                        </wps:cNvSpPr>
                        <wps:spPr bwMode="auto">
                          <a:xfrm>
                            <a:off x="460832" y="2418213"/>
                            <a:ext cx="246992"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0" name="TextBox 54"/>
                        <wps:cNvSpPr txBox="1">
                          <a:spLocks noChangeArrowheads="1"/>
                        </wps:cNvSpPr>
                        <wps:spPr bwMode="auto">
                          <a:xfrm>
                            <a:off x="574462" y="1914213"/>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1" name="TextBox 55"/>
                        <wps:cNvSpPr txBox="1">
                          <a:spLocks noChangeArrowheads="1"/>
                        </wps:cNvSpPr>
                        <wps:spPr bwMode="auto">
                          <a:xfrm>
                            <a:off x="1396660" y="798213"/>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2" name="TextBox 56"/>
                        <wps:cNvSpPr txBox="1">
                          <a:spLocks noChangeArrowheads="1"/>
                        </wps:cNvSpPr>
                        <wps:spPr bwMode="auto">
                          <a:xfrm>
                            <a:off x="109913" y="2490214"/>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3" name="TextBox 57"/>
                        <wps:cNvSpPr txBox="1">
                          <a:spLocks noChangeArrowheads="1"/>
                        </wps:cNvSpPr>
                        <wps:spPr bwMode="auto">
                          <a:xfrm>
                            <a:off x="1013794" y="1252467"/>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4" name="TextBox 58"/>
                        <wps:cNvSpPr txBox="1">
                          <a:spLocks noChangeArrowheads="1"/>
                        </wps:cNvSpPr>
                        <wps:spPr bwMode="auto">
                          <a:xfrm>
                            <a:off x="208879" y="2201778"/>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5" name="TextBox 59"/>
                        <wps:cNvSpPr txBox="1">
                          <a:spLocks noChangeArrowheads="1"/>
                        </wps:cNvSpPr>
                        <wps:spPr bwMode="auto">
                          <a:xfrm>
                            <a:off x="1418488" y="1754904"/>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6" name="TextBox 60"/>
                        <wps:cNvSpPr txBox="1">
                          <a:spLocks noChangeArrowheads="1"/>
                        </wps:cNvSpPr>
                        <wps:spPr bwMode="auto">
                          <a:xfrm>
                            <a:off x="0" y="1345870"/>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7" name="TextBox 61"/>
                        <wps:cNvSpPr txBox="1">
                          <a:spLocks noChangeArrowheads="1"/>
                        </wps:cNvSpPr>
                        <wps:spPr bwMode="auto">
                          <a:xfrm>
                            <a:off x="184411" y="1837398"/>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 name="TextBox 62"/>
                        <wps:cNvSpPr txBox="1">
                          <a:spLocks noChangeArrowheads="1"/>
                        </wps:cNvSpPr>
                        <wps:spPr bwMode="auto">
                          <a:xfrm>
                            <a:off x="952987" y="1998285"/>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9" name="TextBox 63"/>
                        <wps:cNvSpPr txBox="1">
                          <a:spLocks noChangeArrowheads="1"/>
                        </wps:cNvSpPr>
                        <wps:spPr bwMode="auto">
                          <a:xfrm>
                            <a:off x="455214" y="513554"/>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0" name="TextBox 45"/>
                        <wps:cNvSpPr txBox="1">
                          <a:spLocks noChangeArrowheads="1"/>
                        </wps:cNvSpPr>
                        <wps:spPr bwMode="auto">
                          <a:xfrm>
                            <a:off x="317049" y="1979649"/>
                            <a:ext cx="247037" cy="23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4</w:t>
                              </w:r>
                            </w:p>
                          </w:txbxContent>
                        </wps:txbx>
                        <wps:bodyPr wrap="none">
                          <a:spAutoFit/>
                        </wps:bodyPr>
                      </wps:wsp>
                      <wps:wsp>
                        <wps:cNvPr id="21" name="TextBox 32"/>
                        <wps:cNvSpPr txBox="1">
                          <a:spLocks noChangeArrowheads="1"/>
                        </wps:cNvSpPr>
                        <wps:spPr bwMode="auto">
                          <a:xfrm>
                            <a:off x="397349" y="2147236"/>
                            <a:ext cx="310486" cy="23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wgp>
                  </a:graphicData>
                </a:graphic>
              </wp:anchor>
            </w:drawing>
          </mc:Choice>
          <mc:Fallback>
            <w:pict>
              <v:group id="Группа 2" o:spid="_x0000_s1026" style="position:absolute;margin-left:502.15pt;margin-top:2.1pt;width:213.75pt;height:214.75pt;z-index:251662336" coordsize="27148,2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">
                <v:shapetype id="_x0000_t202" coordsize="21600,21600" o:spt="202" path="m,l,21600r21600,l21600,xe">
                  <v:stroke joinstyle="miter"/>
                  <v:path gradientshapeok="t" o:connecttype="rect"/>
                </v:shapetype>
                <v:shape id="TextBox 46" o:spid="_x0000_s1027" type="#_x0000_t202" style="position:absolute;left:24678;width:247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w:t>
                        </w:r>
                      </w:p>
                    </w:txbxContent>
                  </v:textbox>
                </v:shape>
                <v:shape id="TextBox 47" o:spid="_x0000_s1028" type="#_x0000_t202" style="position:absolute;left:19725;top:3302;width:247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3</w:t>
                        </w:r>
                      </w:p>
                    </w:txbxContent>
                  </v:textbox>
                </v:shape>
                <v:shape id="TextBox 48" o:spid="_x0000_s1029" type="#_x0000_t202" style="position:absolute;left:13374;top:3255;width:247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5</w:t>
                        </w:r>
                      </w:p>
                    </w:txbxContent>
                  </v:textbox>
                </v:shape>
                <v:shape id="TextBox 49" o:spid="_x0000_s1030" type="#_x0000_t202" style="position:absolute;left:7929;top:13461;width:247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6</w:t>
                        </w:r>
                      </w:p>
                    </w:txbxContent>
                  </v:textbox>
                </v:shape>
                <v:shape id="TextBox 50" o:spid="_x0000_s1031" type="#_x0000_t202" style="position:absolute;left:15406;top:11843;width:247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2</w:t>
                        </w:r>
                      </w:p>
                    </w:txbxContent>
                  </v:textbox>
                </v:shape>
                <v:shape id="TextBox 51" o:spid="_x0000_s1032" type="#_x0000_t202" style="position:absolute;left:9066;top:7438;width:247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7</w:t>
                        </w:r>
                      </w:p>
                    </w:txbxContent>
                  </v:textbox>
                </v:shape>
                <v:shape id="TextBox 52" o:spid="_x0000_s1033" type="#_x0000_t202" style="position:absolute;left:4826;top:13742;width:247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8</w:t>
                        </w:r>
                      </w:p>
                    </w:txbxContent>
                  </v:textbox>
                </v:shape>
                <v:shape id="TextBox 53" o:spid="_x0000_s1034" type="#_x0000_t202" style="position:absolute;left:4608;top:24182;width:247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9</w:t>
                        </w:r>
                      </w:p>
                    </w:txbxContent>
                  </v:textbox>
                </v:shape>
                <v:shape id="TextBox 54" o:spid="_x0000_s1035" type="#_x0000_t202" style="position:absolute;left:5744;top:19142;width:310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10</w:t>
                        </w:r>
                      </w:p>
                    </w:txbxContent>
                  </v:textbox>
                </v:shape>
                <v:shape id="TextBox 55" o:spid="_x0000_s1036" type="#_x0000_t202" style="position:absolute;left:13966;top:7982;width:310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11</w:t>
                        </w:r>
                      </w:p>
                    </w:txbxContent>
                  </v:textbox>
                </v:shape>
                <v:shape id="TextBox 56" o:spid="_x0000_s1037" type="#_x0000_t202" style="position:absolute;left:1099;top:24902;width:3104;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12</w:t>
                        </w:r>
                      </w:p>
                    </w:txbxContent>
                  </v:textbox>
                </v:shape>
                <v:shape id="TextBox 57" o:spid="_x0000_s1038" type="#_x0000_t202" style="position:absolute;left:10137;top:12524;width:31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13</w:t>
                        </w:r>
                      </w:p>
                    </w:txbxContent>
                  </v:textbox>
                </v:shape>
                <v:shape id="TextBox 58" o:spid="_x0000_s1039" type="#_x0000_t202" style="position:absolute;left:2088;top:22017;width:31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15</w:t>
                        </w:r>
                      </w:p>
                    </w:txbxContent>
                  </v:textbox>
                </v:shape>
                <v:shape id="TextBox 59" o:spid="_x0000_s1040" type="#_x0000_t202" style="position:absolute;left:14184;top:17549;width:310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16</w:t>
                        </w:r>
                      </w:p>
                    </w:txbxContent>
                  </v:textbox>
                </v:shape>
                <v:shape id="TextBox 60" o:spid="_x0000_s1041" type="#_x0000_t202" style="position:absolute;top:13458;width:310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17</w:t>
                        </w:r>
                      </w:p>
                    </w:txbxContent>
                  </v:textbox>
                </v:shape>
                <v:shape id="TextBox 61" o:spid="_x0000_s1042" type="#_x0000_t202" style="position:absolute;left:1844;top:18373;width:310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18</w:t>
                        </w:r>
                      </w:p>
                    </w:txbxContent>
                  </v:textbox>
                </v:shape>
                <v:shape id="TextBox 62" o:spid="_x0000_s1043" type="#_x0000_t202" style="position:absolute;left:9529;top:19982;width:31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19</w:t>
                        </w:r>
                      </w:p>
                    </w:txbxContent>
                  </v:textbox>
                </v:shape>
                <v:shape id="TextBox 63" o:spid="_x0000_s1044" type="#_x0000_t202" style="position:absolute;left:4552;top:5135;width:31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20</w:t>
                        </w:r>
                      </w:p>
                    </w:txbxContent>
                  </v:textbox>
                </v:shape>
                <v:shape id="TextBox 45" o:spid="_x0000_s1045" type="#_x0000_t202" style="position:absolute;left:3170;top:19796;width:247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4</w:t>
                        </w:r>
                      </w:p>
                    </w:txbxContent>
                  </v:textbox>
                </v:shape>
                <v:shape id="TextBox 32" o:spid="_x0000_s1046" type="#_x0000_t202" style="position:absolute;left:3973;top:21472;width:310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8F761E" w:rsidRDefault="008F761E" w:rsidP="00C21468">
                        <w:pPr>
                          <w:pStyle w:val="a3"/>
                          <w:spacing w:before="0" w:beforeAutospacing="0" w:after="0" w:afterAutospacing="0"/>
                          <w:textAlignment w:val="baseline"/>
                        </w:pPr>
                        <w:r>
                          <w:rPr>
                            <w:b/>
                            <w:bCs/>
                            <w:color w:val="000000" w:themeColor="text1"/>
                            <w:kern w:val="24"/>
                            <w:sz w:val="20"/>
                            <w:szCs w:val="20"/>
                          </w:rPr>
                          <w:t>14</w:t>
                        </w:r>
                      </w:p>
                    </w:txbxContent>
                  </v:textbox>
                </v:shape>
              </v:group>
            </w:pict>
          </mc:Fallback>
        </mc:AlternateContent>
      </w:r>
      <w:r w:rsidRPr="00C21468">
        <w:rPr>
          <w:rFonts w:ascii="Times New Roman" w:eastAsia="+mn-ea" w:hAnsi="Times New Roman" w:cs="Arial"/>
          <w:b/>
          <w:bCs/>
          <w:i/>
          <w:iCs/>
          <w:color w:val="000099"/>
          <w:kern w:val="24"/>
          <w:sz w:val="24"/>
          <w:szCs w:val="70"/>
          <w:lang w:eastAsia="ru-RU"/>
        </w:rPr>
        <w:t>4 - Муниципальное образование городского округа «Сыктывкар»</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5 - Муниципальное образование городского округа «Усинск»</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6 - Муниципальное образование городского округа «Ухта»</w:t>
      </w:r>
    </w:p>
    <w:p w:rsidR="00C21468" w:rsidRDefault="00C21468" w:rsidP="00C21468">
      <w:pPr>
        <w:spacing w:after="0"/>
        <w:rPr>
          <w:rFonts w:ascii="Times New Roman" w:eastAsia="+mn-ea" w:hAnsi="Times New Roman" w:cs="Arial"/>
          <w:b/>
          <w:bCs/>
          <w:i/>
          <w:iCs/>
          <w:color w:val="000099"/>
          <w:kern w:val="24"/>
          <w:sz w:val="24"/>
          <w:szCs w:val="70"/>
          <w:lang w:eastAsia="ru-RU"/>
        </w:rPr>
      </w:pP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муниципальные районы:</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7 - Муниципальное образование муниципального района «Ижемский»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8 - Муниципальное образование муниципального района «Княжпогостский»</w:t>
      </w:r>
      <w:r w:rsidRPr="00C21468">
        <w:rPr>
          <w:noProof/>
          <w:lang w:eastAsia="ru-RU"/>
        </w:rPr>
        <w:t xml:space="preserve"> </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9 - Муниципальное образование муниципального района «Койгородский»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10 - Муниципальное образование муниципального района «Корткеросский»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11 - Муниципальное образование муниципального района «Печора»</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12 - Муниципальное образование муниципального района «Прилузский»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13 - Муниципальное образование муниципального района «Сосногорск»</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14 - Муниципальное образование муниципального района «Сыктывдинский»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15 - Муниципальное образование муниципального района «Сысольский»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16 - Муниципальное образование муниципального района «Троицко-Печорский»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17 - Муниципальное образование муниципального района «Удорский»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18 - Муниципальное образование муниципального района «Усть-Вымский»</w:t>
      </w:r>
    </w:p>
    <w:p w:rsidR="00C21468" w:rsidRPr="00C21468" w:rsidRDefault="00C21468" w:rsidP="00C21468">
      <w:pPr>
        <w:spacing w:after="0"/>
        <w:rPr>
          <w:rFonts w:ascii="Times New Roman" w:eastAsia="+mn-ea" w:hAnsi="Times New Roman" w:cs="Arial"/>
          <w:b/>
          <w:bCs/>
          <w:i/>
          <w:iCs/>
          <w:color w:val="000099"/>
          <w:kern w:val="24"/>
          <w:sz w:val="24"/>
          <w:szCs w:val="70"/>
          <w:lang w:eastAsia="ru-RU"/>
        </w:rPr>
      </w:pPr>
      <w:r w:rsidRPr="00C21468">
        <w:rPr>
          <w:rFonts w:ascii="Times New Roman" w:eastAsia="+mn-ea" w:hAnsi="Times New Roman" w:cs="Arial"/>
          <w:b/>
          <w:bCs/>
          <w:i/>
          <w:iCs/>
          <w:color w:val="000099"/>
          <w:kern w:val="24"/>
          <w:sz w:val="24"/>
          <w:szCs w:val="70"/>
          <w:lang w:eastAsia="ru-RU"/>
        </w:rPr>
        <w:t xml:space="preserve">19 - Муниципальное образование муниципального района «Усть-Куломский» </w:t>
      </w:r>
    </w:p>
    <w:p w:rsidR="00521692" w:rsidRDefault="00C21468" w:rsidP="00C21468">
      <w:pPr>
        <w:spacing w:after="0"/>
        <w:rPr>
          <w:noProof/>
          <w:lang w:eastAsia="ru-RU"/>
        </w:rPr>
      </w:pPr>
      <w:r w:rsidRPr="00C21468">
        <w:rPr>
          <w:rFonts w:ascii="Times New Roman" w:eastAsia="+mn-ea" w:hAnsi="Times New Roman" w:cs="Arial"/>
          <w:b/>
          <w:bCs/>
          <w:i/>
          <w:iCs/>
          <w:color w:val="000099"/>
          <w:kern w:val="24"/>
          <w:sz w:val="24"/>
          <w:szCs w:val="70"/>
          <w:lang w:eastAsia="ru-RU"/>
        </w:rPr>
        <w:t>20 - Муниципальное образование муниципального района «Усть-Цилемский»</w:t>
      </w:r>
      <w:r w:rsidRPr="00C21468">
        <w:rPr>
          <w:noProof/>
          <w:lang w:eastAsia="ru-RU"/>
        </w:rPr>
        <w:t xml:space="preserve"> </w:t>
      </w:r>
    </w:p>
    <w:p w:rsidR="00521692" w:rsidRDefault="00521692">
      <w:pPr>
        <w:rPr>
          <w:noProof/>
          <w:lang w:eastAsia="ru-RU"/>
        </w:rPr>
      </w:pPr>
      <w:r>
        <w:rPr>
          <w:noProof/>
          <w:lang w:eastAsia="ru-RU"/>
        </w:rPr>
        <w:br w:type="page"/>
      </w:r>
    </w:p>
    <w:p w:rsidR="00C21468" w:rsidRPr="00253DE5" w:rsidRDefault="00652AA6" w:rsidP="008A7E00">
      <w:pPr>
        <w:pStyle w:val="1"/>
        <w:jc w:val="center"/>
        <w:rPr>
          <w:rFonts w:ascii="Times New Roman" w:eastAsia="+mn-ea" w:hAnsi="Times New Roman" w:cs="Arial"/>
          <w:b w:val="0"/>
          <w:bCs w:val="0"/>
          <w:i/>
          <w:iCs/>
          <w:color w:val="000099"/>
          <w:kern w:val="24"/>
          <w:sz w:val="36"/>
          <w:szCs w:val="70"/>
          <w:lang w:eastAsia="ru-RU"/>
        </w:rPr>
      </w:pPr>
      <w:bookmarkStart w:id="0" w:name="_Toc521072073"/>
      <w:r w:rsidRPr="00D20E0F">
        <w:rPr>
          <w:rFonts w:ascii="Times New Roman" w:eastAsia="+mn-ea" w:hAnsi="Times New Roman" w:cs="Arial"/>
          <w:bCs w:val="0"/>
          <w:i/>
          <w:iCs/>
          <w:color w:val="000099"/>
          <w:kern w:val="24"/>
          <w:sz w:val="36"/>
          <w:szCs w:val="70"/>
          <w:lang w:eastAsia="ru-RU"/>
        </w:rPr>
        <w:lastRenderedPageBreak/>
        <w:t>Содержание</w:t>
      </w:r>
      <w:bookmarkEnd w:id="0"/>
    </w:p>
    <w:sdt>
      <w:sdtPr>
        <w:rPr>
          <w:rFonts w:asciiTheme="minorHAnsi" w:eastAsiaTheme="minorHAnsi" w:hAnsiTheme="minorHAnsi" w:cstheme="minorBidi"/>
          <w:b w:val="0"/>
          <w:bCs w:val="0"/>
          <w:color w:val="auto"/>
          <w:sz w:val="22"/>
          <w:szCs w:val="22"/>
          <w:lang w:eastAsia="en-US"/>
        </w:rPr>
        <w:id w:val="473339464"/>
        <w:docPartObj>
          <w:docPartGallery w:val="Table of Contents"/>
          <w:docPartUnique/>
        </w:docPartObj>
      </w:sdtPr>
      <w:sdtEndPr>
        <w:rPr>
          <w:rFonts w:ascii="Times New Roman" w:hAnsi="Times New Roman" w:cs="Times New Roman"/>
          <w:b/>
          <w:color w:val="000099"/>
          <w:sz w:val="24"/>
          <w:szCs w:val="24"/>
        </w:rPr>
      </w:sdtEndPr>
      <w:sdtContent>
        <w:p w:rsidR="00652AA6" w:rsidRDefault="00652AA6">
          <w:pPr>
            <w:pStyle w:val="ad"/>
          </w:pPr>
        </w:p>
        <w:p w:rsidR="00D20E0F" w:rsidRPr="00D20E0F" w:rsidRDefault="00652AA6">
          <w:pPr>
            <w:pStyle w:val="11"/>
            <w:tabs>
              <w:tab w:val="right" w:leader="dot" w:pos="14560"/>
            </w:tabs>
            <w:rPr>
              <w:rFonts w:eastAsiaTheme="minorEastAsia"/>
              <w:b/>
              <w:noProof/>
              <w:color w:val="000099"/>
              <w:sz w:val="24"/>
              <w:lang w:eastAsia="ru-RU"/>
            </w:rPr>
          </w:pPr>
          <w:r w:rsidRPr="008A7E00">
            <w:rPr>
              <w:rFonts w:ascii="Times New Roman" w:hAnsi="Times New Roman" w:cs="Times New Roman"/>
              <w:b/>
              <w:color w:val="000099"/>
              <w:sz w:val="24"/>
              <w:szCs w:val="24"/>
            </w:rPr>
            <w:fldChar w:fldCharType="begin"/>
          </w:r>
          <w:r w:rsidRPr="008A7E00">
            <w:rPr>
              <w:rFonts w:ascii="Times New Roman" w:hAnsi="Times New Roman" w:cs="Times New Roman"/>
              <w:b/>
              <w:color w:val="000099"/>
              <w:sz w:val="24"/>
              <w:szCs w:val="24"/>
            </w:rPr>
            <w:instrText xml:space="preserve"> TOC \o "1-3" \h \z \u </w:instrText>
          </w:r>
          <w:r w:rsidRPr="008A7E00">
            <w:rPr>
              <w:rFonts w:ascii="Times New Roman" w:hAnsi="Times New Roman" w:cs="Times New Roman"/>
              <w:b/>
              <w:color w:val="000099"/>
              <w:sz w:val="24"/>
              <w:szCs w:val="24"/>
            </w:rPr>
            <w:fldChar w:fldCharType="separate"/>
          </w:r>
          <w:hyperlink w:anchor="_Toc521072073" w:history="1">
            <w:r w:rsidR="00D20E0F" w:rsidRPr="00D20E0F">
              <w:rPr>
                <w:rStyle w:val="a6"/>
                <w:rFonts w:ascii="Times New Roman" w:eastAsia="+mn-ea" w:hAnsi="Times New Roman" w:cs="Arial"/>
                <w:b/>
                <w:i/>
                <w:iCs/>
                <w:noProof/>
                <w:color w:val="000099"/>
                <w:kern w:val="24"/>
                <w:sz w:val="24"/>
                <w:lang w:eastAsia="ru-RU"/>
              </w:rPr>
              <w:t>Содержание</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_Toc521072073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4</w:t>
            </w:r>
            <w:r w:rsidR="00D20E0F" w:rsidRPr="00D20E0F">
              <w:rPr>
                <w:b/>
                <w:noProof/>
                <w:webHidden/>
                <w:color w:val="000099"/>
                <w:sz w:val="24"/>
              </w:rPr>
              <w:fldChar w:fldCharType="end"/>
            </w:r>
          </w:hyperlink>
        </w:p>
        <w:p w:rsidR="00D20E0F" w:rsidRPr="00D20E0F" w:rsidRDefault="009C36EA">
          <w:pPr>
            <w:pStyle w:val="11"/>
            <w:tabs>
              <w:tab w:val="right" w:leader="dot" w:pos="14560"/>
            </w:tabs>
            <w:rPr>
              <w:rFonts w:eastAsiaTheme="minorEastAsia"/>
              <w:b/>
              <w:noProof/>
              <w:color w:val="000099"/>
              <w:sz w:val="24"/>
              <w:lang w:eastAsia="ru-RU"/>
            </w:rPr>
          </w:pPr>
          <w:hyperlink w:anchor="_Toc521072074" w:history="1">
            <w:r w:rsidR="00D20E0F" w:rsidRPr="00D20E0F">
              <w:rPr>
                <w:rStyle w:val="a6"/>
                <w:rFonts w:ascii="Times New Roman" w:eastAsia="+mn-ea" w:hAnsi="Times New Roman" w:cs="Arial"/>
                <w:b/>
                <w:i/>
                <w:iCs/>
                <w:noProof/>
                <w:color w:val="000099"/>
                <w:kern w:val="24"/>
                <w:sz w:val="24"/>
                <w:lang w:eastAsia="ru-RU"/>
              </w:rPr>
              <w:t>Введение</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_Toc521072074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5</w:t>
            </w:r>
            <w:r w:rsidR="00D20E0F" w:rsidRPr="00D20E0F">
              <w:rPr>
                <w:b/>
                <w:noProof/>
                <w:webHidden/>
                <w:color w:val="000099"/>
                <w:sz w:val="24"/>
              </w:rPr>
              <w:fldChar w:fldCharType="end"/>
            </w:r>
          </w:hyperlink>
        </w:p>
        <w:p w:rsidR="00D20E0F" w:rsidRPr="00D20E0F" w:rsidRDefault="009C36EA">
          <w:pPr>
            <w:pStyle w:val="11"/>
            <w:tabs>
              <w:tab w:val="right" w:leader="dot" w:pos="14560"/>
            </w:tabs>
            <w:rPr>
              <w:rFonts w:eastAsiaTheme="minorEastAsia"/>
              <w:b/>
              <w:noProof/>
              <w:color w:val="000099"/>
              <w:sz w:val="24"/>
              <w:lang w:eastAsia="ru-RU"/>
            </w:rPr>
          </w:pPr>
          <w:hyperlink w:anchor="_Toc521072075" w:history="1">
            <w:r w:rsidR="00D20E0F" w:rsidRPr="00D20E0F">
              <w:rPr>
                <w:rStyle w:val="a6"/>
                <w:rFonts w:ascii="Times New Roman" w:eastAsia="+mn-ea" w:hAnsi="Times New Roman" w:cs="Arial"/>
                <w:b/>
                <w:i/>
                <w:iCs/>
                <w:noProof/>
                <w:color w:val="000099"/>
                <w:kern w:val="24"/>
                <w:sz w:val="24"/>
                <w:lang w:eastAsia="ru-RU"/>
              </w:rPr>
              <w:t>I. Результаты мониторинга эффективности деятельности органов местного самоуправления городских округов и муниципальных районов</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_Toc521072075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8</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76" w:history="1">
            <w:r w:rsidR="00D20E0F" w:rsidRPr="00D20E0F">
              <w:rPr>
                <w:rStyle w:val="a6"/>
                <w:rFonts w:ascii="Times New Roman" w:eastAsia="+mn-ea" w:hAnsi="Times New Roman" w:cs="Times New Roman"/>
                <w:b/>
                <w:i/>
                <w:noProof/>
                <w:color w:val="000099"/>
                <w:sz w:val="24"/>
                <w:lang w:eastAsia="ru-RU"/>
              </w:rPr>
              <w:t>1.1. Экономическое развитие</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_Toc521072076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8</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77" w:history="1">
            <w:r w:rsidR="00D20E0F" w:rsidRPr="00D20E0F">
              <w:rPr>
                <w:rStyle w:val="a6"/>
                <w:rFonts w:ascii="Times New Roman" w:hAnsi="Times New Roman" w:cs="Times New Roman"/>
                <w:b/>
                <w:i/>
                <w:iCs/>
                <w:noProof/>
                <w:color w:val="000099"/>
                <w:sz w:val="24"/>
                <w:lang w:eastAsia="ru-RU"/>
              </w:rPr>
              <w:t>1.2. Дошкольное образование</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_Toc521072077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28</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78" w:history="1">
            <w:r w:rsidR="00D20E0F" w:rsidRPr="00D20E0F">
              <w:rPr>
                <w:rStyle w:val="a6"/>
                <w:rFonts w:ascii="Times New Roman" w:hAnsi="Times New Roman" w:cs="Times New Roman"/>
                <w:b/>
                <w:i/>
                <w:iCs/>
                <w:noProof/>
                <w:color w:val="000099"/>
                <w:sz w:val="24"/>
                <w:lang w:eastAsia="ru-RU"/>
              </w:rPr>
              <w:t>1.3. Общее и дополнительное образование</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_Toc521072078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34</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79" w:history="1">
            <w:r w:rsidR="00D20E0F" w:rsidRPr="00D20E0F">
              <w:rPr>
                <w:rStyle w:val="a6"/>
                <w:rFonts w:ascii="Times New Roman" w:hAnsi="Times New Roman" w:cs="Times New Roman"/>
                <w:b/>
                <w:i/>
                <w:iCs/>
                <w:noProof/>
                <w:color w:val="000099"/>
                <w:sz w:val="24"/>
                <w:lang w:eastAsia="ru-RU"/>
              </w:rPr>
              <w:t>1.4. Культура</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_Toc521072079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44</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80" w:history="1">
            <w:r w:rsidR="00D20E0F" w:rsidRPr="00D20E0F">
              <w:rPr>
                <w:rStyle w:val="a6"/>
                <w:rFonts w:ascii="Times New Roman" w:hAnsi="Times New Roman" w:cs="Times New Roman"/>
                <w:b/>
                <w:i/>
                <w:iCs/>
                <w:noProof/>
                <w:color w:val="000099"/>
                <w:sz w:val="24"/>
                <w:lang w:eastAsia="ru-RU"/>
              </w:rPr>
              <w:t>1.5. Физическая культура и спорт</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_Toc521072080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48</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81" w:history="1">
            <w:r w:rsidR="00D20E0F" w:rsidRPr="00D20E0F">
              <w:rPr>
                <w:rStyle w:val="a6"/>
                <w:rFonts w:ascii="Times New Roman" w:hAnsi="Times New Roman" w:cs="Times New Roman"/>
                <w:b/>
                <w:i/>
                <w:iCs/>
                <w:noProof/>
                <w:color w:val="000099"/>
                <w:sz w:val="24"/>
                <w:lang w:eastAsia="ru-RU"/>
              </w:rPr>
              <w:t>1.6. Жилищное строительство и обеспечение граждан жильем</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_Toc521072081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52</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82" w:history="1">
            <w:r w:rsidR="00D20E0F" w:rsidRPr="00D20E0F">
              <w:rPr>
                <w:rStyle w:val="a6"/>
                <w:rFonts w:ascii="Times New Roman" w:hAnsi="Times New Roman" w:cs="Times New Roman"/>
                <w:b/>
                <w:i/>
                <w:iCs/>
                <w:noProof/>
                <w:color w:val="000099"/>
                <w:sz w:val="24"/>
                <w:lang w:eastAsia="ru-RU"/>
              </w:rPr>
              <w:t>1.7. Жилищно-коммунальное хозяйство</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_Toc521072082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56</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83" w:history="1">
            <w:r w:rsidR="00D20E0F" w:rsidRPr="00D20E0F">
              <w:rPr>
                <w:rStyle w:val="a6"/>
                <w:rFonts w:ascii="Times New Roman" w:hAnsi="Times New Roman" w:cs="Times New Roman"/>
                <w:b/>
                <w:i/>
                <w:iCs/>
                <w:noProof/>
                <w:color w:val="000099"/>
                <w:sz w:val="24"/>
                <w:lang w:eastAsia="ru-RU"/>
              </w:rPr>
              <w:t>1.8. Организация муниципального управления</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_Toc521072083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61</w:t>
            </w:r>
            <w:r w:rsidR="00D20E0F" w:rsidRPr="00D20E0F">
              <w:rPr>
                <w:b/>
                <w:noProof/>
                <w:webHidden/>
                <w:color w:val="000099"/>
                <w:sz w:val="24"/>
              </w:rPr>
              <w:fldChar w:fldCharType="end"/>
            </w:r>
          </w:hyperlink>
        </w:p>
        <w:p w:rsidR="00D20E0F" w:rsidRPr="00D20E0F" w:rsidRDefault="009C36EA">
          <w:pPr>
            <w:pStyle w:val="24"/>
            <w:tabs>
              <w:tab w:val="right" w:leader="dot" w:pos="14560"/>
            </w:tabs>
            <w:rPr>
              <w:rFonts w:eastAsiaTheme="minorEastAsia"/>
              <w:b/>
              <w:noProof/>
              <w:color w:val="000099"/>
              <w:sz w:val="24"/>
              <w:lang w:eastAsia="ru-RU"/>
            </w:rPr>
          </w:pPr>
          <w:hyperlink w:anchor="_Toc521072084" w:history="1">
            <w:r w:rsidR="00D20E0F" w:rsidRPr="00D20E0F">
              <w:rPr>
                <w:rStyle w:val="a6"/>
                <w:rFonts w:ascii="Times New Roman" w:hAnsi="Times New Roman" w:cs="Times New Roman"/>
                <w:b/>
                <w:i/>
                <w:iCs/>
                <w:noProof/>
                <w:color w:val="000099"/>
                <w:sz w:val="24"/>
                <w:lang w:eastAsia="ru-RU"/>
              </w:rPr>
              <w:t>1.9. Энергосбережение и повышение энергетической эффективности</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_Toc521072084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66</w:t>
            </w:r>
            <w:r w:rsidR="00D20E0F" w:rsidRPr="00D20E0F">
              <w:rPr>
                <w:b/>
                <w:noProof/>
                <w:webHidden/>
                <w:color w:val="000099"/>
                <w:sz w:val="24"/>
              </w:rPr>
              <w:fldChar w:fldCharType="end"/>
            </w:r>
          </w:hyperlink>
        </w:p>
        <w:p w:rsidR="00D20E0F" w:rsidRPr="00D20E0F" w:rsidRDefault="009C36EA">
          <w:pPr>
            <w:pStyle w:val="11"/>
            <w:tabs>
              <w:tab w:val="right" w:leader="dot" w:pos="14560"/>
            </w:tabs>
            <w:rPr>
              <w:rFonts w:eastAsiaTheme="minorEastAsia"/>
              <w:b/>
              <w:noProof/>
              <w:color w:val="000099"/>
              <w:sz w:val="24"/>
              <w:lang w:eastAsia="ru-RU"/>
            </w:rPr>
          </w:pPr>
          <w:hyperlink w:anchor="_Toc521072085" w:history="1">
            <w:r w:rsidR="00D20E0F" w:rsidRPr="00D20E0F">
              <w:rPr>
                <w:rStyle w:val="a6"/>
                <w:rFonts w:ascii="Times New Roman" w:eastAsia="+mn-ea" w:hAnsi="Times New Roman" w:cs="Arial"/>
                <w:b/>
                <w:i/>
                <w:iCs/>
                <w:noProof/>
                <w:color w:val="000099"/>
                <w:kern w:val="24"/>
                <w:sz w:val="24"/>
                <w:lang w:eastAsia="ru-RU"/>
              </w:rPr>
              <w:t>II. Итоги социологических опросов населения</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_Toc521072085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73</w:t>
            </w:r>
            <w:r w:rsidR="00D20E0F" w:rsidRPr="00D20E0F">
              <w:rPr>
                <w:b/>
                <w:noProof/>
                <w:webHidden/>
                <w:color w:val="000099"/>
                <w:sz w:val="24"/>
              </w:rPr>
              <w:fldChar w:fldCharType="end"/>
            </w:r>
          </w:hyperlink>
        </w:p>
        <w:p w:rsidR="00D20E0F" w:rsidRDefault="009C36EA">
          <w:pPr>
            <w:pStyle w:val="11"/>
            <w:tabs>
              <w:tab w:val="right" w:leader="dot" w:pos="14560"/>
            </w:tabs>
            <w:rPr>
              <w:rFonts w:eastAsiaTheme="minorEastAsia"/>
              <w:noProof/>
              <w:lang w:eastAsia="ru-RU"/>
            </w:rPr>
          </w:pPr>
          <w:hyperlink w:anchor="_Toc521072086" w:history="1">
            <w:r w:rsidR="00D20E0F" w:rsidRPr="00D20E0F">
              <w:rPr>
                <w:rStyle w:val="a6"/>
                <w:rFonts w:ascii="Times New Roman" w:eastAsia="+mn-ea" w:hAnsi="Times New Roman" w:cs="Arial"/>
                <w:b/>
                <w:i/>
                <w:iCs/>
                <w:noProof/>
                <w:color w:val="000099"/>
                <w:kern w:val="24"/>
                <w:sz w:val="24"/>
                <w:lang w:eastAsia="ru-RU"/>
              </w:rPr>
              <w:t>III. Итоговый рейтинг</w:t>
            </w:r>
            <w:r w:rsidR="00D20E0F" w:rsidRPr="00D20E0F">
              <w:rPr>
                <w:b/>
                <w:noProof/>
                <w:webHidden/>
                <w:color w:val="000099"/>
                <w:sz w:val="24"/>
              </w:rPr>
              <w:tab/>
            </w:r>
            <w:r w:rsidR="00D20E0F" w:rsidRPr="00D20E0F">
              <w:rPr>
                <w:b/>
                <w:noProof/>
                <w:webHidden/>
                <w:color w:val="000099"/>
                <w:sz w:val="24"/>
              </w:rPr>
              <w:fldChar w:fldCharType="begin"/>
            </w:r>
            <w:r w:rsidR="00D20E0F" w:rsidRPr="00D20E0F">
              <w:rPr>
                <w:b/>
                <w:noProof/>
                <w:webHidden/>
                <w:color w:val="000099"/>
                <w:sz w:val="24"/>
              </w:rPr>
              <w:instrText xml:space="preserve"> PAGEREF _Toc521072086 \h </w:instrText>
            </w:r>
            <w:r w:rsidR="00D20E0F" w:rsidRPr="00D20E0F">
              <w:rPr>
                <w:b/>
                <w:noProof/>
                <w:webHidden/>
                <w:color w:val="000099"/>
                <w:sz w:val="24"/>
              </w:rPr>
            </w:r>
            <w:r w:rsidR="00D20E0F" w:rsidRPr="00D20E0F">
              <w:rPr>
                <w:b/>
                <w:noProof/>
                <w:webHidden/>
                <w:color w:val="000099"/>
                <w:sz w:val="24"/>
              </w:rPr>
              <w:fldChar w:fldCharType="separate"/>
            </w:r>
            <w:r w:rsidR="0028113B">
              <w:rPr>
                <w:b/>
                <w:noProof/>
                <w:webHidden/>
                <w:color w:val="000099"/>
                <w:sz w:val="24"/>
              </w:rPr>
              <w:t>79</w:t>
            </w:r>
            <w:r w:rsidR="00D20E0F" w:rsidRPr="00D20E0F">
              <w:rPr>
                <w:b/>
                <w:noProof/>
                <w:webHidden/>
                <w:color w:val="000099"/>
                <w:sz w:val="24"/>
              </w:rPr>
              <w:fldChar w:fldCharType="end"/>
            </w:r>
          </w:hyperlink>
        </w:p>
        <w:p w:rsidR="00652AA6" w:rsidRPr="008A7E00" w:rsidRDefault="00652AA6">
          <w:pPr>
            <w:rPr>
              <w:rFonts w:ascii="Times New Roman" w:hAnsi="Times New Roman" w:cs="Times New Roman"/>
              <w:b/>
              <w:color w:val="000099"/>
              <w:sz w:val="24"/>
              <w:szCs w:val="24"/>
            </w:rPr>
          </w:pPr>
          <w:r w:rsidRPr="008A7E00">
            <w:rPr>
              <w:rFonts w:ascii="Times New Roman" w:hAnsi="Times New Roman" w:cs="Times New Roman"/>
              <w:b/>
              <w:bCs/>
              <w:color w:val="000099"/>
              <w:sz w:val="24"/>
              <w:szCs w:val="24"/>
            </w:rPr>
            <w:fldChar w:fldCharType="end"/>
          </w:r>
        </w:p>
      </w:sdtContent>
    </w:sdt>
    <w:p w:rsidR="00652AA6" w:rsidRDefault="00652AA6">
      <w:pPr>
        <w:rPr>
          <w:rFonts w:ascii="Times New Roman" w:eastAsia="+mn-ea" w:hAnsi="Times New Roman" w:cs="Arial"/>
          <w:b/>
          <w:bCs/>
          <w:i/>
          <w:iCs/>
          <w:color w:val="000099"/>
          <w:kern w:val="24"/>
          <w:sz w:val="24"/>
          <w:szCs w:val="70"/>
          <w:lang w:eastAsia="ru-RU"/>
        </w:rPr>
      </w:pPr>
      <w:r>
        <w:rPr>
          <w:rFonts w:ascii="Times New Roman" w:eastAsia="+mn-ea" w:hAnsi="Times New Roman" w:cs="Arial"/>
          <w:b/>
          <w:bCs/>
          <w:i/>
          <w:iCs/>
          <w:color w:val="000099"/>
          <w:kern w:val="24"/>
          <w:sz w:val="24"/>
          <w:szCs w:val="70"/>
          <w:lang w:eastAsia="ru-RU"/>
        </w:rPr>
        <w:br w:type="page"/>
      </w:r>
    </w:p>
    <w:p w:rsidR="00652AA6" w:rsidRPr="0017188A" w:rsidRDefault="00652AA6" w:rsidP="0017188A">
      <w:pPr>
        <w:pStyle w:val="1"/>
        <w:jc w:val="center"/>
        <w:rPr>
          <w:rFonts w:ascii="Times New Roman" w:eastAsia="+mn-ea" w:hAnsi="Times New Roman" w:cs="Arial"/>
          <w:bCs w:val="0"/>
          <w:i/>
          <w:iCs/>
          <w:color w:val="000099"/>
          <w:kern w:val="24"/>
          <w:sz w:val="36"/>
          <w:szCs w:val="70"/>
          <w:lang w:eastAsia="ru-RU"/>
        </w:rPr>
      </w:pPr>
      <w:bookmarkStart w:id="1" w:name="_Toc521072074"/>
      <w:r w:rsidRPr="0017188A">
        <w:rPr>
          <w:rFonts w:ascii="Times New Roman" w:eastAsia="+mn-ea" w:hAnsi="Times New Roman" w:cs="Arial"/>
          <w:bCs w:val="0"/>
          <w:i/>
          <w:iCs/>
          <w:color w:val="000099"/>
          <w:kern w:val="24"/>
          <w:sz w:val="36"/>
          <w:szCs w:val="70"/>
          <w:lang w:eastAsia="ru-RU"/>
        </w:rPr>
        <w:lastRenderedPageBreak/>
        <w:t>Введение</w:t>
      </w:r>
      <w:bookmarkEnd w:id="1"/>
    </w:p>
    <w:p w:rsidR="00652AA6" w:rsidRPr="00652AA6" w:rsidRDefault="00652AA6" w:rsidP="00652AA6">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652AA6">
        <w:rPr>
          <w:rFonts w:ascii="Times New Roman" w:eastAsia="+mn-ea" w:hAnsi="Times New Roman" w:cs="Arial"/>
          <w:bCs/>
          <w:iCs/>
          <w:color w:val="000099"/>
          <w:kern w:val="24"/>
          <w:sz w:val="24"/>
          <w:szCs w:val="70"/>
          <w:lang w:eastAsia="ru-RU"/>
        </w:rPr>
        <w:t>Во исполнение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w:t>
      </w:r>
      <w:r w:rsidR="008B53BF">
        <w:rPr>
          <w:rFonts w:ascii="Times New Roman" w:eastAsia="+mn-ea" w:hAnsi="Times New Roman" w:cs="Arial"/>
          <w:bCs/>
          <w:iCs/>
          <w:color w:val="000099"/>
          <w:kern w:val="24"/>
          <w:sz w:val="24"/>
          <w:szCs w:val="70"/>
          <w:lang w:eastAsia="ru-RU"/>
        </w:rPr>
        <w:t xml:space="preserve"> (далее – Указ Президента РФ № 607)</w:t>
      </w:r>
      <w:r w:rsidRPr="00652AA6">
        <w:rPr>
          <w:rFonts w:ascii="Times New Roman" w:eastAsia="+mn-ea" w:hAnsi="Times New Roman" w:cs="Arial"/>
          <w:bCs/>
          <w:iCs/>
          <w:color w:val="000099"/>
          <w:kern w:val="24"/>
          <w:sz w:val="24"/>
          <w:szCs w:val="70"/>
          <w:lang w:eastAsia="ru-RU"/>
        </w:rPr>
        <w:t>, постановления Правительства Российской Федерации от 17 декабря 2012 года № 1317 «О мерах по реализации Указа Президента Российской Федерации от 28 апреля 2008 года № 607 «Об оценке эффективности деятельности органов местного самоуправления</w:t>
      </w:r>
      <w:proofErr w:type="gramEnd"/>
      <w:r w:rsidRPr="00652AA6">
        <w:rPr>
          <w:rFonts w:ascii="Times New Roman" w:eastAsia="+mn-ea" w:hAnsi="Times New Roman" w:cs="Arial"/>
          <w:bCs/>
          <w:iCs/>
          <w:color w:val="000099"/>
          <w:kern w:val="24"/>
          <w:sz w:val="24"/>
          <w:szCs w:val="70"/>
          <w:lang w:eastAsia="ru-RU"/>
        </w:rPr>
        <w:t xml:space="preserve"> городских округов и муниципальных районов» и подпункта «и» пункта 2 Указа Президента Российской Федерации от 7 мая 2012 года № 601 «Об основных направлениях совершенствования системы государственного управления» </w:t>
      </w:r>
      <w:r w:rsidR="008B53BF">
        <w:rPr>
          <w:rFonts w:ascii="Times New Roman" w:eastAsia="+mn-ea" w:hAnsi="Times New Roman" w:cs="Arial"/>
          <w:bCs/>
          <w:iCs/>
          <w:color w:val="000099"/>
          <w:kern w:val="24"/>
          <w:sz w:val="24"/>
          <w:szCs w:val="70"/>
          <w:lang w:eastAsia="ru-RU"/>
        </w:rPr>
        <w:t xml:space="preserve">(далее – постановление Правительства РФ № 1317) </w:t>
      </w:r>
      <w:r w:rsidRPr="00652AA6">
        <w:rPr>
          <w:rFonts w:ascii="Times New Roman" w:eastAsia="+mn-ea" w:hAnsi="Times New Roman" w:cs="Arial"/>
          <w:bCs/>
          <w:iCs/>
          <w:color w:val="000099"/>
          <w:kern w:val="24"/>
          <w:sz w:val="24"/>
          <w:szCs w:val="70"/>
          <w:lang w:eastAsia="ru-RU"/>
        </w:rPr>
        <w:t>в Республике Коми приняты следующие нормативно-правовые акты, регламентирующие работу по оценке эффективности деятельности органов местного самоуправления в республике</w:t>
      </w:r>
      <w:r>
        <w:rPr>
          <w:rStyle w:val="af0"/>
          <w:rFonts w:ascii="Times New Roman" w:eastAsia="+mn-ea" w:hAnsi="Times New Roman" w:cs="Arial"/>
          <w:bCs/>
          <w:iCs/>
          <w:color w:val="000099"/>
          <w:kern w:val="24"/>
          <w:sz w:val="24"/>
          <w:szCs w:val="70"/>
          <w:lang w:eastAsia="ru-RU"/>
        </w:rPr>
        <w:footnoteReference w:id="1"/>
      </w:r>
      <w:r w:rsidRPr="00652AA6">
        <w:rPr>
          <w:rFonts w:ascii="Times New Roman" w:eastAsia="+mn-ea" w:hAnsi="Times New Roman" w:cs="Arial"/>
          <w:bCs/>
          <w:iCs/>
          <w:color w:val="000099"/>
          <w:kern w:val="24"/>
          <w:sz w:val="24"/>
          <w:szCs w:val="70"/>
          <w:lang w:eastAsia="ru-RU"/>
        </w:rPr>
        <w:t>:</w:t>
      </w:r>
    </w:p>
    <w:p w:rsidR="00652AA6" w:rsidRPr="00652AA6" w:rsidRDefault="00652AA6" w:rsidP="00652AA6">
      <w:pPr>
        <w:spacing w:after="0" w:line="360" w:lineRule="auto"/>
        <w:ind w:firstLine="709"/>
        <w:jc w:val="both"/>
        <w:rPr>
          <w:rFonts w:ascii="Times New Roman" w:eastAsia="+mn-ea" w:hAnsi="Times New Roman" w:cs="Arial"/>
          <w:bCs/>
          <w:iCs/>
          <w:color w:val="000099"/>
          <w:kern w:val="24"/>
          <w:sz w:val="24"/>
          <w:szCs w:val="70"/>
          <w:lang w:eastAsia="ru-RU"/>
        </w:rPr>
      </w:pPr>
      <w:r w:rsidRPr="00652AA6">
        <w:rPr>
          <w:rFonts w:ascii="Times New Roman" w:eastAsia="+mn-ea" w:hAnsi="Times New Roman" w:cs="Arial"/>
          <w:bCs/>
          <w:iCs/>
          <w:color w:val="000099"/>
          <w:kern w:val="24"/>
          <w:sz w:val="24"/>
          <w:szCs w:val="70"/>
          <w:lang w:eastAsia="ru-RU"/>
        </w:rPr>
        <w:t xml:space="preserve">1) Указ Главы Республики Коми от 16 октября 2013 года № 125 «О Порядке организации и проведения независимого опроса населения по оценке населением эффективности </w:t>
      </w:r>
      <w:proofErr w:type="gramStart"/>
      <w:r w:rsidRPr="00652AA6">
        <w:rPr>
          <w:rFonts w:ascii="Times New Roman" w:eastAsia="+mn-ea" w:hAnsi="Times New Roman" w:cs="Arial"/>
          <w:bCs/>
          <w:iCs/>
          <w:color w:val="000099"/>
          <w:kern w:val="24"/>
          <w:sz w:val="24"/>
          <w:szCs w:val="70"/>
          <w:lang w:eastAsia="ru-RU"/>
        </w:rPr>
        <w:t>деятельности органов местного самоуправления муниципальных образований городских округов</w:t>
      </w:r>
      <w:proofErr w:type="gramEnd"/>
      <w:r w:rsidRPr="00652AA6">
        <w:rPr>
          <w:rFonts w:ascii="Times New Roman" w:eastAsia="+mn-ea" w:hAnsi="Times New Roman" w:cs="Arial"/>
          <w:bCs/>
          <w:iCs/>
          <w:color w:val="000099"/>
          <w:kern w:val="24"/>
          <w:sz w:val="24"/>
          <w:szCs w:val="70"/>
          <w:lang w:eastAsia="ru-RU"/>
        </w:rPr>
        <w:t xml:space="preserve"> и муниципальных образований муниципальных районов в Республике Коми»;</w:t>
      </w:r>
    </w:p>
    <w:p w:rsidR="00652AA6" w:rsidRPr="00652AA6" w:rsidRDefault="00652AA6" w:rsidP="00652AA6">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652AA6">
        <w:rPr>
          <w:rFonts w:ascii="Times New Roman" w:eastAsia="+mn-ea" w:hAnsi="Times New Roman" w:cs="Arial"/>
          <w:bCs/>
          <w:iCs/>
          <w:color w:val="000099"/>
          <w:kern w:val="24"/>
          <w:sz w:val="24"/>
          <w:szCs w:val="70"/>
          <w:lang w:eastAsia="ru-RU"/>
        </w:rPr>
        <w:t>2) Указ Главы Республики Коми от 14 декабря 2011 года № 165 «О грантах муниципальным образованиям городских округов и муниципальным образованиям муниципальных районов в Республике Коми по результатам оценки эффективности деятельности органов местного самоуправления муниципальных образований городских округов и муниципальных образований муниципальных районов в Республике Коми и глав (руководителей) администраций муниципальных образований городских округов и муниципальных образований муниципальных районов в Республике</w:t>
      </w:r>
      <w:proofErr w:type="gramEnd"/>
      <w:r w:rsidRPr="00652AA6">
        <w:rPr>
          <w:rFonts w:ascii="Times New Roman" w:eastAsia="+mn-ea" w:hAnsi="Times New Roman" w:cs="Arial"/>
          <w:bCs/>
          <w:iCs/>
          <w:color w:val="000099"/>
          <w:kern w:val="24"/>
          <w:sz w:val="24"/>
          <w:szCs w:val="70"/>
          <w:lang w:eastAsia="ru-RU"/>
        </w:rPr>
        <w:t xml:space="preserve"> Коми за отчетный год»;</w:t>
      </w:r>
    </w:p>
    <w:p w:rsidR="00652AA6" w:rsidRPr="00652AA6" w:rsidRDefault="00652AA6" w:rsidP="00652AA6">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652AA6">
        <w:rPr>
          <w:rFonts w:ascii="Times New Roman" w:eastAsia="+mn-ea" w:hAnsi="Times New Roman" w:cs="Arial"/>
          <w:bCs/>
          <w:iCs/>
          <w:color w:val="000099"/>
          <w:kern w:val="24"/>
          <w:sz w:val="24"/>
          <w:szCs w:val="70"/>
          <w:lang w:eastAsia="ru-RU"/>
        </w:rPr>
        <w:t xml:space="preserve">3) распоряжение Правительства Республики Коми от 17 апреля 2009 года № 138-р о Структуре текстовой части типовой формы доклада глав местных администраций городских округов и </w:t>
      </w:r>
      <w:r w:rsidRPr="00967884">
        <w:rPr>
          <w:rFonts w:ascii="Times New Roman" w:eastAsia="+mn-ea" w:hAnsi="Times New Roman" w:cs="Arial"/>
          <w:bCs/>
          <w:iCs/>
          <w:color w:val="000099"/>
          <w:kern w:val="24"/>
          <w:sz w:val="24"/>
          <w:szCs w:val="70"/>
          <w:lang w:eastAsia="ru-RU"/>
        </w:rPr>
        <w:t>муниципальных</w:t>
      </w:r>
      <w:r w:rsidRPr="00652AA6">
        <w:rPr>
          <w:rFonts w:ascii="Times New Roman" w:eastAsia="+mn-ea" w:hAnsi="Times New Roman" w:cs="Arial"/>
          <w:bCs/>
          <w:iCs/>
          <w:color w:val="000099"/>
          <w:kern w:val="24"/>
          <w:sz w:val="24"/>
          <w:szCs w:val="70"/>
          <w:lang w:eastAsia="ru-RU"/>
        </w:rPr>
        <w:t xml:space="preserve"> районов в Республике Коми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w:t>
      </w:r>
      <w:proofErr w:type="gramEnd"/>
    </w:p>
    <w:p w:rsidR="00652AA6" w:rsidRDefault="00652AA6" w:rsidP="00652AA6">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652AA6">
        <w:rPr>
          <w:rFonts w:ascii="Times New Roman" w:eastAsia="+mn-ea" w:hAnsi="Times New Roman" w:cs="Arial"/>
          <w:bCs/>
          <w:iCs/>
          <w:color w:val="000099"/>
          <w:kern w:val="24"/>
          <w:sz w:val="24"/>
          <w:szCs w:val="70"/>
          <w:lang w:eastAsia="ru-RU"/>
        </w:rPr>
        <w:lastRenderedPageBreak/>
        <w:t xml:space="preserve">4) распоряжение Правительства Республики Коми от 17 мая 2013 года № 186-р о реализации </w:t>
      </w:r>
      <w:r w:rsidR="008B53BF">
        <w:rPr>
          <w:rFonts w:ascii="Times New Roman" w:eastAsia="+mn-ea" w:hAnsi="Times New Roman" w:cs="Arial"/>
          <w:bCs/>
          <w:iCs/>
          <w:color w:val="000099"/>
          <w:kern w:val="24"/>
          <w:sz w:val="24"/>
          <w:szCs w:val="70"/>
          <w:lang w:eastAsia="ru-RU"/>
        </w:rPr>
        <w:t>У</w:t>
      </w:r>
      <w:r w:rsidR="008B53BF" w:rsidRPr="008B53BF">
        <w:rPr>
          <w:rFonts w:ascii="Times New Roman" w:eastAsia="+mn-ea" w:hAnsi="Times New Roman" w:cs="Arial"/>
          <w:bCs/>
          <w:iCs/>
          <w:color w:val="000099"/>
          <w:kern w:val="24"/>
          <w:sz w:val="24"/>
          <w:szCs w:val="70"/>
          <w:lang w:eastAsia="ru-RU"/>
        </w:rPr>
        <w:t>каз</w:t>
      </w:r>
      <w:r w:rsidR="008B53BF">
        <w:rPr>
          <w:rFonts w:ascii="Times New Roman" w:eastAsia="+mn-ea" w:hAnsi="Times New Roman" w:cs="Arial"/>
          <w:bCs/>
          <w:iCs/>
          <w:color w:val="000099"/>
          <w:kern w:val="24"/>
          <w:sz w:val="24"/>
          <w:szCs w:val="70"/>
          <w:lang w:eastAsia="ru-RU"/>
        </w:rPr>
        <w:t>а</w:t>
      </w:r>
      <w:r w:rsidR="008B53BF" w:rsidRPr="008B53BF">
        <w:rPr>
          <w:rFonts w:ascii="Times New Roman" w:eastAsia="+mn-ea" w:hAnsi="Times New Roman" w:cs="Arial"/>
          <w:bCs/>
          <w:iCs/>
          <w:color w:val="000099"/>
          <w:kern w:val="24"/>
          <w:sz w:val="24"/>
          <w:szCs w:val="70"/>
          <w:lang w:eastAsia="ru-RU"/>
        </w:rPr>
        <w:t xml:space="preserve"> Президента Российской Федерации от 14 ноября 2017 г. N 548 </w:t>
      </w:r>
      <w:r w:rsidR="008B53BF">
        <w:rPr>
          <w:rFonts w:ascii="Times New Roman" w:eastAsia="+mn-ea" w:hAnsi="Times New Roman" w:cs="Arial"/>
          <w:bCs/>
          <w:iCs/>
          <w:color w:val="000099"/>
          <w:kern w:val="24"/>
          <w:sz w:val="24"/>
          <w:szCs w:val="70"/>
          <w:lang w:eastAsia="ru-RU"/>
        </w:rPr>
        <w:t>«</w:t>
      </w:r>
      <w:r w:rsidR="008B53BF" w:rsidRPr="008B53BF">
        <w:rPr>
          <w:rFonts w:ascii="Times New Roman" w:eastAsia="+mn-ea" w:hAnsi="Times New Roman" w:cs="Arial"/>
          <w:bCs/>
          <w:iCs/>
          <w:color w:val="000099"/>
          <w:kern w:val="24"/>
          <w:sz w:val="24"/>
          <w:szCs w:val="70"/>
          <w:lang w:eastAsia="ru-RU"/>
        </w:rPr>
        <w:t>Об оценке эффективности деятельности органов исполнительной власти</w:t>
      </w:r>
      <w:r w:rsidR="008B53BF">
        <w:rPr>
          <w:rFonts w:ascii="Times New Roman" w:eastAsia="+mn-ea" w:hAnsi="Times New Roman" w:cs="Arial"/>
          <w:bCs/>
          <w:iCs/>
          <w:color w:val="000099"/>
          <w:kern w:val="24"/>
          <w:sz w:val="24"/>
          <w:szCs w:val="70"/>
          <w:lang w:eastAsia="ru-RU"/>
        </w:rPr>
        <w:t xml:space="preserve"> субъектов Российской Федерации»</w:t>
      </w:r>
      <w:r w:rsidRPr="00652AA6">
        <w:rPr>
          <w:rFonts w:ascii="Times New Roman" w:eastAsia="+mn-ea" w:hAnsi="Times New Roman" w:cs="Arial"/>
          <w:bCs/>
          <w:iCs/>
          <w:color w:val="000099"/>
          <w:kern w:val="24"/>
          <w:sz w:val="24"/>
          <w:szCs w:val="70"/>
          <w:lang w:eastAsia="ru-RU"/>
        </w:rPr>
        <w:t xml:space="preserve"> и </w:t>
      </w:r>
      <w:r w:rsidR="005F5A52">
        <w:rPr>
          <w:rFonts w:ascii="Times New Roman" w:eastAsia="+mn-ea" w:hAnsi="Times New Roman" w:cs="Arial"/>
          <w:bCs/>
          <w:iCs/>
          <w:color w:val="000099"/>
          <w:kern w:val="24"/>
          <w:sz w:val="24"/>
          <w:szCs w:val="70"/>
          <w:lang w:eastAsia="ru-RU"/>
        </w:rPr>
        <w:t xml:space="preserve">Указа </w:t>
      </w:r>
      <w:r w:rsidR="008E64DC" w:rsidRPr="00652AA6">
        <w:rPr>
          <w:rFonts w:ascii="Times New Roman" w:eastAsia="+mn-ea" w:hAnsi="Times New Roman" w:cs="Arial"/>
          <w:bCs/>
          <w:iCs/>
          <w:color w:val="000099"/>
          <w:kern w:val="24"/>
          <w:sz w:val="24"/>
          <w:szCs w:val="70"/>
          <w:lang w:eastAsia="ru-RU"/>
        </w:rPr>
        <w:t>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w:t>
      </w:r>
      <w:r w:rsidRPr="00652AA6">
        <w:rPr>
          <w:rFonts w:ascii="Times New Roman" w:eastAsia="+mn-ea" w:hAnsi="Times New Roman" w:cs="Arial"/>
          <w:bCs/>
          <w:iCs/>
          <w:color w:val="000099"/>
          <w:kern w:val="24"/>
          <w:sz w:val="24"/>
          <w:szCs w:val="70"/>
          <w:lang w:eastAsia="ru-RU"/>
        </w:rPr>
        <w:t>.</w:t>
      </w:r>
      <w:proofErr w:type="gramEnd"/>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В соответствии с Указом Президента </w:t>
      </w:r>
      <w:r w:rsidR="008B53BF">
        <w:rPr>
          <w:rFonts w:ascii="Times New Roman" w:eastAsia="+mn-ea" w:hAnsi="Times New Roman" w:cs="Arial"/>
          <w:bCs/>
          <w:iCs/>
          <w:color w:val="000099"/>
          <w:kern w:val="24"/>
          <w:sz w:val="24"/>
          <w:szCs w:val="70"/>
          <w:lang w:eastAsia="ru-RU"/>
        </w:rPr>
        <w:t>РФ</w:t>
      </w:r>
      <w:r w:rsidRPr="00967884">
        <w:rPr>
          <w:rFonts w:ascii="Times New Roman" w:eastAsia="+mn-ea" w:hAnsi="Times New Roman" w:cs="Arial"/>
          <w:bCs/>
          <w:iCs/>
          <w:color w:val="000099"/>
          <w:kern w:val="24"/>
          <w:sz w:val="24"/>
          <w:szCs w:val="70"/>
          <w:lang w:eastAsia="ru-RU"/>
        </w:rPr>
        <w:t xml:space="preserve"> № 607, постановлением Правительства </w:t>
      </w:r>
      <w:r w:rsidR="008B53BF">
        <w:rPr>
          <w:rFonts w:ascii="Times New Roman" w:eastAsia="+mn-ea" w:hAnsi="Times New Roman" w:cs="Arial"/>
          <w:bCs/>
          <w:iCs/>
          <w:color w:val="000099"/>
          <w:kern w:val="24"/>
          <w:sz w:val="24"/>
          <w:szCs w:val="70"/>
          <w:lang w:eastAsia="ru-RU"/>
        </w:rPr>
        <w:t>РФ</w:t>
      </w:r>
      <w:r w:rsidRPr="00967884">
        <w:rPr>
          <w:rFonts w:ascii="Times New Roman" w:eastAsia="+mn-ea" w:hAnsi="Times New Roman" w:cs="Arial"/>
          <w:bCs/>
          <w:iCs/>
          <w:color w:val="000099"/>
          <w:kern w:val="24"/>
          <w:sz w:val="24"/>
          <w:szCs w:val="70"/>
          <w:lang w:eastAsia="ru-RU"/>
        </w:rPr>
        <w:t xml:space="preserve"> № 1317</w:t>
      </w:r>
      <w:r w:rsidR="00882F17">
        <w:rPr>
          <w:rFonts w:ascii="Times New Roman" w:eastAsia="+mn-ea" w:hAnsi="Times New Roman" w:cs="Arial"/>
          <w:bCs/>
          <w:iCs/>
          <w:color w:val="000099"/>
          <w:kern w:val="24"/>
          <w:sz w:val="24"/>
          <w:szCs w:val="70"/>
          <w:lang w:eastAsia="ru-RU"/>
        </w:rPr>
        <w:t xml:space="preserve"> </w:t>
      </w:r>
      <w:r w:rsidRPr="00967884">
        <w:rPr>
          <w:rFonts w:ascii="Times New Roman" w:eastAsia="+mn-ea" w:hAnsi="Times New Roman" w:cs="Arial"/>
          <w:bCs/>
          <w:iCs/>
          <w:color w:val="000099"/>
          <w:kern w:val="24"/>
          <w:sz w:val="24"/>
          <w:szCs w:val="70"/>
          <w:lang w:eastAsia="ru-RU"/>
        </w:rPr>
        <w:t xml:space="preserve">проведен анализ </w:t>
      </w:r>
      <w:proofErr w:type="gramStart"/>
      <w:r w:rsidRPr="00967884">
        <w:rPr>
          <w:rFonts w:ascii="Times New Roman" w:eastAsia="+mn-ea" w:hAnsi="Times New Roman" w:cs="Arial"/>
          <w:bCs/>
          <w:iCs/>
          <w:color w:val="000099"/>
          <w:kern w:val="24"/>
          <w:sz w:val="24"/>
          <w:szCs w:val="70"/>
          <w:lang w:eastAsia="ru-RU"/>
        </w:rPr>
        <w:t>эффективности деятельности органов местного самоуправления городских округов</w:t>
      </w:r>
      <w:proofErr w:type="gramEnd"/>
      <w:r w:rsidRPr="00967884">
        <w:rPr>
          <w:rFonts w:ascii="Times New Roman" w:eastAsia="+mn-ea" w:hAnsi="Times New Roman" w:cs="Arial"/>
          <w:bCs/>
          <w:iCs/>
          <w:color w:val="000099"/>
          <w:kern w:val="24"/>
          <w:sz w:val="24"/>
          <w:szCs w:val="70"/>
          <w:lang w:eastAsia="ru-RU"/>
        </w:rPr>
        <w:t xml:space="preserve"> и муниципальных районов в Республике Коми по следующим сферам: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экономическое развитие;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дошкольное образование;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общее и дополнительное образование;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культура;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физическая культура и спорт;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жилищное строительство и обеспечение граждан жильем; </w:t>
      </w:r>
    </w:p>
    <w:p w:rsidR="008E64DC" w:rsidRDefault="008E64DC" w:rsidP="00967884">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жилищно-коммунальное хозяйство;</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организация муниципального управления; </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энергосбережение и повышение энергетической эффективности.</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967884">
        <w:rPr>
          <w:rFonts w:ascii="Times New Roman" w:eastAsia="+mn-ea" w:hAnsi="Times New Roman" w:cs="Arial"/>
          <w:bCs/>
          <w:iCs/>
          <w:color w:val="000099"/>
          <w:kern w:val="24"/>
          <w:sz w:val="24"/>
          <w:szCs w:val="70"/>
          <w:lang w:eastAsia="ru-RU"/>
        </w:rPr>
        <w:t>Сводный доклад о результатах мониторинга эффективности деятельности органов местного самоуправления городских округов и муниципальных районов в Республике Коми по итогам 2017 года (далее – Доклад) представляет собой анализ показателей социально-экономического развития муниципальных образований городских округов и муниципальных районов, предусмотренных типовой формой доклада глав муниципальных районов и городских округов, утвержденной постановлением Правительства РФ № 1317, по достигнутому уровню эффективности и темпу социально-экономического развития</w:t>
      </w:r>
      <w:proofErr w:type="gramEnd"/>
      <w:r w:rsidRPr="00967884">
        <w:rPr>
          <w:rFonts w:ascii="Times New Roman" w:eastAsia="+mn-ea" w:hAnsi="Times New Roman" w:cs="Arial"/>
          <w:bCs/>
          <w:iCs/>
          <w:color w:val="000099"/>
          <w:kern w:val="24"/>
          <w:sz w:val="24"/>
          <w:szCs w:val="70"/>
          <w:lang w:eastAsia="ru-RU"/>
        </w:rPr>
        <w:t xml:space="preserve"> за отчетный период (2015 – 2017 годы), а также результатов опросов населения.</w:t>
      </w:r>
    </w:p>
    <w:p w:rsid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lastRenderedPageBreak/>
        <w:t>В 20</w:t>
      </w:r>
      <w:r w:rsidR="00DA18DD">
        <w:rPr>
          <w:rFonts w:ascii="Times New Roman" w:eastAsia="+mn-ea" w:hAnsi="Times New Roman" w:cs="Arial"/>
          <w:bCs/>
          <w:iCs/>
          <w:color w:val="000099"/>
          <w:kern w:val="24"/>
          <w:sz w:val="24"/>
          <w:szCs w:val="70"/>
          <w:lang w:eastAsia="ru-RU"/>
        </w:rPr>
        <w:t>17 году</w:t>
      </w:r>
      <w:r w:rsidRPr="00967884">
        <w:rPr>
          <w:rFonts w:ascii="Times New Roman" w:eastAsia="+mn-ea" w:hAnsi="Times New Roman" w:cs="Arial"/>
          <w:bCs/>
          <w:iCs/>
          <w:color w:val="000099"/>
          <w:kern w:val="24"/>
          <w:sz w:val="24"/>
          <w:szCs w:val="70"/>
          <w:lang w:eastAsia="ru-RU"/>
        </w:rPr>
        <w:t xml:space="preserve"> оценка эффективности деятельности органов местного самоуправления проведена по 14 муниципальным районам и 6 городским округам в Республике Коми.</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Для достижения указанных целей использован метод интервально ранжированной рейтинговой оценки, который позволяет определить место муниципального образования по отдельно взятому показателю в сравнении с другими муниципальными образованиями.</w:t>
      </w:r>
    </w:p>
    <w:p w:rsidR="008E64DC"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Ранжирование муниципальных образований по достигнутому уровню эффективности и темпу социально-экономического развития </w:t>
      </w:r>
      <w:r w:rsidR="008E64DC">
        <w:rPr>
          <w:rFonts w:ascii="Times New Roman" w:eastAsia="+mn-ea" w:hAnsi="Times New Roman" w:cs="Arial"/>
          <w:bCs/>
          <w:iCs/>
          <w:color w:val="000099"/>
          <w:kern w:val="24"/>
          <w:sz w:val="24"/>
          <w:szCs w:val="70"/>
          <w:lang w:eastAsia="ru-RU"/>
        </w:rPr>
        <w:t xml:space="preserve">по каждому показателю </w:t>
      </w:r>
      <w:r w:rsidRPr="00967884">
        <w:rPr>
          <w:rFonts w:ascii="Times New Roman" w:eastAsia="+mn-ea" w:hAnsi="Times New Roman" w:cs="Arial"/>
          <w:bCs/>
          <w:iCs/>
          <w:color w:val="000099"/>
          <w:kern w:val="24"/>
          <w:sz w:val="24"/>
          <w:szCs w:val="70"/>
          <w:lang w:eastAsia="ru-RU"/>
        </w:rPr>
        <w:t xml:space="preserve">осуществлялось выявлением отклонения значений </w:t>
      </w:r>
      <w:r w:rsidR="009B62FF">
        <w:rPr>
          <w:rFonts w:ascii="Times New Roman" w:eastAsia="+mn-ea" w:hAnsi="Times New Roman" w:cs="Arial"/>
          <w:bCs/>
          <w:iCs/>
          <w:color w:val="000099"/>
          <w:kern w:val="24"/>
          <w:sz w:val="24"/>
          <w:szCs w:val="70"/>
          <w:lang w:eastAsia="ru-RU"/>
        </w:rPr>
        <w:t xml:space="preserve">показателя </w:t>
      </w:r>
      <w:r w:rsidRPr="00967884">
        <w:rPr>
          <w:rFonts w:ascii="Times New Roman" w:eastAsia="+mn-ea" w:hAnsi="Times New Roman" w:cs="Arial"/>
          <w:bCs/>
          <w:iCs/>
          <w:color w:val="000099"/>
          <w:kern w:val="24"/>
          <w:sz w:val="24"/>
          <w:szCs w:val="70"/>
          <w:lang w:eastAsia="ru-RU"/>
        </w:rPr>
        <w:t>в отдельно взятом муниципальном образовании</w:t>
      </w:r>
      <w:r w:rsidR="008E64DC">
        <w:rPr>
          <w:rFonts w:ascii="Times New Roman" w:eastAsia="+mn-ea" w:hAnsi="Times New Roman" w:cs="Arial"/>
          <w:bCs/>
          <w:iCs/>
          <w:color w:val="000099"/>
          <w:kern w:val="24"/>
          <w:sz w:val="24"/>
          <w:szCs w:val="70"/>
          <w:lang w:eastAsia="ru-RU"/>
        </w:rPr>
        <w:t>:</w:t>
      </w:r>
    </w:p>
    <w:p w:rsidR="008E64DC"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 xml:space="preserve">от его максимального значения </w:t>
      </w:r>
      <w:r w:rsidR="008E64DC">
        <w:rPr>
          <w:rFonts w:ascii="Times New Roman" w:eastAsia="+mn-ea" w:hAnsi="Times New Roman" w:cs="Arial"/>
          <w:bCs/>
          <w:iCs/>
          <w:color w:val="000099"/>
          <w:kern w:val="24"/>
          <w:sz w:val="24"/>
          <w:szCs w:val="70"/>
          <w:lang w:eastAsia="ru-RU"/>
        </w:rPr>
        <w:t xml:space="preserve">среди всех </w:t>
      </w:r>
      <w:r w:rsidRPr="00967884">
        <w:rPr>
          <w:rFonts w:ascii="Times New Roman" w:eastAsia="+mn-ea" w:hAnsi="Times New Roman" w:cs="Arial"/>
          <w:bCs/>
          <w:iCs/>
          <w:color w:val="000099"/>
          <w:kern w:val="24"/>
          <w:sz w:val="24"/>
          <w:szCs w:val="70"/>
          <w:lang w:eastAsia="ru-RU"/>
        </w:rPr>
        <w:t>муниципальны</w:t>
      </w:r>
      <w:r w:rsidR="008E64DC">
        <w:rPr>
          <w:rFonts w:ascii="Times New Roman" w:eastAsia="+mn-ea" w:hAnsi="Times New Roman" w:cs="Arial"/>
          <w:bCs/>
          <w:iCs/>
          <w:color w:val="000099"/>
          <w:kern w:val="24"/>
          <w:sz w:val="24"/>
          <w:szCs w:val="70"/>
          <w:lang w:eastAsia="ru-RU"/>
        </w:rPr>
        <w:t>х</w:t>
      </w:r>
      <w:r w:rsidRPr="00967884">
        <w:rPr>
          <w:rFonts w:ascii="Times New Roman" w:eastAsia="+mn-ea" w:hAnsi="Times New Roman" w:cs="Arial"/>
          <w:bCs/>
          <w:iCs/>
          <w:color w:val="000099"/>
          <w:kern w:val="24"/>
          <w:sz w:val="24"/>
          <w:szCs w:val="70"/>
          <w:lang w:eastAsia="ru-RU"/>
        </w:rPr>
        <w:t xml:space="preserve"> образовани</w:t>
      </w:r>
      <w:r w:rsidR="008E64DC">
        <w:rPr>
          <w:rFonts w:ascii="Times New Roman" w:eastAsia="+mn-ea" w:hAnsi="Times New Roman" w:cs="Arial"/>
          <w:bCs/>
          <w:iCs/>
          <w:color w:val="000099"/>
          <w:kern w:val="24"/>
          <w:sz w:val="24"/>
          <w:szCs w:val="70"/>
          <w:lang w:eastAsia="ru-RU"/>
        </w:rPr>
        <w:t xml:space="preserve">й, </w:t>
      </w:r>
      <w:r w:rsidRPr="00967884">
        <w:rPr>
          <w:rFonts w:ascii="Times New Roman" w:eastAsia="+mn-ea" w:hAnsi="Times New Roman" w:cs="Arial"/>
          <w:bCs/>
          <w:iCs/>
          <w:color w:val="000099"/>
          <w:kern w:val="24"/>
          <w:sz w:val="24"/>
          <w:szCs w:val="70"/>
          <w:lang w:eastAsia="ru-RU"/>
        </w:rPr>
        <w:t>если показатель имеет нормальную направленность (</w:t>
      </w:r>
      <w:r w:rsidR="008E64DC" w:rsidRPr="008E64DC">
        <w:rPr>
          <w:rFonts w:ascii="Times New Roman" w:eastAsia="+mn-ea" w:hAnsi="Times New Roman" w:cs="Arial"/>
          <w:bCs/>
          <w:iCs/>
          <w:color w:val="000099"/>
          <w:kern w:val="24"/>
          <w:sz w:val="24"/>
          <w:szCs w:val="70"/>
          <w:lang w:eastAsia="ru-RU"/>
        </w:rPr>
        <w:t>большее значение которого отражает большую эффективность</w:t>
      </w:r>
      <w:r w:rsidRPr="00967884">
        <w:rPr>
          <w:rFonts w:ascii="Times New Roman" w:eastAsia="+mn-ea" w:hAnsi="Times New Roman" w:cs="Arial"/>
          <w:bCs/>
          <w:iCs/>
          <w:color w:val="000099"/>
          <w:kern w:val="24"/>
          <w:sz w:val="24"/>
          <w:szCs w:val="70"/>
          <w:lang w:eastAsia="ru-RU"/>
        </w:rPr>
        <w:t>)</w:t>
      </w:r>
      <w:r w:rsidR="008E64DC">
        <w:rPr>
          <w:rFonts w:ascii="Times New Roman" w:eastAsia="+mn-ea" w:hAnsi="Times New Roman" w:cs="Arial"/>
          <w:bCs/>
          <w:iCs/>
          <w:color w:val="000099"/>
          <w:kern w:val="24"/>
          <w:sz w:val="24"/>
          <w:szCs w:val="70"/>
          <w:lang w:eastAsia="ru-RU"/>
        </w:rPr>
        <w:t>;</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от минимального значения</w:t>
      </w:r>
      <w:r w:rsidR="008E64DC" w:rsidRPr="008E64DC">
        <w:rPr>
          <w:rFonts w:ascii="Times New Roman" w:eastAsia="+mn-ea" w:hAnsi="Times New Roman" w:cs="Arial"/>
          <w:bCs/>
          <w:iCs/>
          <w:color w:val="000099"/>
          <w:kern w:val="24"/>
          <w:sz w:val="24"/>
          <w:szCs w:val="70"/>
          <w:lang w:eastAsia="ru-RU"/>
        </w:rPr>
        <w:t xml:space="preserve"> </w:t>
      </w:r>
      <w:r w:rsidR="008E64DC">
        <w:rPr>
          <w:rFonts w:ascii="Times New Roman" w:eastAsia="+mn-ea" w:hAnsi="Times New Roman" w:cs="Arial"/>
          <w:bCs/>
          <w:iCs/>
          <w:color w:val="000099"/>
          <w:kern w:val="24"/>
          <w:sz w:val="24"/>
          <w:szCs w:val="70"/>
          <w:lang w:eastAsia="ru-RU"/>
        </w:rPr>
        <w:t xml:space="preserve">среди всех </w:t>
      </w:r>
      <w:r w:rsidR="008E64DC" w:rsidRPr="00967884">
        <w:rPr>
          <w:rFonts w:ascii="Times New Roman" w:eastAsia="+mn-ea" w:hAnsi="Times New Roman" w:cs="Arial"/>
          <w:bCs/>
          <w:iCs/>
          <w:color w:val="000099"/>
          <w:kern w:val="24"/>
          <w:sz w:val="24"/>
          <w:szCs w:val="70"/>
          <w:lang w:eastAsia="ru-RU"/>
        </w:rPr>
        <w:t>муниципальны</w:t>
      </w:r>
      <w:r w:rsidR="008E64DC">
        <w:rPr>
          <w:rFonts w:ascii="Times New Roman" w:eastAsia="+mn-ea" w:hAnsi="Times New Roman" w:cs="Arial"/>
          <w:bCs/>
          <w:iCs/>
          <w:color w:val="000099"/>
          <w:kern w:val="24"/>
          <w:sz w:val="24"/>
          <w:szCs w:val="70"/>
          <w:lang w:eastAsia="ru-RU"/>
        </w:rPr>
        <w:t>х</w:t>
      </w:r>
      <w:r w:rsidR="008E64DC" w:rsidRPr="00967884">
        <w:rPr>
          <w:rFonts w:ascii="Times New Roman" w:eastAsia="+mn-ea" w:hAnsi="Times New Roman" w:cs="Arial"/>
          <w:bCs/>
          <w:iCs/>
          <w:color w:val="000099"/>
          <w:kern w:val="24"/>
          <w:sz w:val="24"/>
          <w:szCs w:val="70"/>
          <w:lang w:eastAsia="ru-RU"/>
        </w:rPr>
        <w:t xml:space="preserve"> образовани</w:t>
      </w:r>
      <w:r w:rsidR="008E64DC">
        <w:rPr>
          <w:rFonts w:ascii="Times New Roman" w:eastAsia="+mn-ea" w:hAnsi="Times New Roman" w:cs="Arial"/>
          <w:bCs/>
          <w:iCs/>
          <w:color w:val="000099"/>
          <w:kern w:val="24"/>
          <w:sz w:val="24"/>
          <w:szCs w:val="70"/>
          <w:lang w:eastAsia="ru-RU"/>
        </w:rPr>
        <w:t>й</w:t>
      </w:r>
      <w:r w:rsidRPr="00967884">
        <w:rPr>
          <w:rFonts w:ascii="Times New Roman" w:eastAsia="+mn-ea" w:hAnsi="Times New Roman" w:cs="Arial"/>
          <w:bCs/>
          <w:iCs/>
          <w:color w:val="000099"/>
          <w:kern w:val="24"/>
          <w:sz w:val="24"/>
          <w:szCs w:val="70"/>
          <w:lang w:eastAsia="ru-RU"/>
        </w:rPr>
        <w:t>, если показатель имеет обратную направленность (</w:t>
      </w:r>
      <w:r w:rsidR="008E64DC" w:rsidRPr="008E64DC">
        <w:rPr>
          <w:rFonts w:ascii="Times New Roman" w:eastAsia="+mn-ea" w:hAnsi="Times New Roman" w:cs="Arial"/>
          <w:bCs/>
          <w:iCs/>
          <w:color w:val="000099"/>
          <w:kern w:val="24"/>
          <w:sz w:val="24"/>
          <w:szCs w:val="70"/>
          <w:lang w:eastAsia="ru-RU"/>
        </w:rPr>
        <w:t>большее значение которого отражает меньшую эффективность</w:t>
      </w:r>
      <w:r w:rsidRPr="00967884">
        <w:rPr>
          <w:rFonts w:ascii="Times New Roman" w:eastAsia="+mn-ea" w:hAnsi="Times New Roman" w:cs="Arial"/>
          <w:bCs/>
          <w:iCs/>
          <w:color w:val="000099"/>
          <w:kern w:val="24"/>
          <w:sz w:val="24"/>
          <w:szCs w:val="70"/>
          <w:lang w:eastAsia="ru-RU"/>
        </w:rPr>
        <w:t>).</w:t>
      </w:r>
    </w:p>
    <w:p w:rsidR="00967884" w:rsidRP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Места распределялись от 1 до 20, при этом муниципальные образования с одинаковыми значениями показателей имеют одинаковые места в рейтинговой оценке.</w:t>
      </w:r>
    </w:p>
    <w:p w:rsidR="00967884" w:rsidRDefault="00967884" w:rsidP="00967884">
      <w:pPr>
        <w:spacing w:after="0" w:line="360" w:lineRule="auto"/>
        <w:ind w:firstLine="709"/>
        <w:jc w:val="both"/>
        <w:rPr>
          <w:rFonts w:ascii="Times New Roman" w:eastAsia="+mn-ea" w:hAnsi="Times New Roman" w:cs="Arial"/>
          <w:bCs/>
          <w:iCs/>
          <w:color w:val="000099"/>
          <w:kern w:val="24"/>
          <w:sz w:val="24"/>
          <w:szCs w:val="70"/>
          <w:lang w:eastAsia="ru-RU"/>
        </w:rPr>
      </w:pPr>
      <w:r w:rsidRPr="00967884">
        <w:rPr>
          <w:rFonts w:ascii="Times New Roman" w:eastAsia="+mn-ea" w:hAnsi="Times New Roman" w:cs="Arial"/>
          <w:bCs/>
          <w:iCs/>
          <w:color w:val="000099"/>
          <w:kern w:val="24"/>
          <w:sz w:val="24"/>
          <w:szCs w:val="70"/>
          <w:lang w:eastAsia="ru-RU"/>
        </w:rPr>
        <w:t>Значения итогового рейтинга по каждому показателю социально-экономического развития муниципальных образований рассчитывались путем суммирования локальных индексов среднего объема и среднего темпа роста показателя за отчетный период с учетом их весовых коэффициентов, определяющих степень влияния критериев на уровень эффективности развития муниципальных образований.</w:t>
      </w:r>
    </w:p>
    <w:tbl>
      <w:tblPr>
        <w:tblStyle w:val="1-3"/>
        <w:tblW w:w="5000" w:type="pct"/>
        <w:tblLook w:val="0600" w:firstRow="0" w:lastRow="0" w:firstColumn="0" w:lastColumn="0" w:noHBand="1" w:noVBand="1"/>
      </w:tblPr>
      <w:tblGrid>
        <w:gridCol w:w="11734"/>
        <w:gridCol w:w="3052"/>
      </w:tblGrid>
      <w:tr w:rsidR="00967884" w:rsidRPr="00967884" w:rsidTr="00967884">
        <w:tc>
          <w:tcPr>
            <w:tcW w:w="3968" w:type="pct"/>
            <w:hideMark/>
          </w:tcPr>
          <w:p w:rsidR="00C77EE2" w:rsidRPr="00967884" w:rsidRDefault="008E64DC" w:rsidP="008E64DC">
            <w:pPr>
              <w:keepNext/>
              <w:spacing w:beforeLines="48" w:before="115" w:line="192" w:lineRule="auto"/>
              <w:jc w:val="center"/>
              <w:textAlignment w:val="baseline"/>
              <w:rPr>
                <w:rFonts w:ascii="Times New Roman" w:eastAsiaTheme="minorEastAsia" w:hAnsi="Times New Roman" w:cs="Times New Roman"/>
                <w:b/>
                <w:bCs/>
                <w:color w:val="000099"/>
                <w:kern w:val="24"/>
                <w:szCs w:val="20"/>
                <w:lang w:eastAsia="ru-RU"/>
              </w:rPr>
            </w:pPr>
            <w:r>
              <w:rPr>
                <w:rFonts w:ascii="Times New Roman" w:eastAsiaTheme="minorEastAsia" w:hAnsi="Times New Roman" w:cs="Times New Roman"/>
                <w:b/>
                <w:bCs/>
                <w:color w:val="000099"/>
                <w:kern w:val="24"/>
                <w:szCs w:val="20"/>
                <w:lang w:eastAsia="ru-RU"/>
              </w:rPr>
              <w:t>Л</w:t>
            </w:r>
            <w:r w:rsidRPr="008E64DC">
              <w:rPr>
                <w:rFonts w:ascii="Times New Roman" w:eastAsiaTheme="minorEastAsia" w:hAnsi="Times New Roman" w:cs="Times New Roman"/>
                <w:b/>
                <w:bCs/>
                <w:color w:val="000099"/>
                <w:kern w:val="24"/>
                <w:szCs w:val="20"/>
                <w:lang w:eastAsia="ru-RU"/>
              </w:rPr>
              <w:t>окальны</w:t>
            </w:r>
            <w:r>
              <w:rPr>
                <w:rFonts w:ascii="Times New Roman" w:eastAsiaTheme="minorEastAsia" w:hAnsi="Times New Roman" w:cs="Times New Roman"/>
                <w:b/>
                <w:bCs/>
                <w:color w:val="000099"/>
                <w:kern w:val="24"/>
                <w:szCs w:val="20"/>
                <w:lang w:eastAsia="ru-RU"/>
              </w:rPr>
              <w:t>е</w:t>
            </w:r>
            <w:r w:rsidRPr="008E64DC">
              <w:rPr>
                <w:rFonts w:ascii="Times New Roman" w:eastAsiaTheme="minorEastAsia" w:hAnsi="Times New Roman" w:cs="Times New Roman"/>
                <w:b/>
                <w:bCs/>
                <w:color w:val="000099"/>
                <w:kern w:val="24"/>
                <w:szCs w:val="20"/>
                <w:lang w:eastAsia="ru-RU"/>
              </w:rPr>
              <w:t xml:space="preserve"> индекс</w:t>
            </w:r>
            <w:r>
              <w:rPr>
                <w:rFonts w:ascii="Times New Roman" w:eastAsiaTheme="minorEastAsia" w:hAnsi="Times New Roman" w:cs="Times New Roman"/>
                <w:b/>
                <w:bCs/>
                <w:color w:val="000099"/>
                <w:kern w:val="24"/>
                <w:szCs w:val="20"/>
                <w:lang w:eastAsia="ru-RU"/>
              </w:rPr>
              <w:t>ы</w:t>
            </w:r>
            <w:r w:rsidR="00967884" w:rsidRPr="00967884">
              <w:rPr>
                <w:rFonts w:ascii="Times New Roman" w:eastAsiaTheme="minorEastAsia" w:hAnsi="Times New Roman" w:cs="Times New Roman"/>
                <w:b/>
                <w:bCs/>
                <w:color w:val="000099"/>
                <w:kern w:val="24"/>
                <w:szCs w:val="20"/>
                <w:lang w:eastAsia="ru-RU"/>
              </w:rPr>
              <w:t>:</w:t>
            </w:r>
          </w:p>
        </w:tc>
        <w:tc>
          <w:tcPr>
            <w:tcW w:w="1032" w:type="pct"/>
            <w:hideMark/>
          </w:tcPr>
          <w:p w:rsidR="00C77EE2" w:rsidRPr="00967884" w:rsidRDefault="00967884" w:rsidP="004369E3">
            <w:pPr>
              <w:keepNext/>
              <w:spacing w:beforeLines="48" w:before="115" w:line="192" w:lineRule="auto"/>
              <w:jc w:val="center"/>
              <w:textAlignment w:val="baseline"/>
              <w:rPr>
                <w:rFonts w:ascii="Times New Roman" w:eastAsiaTheme="minorEastAsia" w:hAnsi="Times New Roman" w:cs="Times New Roman"/>
                <w:b/>
                <w:bCs/>
                <w:color w:val="000099"/>
                <w:kern w:val="24"/>
                <w:szCs w:val="20"/>
                <w:lang w:eastAsia="ru-RU"/>
              </w:rPr>
            </w:pPr>
            <w:r w:rsidRPr="00967884">
              <w:rPr>
                <w:rFonts w:ascii="Times New Roman" w:eastAsiaTheme="minorEastAsia" w:hAnsi="Times New Roman" w:cs="Times New Roman"/>
                <w:b/>
                <w:bCs/>
                <w:color w:val="000099"/>
                <w:kern w:val="24"/>
                <w:szCs w:val="20"/>
                <w:lang w:eastAsia="ru-RU"/>
              </w:rPr>
              <w:t>Весовые коэффициенты</w:t>
            </w:r>
          </w:p>
        </w:tc>
      </w:tr>
      <w:tr w:rsidR="00967884" w:rsidRPr="00967884" w:rsidTr="004369E3">
        <w:trPr>
          <w:trHeight w:val="67"/>
        </w:trPr>
        <w:tc>
          <w:tcPr>
            <w:tcW w:w="3968" w:type="pct"/>
            <w:hideMark/>
          </w:tcPr>
          <w:p w:rsidR="00C77EE2" w:rsidRPr="004369E3" w:rsidRDefault="00967884" w:rsidP="004369E3">
            <w:pPr>
              <w:keepNext/>
              <w:spacing w:beforeLines="48" w:before="115" w:line="192" w:lineRule="auto"/>
              <w:jc w:val="both"/>
              <w:rPr>
                <w:rFonts w:ascii="Times New Roman" w:eastAsia="+mn-ea" w:hAnsi="Times New Roman" w:cs="Arial"/>
                <w:bCs/>
                <w:iCs/>
                <w:color w:val="000099"/>
                <w:kern w:val="24"/>
                <w:szCs w:val="70"/>
                <w:lang w:eastAsia="ru-RU"/>
              </w:rPr>
            </w:pPr>
            <w:r w:rsidRPr="004369E3">
              <w:rPr>
                <w:rFonts w:ascii="Times New Roman" w:eastAsia="+mn-ea" w:hAnsi="Times New Roman" w:cs="Arial"/>
                <w:bCs/>
                <w:iCs/>
                <w:color w:val="000099"/>
                <w:kern w:val="24"/>
                <w:szCs w:val="70"/>
                <w:lang w:eastAsia="ru-RU"/>
              </w:rPr>
              <w:t xml:space="preserve">среднего темпа </w:t>
            </w:r>
            <w:proofErr w:type="gramStart"/>
            <w:r w:rsidRPr="004369E3">
              <w:rPr>
                <w:rFonts w:ascii="Times New Roman" w:eastAsia="+mn-ea" w:hAnsi="Times New Roman" w:cs="Arial"/>
                <w:bCs/>
                <w:iCs/>
                <w:color w:val="000099"/>
                <w:kern w:val="24"/>
                <w:szCs w:val="70"/>
                <w:lang w:eastAsia="ru-RU"/>
              </w:rPr>
              <w:t>роста показателя эффективности деятельности органов местного самоуправления</w:t>
            </w:r>
            <w:proofErr w:type="gramEnd"/>
          </w:p>
        </w:tc>
        <w:tc>
          <w:tcPr>
            <w:tcW w:w="1032" w:type="pct"/>
            <w:hideMark/>
          </w:tcPr>
          <w:p w:rsidR="00C77EE2" w:rsidRPr="004369E3" w:rsidRDefault="00967884" w:rsidP="004369E3">
            <w:pPr>
              <w:keepNext/>
              <w:spacing w:beforeLines="48" w:before="115" w:line="192" w:lineRule="auto"/>
              <w:jc w:val="center"/>
              <w:rPr>
                <w:rFonts w:ascii="Times New Roman" w:eastAsia="+mn-ea" w:hAnsi="Times New Roman" w:cs="Arial"/>
                <w:bCs/>
                <w:iCs/>
                <w:color w:val="000099"/>
                <w:kern w:val="24"/>
                <w:szCs w:val="70"/>
                <w:lang w:eastAsia="ru-RU"/>
              </w:rPr>
            </w:pPr>
            <w:r w:rsidRPr="004369E3">
              <w:rPr>
                <w:rFonts w:ascii="Times New Roman" w:eastAsia="+mn-ea" w:hAnsi="Times New Roman" w:cs="Arial"/>
                <w:bCs/>
                <w:iCs/>
                <w:color w:val="000099"/>
                <w:kern w:val="24"/>
                <w:szCs w:val="70"/>
                <w:lang w:eastAsia="ru-RU"/>
              </w:rPr>
              <w:t>0,6</w:t>
            </w:r>
          </w:p>
        </w:tc>
      </w:tr>
      <w:tr w:rsidR="00967884" w:rsidRPr="00967884" w:rsidTr="004369E3">
        <w:trPr>
          <w:trHeight w:val="67"/>
        </w:trPr>
        <w:tc>
          <w:tcPr>
            <w:tcW w:w="3968" w:type="pct"/>
            <w:hideMark/>
          </w:tcPr>
          <w:p w:rsidR="00C77EE2" w:rsidRPr="004369E3" w:rsidRDefault="00967884" w:rsidP="004369E3">
            <w:pPr>
              <w:spacing w:beforeLines="48" w:before="115" w:line="192" w:lineRule="auto"/>
              <w:jc w:val="both"/>
              <w:rPr>
                <w:rFonts w:ascii="Times New Roman" w:eastAsia="+mn-ea" w:hAnsi="Times New Roman" w:cs="Arial"/>
                <w:bCs/>
                <w:iCs/>
                <w:color w:val="000099"/>
                <w:kern w:val="24"/>
                <w:szCs w:val="70"/>
                <w:lang w:eastAsia="ru-RU"/>
              </w:rPr>
            </w:pPr>
            <w:r w:rsidRPr="004369E3">
              <w:rPr>
                <w:rFonts w:ascii="Times New Roman" w:eastAsia="+mn-ea" w:hAnsi="Times New Roman" w:cs="Arial"/>
                <w:bCs/>
                <w:iCs/>
                <w:color w:val="000099"/>
                <w:kern w:val="24"/>
                <w:szCs w:val="70"/>
                <w:lang w:eastAsia="ru-RU"/>
              </w:rPr>
              <w:t xml:space="preserve">среднего объема </w:t>
            </w:r>
            <w:proofErr w:type="gramStart"/>
            <w:r w:rsidRPr="004369E3">
              <w:rPr>
                <w:rFonts w:ascii="Times New Roman" w:eastAsia="+mn-ea" w:hAnsi="Times New Roman" w:cs="Arial"/>
                <w:bCs/>
                <w:iCs/>
                <w:color w:val="000099"/>
                <w:kern w:val="24"/>
                <w:szCs w:val="70"/>
                <w:lang w:eastAsia="ru-RU"/>
              </w:rPr>
              <w:t>показателя эффективности деятельности органов местного самоуправления</w:t>
            </w:r>
            <w:proofErr w:type="gramEnd"/>
          </w:p>
        </w:tc>
        <w:tc>
          <w:tcPr>
            <w:tcW w:w="1032" w:type="pct"/>
            <w:hideMark/>
          </w:tcPr>
          <w:p w:rsidR="00C77EE2" w:rsidRPr="004369E3" w:rsidRDefault="00967884" w:rsidP="004369E3">
            <w:pPr>
              <w:spacing w:beforeLines="48" w:before="115" w:line="192" w:lineRule="auto"/>
              <w:jc w:val="center"/>
              <w:rPr>
                <w:rFonts w:ascii="Times New Roman" w:eastAsia="+mn-ea" w:hAnsi="Times New Roman" w:cs="Arial"/>
                <w:bCs/>
                <w:iCs/>
                <w:color w:val="000099"/>
                <w:kern w:val="24"/>
                <w:szCs w:val="70"/>
                <w:lang w:eastAsia="ru-RU"/>
              </w:rPr>
            </w:pPr>
            <w:r w:rsidRPr="004369E3">
              <w:rPr>
                <w:rFonts w:ascii="Times New Roman" w:eastAsia="+mn-ea" w:hAnsi="Times New Roman" w:cs="Arial"/>
                <w:bCs/>
                <w:iCs/>
                <w:color w:val="000099"/>
                <w:kern w:val="24"/>
                <w:szCs w:val="70"/>
                <w:lang w:eastAsia="ru-RU"/>
              </w:rPr>
              <w:t>0,4</w:t>
            </w:r>
          </w:p>
        </w:tc>
      </w:tr>
    </w:tbl>
    <w:p w:rsidR="0017188A" w:rsidRDefault="0037723C" w:rsidP="008B53BF">
      <w:pPr>
        <w:spacing w:after="0" w:line="360" w:lineRule="auto"/>
        <w:ind w:firstLine="709"/>
        <w:jc w:val="both"/>
        <w:rPr>
          <w:rFonts w:ascii="Times New Roman" w:eastAsia="+mn-ea" w:hAnsi="Times New Roman" w:cs="Arial"/>
          <w:bCs/>
          <w:iCs/>
          <w:color w:val="000099"/>
          <w:kern w:val="24"/>
          <w:sz w:val="24"/>
          <w:szCs w:val="70"/>
          <w:lang w:eastAsia="ru-RU"/>
        </w:rPr>
      </w:pPr>
      <w:r w:rsidRPr="0037723C">
        <w:rPr>
          <w:rFonts w:ascii="Times New Roman" w:eastAsia="+mn-ea" w:hAnsi="Times New Roman" w:cs="Arial"/>
          <w:bCs/>
          <w:iCs/>
          <w:color w:val="000099"/>
          <w:kern w:val="24"/>
          <w:sz w:val="24"/>
          <w:szCs w:val="70"/>
          <w:lang w:eastAsia="ru-RU"/>
        </w:rPr>
        <w:t xml:space="preserve">Полученные значения ранжировались, после чего строились сводные рейтинги по группе показателей, характеризующих эффективность деятельности. </w:t>
      </w:r>
      <w:proofErr w:type="gramStart"/>
      <w:r w:rsidRPr="0037723C">
        <w:rPr>
          <w:rFonts w:ascii="Times New Roman" w:eastAsia="+mn-ea" w:hAnsi="Times New Roman" w:cs="Arial"/>
          <w:bCs/>
          <w:iCs/>
          <w:color w:val="000099"/>
          <w:kern w:val="24"/>
          <w:sz w:val="24"/>
          <w:szCs w:val="70"/>
          <w:lang w:eastAsia="ru-RU"/>
        </w:rPr>
        <w:t>Значения весовых коэффициентов, учитываемые при расчете итогового рейтинга, определены с учетом методических рекомендаций о выделении за счет бюджетных ассигнований из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 деятельности органов местного самоуправления городских округов и муниципальных районов и приведены выше.</w:t>
      </w:r>
      <w:r w:rsidR="0017188A">
        <w:rPr>
          <w:rFonts w:ascii="Times New Roman" w:eastAsia="+mn-ea" w:hAnsi="Times New Roman" w:cs="Arial"/>
          <w:bCs/>
          <w:iCs/>
          <w:color w:val="000099"/>
          <w:kern w:val="24"/>
          <w:sz w:val="24"/>
          <w:szCs w:val="70"/>
          <w:lang w:eastAsia="ru-RU"/>
        </w:rPr>
        <w:br w:type="page"/>
      </w:r>
      <w:proofErr w:type="gramEnd"/>
    </w:p>
    <w:p w:rsidR="0017188A" w:rsidRPr="0017188A" w:rsidRDefault="0026401B" w:rsidP="005B1E3D">
      <w:pPr>
        <w:pStyle w:val="1"/>
        <w:pageBreakBefore/>
        <w:spacing w:before="0" w:after="240"/>
        <w:jc w:val="center"/>
        <w:rPr>
          <w:rFonts w:ascii="Times New Roman" w:eastAsia="+mn-ea" w:hAnsi="Times New Roman" w:cs="Arial"/>
          <w:bCs w:val="0"/>
          <w:i/>
          <w:iCs/>
          <w:color w:val="000099"/>
          <w:kern w:val="24"/>
          <w:sz w:val="36"/>
          <w:szCs w:val="70"/>
          <w:lang w:eastAsia="ru-RU"/>
        </w:rPr>
      </w:pPr>
      <w:bookmarkStart w:id="2" w:name="_Toc521072075"/>
      <w:r w:rsidRPr="0017188A">
        <w:rPr>
          <w:rFonts w:ascii="Times New Roman" w:eastAsia="+mn-ea" w:hAnsi="Times New Roman" w:cs="Arial"/>
          <w:bCs w:val="0"/>
          <w:i/>
          <w:iCs/>
          <w:color w:val="000099"/>
          <w:kern w:val="24"/>
          <w:sz w:val="36"/>
          <w:szCs w:val="70"/>
          <w:lang w:eastAsia="ru-RU"/>
        </w:rPr>
        <w:lastRenderedPageBreak/>
        <w:t xml:space="preserve">I. </w:t>
      </w:r>
      <w:r>
        <w:rPr>
          <w:rFonts w:ascii="Times New Roman" w:eastAsia="+mn-ea" w:hAnsi="Times New Roman" w:cs="Arial"/>
          <w:bCs w:val="0"/>
          <w:i/>
          <w:iCs/>
          <w:color w:val="000099"/>
          <w:kern w:val="24"/>
          <w:sz w:val="36"/>
          <w:szCs w:val="70"/>
          <w:lang w:eastAsia="ru-RU"/>
        </w:rPr>
        <w:t>Р</w:t>
      </w:r>
      <w:r w:rsidRPr="0017188A">
        <w:rPr>
          <w:rFonts w:ascii="Times New Roman" w:eastAsia="+mn-ea" w:hAnsi="Times New Roman" w:cs="Arial"/>
          <w:bCs w:val="0"/>
          <w:i/>
          <w:iCs/>
          <w:color w:val="000099"/>
          <w:kern w:val="24"/>
          <w:sz w:val="36"/>
          <w:szCs w:val="70"/>
          <w:lang w:eastAsia="ru-RU"/>
        </w:rPr>
        <w:t xml:space="preserve">езультаты </w:t>
      </w:r>
      <w:proofErr w:type="gramStart"/>
      <w:r w:rsidRPr="0017188A">
        <w:rPr>
          <w:rFonts w:ascii="Times New Roman" w:eastAsia="+mn-ea" w:hAnsi="Times New Roman" w:cs="Arial"/>
          <w:bCs w:val="0"/>
          <w:i/>
          <w:iCs/>
          <w:color w:val="000099"/>
          <w:kern w:val="24"/>
          <w:sz w:val="36"/>
          <w:szCs w:val="70"/>
          <w:lang w:eastAsia="ru-RU"/>
        </w:rPr>
        <w:t>мониторинга эффективности деятельности органов местного самоуправления городских округов</w:t>
      </w:r>
      <w:proofErr w:type="gramEnd"/>
      <w:r w:rsidRPr="0017188A">
        <w:rPr>
          <w:rFonts w:ascii="Times New Roman" w:eastAsia="+mn-ea" w:hAnsi="Times New Roman" w:cs="Arial"/>
          <w:bCs w:val="0"/>
          <w:i/>
          <w:iCs/>
          <w:color w:val="000099"/>
          <w:kern w:val="24"/>
          <w:sz w:val="36"/>
          <w:szCs w:val="70"/>
          <w:lang w:eastAsia="ru-RU"/>
        </w:rPr>
        <w:t xml:space="preserve"> и муниципальных районов</w:t>
      </w:r>
      <w:bookmarkEnd w:id="2"/>
    </w:p>
    <w:p w:rsidR="00FE4768" w:rsidRPr="00C54CE6" w:rsidRDefault="00C54CE6" w:rsidP="00C54CE6">
      <w:pPr>
        <w:pStyle w:val="2"/>
        <w:ind w:firstLine="709"/>
        <w:jc w:val="both"/>
        <w:rPr>
          <w:rFonts w:ascii="Times New Roman" w:eastAsia="+mn-ea" w:hAnsi="Times New Roman" w:cs="Times New Roman"/>
          <w:i/>
          <w:color w:val="000099"/>
          <w:sz w:val="32"/>
          <w:lang w:eastAsia="ru-RU"/>
        </w:rPr>
      </w:pPr>
      <w:bookmarkStart w:id="3" w:name="_Toc521072076"/>
      <w:r w:rsidRPr="00C54CE6">
        <w:rPr>
          <w:rFonts w:ascii="Times New Roman" w:eastAsia="+mn-ea" w:hAnsi="Times New Roman" w:cs="Times New Roman"/>
          <w:i/>
          <w:color w:val="000099"/>
          <w:sz w:val="32"/>
          <w:lang w:eastAsia="ru-RU"/>
        </w:rPr>
        <w:t>1.1.</w:t>
      </w:r>
      <w:r w:rsidR="00FE4768" w:rsidRPr="00C54CE6">
        <w:rPr>
          <w:rFonts w:ascii="Times New Roman" w:eastAsia="+mn-ea" w:hAnsi="Times New Roman" w:cs="Times New Roman"/>
          <w:i/>
          <w:color w:val="000099"/>
          <w:sz w:val="32"/>
          <w:lang w:eastAsia="ru-RU"/>
        </w:rPr>
        <w:t xml:space="preserve"> </w:t>
      </w:r>
      <w:r w:rsidRPr="00C54CE6">
        <w:rPr>
          <w:rFonts w:ascii="Times New Roman" w:eastAsia="+mn-ea" w:hAnsi="Times New Roman" w:cs="Times New Roman"/>
          <w:i/>
          <w:color w:val="000099"/>
          <w:sz w:val="32"/>
          <w:lang w:eastAsia="ru-RU"/>
        </w:rPr>
        <w:t>Экономическое развитие</w:t>
      </w:r>
      <w:bookmarkEnd w:id="3"/>
    </w:p>
    <w:p w:rsidR="00E46F6E" w:rsidRPr="00E46F6E"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E46F6E">
        <w:rPr>
          <w:rFonts w:ascii="Times New Roman" w:eastAsia="+mn-ea" w:hAnsi="Times New Roman" w:cs="Arial"/>
          <w:b/>
          <w:bCs/>
          <w:i/>
          <w:iCs/>
          <w:color w:val="000099"/>
          <w:kern w:val="24"/>
          <w:sz w:val="24"/>
          <w:szCs w:val="70"/>
          <w:lang w:eastAsia="ru-RU"/>
        </w:rPr>
        <w:t>Развитие малого и среднего предпринимательства</w:t>
      </w:r>
    </w:p>
    <w:p w:rsidR="00E46F6E" w:rsidRPr="00E46F6E"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E46F6E">
        <w:rPr>
          <w:rFonts w:ascii="Times New Roman" w:eastAsia="+mn-ea" w:hAnsi="Times New Roman" w:cs="Arial"/>
          <w:bCs/>
          <w:iCs/>
          <w:color w:val="000099"/>
          <w:kern w:val="24"/>
          <w:sz w:val="24"/>
          <w:szCs w:val="70"/>
          <w:lang w:eastAsia="ru-RU"/>
        </w:rPr>
        <w:t xml:space="preserve">Количество субъектов малого и среднего предпринимательства (далее – МСП) на 10 тыс. человек населения по всем </w:t>
      </w:r>
      <w:r w:rsidR="009B62FF">
        <w:rPr>
          <w:rFonts w:ascii="Times New Roman" w:eastAsia="+mn-ea" w:hAnsi="Times New Roman" w:cs="Arial"/>
          <w:bCs/>
          <w:iCs/>
          <w:color w:val="000099"/>
          <w:kern w:val="24"/>
          <w:sz w:val="24"/>
          <w:szCs w:val="70"/>
          <w:lang w:eastAsia="ru-RU"/>
        </w:rPr>
        <w:t>муниципальным образованиям в</w:t>
      </w:r>
      <w:r w:rsidRPr="00E46F6E">
        <w:rPr>
          <w:rFonts w:ascii="Times New Roman" w:eastAsia="+mn-ea" w:hAnsi="Times New Roman" w:cs="Arial"/>
          <w:bCs/>
          <w:iCs/>
          <w:color w:val="000099"/>
          <w:kern w:val="24"/>
          <w:sz w:val="24"/>
          <w:szCs w:val="70"/>
          <w:lang w:eastAsia="ru-RU"/>
        </w:rPr>
        <w:t xml:space="preserve"> Республик</w:t>
      </w:r>
      <w:r w:rsidR="009B62FF">
        <w:rPr>
          <w:rFonts w:ascii="Times New Roman" w:eastAsia="+mn-ea" w:hAnsi="Times New Roman" w:cs="Arial"/>
          <w:bCs/>
          <w:iCs/>
          <w:color w:val="000099"/>
          <w:kern w:val="24"/>
          <w:sz w:val="24"/>
          <w:szCs w:val="70"/>
          <w:lang w:eastAsia="ru-RU"/>
        </w:rPr>
        <w:t>е</w:t>
      </w:r>
      <w:r w:rsidRPr="00E46F6E">
        <w:rPr>
          <w:rFonts w:ascii="Times New Roman" w:eastAsia="+mn-ea" w:hAnsi="Times New Roman" w:cs="Arial"/>
          <w:bCs/>
          <w:iCs/>
          <w:color w:val="000099"/>
          <w:kern w:val="24"/>
          <w:sz w:val="24"/>
          <w:szCs w:val="70"/>
          <w:lang w:eastAsia="ru-RU"/>
        </w:rPr>
        <w:t xml:space="preserve"> Коми в 2017 году осталось на уровне 2016 года (143,3 единицы).</w:t>
      </w:r>
    </w:p>
    <w:p w:rsidR="00E46F6E" w:rsidRPr="005C0B3A"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Доля среднесписочной численности работников (без внешних совместителей) субъектов МСП в среднесписочной численности работников (без внешних совместителей) всех организаций в 201</w:t>
      </w:r>
      <w:r w:rsidR="005C0B3A" w:rsidRPr="005C0B3A">
        <w:rPr>
          <w:rFonts w:ascii="Times New Roman" w:eastAsia="+mn-ea" w:hAnsi="Times New Roman" w:cs="Arial"/>
          <w:bCs/>
          <w:iCs/>
          <w:color w:val="000099"/>
          <w:kern w:val="24"/>
          <w:sz w:val="24"/>
          <w:szCs w:val="70"/>
          <w:lang w:eastAsia="ru-RU"/>
        </w:rPr>
        <w:t>7</w:t>
      </w:r>
      <w:r w:rsidRPr="005C0B3A">
        <w:rPr>
          <w:rFonts w:ascii="Times New Roman" w:eastAsia="+mn-ea" w:hAnsi="Times New Roman" w:cs="Arial"/>
          <w:bCs/>
          <w:iCs/>
          <w:color w:val="000099"/>
          <w:kern w:val="24"/>
          <w:sz w:val="24"/>
          <w:szCs w:val="70"/>
          <w:lang w:eastAsia="ru-RU"/>
        </w:rPr>
        <w:t xml:space="preserve"> году </w:t>
      </w:r>
      <w:r w:rsidR="009B62FF">
        <w:rPr>
          <w:rFonts w:ascii="Times New Roman" w:eastAsia="+mn-ea" w:hAnsi="Times New Roman" w:cs="Arial"/>
          <w:bCs/>
          <w:iCs/>
          <w:color w:val="000099"/>
          <w:kern w:val="24"/>
          <w:sz w:val="24"/>
          <w:szCs w:val="70"/>
          <w:lang w:eastAsia="ru-RU"/>
        </w:rPr>
        <w:t>по предварительной оценке</w:t>
      </w:r>
      <w:r w:rsidR="009B62FF" w:rsidRPr="005C0B3A">
        <w:rPr>
          <w:rFonts w:ascii="Times New Roman" w:eastAsia="+mn-ea" w:hAnsi="Times New Roman" w:cs="Arial"/>
          <w:bCs/>
          <w:iCs/>
          <w:color w:val="000099"/>
          <w:kern w:val="24"/>
          <w:sz w:val="24"/>
          <w:szCs w:val="70"/>
          <w:lang w:eastAsia="ru-RU"/>
        </w:rPr>
        <w:t xml:space="preserve"> </w:t>
      </w:r>
      <w:r w:rsidRPr="005C0B3A">
        <w:rPr>
          <w:rFonts w:ascii="Times New Roman" w:eastAsia="+mn-ea" w:hAnsi="Times New Roman" w:cs="Arial"/>
          <w:bCs/>
          <w:iCs/>
          <w:color w:val="000099"/>
          <w:kern w:val="24"/>
          <w:sz w:val="24"/>
          <w:szCs w:val="70"/>
          <w:lang w:eastAsia="ru-RU"/>
        </w:rPr>
        <w:t>составила 19,8%.</w:t>
      </w:r>
    </w:p>
    <w:p w:rsidR="00E46F6E" w:rsidRPr="00E46F6E" w:rsidRDefault="009B62FF" w:rsidP="00E46F6E">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Р</w:t>
      </w:r>
      <w:r w:rsidR="00E46F6E" w:rsidRPr="00E46F6E">
        <w:rPr>
          <w:rFonts w:ascii="Times New Roman" w:eastAsia="+mn-ea" w:hAnsi="Times New Roman" w:cs="Arial"/>
          <w:bCs/>
          <w:iCs/>
          <w:color w:val="000099"/>
          <w:kern w:val="24"/>
          <w:sz w:val="24"/>
          <w:szCs w:val="70"/>
          <w:lang w:eastAsia="ru-RU"/>
        </w:rPr>
        <w:t>аспределения МСП среди муниципальных образований:</w:t>
      </w:r>
    </w:p>
    <w:p w:rsidR="00E46F6E" w:rsidRPr="00E46F6E"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E46F6E">
        <w:rPr>
          <w:rFonts w:ascii="Times New Roman" w:eastAsia="+mn-ea" w:hAnsi="Times New Roman" w:cs="Arial"/>
          <w:bCs/>
          <w:iCs/>
          <w:color w:val="000099"/>
          <w:kern w:val="24"/>
          <w:sz w:val="24"/>
          <w:szCs w:val="70"/>
          <w:lang w:eastAsia="ru-RU"/>
        </w:rPr>
        <w:t>73,3% всех субъектов МСП сосредоточено в городских округах (наибольшее количество предпринимателей приходится на МО ГО «Сыктывкар» (55% от общего количества МСП по городским округам) и МО ГО «Ухта» (20%));</w:t>
      </w:r>
    </w:p>
    <w:p w:rsidR="00E46F6E" w:rsidRPr="00E46F6E"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E46F6E">
        <w:rPr>
          <w:rFonts w:ascii="Times New Roman" w:eastAsia="+mn-ea" w:hAnsi="Times New Roman" w:cs="Arial"/>
          <w:bCs/>
          <w:iCs/>
          <w:color w:val="000099"/>
          <w:kern w:val="24"/>
          <w:sz w:val="24"/>
          <w:szCs w:val="70"/>
          <w:lang w:eastAsia="ru-RU"/>
        </w:rPr>
        <w:t>на территории 3 муниципальных образований количество субъектов МСП не превышает 1% от общего их количества по республике (к ним относятся:</w:t>
      </w:r>
      <w:proofErr w:type="gramEnd"/>
      <w:r w:rsidRPr="00E46F6E">
        <w:rPr>
          <w:rFonts w:ascii="Times New Roman" w:eastAsia="+mn-ea" w:hAnsi="Times New Roman" w:cs="Arial"/>
          <w:bCs/>
          <w:iCs/>
          <w:color w:val="000099"/>
          <w:kern w:val="24"/>
          <w:sz w:val="24"/>
          <w:szCs w:val="70"/>
          <w:lang w:eastAsia="ru-RU"/>
        </w:rPr>
        <w:t xml:space="preserve"> МО ГО «Вуктыл», МО МР «Койгородский» и МО МР «Сысольский»);</w:t>
      </w:r>
    </w:p>
    <w:p w:rsidR="00E46F6E" w:rsidRPr="00E46F6E" w:rsidRDefault="00E46F6E"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E46F6E">
        <w:rPr>
          <w:rFonts w:ascii="Times New Roman" w:eastAsia="+mn-ea" w:hAnsi="Times New Roman" w:cs="Arial"/>
          <w:bCs/>
          <w:iCs/>
          <w:color w:val="000099"/>
          <w:kern w:val="24"/>
          <w:sz w:val="24"/>
          <w:szCs w:val="70"/>
          <w:lang w:eastAsia="ru-RU"/>
        </w:rPr>
        <w:t xml:space="preserve">в 7 муниципальных образованиях средний бизнес не представлен (МО ГО «Инта», МО МР «Койгородский», МО МР «Сысольский», МО МР «Троицко-Печорский», МО МР «Удорский», МО МР «Усть-Вымский» и МО МР «Усть-Цилемский»). </w:t>
      </w:r>
    </w:p>
    <w:p w:rsidR="000128AF" w:rsidRDefault="000128AF" w:rsidP="00E46F6E">
      <w:pPr>
        <w:spacing w:after="0" w:line="360" w:lineRule="auto"/>
        <w:ind w:firstLine="709"/>
        <w:jc w:val="both"/>
        <w:rPr>
          <w:rFonts w:ascii="Times New Roman" w:eastAsia="+mn-ea" w:hAnsi="Times New Roman" w:cs="Arial"/>
          <w:bCs/>
          <w:iCs/>
          <w:color w:val="000099"/>
          <w:kern w:val="24"/>
          <w:sz w:val="24"/>
          <w:szCs w:val="70"/>
          <w:lang w:eastAsia="ru-RU"/>
        </w:rPr>
      </w:pPr>
      <w:r w:rsidRPr="000128AF">
        <w:rPr>
          <w:rFonts w:ascii="Times New Roman" w:eastAsia="+mn-ea" w:hAnsi="Times New Roman" w:cs="Arial"/>
          <w:bCs/>
          <w:iCs/>
          <w:color w:val="000099"/>
          <w:kern w:val="24"/>
          <w:sz w:val="24"/>
          <w:szCs w:val="70"/>
          <w:lang w:eastAsia="ru-RU"/>
        </w:rPr>
        <w:t xml:space="preserve">С учетом механизмов </w:t>
      </w:r>
      <w:proofErr w:type="gramStart"/>
      <w:r w:rsidRPr="000128AF">
        <w:rPr>
          <w:rFonts w:ascii="Times New Roman" w:eastAsia="+mn-ea" w:hAnsi="Times New Roman" w:cs="Arial"/>
          <w:bCs/>
          <w:iCs/>
          <w:color w:val="000099"/>
          <w:kern w:val="24"/>
          <w:sz w:val="24"/>
          <w:szCs w:val="70"/>
          <w:lang w:eastAsia="ru-RU"/>
        </w:rPr>
        <w:t>кредитно-гарантийной</w:t>
      </w:r>
      <w:proofErr w:type="gramEnd"/>
      <w:r w:rsidRPr="000128AF">
        <w:rPr>
          <w:rFonts w:ascii="Times New Roman" w:eastAsia="+mn-ea" w:hAnsi="Times New Roman" w:cs="Arial"/>
          <w:bCs/>
          <w:iCs/>
          <w:color w:val="000099"/>
          <w:kern w:val="24"/>
          <w:sz w:val="24"/>
          <w:szCs w:val="70"/>
          <w:lang w:eastAsia="ru-RU"/>
        </w:rPr>
        <w:t xml:space="preserve"> поддержки и средств всех уровней бюджета сумма поддержки </w:t>
      </w:r>
      <w:r>
        <w:rPr>
          <w:rFonts w:ascii="Times New Roman" w:eastAsia="+mn-ea" w:hAnsi="Times New Roman" w:cs="Arial"/>
          <w:bCs/>
          <w:iCs/>
          <w:color w:val="000099"/>
          <w:kern w:val="24"/>
          <w:sz w:val="24"/>
          <w:szCs w:val="70"/>
          <w:lang w:eastAsia="ru-RU"/>
        </w:rPr>
        <w:t xml:space="preserve">МСП в 2017 году </w:t>
      </w:r>
      <w:r w:rsidRPr="000128AF">
        <w:rPr>
          <w:rFonts w:ascii="Times New Roman" w:eastAsia="+mn-ea" w:hAnsi="Times New Roman" w:cs="Arial"/>
          <w:bCs/>
          <w:iCs/>
          <w:color w:val="000099"/>
          <w:kern w:val="24"/>
          <w:sz w:val="24"/>
          <w:szCs w:val="70"/>
          <w:lang w:eastAsia="ru-RU"/>
        </w:rPr>
        <w:t>составила 152,3 млн. рублей.</w:t>
      </w:r>
    </w:p>
    <w:p w:rsidR="00E46F6E" w:rsidRPr="00E46F6E" w:rsidRDefault="000128AF" w:rsidP="00E46F6E">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И</w:t>
      </w:r>
      <w:r w:rsidR="00E46F6E" w:rsidRPr="00E46F6E">
        <w:rPr>
          <w:rFonts w:ascii="Times New Roman" w:eastAsia="+mn-ea" w:hAnsi="Times New Roman" w:cs="Arial"/>
          <w:bCs/>
          <w:iCs/>
          <w:color w:val="000099"/>
          <w:kern w:val="24"/>
          <w:sz w:val="24"/>
          <w:szCs w:val="70"/>
          <w:lang w:eastAsia="ru-RU"/>
        </w:rPr>
        <w:t>з всех уровней бюджета муниципальными образованиями Республики Коми на поддержку МСП было направлено 83,7 млн. рублей, что составил</w:t>
      </w:r>
      <w:r w:rsidR="009B62FF">
        <w:rPr>
          <w:rFonts w:ascii="Times New Roman" w:eastAsia="+mn-ea" w:hAnsi="Times New Roman" w:cs="Arial"/>
          <w:bCs/>
          <w:iCs/>
          <w:color w:val="000099"/>
          <w:kern w:val="24"/>
          <w:sz w:val="24"/>
          <w:szCs w:val="70"/>
          <w:lang w:eastAsia="ru-RU"/>
        </w:rPr>
        <w:t>о 98,4% от плановых показателей, в</w:t>
      </w:r>
      <w:r w:rsidR="00E46F6E" w:rsidRPr="00E46F6E">
        <w:rPr>
          <w:rFonts w:ascii="Times New Roman" w:eastAsia="+mn-ea" w:hAnsi="Times New Roman" w:cs="Arial"/>
          <w:bCs/>
          <w:iCs/>
          <w:color w:val="000099"/>
          <w:kern w:val="24"/>
          <w:sz w:val="24"/>
          <w:szCs w:val="70"/>
          <w:lang w:eastAsia="ru-RU"/>
        </w:rPr>
        <w:t xml:space="preserve"> том числе за счет средств республиканского бюджета Республики Коми на </w:t>
      </w:r>
      <w:proofErr w:type="spellStart"/>
      <w:r w:rsidR="00E46F6E" w:rsidRPr="00E46F6E">
        <w:rPr>
          <w:rFonts w:ascii="Times New Roman" w:eastAsia="+mn-ea" w:hAnsi="Times New Roman" w:cs="Arial"/>
          <w:bCs/>
          <w:iCs/>
          <w:color w:val="000099"/>
          <w:kern w:val="24"/>
          <w:sz w:val="24"/>
          <w:szCs w:val="70"/>
          <w:lang w:eastAsia="ru-RU"/>
        </w:rPr>
        <w:t>софинансирование</w:t>
      </w:r>
      <w:proofErr w:type="spellEnd"/>
      <w:r w:rsidR="00E46F6E" w:rsidRPr="00E46F6E">
        <w:rPr>
          <w:rFonts w:ascii="Times New Roman" w:eastAsia="+mn-ea" w:hAnsi="Times New Roman" w:cs="Arial"/>
          <w:bCs/>
          <w:iCs/>
          <w:color w:val="000099"/>
          <w:kern w:val="24"/>
          <w:sz w:val="24"/>
          <w:szCs w:val="70"/>
          <w:lang w:eastAsia="ru-RU"/>
        </w:rPr>
        <w:t xml:space="preserve"> муниципальных программ было направлено 49,4 </w:t>
      </w:r>
      <w:proofErr w:type="spellStart"/>
      <w:r w:rsidR="00E46F6E" w:rsidRPr="00E46F6E">
        <w:rPr>
          <w:rFonts w:ascii="Times New Roman" w:eastAsia="+mn-ea" w:hAnsi="Times New Roman" w:cs="Arial"/>
          <w:bCs/>
          <w:iCs/>
          <w:color w:val="000099"/>
          <w:kern w:val="24"/>
          <w:sz w:val="24"/>
          <w:szCs w:val="70"/>
          <w:lang w:eastAsia="ru-RU"/>
        </w:rPr>
        <w:t>млн</w:t>
      </w:r>
      <w:proofErr w:type="gramStart"/>
      <w:r w:rsidR="00E46F6E" w:rsidRPr="00E46F6E">
        <w:rPr>
          <w:rFonts w:ascii="Times New Roman" w:eastAsia="+mn-ea" w:hAnsi="Times New Roman" w:cs="Arial"/>
          <w:bCs/>
          <w:iCs/>
          <w:color w:val="000099"/>
          <w:kern w:val="24"/>
          <w:sz w:val="24"/>
          <w:szCs w:val="70"/>
          <w:lang w:eastAsia="ru-RU"/>
        </w:rPr>
        <w:t>.р</w:t>
      </w:r>
      <w:proofErr w:type="gramEnd"/>
      <w:r w:rsidR="00E46F6E" w:rsidRPr="00E46F6E">
        <w:rPr>
          <w:rFonts w:ascii="Times New Roman" w:eastAsia="+mn-ea" w:hAnsi="Times New Roman" w:cs="Arial"/>
          <w:bCs/>
          <w:iCs/>
          <w:color w:val="000099"/>
          <w:kern w:val="24"/>
          <w:sz w:val="24"/>
          <w:szCs w:val="70"/>
          <w:lang w:eastAsia="ru-RU"/>
        </w:rPr>
        <w:t>ублей</w:t>
      </w:r>
      <w:proofErr w:type="spellEnd"/>
      <w:r w:rsidR="00E46F6E" w:rsidRPr="00E46F6E">
        <w:rPr>
          <w:rFonts w:ascii="Times New Roman" w:eastAsia="+mn-ea" w:hAnsi="Times New Roman" w:cs="Arial"/>
          <w:bCs/>
          <w:iCs/>
          <w:color w:val="000099"/>
          <w:kern w:val="24"/>
          <w:sz w:val="24"/>
          <w:szCs w:val="70"/>
          <w:lang w:eastAsia="ru-RU"/>
        </w:rPr>
        <w:t xml:space="preserve">. Общее количество субъектов МСП, получивших финансовую поддержку, составило 133 единицы, что позволило создать 287 рабочих мест. </w:t>
      </w:r>
    </w:p>
    <w:p w:rsidR="000128AF" w:rsidRDefault="000128AF"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lastRenderedPageBreak/>
        <w:t>В 2017 году поддержка муниципальных программ осуществлялась по трем направлениям:</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1. На реализацию муниципальных программ (подпрограмм), содержащих мероприятия, направленные на развитие МСП, в муниципальных образованиях, не относящихся к </w:t>
      </w:r>
      <w:proofErr w:type="spellStart"/>
      <w:r w:rsidRPr="005C0B3A">
        <w:rPr>
          <w:rFonts w:ascii="Times New Roman" w:eastAsia="+mn-ea" w:hAnsi="Times New Roman" w:cs="Arial"/>
          <w:bCs/>
          <w:iCs/>
          <w:color w:val="000099"/>
          <w:kern w:val="24"/>
          <w:sz w:val="24"/>
          <w:szCs w:val="70"/>
          <w:lang w:eastAsia="ru-RU"/>
        </w:rPr>
        <w:t>монопрофильным</w:t>
      </w:r>
      <w:proofErr w:type="spellEnd"/>
      <w:r w:rsidR="00FF63C2">
        <w:rPr>
          <w:rStyle w:val="af0"/>
          <w:rFonts w:ascii="Times New Roman" w:eastAsia="+mn-ea" w:hAnsi="Times New Roman" w:cs="Arial"/>
          <w:bCs/>
          <w:iCs/>
          <w:color w:val="000099"/>
          <w:kern w:val="24"/>
          <w:sz w:val="24"/>
          <w:szCs w:val="70"/>
          <w:lang w:eastAsia="ru-RU"/>
        </w:rPr>
        <w:footnoteReference w:id="2"/>
      </w:r>
      <w:r w:rsidR="009B62FF">
        <w:rPr>
          <w:rFonts w:ascii="Times New Roman" w:eastAsia="+mn-ea" w:hAnsi="Times New Roman" w:cs="Arial"/>
          <w:bCs/>
          <w:iCs/>
          <w:color w:val="000099"/>
          <w:kern w:val="24"/>
          <w:sz w:val="24"/>
          <w:szCs w:val="70"/>
          <w:lang w:eastAsia="ru-RU"/>
        </w:rPr>
        <w:t xml:space="preserve"> (18 из 20 муниципальных образований)</w:t>
      </w:r>
      <w:r w:rsidRPr="005C0B3A">
        <w:rPr>
          <w:rFonts w:ascii="Times New Roman" w:eastAsia="+mn-ea" w:hAnsi="Times New Roman" w:cs="Arial"/>
          <w:bCs/>
          <w:iCs/>
          <w:color w:val="000099"/>
          <w:kern w:val="24"/>
          <w:sz w:val="24"/>
          <w:szCs w:val="70"/>
          <w:lang w:eastAsia="ru-RU"/>
        </w:rPr>
        <w:t xml:space="preserve">, </w:t>
      </w:r>
      <w:r w:rsidR="00DA521E">
        <w:rPr>
          <w:rFonts w:ascii="Times New Roman" w:eastAsia="+mn-ea" w:hAnsi="Times New Roman" w:cs="Arial"/>
          <w:bCs/>
          <w:iCs/>
          <w:color w:val="000099"/>
          <w:kern w:val="24"/>
          <w:sz w:val="24"/>
          <w:szCs w:val="70"/>
          <w:lang w:eastAsia="ru-RU"/>
        </w:rPr>
        <w:t>–</w:t>
      </w:r>
      <w:r w:rsidR="00DA521E" w:rsidRPr="005C0B3A">
        <w:rPr>
          <w:rFonts w:ascii="Times New Roman" w:eastAsia="+mn-ea" w:hAnsi="Times New Roman" w:cs="Arial"/>
          <w:bCs/>
          <w:iCs/>
          <w:color w:val="000099"/>
          <w:kern w:val="24"/>
          <w:sz w:val="24"/>
          <w:szCs w:val="70"/>
          <w:lang w:eastAsia="ru-RU"/>
        </w:rPr>
        <w:t xml:space="preserve"> </w:t>
      </w:r>
      <w:r w:rsidRPr="005C0B3A">
        <w:rPr>
          <w:rFonts w:ascii="Times New Roman" w:eastAsia="+mn-ea" w:hAnsi="Times New Roman" w:cs="Arial"/>
          <w:bCs/>
          <w:iCs/>
          <w:color w:val="000099"/>
          <w:kern w:val="24"/>
          <w:sz w:val="24"/>
          <w:szCs w:val="70"/>
          <w:lang w:eastAsia="ru-RU"/>
        </w:rPr>
        <w:t>субсидирование части затрат субъектов МСП, связанных:</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5C0B3A">
        <w:rPr>
          <w:rFonts w:ascii="Times New Roman" w:eastAsia="+mn-ea" w:hAnsi="Times New Roman" w:cs="Arial"/>
          <w:bCs/>
          <w:iCs/>
          <w:color w:val="000099"/>
          <w:kern w:val="24"/>
          <w:sz w:val="24"/>
          <w:szCs w:val="70"/>
          <w:lang w:eastAsia="ru-RU"/>
        </w:rPr>
        <w:t>с уплатой лизинговых платежей по договорам лизинга оборудования, включая затраты на монтаж оборудования, за исключением части лизинговых платежей на покрытие дохода лизингодателя, из расчета не более трех четвертых ключевой ставки Банка России, действовавшей на момент уплаты лизингового платежа субъектом МСП, но не более 70 процентов от фактически произведенных субъектом МСП затрат на уплату лизинговых платежей в текущем году;</w:t>
      </w:r>
      <w:proofErr w:type="gramEnd"/>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из расчета размера авансового платежа по договору </w:t>
      </w:r>
      <w:proofErr w:type="gramStart"/>
      <w:r w:rsidRPr="005C0B3A">
        <w:rPr>
          <w:rFonts w:ascii="Times New Roman" w:eastAsia="+mn-ea" w:hAnsi="Times New Roman" w:cs="Arial"/>
          <w:bCs/>
          <w:iCs/>
          <w:color w:val="000099"/>
          <w:kern w:val="24"/>
          <w:sz w:val="24"/>
          <w:szCs w:val="70"/>
          <w:lang w:eastAsia="ru-RU"/>
        </w:rPr>
        <w:t>лизинга</w:t>
      </w:r>
      <w:proofErr w:type="gramEnd"/>
      <w:r w:rsidRPr="005C0B3A">
        <w:rPr>
          <w:rFonts w:ascii="Times New Roman" w:eastAsia="+mn-ea" w:hAnsi="Times New Roman" w:cs="Arial"/>
          <w:bCs/>
          <w:iCs/>
          <w:color w:val="000099"/>
          <w:kern w:val="24"/>
          <w:sz w:val="24"/>
          <w:szCs w:val="70"/>
          <w:lang w:eastAsia="ru-RU"/>
        </w:rPr>
        <w:t xml:space="preserve"> не превышающего 30 процентов общей стоимости оборудования, за вычетом налога на добавленную стоимость, но не более 70 процентов от фактически произведенных субъектом малого и среднего предпринимательства затрат на уплату взноса (аванса) при заключении договора (договоров) лизинга;</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с приобретением оборудования в целях создания и (или) развития либо модернизации производства товаров (работ, услуг). </w:t>
      </w:r>
    </w:p>
    <w:p w:rsidR="005C0B3A" w:rsidRPr="005C0B3A" w:rsidRDefault="00DA18DD" w:rsidP="005C0B3A">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 xml:space="preserve">Данным видом поддержки воспользовались </w:t>
      </w:r>
      <w:r w:rsidR="005C0B3A" w:rsidRPr="005C0B3A">
        <w:rPr>
          <w:rFonts w:ascii="Times New Roman" w:eastAsia="+mn-ea" w:hAnsi="Times New Roman" w:cs="Arial"/>
          <w:bCs/>
          <w:iCs/>
          <w:color w:val="000099"/>
          <w:kern w:val="24"/>
          <w:sz w:val="24"/>
          <w:szCs w:val="70"/>
          <w:lang w:eastAsia="ru-RU"/>
        </w:rPr>
        <w:t>16 муниципалитетов, за исключением</w:t>
      </w:r>
      <w:r w:rsidR="009B58D8">
        <w:rPr>
          <w:rFonts w:ascii="Times New Roman" w:eastAsia="+mn-ea" w:hAnsi="Times New Roman" w:cs="Arial"/>
          <w:bCs/>
          <w:iCs/>
          <w:color w:val="000099"/>
          <w:kern w:val="24"/>
          <w:sz w:val="24"/>
          <w:szCs w:val="70"/>
          <w:lang w:eastAsia="ru-RU"/>
        </w:rPr>
        <w:t xml:space="preserve"> </w:t>
      </w:r>
      <w:r w:rsidR="005C0B3A" w:rsidRPr="005C0B3A">
        <w:rPr>
          <w:rFonts w:ascii="Times New Roman" w:eastAsia="+mn-ea" w:hAnsi="Times New Roman" w:cs="Arial"/>
          <w:bCs/>
          <w:iCs/>
          <w:color w:val="000099"/>
          <w:kern w:val="24"/>
          <w:sz w:val="24"/>
          <w:szCs w:val="70"/>
          <w:lang w:eastAsia="ru-RU"/>
        </w:rPr>
        <w:t>МО ГО «Вуктыл» и МО МР «Княжпогостский».</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2. На реализацию муниципальных программ (подпрограмм), содержащих мероприятия, направленные на развитие МСП, в муниципальных образованиях, относящихся к </w:t>
      </w:r>
      <w:proofErr w:type="spellStart"/>
      <w:r w:rsidRPr="005C0B3A">
        <w:rPr>
          <w:rFonts w:ascii="Times New Roman" w:eastAsia="+mn-ea" w:hAnsi="Times New Roman" w:cs="Arial"/>
          <w:bCs/>
          <w:iCs/>
          <w:color w:val="000099"/>
          <w:kern w:val="24"/>
          <w:sz w:val="24"/>
          <w:szCs w:val="70"/>
          <w:lang w:eastAsia="ru-RU"/>
        </w:rPr>
        <w:t>монопрофильным</w:t>
      </w:r>
      <w:proofErr w:type="spellEnd"/>
      <w:r w:rsidRPr="005C0B3A">
        <w:rPr>
          <w:rFonts w:ascii="Times New Roman" w:eastAsia="+mn-ea" w:hAnsi="Times New Roman" w:cs="Arial"/>
          <w:bCs/>
          <w:iCs/>
          <w:color w:val="000099"/>
          <w:kern w:val="24"/>
          <w:sz w:val="24"/>
          <w:szCs w:val="70"/>
          <w:lang w:eastAsia="ru-RU"/>
        </w:rPr>
        <w:t xml:space="preserve">, </w:t>
      </w:r>
      <w:r w:rsidR="00DA521E">
        <w:rPr>
          <w:rFonts w:ascii="Times New Roman" w:eastAsia="+mn-ea" w:hAnsi="Times New Roman" w:cs="Arial"/>
          <w:bCs/>
          <w:iCs/>
          <w:color w:val="000099"/>
          <w:kern w:val="24"/>
          <w:sz w:val="24"/>
          <w:szCs w:val="70"/>
          <w:lang w:eastAsia="ru-RU"/>
        </w:rPr>
        <w:t>–</w:t>
      </w:r>
      <w:r w:rsidRPr="005C0B3A">
        <w:rPr>
          <w:rFonts w:ascii="Times New Roman" w:eastAsia="+mn-ea" w:hAnsi="Times New Roman" w:cs="Arial"/>
          <w:bCs/>
          <w:iCs/>
          <w:color w:val="000099"/>
          <w:kern w:val="24"/>
          <w:sz w:val="24"/>
          <w:szCs w:val="70"/>
          <w:lang w:eastAsia="ru-RU"/>
        </w:rPr>
        <w:t xml:space="preserve"> субсидирование части затрат субъектов МСП, связанных:</w:t>
      </w:r>
    </w:p>
    <w:p w:rsidR="00967884"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lastRenderedPageBreak/>
        <w:t>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r w:rsidR="000128AF">
        <w:rPr>
          <w:rFonts w:ascii="Times New Roman" w:eastAsia="+mn-ea" w:hAnsi="Times New Roman" w:cs="Arial"/>
          <w:bCs/>
          <w:iCs/>
          <w:color w:val="000099"/>
          <w:kern w:val="24"/>
          <w:sz w:val="24"/>
          <w:szCs w:val="70"/>
          <w:lang w:eastAsia="ru-RU"/>
        </w:rPr>
        <w:t xml:space="preserve"> (принял участие только </w:t>
      </w:r>
      <w:r w:rsidR="0004664A">
        <w:rPr>
          <w:rFonts w:ascii="Times New Roman" w:eastAsia="+mn-ea" w:hAnsi="Times New Roman" w:cs="Arial"/>
          <w:bCs/>
          <w:iCs/>
          <w:color w:val="000099"/>
          <w:kern w:val="24"/>
          <w:sz w:val="24"/>
          <w:szCs w:val="70"/>
          <w:lang w:eastAsia="ru-RU"/>
        </w:rPr>
        <w:t>МО ГО «</w:t>
      </w:r>
      <w:r w:rsidR="000128AF">
        <w:rPr>
          <w:rFonts w:ascii="Times New Roman" w:eastAsia="+mn-ea" w:hAnsi="Times New Roman" w:cs="Arial"/>
          <w:bCs/>
          <w:iCs/>
          <w:color w:val="000099"/>
          <w:kern w:val="24"/>
          <w:sz w:val="24"/>
          <w:szCs w:val="70"/>
          <w:lang w:eastAsia="ru-RU"/>
        </w:rPr>
        <w:t>Воркута</w:t>
      </w:r>
      <w:r w:rsidR="0004664A">
        <w:rPr>
          <w:rFonts w:ascii="Times New Roman" w:eastAsia="+mn-ea" w:hAnsi="Times New Roman" w:cs="Arial"/>
          <w:bCs/>
          <w:iCs/>
          <w:color w:val="000099"/>
          <w:kern w:val="24"/>
          <w:sz w:val="24"/>
          <w:szCs w:val="70"/>
          <w:lang w:eastAsia="ru-RU"/>
        </w:rPr>
        <w:t>»</w:t>
      </w:r>
      <w:r w:rsidR="000128AF">
        <w:rPr>
          <w:rFonts w:ascii="Times New Roman" w:eastAsia="+mn-ea" w:hAnsi="Times New Roman" w:cs="Arial"/>
          <w:bCs/>
          <w:iCs/>
          <w:color w:val="000099"/>
          <w:kern w:val="24"/>
          <w:sz w:val="24"/>
          <w:szCs w:val="70"/>
          <w:lang w:eastAsia="ru-RU"/>
        </w:rPr>
        <w:t>))</w:t>
      </w:r>
      <w:r w:rsidRPr="005C0B3A">
        <w:rPr>
          <w:rFonts w:ascii="Times New Roman" w:eastAsia="+mn-ea" w:hAnsi="Times New Roman" w:cs="Arial"/>
          <w:bCs/>
          <w:iCs/>
          <w:color w:val="000099"/>
          <w:kern w:val="24"/>
          <w:sz w:val="24"/>
          <w:szCs w:val="70"/>
          <w:lang w:eastAsia="ru-RU"/>
        </w:rPr>
        <w:t>;</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5C0B3A">
        <w:rPr>
          <w:rFonts w:ascii="Times New Roman" w:eastAsia="+mn-ea" w:hAnsi="Times New Roman" w:cs="Arial"/>
          <w:bCs/>
          <w:iCs/>
          <w:color w:val="000099"/>
          <w:kern w:val="24"/>
          <w:sz w:val="24"/>
          <w:szCs w:val="70"/>
          <w:lang w:eastAsia="ru-RU"/>
        </w:rPr>
        <w:t>с уплатой лизинговых платежей и (или) первого взноса (аванса) по договору (договорам) лизинга, заключенному с российской лизинговой организацией в целях</w:t>
      </w:r>
      <w:r w:rsidR="009B58D8">
        <w:rPr>
          <w:rFonts w:ascii="Times New Roman" w:eastAsia="+mn-ea" w:hAnsi="Times New Roman" w:cs="Arial"/>
          <w:bCs/>
          <w:iCs/>
          <w:color w:val="000099"/>
          <w:kern w:val="24"/>
          <w:sz w:val="24"/>
          <w:szCs w:val="70"/>
          <w:lang w:eastAsia="ru-RU"/>
        </w:rPr>
        <w:t xml:space="preserve"> </w:t>
      </w:r>
      <w:r w:rsidRPr="005C0B3A">
        <w:rPr>
          <w:rFonts w:ascii="Times New Roman" w:eastAsia="+mn-ea" w:hAnsi="Times New Roman" w:cs="Arial"/>
          <w:bCs/>
          <w:iCs/>
          <w:color w:val="000099"/>
          <w:kern w:val="24"/>
          <w:sz w:val="24"/>
          <w:szCs w:val="70"/>
          <w:lang w:eastAsia="ru-RU"/>
        </w:rPr>
        <w:t>создания и (или) развития либо модернизации производства товаров (работ, услуг)</w:t>
      </w:r>
      <w:r w:rsidR="000128AF">
        <w:rPr>
          <w:rFonts w:ascii="Times New Roman" w:eastAsia="+mn-ea" w:hAnsi="Times New Roman" w:cs="Arial"/>
          <w:bCs/>
          <w:iCs/>
          <w:color w:val="000099"/>
          <w:kern w:val="24"/>
          <w:sz w:val="24"/>
          <w:szCs w:val="70"/>
          <w:lang w:eastAsia="ru-RU"/>
        </w:rPr>
        <w:t xml:space="preserve"> (</w:t>
      </w:r>
      <w:r w:rsidR="00E814D0" w:rsidRPr="000128AF">
        <w:rPr>
          <w:rFonts w:ascii="Times New Roman" w:eastAsia="+mn-ea" w:hAnsi="Times New Roman" w:cs="Arial"/>
          <w:bCs/>
          <w:iCs/>
          <w:color w:val="000099"/>
          <w:kern w:val="24"/>
          <w:sz w:val="24"/>
          <w:szCs w:val="70"/>
          <w:lang w:eastAsia="ru-RU"/>
        </w:rPr>
        <w:t xml:space="preserve">приняли участие </w:t>
      </w:r>
      <w:r w:rsidR="0004664A">
        <w:rPr>
          <w:rFonts w:ascii="Times New Roman" w:eastAsia="+mn-ea" w:hAnsi="Times New Roman" w:cs="Arial"/>
          <w:bCs/>
          <w:iCs/>
          <w:color w:val="000099"/>
          <w:kern w:val="24"/>
          <w:sz w:val="24"/>
          <w:szCs w:val="70"/>
          <w:lang w:eastAsia="ru-RU"/>
        </w:rPr>
        <w:t xml:space="preserve">МО ГО «Воркута», МО ГО «Инта», город </w:t>
      </w:r>
      <w:proofErr w:type="spellStart"/>
      <w:r w:rsidR="0004664A">
        <w:rPr>
          <w:rFonts w:ascii="Times New Roman" w:eastAsia="+mn-ea" w:hAnsi="Times New Roman" w:cs="Arial"/>
          <w:bCs/>
          <w:iCs/>
          <w:color w:val="000099"/>
          <w:kern w:val="24"/>
          <w:sz w:val="24"/>
          <w:szCs w:val="70"/>
          <w:lang w:eastAsia="ru-RU"/>
        </w:rPr>
        <w:t>Емва</w:t>
      </w:r>
      <w:proofErr w:type="spellEnd"/>
      <w:r w:rsidR="0004664A">
        <w:rPr>
          <w:rFonts w:ascii="Times New Roman" w:eastAsia="+mn-ea" w:hAnsi="Times New Roman" w:cs="Arial"/>
          <w:bCs/>
          <w:iCs/>
          <w:color w:val="000099"/>
          <w:kern w:val="24"/>
          <w:sz w:val="24"/>
          <w:szCs w:val="70"/>
          <w:lang w:eastAsia="ru-RU"/>
        </w:rPr>
        <w:t xml:space="preserve"> (МО МР «Княжпогостский»</w:t>
      </w:r>
      <w:r w:rsidR="00DA18DD">
        <w:rPr>
          <w:rFonts w:ascii="Times New Roman" w:eastAsia="+mn-ea" w:hAnsi="Times New Roman" w:cs="Arial"/>
          <w:bCs/>
          <w:iCs/>
          <w:color w:val="000099"/>
          <w:kern w:val="24"/>
          <w:sz w:val="24"/>
          <w:szCs w:val="70"/>
          <w:lang w:eastAsia="ru-RU"/>
        </w:rPr>
        <w:t>)</w:t>
      </w:r>
      <w:r w:rsidR="00F14153">
        <w:rPr>
          <w:rFonts w:ascii="Times New Roman" w:eastAsia="+mn-ea" w:hAnsi="Times New Roman" w:cs="Arial"/>
          <w:bCs/>
          <w:iCs/>
          <w:color w:val="000099"/>
          <w:kern w:val="24"/>
          <w:sz w:val="24"/>
          <w:szCs w:val="70"/>
          <w:lang w:eastAsia="ru-RU"/>
        </w:rPr>
        <w:t xml:space="preserve">, </w:t>
      </w:r>
      <w:r w:rsidR="00F14153" w:rsidRPr="00F14153">
        <w:rPr>
          <w:rFonts w:ascii="Times New Roman" w:eastAsia="+mn-ea" w:hAnsi="Times New Roman" w:cs="Arial"/>
          <w:bCs/>
          <w:iCs/>
          <w:color w:val="000099"/>
          <w:kern w:val="24"/>
          <w:sz w:val="24"/>
          <w:szCs w:val="70"/>
          <w:lang w:eastAsia="ru-RU"/>
        </w:rPr>
        <w:t>пос</w:t>
      </w:r>
      <w:r w:rsidR="00F14153">
        <w:rPr>
          <w:rFonts w:ascii="Times New Roman" w:eastAsia="+mn-ea" w:hAnsi="Times New Roman" w:cs="Arial"/>
          <w:bCs/>
          <w:iCs/>
          <w:color w:val="000099"/>
          <w:kern w:val="24"/>
          <w:sz w:val="24"/>
          <w:szCs w:val="70"/>
          <w:lang w:eastAsia="ru-RU"/>
        </w:rPr>
        <w:t>е</w:t>
      </w:r>
      <w:r w:rsidR="00F14153" w:rsidRPr="00F14153">
        <w:rPr>
          <w:rFonts w:ascii="Times New Roman" w:eastAsia="+mn-ea" w:hAnsi="Times New Roman" w:cs="Arial"/>
          <w:bCs/>
          <w:iCs/>
          <w:color w:val="000099"/>
          <w:kern w:val="24"/>
          <w:sz w:val="24"/>
          <w:szCs w:val="70"/>
          <w:lang w:eastAsia="ru-RU"/>
        </w:rPr>
        <w:t xml:space="preserve">лок городского типа </w:t>
      </w:r>
      <w:proofErr w:type="spellStart"/>
      <w:r w:rsidR="00F14153">
        <w:rPr>
          <w:rFonts w:ascii="Times New Roman" w:eastAsia="+mn-ea" w:hAnsi="Times New Roman" w:cs="Arial"/>
          <w:bCs/>
          <w:iCs/>
          <w:color w:val="000099"/>
          <w:kern w:val="24"/>
          <w:sz w:val="24"/>
          <w:szCs w:val="70"/>
          <w:lang w:eastAsia="ru-RU"/>
        </w:rPr>
        <w:t>Жешарт</w:t>
      </w:r>
      <w:proofErr w:type="spellEnd"/>
      <w:r w:rsidR="00F14153">
        <w:rPr>
          <w:rFonts w:ascii="Times New Roman" w:eastAsia="+mn-ea" w:hAnsi="Times New Roman" w:cs="Arial"/>
          <w:bCs/>
          <w:iCs/>
          <w:color w:val="000099"/>
          <w:kern w:val="24"/>
          <w:sz w:val="24"/>
          <w:szCs w:val="70"/>
          <w:lang w:eastAsia="ru-RU"/>
        </w:rPr>
        <w:t xml:space="preserve"> (МО МР «</w:t>
      </w:r>
      <w:r w:rsidR="00F14153" w:rsidRPr="00F14153">
        <w:rPr>
          <w:rFonts w:ascii="Times New Roman" w:eastAsia="+mn-ea" w:hAnsi="Times New Roman" w:cs="Arial"/>
          <w:bCs/>
          <w:iCs/>
          <w:color w:val="000099"/>
          <w:kern w:val="24"/>
          <w:sz w:val="24"/>
          <w:szCs w:val="70"/>
          <w:lang w:eastAsia="ru-RU"/>
        </w:rPr>
        <w:t>Усть-Вымск</w:t>
      </w:r>
      <w:r w:rsidR="00F14153">
        <w:rPr>
          <w:rFonts w:ascii="Times New Roman" w:eastAsia="+mn-ea" w:hAnsi="Times New Roman" w:cs="Arial"/>
          <w:bCs/>
          <w:iCs/>
          <w:color w:val="000099"/>
          <w:kern w:val="24"/>
          <w:sz w:val="24"/>
          <w:szCs w:val="70"/>
          <w:lang w:eastAsia="ru-RU"/>
        </w:rPr>
        <w:t>ий»</w:t>
      </w:r>
      <w:r w:rsidR="000128AF">
        <w:rPr>
          <w:rFonts w:ascii="Times New Roman" w:eastAsia="+mn-ea" w:hAnsi="Times New Roman" w:cs="Arial"/>
          <w:bCs/>
          <w:iCs/>
          <w:color w:val="000099"/>
          <w:kern w:val="24"/>
          <w:sz w:val="24"/>
          <w:szCs w:val="70"/>
          <w:lang w:eastAsia="ru-RU"/>
        </w:rPr>
        <w:t>).</w:t>
      </w:r>
      <w:proofErr w:type="gramEnd"/>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3. На реализацию народных проектов в сфере предпринимательства, прошедших отбор в рамках проекта «Народный бюджет» (поддержку получили 9 муниципальных образований). </w:t>
      </w:r>
    </w:p>
    <w:p w:rsidR="005C0B3A" w:rsidRDefault="00F45426" w:rsidP="005C0B3A">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Кроме того, в</w:t>
      </w:r>
      <w:r w:rsidR="00705BA3" w:rsidRPr="005C0B3A">
        <w:rPr>
          <w:rFonts w:ascii="Times New Roman" w:eastAsia="+mn-ea" w:hAnsi="Times New Roman" w:cs="Arial"/>
          <w:bCs/>
          <w:iCs/>
          <w:color w:val="000099"/>
          <w:kern w:val="24"/>
          <w:sz w:val="24"/>
          <w:szCs w:val="70"/>
          <w:lang w:eastAsia="ru-RU"/>
        </w:rPr>
        <w:t xml:space="preserve"> 2017 году наблюдается положительная тенденция </w:t>
      </w:r>
      <w:r w:rsidR="00705BA3">
        <w:rPr>
          <w:rFonts w:ascii="Times New Roman" w:eastAsia="+mn-ea" w:hAnsi="Times New Roman" w:cs="Arial"/>
          <w:bCs/>
          <w:iCs/>
          <w:color w:val="000099"/>
          <w:kern w:val="24"/>
          <w:sz w:val="24"/>
          <w:szCs w:val="70"/>
          <w:lang w:eastAsia="ru-RU"/>
        </w:rPr>
        <w:t>п</w:t>
      </w:r>
      <w:r w:rsidR="005C0B3A" w:rsidRPr="005C0B3A">
        <w:rPr>
          <w:rFonts w:ascii="Times New Roman" w:eastAsia="+mn-ea" w:hAnsi="Times New Roman" w:cs="Arial"/>
          <w:bCs/>
          <w:iCs/>
          <w:color w:val="000099"/>
          <w:kern w:val="24"/>
          <w:sz w:val="24"/>
          <w:szCs w:val="70"/>
          <w:lang w:eastAsia="ru-RU"/>
        </w:rPr>
        <w:t xml:space="preserve">о использованию механизмов кредитно-гарантийной поддержки, </w:t>
      </w:r>
      <w:r w:rsidR="00690DD8">
        <w:rPr>
          <w:rFonts w:ascii="Times New Roman" w:eastAsia="+mn-ea" w:hAnsi="Times New Roman" w:cs="Arial"/>
          <w:bCs/>
          <w:iCs/>
          <w:color w:val="000099"/>
          <w:kern w:val="24"/>
          <w:sz w:val="24"/>
          <w:szCs w:val="70"/>
          <w:lang w:eastAsia="ru-RU"/>
        </w:rPr>
        <w:t xml:space="preserve">объем </w:t>
      </w:r>
      <w:r w:rsidR="005C0B3A" w:rsidRPr="005C0B3A">
        <w:rPr>
          <w:rFonts w:ascii="Times New Roman" w:eastAsia="+mn-ea" w:hAnsi="Times New Roman" w:cs="Arial"/>
          <w:bCs/>
          <w:iCs/>
          <w:color w:val="000099"/>
          <w:kern w:val="24"/>
          <w:sz w:val="24"/>
          <w:szCs w:val="70"/>
          <w:lang w:eastAsia="ru-RU"/>
        </w:rPr>
        <w:t>котор</w:t>
      </w:r>
      <w:r w:rsidR="00690DD8">
        <w:rPr>
          <w:rFonts w:ascii="Times New Roman" w:eastAsia="+mn-ea" w:hAnsi="Times New Roman" w:cs="Arial"/>
          <w:bCs/>
          <w:iCs/>
          <w:color w:val="000099"/>
          <w:kern w:val="24"/>
          <w:sz w:val="24"/>
          <w:szCs w:val="70"/>
          <w:lang w:eastAsia="ru-RU"/>
        </w:rPr>
        <w:t>ой составил</w:t>
      </w:r>
      <w:r w:rsidR="005C0B3A" w:rsidRPr="005C0B3A">
        <w:rPr>
          <w:rFonts w:ascii="Times New Roman" w:eastAsia="+mn-ea" w:hAnsi="Times New Roman" w:cs="Arial"/>
          <w:bCs/>
          <w:iCs/>
          <w:color w:val="000099"/>
          <w:kern w:val="24"/>
          <w:sz w:val="24"/>
          <w:szCs w:val="70"/>
          <w:lang w:eastAsia="ru-RU"/>
        </w:rPr>
        <w:t xml:space="preserve"> </w:t>
      </w:r>
      <w:r w:rsidR="00BC6C83" w:rsidRPr="00BC6C83">
        <w:rPr>
          <w:rFonts w:ascii="Times New Roman" w:eastAsia="+mn-ea" w:hAnsi="Times New Roman" w:cs="Arial"/>
          <w:bCs/>
          <w:iCs/>
          <w:color w:val="000099"/>
          <w:kern w:val="24"/>
          <w:sz w:val="24"/>
          <w:szCs w:val="70"/>
          <w:lang w:eastAsia="ru-RU"/>
        </w:rPr>
        <w:t>68,6 млн.</w:t>
      </w:r>
      <w:r>
        <w:rPr>
          <w:rFonts w:ascii="Times New Roman" w:eastAsia="+mn-ea" w:hAnsi="Times New Roman" w:cs="Arial"/>
          <w:bCs/>
          <w:iCs/>
          <w:color w:val="000099"/>
          <w:kern w:val="24"/>
          <w:sz w:val="24"/>
          <w:szCs w:val="70"/>
          <w:lang w:eastAsia="ru-RU"/>
        </w:rPr>
        <w:t xml:space="preserve"> </w:t>
      </w:r>
      <w:r w:rsidR="00BC6C83" w:rsidRPr="00BC6C83">
        <w:rPr>
          <w:rFonts w:ascii="Times New Roman" w:eastAsia="+mn-ea" w:hAnsi="Times New Roman" w:cs="Arial"/>
          <w:bCs/>
          <w:iCs/>
          <w:color w:val="000099"/>
          <w:kern w:val="24"/>
          <w:sz w:val="24"/>
          <w:szCs w:val="70"/>
          <w:lang w:eastAsia="ru-RU"/>
        </w:rPr>
        <w:t>рублей</w:t>
      </w:r>
      <w:r w:rsidR="00BC6C83">
        <w:rPr>
          <w:rFonts w:ascii="Times New Roman" w:eastAsia="+mn-ea" w:hAnsi="Times New Roman" w:cs="Arial"/>
          <w:bCs/>
          <w:iCs/>
          <w:color w:val="000099"/>
          <w:kern w:val="24"/>
          <w:sz w:val="24"/>
          <w:szCs w:val="70"/>
          <w:lang w:eastAsia="ru-RU"/>
        </w:rPr>
        <w:t xml:space="preserve"> (</w:t>
      </w:r>
      <w:r w:rsidR="00BC6C83" w:rsidRPr="00BC6C83">
        <w:rPr>
          <w:rFonts w:ascii="Times New Roman" w:eastAsia="+mn-ea" w:hAnsi="Times New Roman" w:cs="Arial"/>
          <w:bCs/>
          <w:iCs/>
          <w:color w:val="000099"/>
          <w:kern w:val="24"/>
          <w:sz w:val="24"/>
          <w:szCs w:val="70"/>
          <w:lang w:eastAsia="ru-RU"/>
        </w:rPr>
        <w:t xml:space="preserve">в том числе </w:t>
      </w:r>
      <w:proofErr w:type="spellStart"/>
      <w:r w:rsidR="00BC6C83">
        <w:rPr>
          <w:rFonts w:ascii="Times New Roman" w:eastAsia="+mn-ea" w:hAnsi="Times New Roman" w:cs="Arial"/>
          <w:bCs/>
          <w:iCs/>
          <w:color w:val="000099"/>
          <w:kern w:val="24"/>
          <w:sz w:val="24"/>
          <w:szCs w:val="70"/>
          <w:lang w:eastAsia="ru-RU"/>
        </w:rPr>
        <w:t>микрозаймов</w:t>
      </w:r>
      <w:proofErr w:type="spellEnd"/>
      <w:r w:rsidR="00BC6C83">
        <w:rPr>
          <w:rFonts w:ascii="Times New Roman" w:eastAsia="+mn-ea" w:hAnsi="Times New Roman" w:cs="Arial"/>
          <w:bCs/>
          <w:iCs/>
          <w:color w:val="000099"/>
          <w:kern w:val="24"/>
          <w:sz w:val="24"/>
          <w:szCs w:val="70"/>
          <w:lang w:eastAsia="ru-RU"/>
        </w:rPr>
        <w:t xml:space="preserve"> – 28,8 млн.</w:t>
      </w:r>
      <w:r>
        <w:rPr>
          <w:rFonts w:ascii="Times New Roman" w:eastAsia="+mn-ea" w:hAnsi="Times New Roman" w:cs="Arial"/>
          <w:bCs/>
          <w:iCs/>
          <w:color w:val="000099"/>
          <w:kern w:val="24"/>
          <w:sz w:val="24"/>
          <w:szCs w:val="70"/>
          <w:lang w:eastAsia="ru-RU"/>
        </w:rPr>
        <w:t xml:space="preserve"> </w:t>
      </w:r>
      <w:r w:rsidR="00BC6C83">
        <w:rPr>
          <w:rFonts w:ascii="Times New Roman" w:eastAsia="+mn-ea" w:hAnsi="Times New Roman" w:cs="Arial"/>
          <w:bCs/>
          <w:iCs/>
          <w:color w:val="000099"/>
          <w:kern w:val="24"/>
          <w:sz w:val="24"/>
          <w:szCs w:val="70"/>
          <w:lang w:eastAsia="ru-RU"/>
        </w:rPr>
        <w:t>рублей</w:t>
      </w:r>
      <w:r w:rsidR="00BC6C83" w:rsidRPr="00BC6C83">
        <w:rPr>
          <w:rFonts w:ascii="Times New Roman" w:eastAsia="+mn-ea" w:hAnsi="Times New Roman" w:cs="Arial"/>
          <w:bCs/>
          <w:iCs/>
          <w:color w:val="000099"/>
          <w:kern w:val="24"/>
          <w:sz w:val="24"/>
          <w:szCs w:val="70"/>
          <w:lang w:eastAsia="ru-RU"/>
        </w:rPr>
        <w:t xml:space="preserve">, </w:t>
      </w:r>
      <w:r w:rsidR="00BC6C83">
        <w:rPr>
          <w:rFonts w:ascii="Times New Roman" w:eastAsia="+mn-ea" w:hAnsi="Times New Roman" w:cs="Arial"/>
          <w:bCs/>
          <w:iCs/>
          <w:color w:val="000099"/>
          <w:kern w:val="24"/>
          <w:sz w:val="24"/>
          <w:szCs w:val="70"/>
          <w:lang w:eastAsia="ru-RU"/>
        </w:rPr>
        <w:t>поручительств – 39,</w:t>
      </w:r>
      <w:r w:rsidR="00DA18DD">
        <w:rPr>
          <w:rFonts w:ascii="Times New Roman" w:eastAsia="+mn-ea" w:hAnsi="Times New Roman" w:cs="Arial"/>
          <w:bCs/>
          <w:iCs/>
          <w:color w:val="000099"/>
          <w:kern w:val="24"/>
          <w:sz w:val="24"/>
          <w:szCs w:val="70"/>
          <w:lang w:eastAsia="ru-RU"/>
        </w:rPr>
        <w:t>8</w:t>
      </w:r>
      <w:r w:rsidR="00BC6C83">
        <w:rPr>
          <w:rFonts w:ascii="Times New Roman" w:eastAsia="+mn-ea" w:hAnsi="Times New Roman" w:cs="Arial"/>
          <w:bCs/>
          <w:iCs/>
          <w:color w:val="000099"/>
          <w:kern w:val="24"/>
          <w:sz w:val="24"/>
          <w:szCs w:val="70"/>
          <w:lang w:eastAsia="ru-RU"/>
        </w:rPr>
        <w:t xml:space="preserve"> млн.</w:t>
      </w:r>
      <w:r>
        <w:rPr>
          <w:rFonts w:ascii="Times New Roman" w:eastAsia="+mn-ea" w:hAnsi="Times New Roman" w:cs="Arial"/>
          <w:bCs/>
          <w:iCs/>
          <w:color w:val="000099"/>
          <w:kern w:val="24"/>
          <w:sz w:val="24"/>
          <w:szCs w:val="70"/>
          <w:lang w:eastAsia="ru-RU"/>
        </w:rPr>
        <w:t xml:space="preserve"> </w:t>
      </w:r>
      <w:r w:rsidR="00BC6C83">
        <w:rPr>
          <w:rFonts w:ascii="Times New Roman" w:eastAsia="+mn-ea" w:hAnsi="Times New Roman" w:cs="Arial"/>
          <w:bCs/>
          <w:iCs/>
          <w:color w:val="000099"/>
          <w:kern w:val="24"/>
          <w:sz w:val="24"/>
          <w:szCs w:val="70"/>
          <w:lang w:eastAsia="ru-RU"/>
        </w:rPr>
        <w:t>рублей)</w:t>
      </w:r>
      <w:r w:rsidR="005C0B3A" w:rsidRPr="005C0B3A">
        <w:rPr>
          <w:rFonts w:ascii="Times New Roman" w:eastAsia="+mn-ea" w:hAnsi="Times New Roman" w:cs="Arial"/>
          <w:bCs/>
          <w:iCs/>
          <w:color w:val="000099"/>
          <w:kern w:val="24"/>
          <w:sz w:val="24"/>
          <w:szCs w:val="70"/>
          <w:lang w:eastAsia="ru-RU"/>
        </w:rPr>
        <w:t xml:space="preserve">. </w:t>
      </w:r>
      <w:proofErr w:type="gramStart"/>
      <w:r w:rsidR="005C0B3A" w:rsidRPr="005C0B3A">
        <w:rPr>
          <w:rFonts w:ascii="Times New Roman" w:eastAsia="+mn-ea" w:hAnsi="Times New Roman" w:cs="Arial"/>
          <w:bCs/>
          <w:iCs/>
          <w:color w:val="000099"/>
          <w:kern w:val="24"/>
          <w:sz w:val="24"/>
          <w:szCs w:val="70"/>
          <w:lang w:eastAsia="ru-RU"/>
        </w:rPr>
        <w:t xml:space="preserve">Активнее указанная форма поддержки используется субъектами МСП, </w:t>
      </w:r>
      <w:r w:rsidR="005C0B3A" w:rsidRPr="002D3778">
        <w:rPr>
          <w:rFonts w:ascii="Times New Roman" w:eastAsia="+mn-ea" w:hAnsi="Times New Roman" w:cs="Arial"/>
          <w:bCs/>
          <w:iCs/>
          <w:color w:val="000099"/>
          <w:kern w:val="24"/>
          <w:sz w:val="24"/>
          <w:szCs w:val="70"/>
          <w:lang w:eastAsia="ru-RU"/>
        </w:rPr>
        <w:t>зарегистрированными в МО ГО «Ухта» – 27%</w:t>
      </w:r>
      <w:r w:rsidR="002D3778">
        <w:rPr>
          <w:rFonts w:ascii="Times New Roman" w:eastAsia="+mn-ea" w:hAnsi="Times New Roman" w:cs="Arial"/>
          <w:bCs/>
          <w:iCs/>
          <w:color w:val="000099"/>
          <w:kern w:val="24"/>
          <w:sz w:val="24"/>
          <w:szCs w:val="70"/>
          <w:lang w:eastAsia="ru-RU"/>
        </w:rPr>
        <w:t xml:space="preserve"> </w:t>
      </w:r>
      <w:r w:rsidR="002D3778" w:rsidRPr="005C0B3A">
        <w:rPr>
          <w:rFonts w:ascii="Times New Roman" w:eastAsia="+mn-ea" w:hAnsi="Times New Roman" w:cs="Arial"/>
          <w:bCs/>
          <w:iCs/>
          <w:color w:val="000099"/>
          <w:kern w:val="24"/>
          <w:sz w:val="24"/>
          <w:szCs w:val="70"/>
          <w:lang w:eastAsia="ru-RU"/>
        </w:rPr>
        <w:t xml:space="preserve">в общей сумме </w:t>
      </w:r>
      <w:r w:rsidR="00BC6C83" w:rsidRPr="005C0B3A">
        <w:rPr>
          <w:rFonts w:ascii="Times New Roman" w:eastAsia="+mn-ea" w:hAnsi="Times New Roman" w:cs="Arial"/>
          <w:bCs/>
          <w:iCs/>
          <w:color w:val="000099"/>
          <w:kern w:val="24"/>
          <w:sz w:val="24"/>
          <w:szCs w:val="70"/>
          <w:lang w:eastAsia="ru-RU"/>
        </w:rPr>
        <w:t xml:space="preserve">кредитно-гарантийной </w:t>
      </w:r>
      <w:r w:rsidR="002D3778" w:rsidRPr="005C0B3A">
        <w:rPr>
          <w:rFonts w:ascii="Times New Roman" w:eastAsia="+mn-ea" w:hAnsi="Times New Roman" w:cs="Arial"/>
          <w:bCs/>
          <w:iCs/>
          <w:color w:val="000099"/>
          <w:kern w:val="24"/>
          <w:sz w:val="24"/>
          <w:szCs w:val="70"/>
          <w:lang w:eastAsia="ru-RU"/>
        </w:rPr>
        <w:t>поддержки</w:t>
      </w:r>
      <w:r w:rsidR="005C0B3A" w:rsidRPr="002D3778">
        <w:rPr>
          <w:rFonts w:ascii="Times New Roman" w:eastAsia="+mn-ea" w:hAnsi="Times New Roman" w:cs="Arial"/>
          <w:bCs/>
          <w:iCs/>
          <w:color w:val="000099"/>
          <w:kern w:val="24"/>
          <w:sz w:val="24"/>
          <w:szCs w:val="70"/>
          <w:lang w:eastAsia="ru-RU"/>
        </w:rPr>
        <w:t>, МО ГО «Сыктывкар» – 26%, МО ГО «Усинск» – 13%, МО МР «Усть-Куломский» – 7%, МО МР «Корткеросский» – 5%, МО МР «Княжпогостский», МО МР «Сысольский», МО МР «Сосногорск», МО МР «Прилузский» и МО МР «Сыктывдинский» по 3%.</w:t>
      </w:r>
      <w:r w:rsidR="005C0B3A" w:rsidRPr="005C0B3A">
        <w:rPr>
          <w:rFonts w:ascii="Times New Roman" w:eastAsia="+mn-ea" w:hAnsi="Times New Roman" w:cs="Arial"/>
          <w:bCs/>
          <w:iCs/>
          <w:color w:val="000099"/>
          <w:kern w:val="24"/>
          <w:sz w:val="24"/>
          <w:szCs w:val="70"/>
          <w:lang w:eastAsia="ru-RU"/>
        </w:rPr>
        <w:t xml:space="preserve"> В остальных муниципальных образованиях данная поддержка не используется</w:t>
      </w:r>
      <w:proofErr w:type="gramEnd"/>
      <w:r w:rsidR="005C0B3A" w:rsidRPr="005C0B3A">
        <w:rPr>
          <w:rFonts w:ascii="Times New Roman" w:eastAsia="+mn-ea" w:hAnsi="Times New Roman" w:cs="Arial"/>
          <w:bCs/>
          <w:iCs/>
          <w:color w:val="000099"/>
          <w:kern w:val="24"/>
          <w:sz w:val="24"/>
          <w:szCs w:val="70"/>
          <w:lang w:eastAsia="ru-RU"/>
        </w:rPr>
        <w:t>, либо ее доля не значительна.</w:t>
      </w:r>
    </w:p>
    <w:p w:rsidR="00B9498B"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По итогам 2017 года в сфере предпринимательства Республики Коми </w:t>
      </w:r>
      <w:r w:rsidR="00B9498B">
        <w:rPr>
          <w:rFonts w:ascii="Times New Roman" w:eastAsia="+mn-ea" w:hAnsi="Times New Roman" w:cs="Arial"/>
          <w:bCs/>
          <w:iCs/>
          <w:color w:val="000099"/>
          <w:kern w:val="24"/>
          <w:sz w:val="24"/>
          <w:szCs w:val="70"/>
          <w:lang w:eastAsia="ru-RU"/>
        </w:rPr>
        <w:t>положительная</w:t>
      </w:r>
      <w:r w:rsidRPr="005C0B3A">
        <w:rPr>
          <w:rFonts w:ascii="Times New Roman" w:eastAsia="+mn-ea" w:hAnsi="Times New Roman" w:cs="Arial"/>
          <w:bCs/>
          <w:iCs/>
          <w:color w:val="000099"/>
          <w:kern w:val="24"/>
          <w:sz w:val="24"/>
          <w:szCs w:val="70"/>
          <w:lang w:eastAsia="ru-RU"/>
        </w:rPr>
        <w:t xml:space="preserve"> тенденция, выраженная в </w:t>
      </w:r>
      <w:r w:rsidR="00B9498B">
        <w:rPr>
          <w:rFonts w:ascii="Times New Roman" w:eastAsia="+mn-ea" w:hAnsi="Times New Roman" w:cs="Arial"/>
          <w:bCs/>
          <w:iCs/>
          <w:color w:val="000099"/>
          <w:kern w:val="24"/>
          <w:sz w:val="24"/>
          <w:szCs w:val="70"/>
          <w:lang w:eastAsia="ru-RU"/>
        </w:rPr>
        <w:t>улучшении</w:t>
      </w:r>
      <w:r w:rsidRPr="005C0B3A">
        <w:rPr>
          <w:rFonts w:ascii="Times New Roman" w:eastAsia="+mn-ea" w:hAnsi="Times New Roman" w:cs="Arial"/>
          <w:bCs/>
          <w:iCs/>
          <w:color w:val="000099"/>
          <w:kern w:val="24"/>
          <w:sz w:val="24"/>
          <w:szCs w:val="70"/>
          <w:lang w:eastAsia="ru-RU"/>
        </w:rPr>
        <w:t xml:space="preserve"> </w:t>
      </w:r>
      <w:r w:rsidR="00DA77B0">
        <w:rPr>
          <w:rFonts w:ascii="Times New Roman" w:eastAsia="+mn-ea" w:hAnsi="Times New Roman" w:cs="Arial"/>
          <w:bCs/>
          <w:iCs/>
          <w:color w:val="000099"/>
          <w:kern w:val="24"/>
          <w:sz w:val="24"/>
          <w:szCs w:val="70"/>
          <w:lang w:eastAsia="ru-RU"/>
        </w:rPr>
        <w:t>п</w:t>
      </w:r>
      <w:r w:rsidRPr="00DA77B0">
        <w:rPr>
          <w:rFonts w:ascii="Times New Roman" w:eastAsia="+mn-ea" w:hAnsi="Times New Roman" w:cs="Arial"/>
          <w:bCs/>
          <w:iCs/>
          <w:color w:val="000099"/>
          <w:kern w:val="24"/>
          <w:sz w:val="24"/>
          <w:szCs w:val="70"/>
          <w:lang w:eastAsia="ru-RU"/>
        </w:rPr>
        <w:t>оказателей</w:t>
      </w:r>
      <w:r w:rsidRPr="005C0B3A">
        <w:rPr>
          <w:rFonts w:ascii="Times New Roman" w:eastAsia="+mn-ea" w:hAnsi="Times New Roman" w:cs="Arial"/>
          <w:bCs/>
          <w:iCs/>
          <w:color w:val="000099"/>
          <w:kern w:val="24"/>
          <w:sz w:val="24"/>
          <w:szCs w:val="70"/>
          <w:lang w:eastAsia="ru-RU"/>
        </w:rPr>
        <w:t xml:space="preserve"> функционирования субъектов МСП</w:t>
      </w:r>
      <w:r w:rsidR="00B9498B">
        <w:rPr>
          <w:rFonts w:ascii="Times New Roman" w:eastAsia="+mn-ea" w:hAnsi="Times New Roman" w:cs="Arial"/>
          <w:bCs/>
          <w:iCs/>
          <w:color w:val="000099"/>
          <w:kern w:val="24"/>
          <w:sz w:val="24"/>
          <w:szCs w:val="70"/>
          <w:lang w:eastAsia="ru-RU"/>
        </w:rPr>
        <w:t xml:space="preserve">, не </w:t>
      </w:r>
      <w:r w:rsidR="00B9498B" w:rsidRPr="005C0B3A">
        <w:rPr>
          <w:rFonts w:ascii="Times New Roman" w:eastAsia="+mn-ea" w:hAnsi="Times New Roman" w:cs="Arial"/>
          <w:bCs/>
          <w:iCs/>
          <w:color w:val="000099"/>
          <w:kern w:val="24"/>
          <w:sz w:val="24"/>
          <w:szCs w:val="70"/>
          <w:lang w:eastAsia="ru-RU"/>
        </w:rPr>
        <w:t>прослеживается</w:t>
      </w:r>
      <w:r w:rsidR="00B9498B">
        <w:rPr>
          <w:rFonts w:ascii="Times New Roman" w:eastAsia="+mn-ea" w:hAnsi="Times New Roman" w:cs="Arial"/>
          <w:bCs/>
          <w:iCs/>
          <w:color w:val="000099"/>
          <w:kern w:val="24"/>
          <w:sz w:val="24"/>
          <w:szCs w:val="70"/>
          <w:lang w:eastAsia="ru-RU"/>
        </w:rPr>
        <w:t>. Причиной этого может служить:</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отсутствие у субъектов МСП достаточных финансовых ресурсов для обеспечения собственных инвестиционных и оборотных потребностей, зачастую невозможность обеспечения залога по кредиту;</w:t>
      </w:r>
    </w:p>
    <w:p w:rsidR="005C0B3A" w:rsidRPr="005C0B3A" w:rsidRDefault="001F5EA0" w:rsidP="005C0B3A">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не</w:t>
      </w:r>
      <w:r w:rsidR="005C0B3A" w:rsidRPr="005C0B3A">
        <w:rPr>
          <w:rFonts w:ascii="Times New Roman" w:eastAsia="+mn-ea" w:hAnsi="Times New Roman" w:cs="Arial"/>
          <w:bCs/>
          <w:iCs/>
          <w:color w:val="000099"/>
          <w:kern w:val="24"/>
          <w:sz w:val="24"/>
          <w:szCs w:val="70"/>
          <w:lang w:eastAsia="ru-RU"/>
        </w:rPr>
        <w:t>достаточный уровень квалификации предпринимателей и их обучения;</w:t>
      </w:r>
    </w:p>
    <w:p w:rsidR="005C0B3A" w:rsidRP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 xml:space="preserve">слабый уровень развития </w:t>
      </w:r>
      <w:proofErr w:type="gramStart"/>
      <w:r w:rsidRPr="005C0B3A">
        <w:rPr>
          <w:rFonts w:ascii="Times New Roman" w:eastAsia="+mn-ea" w:hAnsi="Times New Roman" w:cs="Arial"/>
          <w:bCs/>
          <w:iCs/>
          <w:color w:val="000099"/>
          <w:kern w:val="24"/>
          <w:sz w:val="24"/>
          <w:szCs w:val="70"/>
          <w:lang w:eastAsia="ru-RU"/>
        </w:rPr>
        <w:t>бизнес-инфраструктуры</w:t>
      </w:r>
      <w:proofErr w:type="gramEnd"/>
      <w:r w:rsidRPr="005C0B3A">
        <w:rPr>
          <w:rFonts w:ascii="Times New Roman" w:eastAsia="+mn-ea" w:hAnsi="Times New Roman" w:cs="Arial"/>
          <w:bCs/>
          <w:iCs/>
          <w:color w:val="000099"/>
          <w:kern w:val="24"/>
          <w:sz w:val="24"/>
          <w:szCs w:val="70"/>
          <w:lang w:eastAsia="ru-RU"/>
        </w:rPr>
        <w:t xml:space="preserve"> в отдельных муниципальных образованиях в Республике Коми (в первую очередь в </w:t>
      </w:r>
      <w:proofErr w:type="spellStart"/>
      <w:r w:rsidRPr="005C0B3A">
        <w:rPr>
          <w:rFonts w:ascii="Times New Roman" w:eastAsia="+mn-ea" w:hAnsi="Times New Roman" w:cs="Arial"/>
          <w:bCs/>
          <w:iCs/>
          <w:color w:val="000099"/>
          <w:kern w:val="24"/>
          <w:sz w:val="24"/>
          <w:szCs w:val="70"/>
          <w:lang w:eastAsia="ru-RU"/>
        </w:rPr>
        <w:t>монопрофильных</w:t>
      </w:r>
      <w:proofErr w:type="spellEnd"/>
      <w:r w:rsidRPr="005C0B3A">
        <w:rPr>
          <w:rFonts w:ascii="Times New Roman" w:eastAsia="+mn-ea" w:hAnsi="Times New Roman" w:cs="Arial"/>
          <w:bCs/>
          <w:iCs/>
          <w:color w:val="000099"/>
          <w:kern w:val="24"/>
          <w:sz w:val="24"/>
          <w:szCs w:val="70"/>
          <w:lang w:eastAsia="ru-RU"/>
        </w:rPr>
        <w:t xml:space="preserve"> городах и муниципальных образованиях, удаленных от административных центров);</w:t>
      </w:r>
    </w:p>
    <w:p w:rsidR="005C0B3A" w:rsidRDefault="005C0B3A" w:rsidP="005C0B3A">
      <w:pPr>
        <w:spacing w:after="0" w:line="360" w:lineRule="auto"/>
        <w:ind w:firstLine="709"/>
        <w:jc w:val="both"/>
        <w:rPr>
          <w:rFonts w:ascii="Times New Roman" w:eastAsia="+mn-ea" w:hAnsi="Times New Roman" w:cs="Arial"/>
          <w:bCs/>
          <w:iCs/>
          <w:color w:val="000099"/>
          <w:kern w:val="24"/>
          <w:sz w:val="24"/>
          <w:szCs w:val="70"/>
          <w:lang w:eastAsia="ru-RU"/>
        </w:rPr>
      </w:pPr>
      <w:r w:rsidRPr="005C0B3A">
        <w:rPr>
          <w:rFonts w:ascii="Times New Roman" w:eastAsia="+mn-ea" w:hAnsi="Times New Roman" w:cs="Arial"/>
          <w:bCs/>
          <w:iCs/>
          <w:color w:val="000099"/>
          <w:kern w:val="24"/>
          <w:sz w:val="24"/>
          <w:szCs w:val="70"/>
          <w:lang w:eastAsia="ru-RU"/>
        </w:rPr>
        <w:t>низкий уровень заинтересованности предпринимателей в действующих механизмах кредитно-гарантийной поддержки.</w:t>
      </w:r>
    </w:p>
    <w:p w:rsidR="007A0526" w:rsidRPr="00B64FEA" w:rsidRDefault="00A447FF" w:rsidP="00A447FF">
      <w:pPr>
        <w:spacing w:after="0" w:line="360" w:lineRule="auto"/>
        <w:ind w:left="6096" w:firstLine="709"/>
        <w:jc w:val="both"/>
        <w:rPr>
          <w:rFonts w:ascii="Times New Roman" w:eastAsia="+mn-ea" w:hAnsi="Times New Roman" w:cs="Arial"/>
          <w:bCs/>
          <w:iCs/>
          <w:color w:val="000099"/>
          <w:kern w:val="24"/>
          <w:sz w:val="24"/>
          <w:szCs w:val="70"/>
          <w:lang w:eastAsia="ru-RU"/>
        </w:rPr>
      </w:pPr>
      <w:r w:rsidRPr="00A447FF">
        <w:rPr>
          <w:rFonts w:ascii="Times New Roman" w:eastAsia="+mn-ea" w:hAnsi="Times New Roman" w:cs="Arial"/>
          <w:bCs/>
          <w:iCs/>
          <w:noProof/>
          <w:color w:val="000099"/>
          <w:kern w:val="24"/>
          <w:sz w:val="24"/>
          <w:szCs w:val="70"/>
          <w:lang w:eastAsia="ru-RU"/>
        </w:rPr>
        <w:lastRenderedPageBreak/>
        <mc:AlternateContent>
          <mc:Choice Requires="wpg">
            <w:drawing>
              <wp:anchor distT="0" distB="0" distL="114300" distR="114300" simplePos="0" relativeHeight="251676672" behindDoc="1" locked="0" layoutInCell="1" allowOverlap="1" wp14:anchorId="7157A901" wp14:editId="4AFB8C3D">
                <wp:simplePos x="0" y="0"/>
                <wp:positionH relativeFrom="column">
                  <wp:posOffset>-645662</wp:posOffset>
                </wp:positionH>
                <wp:positionV relativeFrom="paragraph">
                  <wp:posOffset>-101940</wp:posOffset>
                </wp:positionV>
                <wp:extent cx="4430394" cy="3141662"/>
                <wp:effectExtent l="0" t="0" r="0" b="1905"/>
                <wp:wrapTight wrapText="bothSides">
                  <wp:wrapPolygon edited="0">
                    <wp:start x="186" y="0"/>
                    <wp:lineTo x="186" y="3930"/>
                    <wp:lineTo x="743" y="4454"/>
                    <wp:lineTo x="2415" y="4454"/>
                    <wp:lineTo x="2415" y="21482"/>
                    <wp:lineTo x="15606" y="21482"/>
                    <wp:lineTo x="15606" y="17029"/>
                    <wp:lineTo x="17092" y="17029"/>
                    <wp:lineTo x="20529" y="15588"/>
                    <wp:lineTo x="20436" y="14933"/>
                    <wp:lineTo x="20900" y="14933"/>
                    <wp:lineTo x="21365" y="13885"/>
                    <wp:lineTo x="21458" y="11265"/>
                    <wp:lineTo x="20436" y="11003"/>
                    <wp:lineTo x="15606" y="10741"/>
                    <wp:lineTo x="15606" y="4454"/>
                    <wp:lineTo x="19878" y="4454"/>
                    <wp:lineTo x="21365" y="3930"/>
                    <wp:lineTo x="21272" y="0"/>
                    <wp:lineTo x="186" y="0"/>
                  </wp:wrapPolygon>
                </wp:wrapTight>
                <wp:docPr id="1028" name="Группа 2"/>
                <wp:cNvGraphicFramePr/>
                <a:graphic xmlns:a="http://schemas.openxmlformats.org/drawingml/2006/main">
                  <a:graphicData uri="http://schemas.microsoft.com/office/word/2010/wordprocessingGroup">
                    <wpg:wgp>
                      <wpg:cNvGrpSpPr/>
                      <wpg:grpSpPr>
                        <a:xfrm>
                          <a:off x="0" y="0"/>
                          <a:ext cx="4430394" cy="3141662"/>
                          <a:chOff x="0" y="0"/>
                          <a:chExt cx="4430394" cy="3141662"/>
                        </a:xfrm>
                      </wpg:grpSpPr>
                      <pic:pic xmlns:pic="http://schemas.openxmlformats.org/drawingml/2006/picture">
                        <pic:nvPicPr>
                          <pic:cNvPr id="1029" name="Picture 66" descr="РК 1 число субъект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27050" y="428625"/>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0" name="Группа 1030"/>
                        <wpg:cNvGrpSpPr>
                          <a:grpSpLocks/>
                        </wpg:cNvGrpSpPr>
                        <wpg:grpSpPr bwMode="auto">
                          <a:xfrm>
                            <a:off x="812684" y="757160"/>
                            <a:ext cx="2161264" cy="2188328"/>
                            <a:chOff x="812650" y="757140"/>
                            <a:chExt cx="2786637" cy="2793980"/>
                          </a:xfrm>
                        </wpg:grpSpPr>
                        <wps:wsp>
                          <wps:cNvPr id="1031" name="TextBox 12"/>
                          <wps:cNvSpPr txBox="1">
                            <a:spLocks noChangeArrowheads="1"/>
                          </wps:cNvSpPr>
                          <wps:spPr bwMode="auto">
                            <a:xfrm>
                              <a:off x="3280797" y="757140"/>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032" name="TextBox 13"/>
                          <wps:cNvSpPr txBox="1">
                            <a:spLocks noChangeArrowheads="1"/>
                          </wps:cNvSpPr>
                          <wps:spPr bwMode="auto">
                            <a:xfrm>
                              <a:off x="2785716" y="1087318"/>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033" name="TextBox 14"/>
                          <wps:cNvSpPr txBox="1">
                            <a:spLocks noChangeArrowheads="1"/>
                          </wps:cNvSpPr>
                          <wps:spPr bwMode="auto">
                            <a:xfrm>
                              <a:off x="2150509" y="1082642"/>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034" name="TextBox 15"/>
                          <wps:cNvSpPr txBox="1">
                            <a:spLocks noChangeArrowheads="1"/>
                          </wps:cNvSpPr>
                          <wps:spPr bwMode="auto">
                            <a:xfrm>
                              <a:off x="1605928" y="2103140"/>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036" name="TextBox 16"/>
                          <wps:cNvSpPr txBox="1">
                            <a:spLocks noChangeArrowheads="1"/>
                          </wps:cNvSpPr>
                          <wps:spPr bwMode="auto">
                            <a:xfrm>
                              <a:off x="2353350" y="1941413"/>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037" name="TextBox 17"/>
                          <wps:cNvSpPr txBox="1">
                            <a:spLocks noChangeArrowheads="1"/>
                          </wps:cNvSpPr>
                          <wps:spPr bwMode="auto">
                            <a:xfrm>
                              <a:off x="1719274" y="1500923"/>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038" name="TextBox 18"/>
                          <wps:cNvSpPr txBox="1">
                            <a:spLocks noChangeArrowheads="1"/>
                          </wps:cNvSpPr>
                          <wps:spPr bwMode="auto">
                            <a:xfrm>
                              <a:off x="1295637" y="2131212"/>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039" name="TextBox 19"/>
                          <wps:cNvSpPr txBox="1">
                            <a:spLocks noChangeArrowheads="1"/>
                          </wps:cNvSpPr>
                          <wps:spPr bwMode="auto">
                            <a:xfrm>
                              <a:off x="1273125" y="3174940"/>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040" name="TextBox 20"/>
                          <wps:cNvSpPr txBox="1">
                            <a:spLocks noChangeArrowheads="1"/>
                          </wps:cNvSpPr>
                          <wps:spPr bwMode="auto">
                            <a:xfrm>
                              <a:off x="1387733" y="2670302"/>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041" name="TextBox 21"/>
                          <wps:cNvSpPr txBox="1">
                            <a:spLocks noChangeArrowheads="1"/>
                          </wps:cNvSpPr>
                          <wps:spPr bwMode="auto">
                            <a:xfrm>
                              <a:off x="2208402" y="1555641"/>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042" name="TextBox 22"/>
                          <wps:cNvSpPr txBox="1">
                            <a:spLocks noChangeArrowheads="1"/>
                          </wps:cNvSpPr>
                          <wps:spPr bwMode="auto">
                            <a:xfrm>
                              <a:off x="923163" y="3247901"/>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043" name="TextBox 23"/>
                          <wps:cNvSpPr txBox="1">
                            <a:spLocks noChangeArrowheads="1"/>
                          </wps:cNvSpPr>
                          <wps:spPr bwMode="auto">
                            <a:xfrm>
                              <a:off x="1825695" y="2009614"/>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044" name="TextBox 24"/>
                          <wps:cNvSpPr txBox="1">
                            <a:spLocks noChangeArrowheads="1"/>
                          </wps:cNvSpPr>
                          <wps:spPr bwMode="auto">
                            <a:xfrm>
                              <a:off x="1021399" y="2960114"/>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045" name="TextBox 25"/>
                          <wps:cNvSpPr txBox="1">
                            <a:spLocks noChangeArrowheads="1"/>
                          </wps:cNvSpPr>
                          <wps:spPr bwMode="auto">
                            <a:xfrm>
                              <a:off x="2230914" y="2512224"/>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046" name="TextBox 26"/>
                          <wps:cNvSpPr txBox="1">
                            <a:spLocks noChangeArrowheads="1"/>
                          </wps:cNvSpPr>
                          <wps:spPr bwMode="auto">
                            <a:xfrm>
                              <a:off x="812650" y="2102838"/>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047" name="TextBox 27"/>
                          <wps:cNvSpPr txBox="1">
                            <a:spLocks noChangeArrowheads="1"/>
                          </wps:cNvSpPr>
                          <wps:spPr bwMode="auto">
                            <a:xfrm>
                              <a:off x="996840" y="2595316"/>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048" name="TextBox 28"/>
                          <wps:cNvSpPr txBox="1">
                            <a:spLocks noChangeArrowheads="1"/>
                          </wps:cNvSpPr>
                          <wps:spPr bwMode="auto">
                            <a:xfrm>
                              <a:off x="1766346" y="2755422"/>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049" name="TextBox 29"/>
                          <wps:cNvSpPr txBox="1">
                            <a:spLocks noChangeArrowheads="1"/>
                          </wps:cNvSpPr>
                          <wps:spPr bwMode="auto">
                            <a:xfrm>
                              <a:off x="1266986" y="1269884"/>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050" name="TextBox 30"/>
                          <wps:cNvSpPr txBox="1">
                            <a:spLocks noChangeArrowheads="1"/>
                          </wps:cNvSpPr>
                          <wps:spPr bwMode="auto">
                            <a:xfrm>
                              <a:off x="1091159" y="2736979"/>
                              <a:ext cx="359427"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jc w:val="center"/>
                                  <w:textAlignment w:val="baseline"/>
                                </w:pPr>
                                <w:r>
                                  <w:rPr>
                                    <w:b/>
                                    <w:bCs/>
                                    <w:color w:val="000000" w:themeColor="text1"/>
                                    <w:kern w:val="24"/>
                                    <w:sz w:val="20"/>
                                    <w:szCs w:val="20"/>
                                  </w:rPr>
                                  <w:t xml:space="preserve"> 4</w:t>
                                </w:r>
                              </w:p>
                            </w:txbxContent>
                          </wps:txbx>
                          <wps:bodyPr wrap="none">
                            <a:spAutoFit/>
                          </wps:bodyPr>
                        </wps:wsp>
                        <wps:wsp>
                          <wps:cNvPr id="1051" name="TextBox 31"/>
                          <wps:cNvSpPr txBox="1">
                            <a:spLocks noChangeArrowheads="1"/>
                          </wps:cNvSpPr>
                          <wps:spPr bwMode="auto">
                            <a:xfrm>
                              <a:off x="1209683" y="2905395"/>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1052" name="Группа 1052"/>
                        <wpg:cNvGrpSpPr>
                          <a:grpSpLocks/>
                        </wpg:cNvGrpSpPr>
                        <wpg:grpSpPr bwMode="auto">
                          <a:xfrm>
                            <a:off x="2828924" y="1579403"/>
                            <a:ext cx="1601470" cy="740678"/>
                            <a:chOff x="2828925" y="1579392"/>
                            <a:chExt cx="1444632" cy="790989"/>
                          </a:xfrm>
                        </wpg:grpSpPr>
                        <wps:wsp>
                          <wps:cNvPr id="1053" name="TextBox 33"/>
                          <wps:cNvSpPr txBox="1">
                            <a:spLocks noChangeArrowheads="1"/>
                          </wps:cNvSpPr>
                          <wps:spPr bwMode="auto">
                            <a:xfrm>
                              <a:off x="2828925" y="1748908"/>
                              <a:ext cx="1444632" cy="25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300 до 400 ед. (5 МО)</w:t>
                                </w:r>
                              </w:p>
                            </w:txbxContent>
                          </wps:txbx>
                          <wps:bodyPr wrap="none">
                            <a:spAutoFit/>
                          </wps:bodyPr>
                        </wps:wsp>
                        <wps:wsp>
                          <wps:cNvPr id="1054" name="TextBox 34"/>
                          <wps:cNvSpPr txBox="1">
                            <a:spLocks noChangeArrowheads="1"/>
                          </wps:cNvSpPr>
                          <wps:spPr bwMode="auto">
                            <a:xfrm>
                              <a:off x="2828925" y="1579392"/>
                              <a:ext cx="1362147" cy="25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- 400 ед. и более (2 МО)</w:t>
                                </w:r>
                              </w:p>
                            </w:txbxContent>
                          </wps:txbx>
                          <wps:bodyPr wrap="none">
                            <a:spAutoFit/>
                          </wps:bodyPr>
                        </wps:wsp>
                        <wps:wsp>
                          <wps:cNvPr id="1055" name="TextBox 35"/>
                          <wps:cNvSpPr txBox="1">
                            <a:spLocks noChangeArrowheads="1"/>
                          </wps:cNvSpPr>
                          <wps:spPr bwMode="auto">
                            <a:xfrm>
                              <a:off x="2828925" y="1931985"/>
                              <a:ext cx="1444632" cy="25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250 до 300 ед. (6 МО)</w:t>
                                </w:r>
                              </w:p>
                            </w:txbxContent>
                          </wps:txbx>
                          <wps:bodyPr wrap="none">
                            <a:spAutoFit/>
                          </wps:bodyPr>
                        </wps:wsp>
                        <wps:wsp>
                          <wps:cNvPr id="18464" name="TextBox 36"/>
                          <wps:cNvSpPr txBox="1">
                            <a:spLocks noChangeArrowheads="1"/>
                          </wps:cNvSpPr>
                          <wps:spPr bwMode="auto">
                            <a:xfrm>
                              <a:off x="2828925" y="2116759"/>
                              <a:ext cx="1283099" cy="25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менее 250 ед. (7 МО)</w:t>
                                </w:r>
                              </w:p>
                            </w:txbxContent>
                          </wps:txbx>
                          <wps:bodyPr wrap="none">
                            <a:spAutoFit/>
                          </wps:bodyPr>
                        </wps:wsp>
                      </wpg:grpSp>
                      <wps:wsp>
                        <wps:cNvPr id="18465" name="TextBox 37"/>
                        <wps:cNvSpPr txBox="1">
                          <a:spLocks noChangeArrowheads="1"/>
                        </wps:cNvSpPr>
                        <wps:spPr bwMode="auto">
                          <a:xfrm>
                            <a:off x="0" y="0"/>
                            <a:ext cx="4421188"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Число субъектов малого и среднего предпринимательства в расчете на 10 тыс. человек населения, единиц</w:t>
                              </w:r>
                            </w:p>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wgp>
                  </a:graphicData>
                </a:graphic>
              </wp:anchor>
            </w:drawing>
          </mc:Choice>
          <mc:Fallback>
            <w:pict>
              <v:group id="_x0000_s1047" style="position:absolute;left:0;text-align:left;margin-left:-50.85pt;margin-top:-8.05pt;width:348.85pt;height:247.35pt;z-index:-251639808" coordsize="44303,3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8" type="#_x0000_t75" alt="РК 1 число субъектов" style="position:absolute;left:5270;top:4286;width:26638;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rxzDAAAA3QAAAA8AAABkcnMvZG93bnJldi54bWxET01rwkAQvQv+h2UKvRTdVFBqdA1S0lZP&#10;1Vh6HrJjNjQ7G7JrTP99Vyh4m8f7nHU22Eb01PnasYLnaQKCuHS65krB1+lt8gLCB2SNjWNS8Ese&#10;ss14tMZUuysfqS9CJWII+xQVmBDaVEpfGrLop64ljtzZdRZDhF0ldYfXGG4bOUuShbRYc2ww2NKr&#10;ofKnuFgFRbP/xIvpuZQfxXz+fsgP30+5Uo8Pw3YFItAQ7uJ/907H+clsCbdv4gl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OvHMMAAADdAAAADwAAAAAAAAAAAAAAAACf&#10;AgAAZHJzL2Rvd25yZXYueG1sUEsFBgAAAAAEAAQA9wAAAI8DAAAAAA==&#10;">
                  <v:imagedata r:id="rId36" o:title="РК 1 число субъектов"/>
                </v:shape>
                <v:group id="Группа 1030" o:spid="_x0000_s1049" style="position:absolute;left:8126;top:7571;width:21613;height:21883" coordorigin="8126,7571" coordsize="27866,27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TextBox 12" o:spid="_x0000_s1050" type="#_x0000_t202" style="position:absolute;left:32807;top:757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5mcMA&#10;AADdAAAADwAAAGRycy9kb3ducmV2LnhtbERPzWoCMRC+F3yHMIK3mqy2oqtRxLbgra36AMNm3Ky7&#10;mSybVLd9+kYo9DYf3++sNr1rxJW6UHnWkI0VCOLCm4pLDafj2+McRIjIBhvPpOGbAmzWg4cV5sbf&#10;+JOuh1iKFMIhRw02xjaXMhSWHIaxb4kTd/adw5hgV0rT4S2Fu0ZOlJpJhxWnBost7SwV9eHLaZgr&#10;917Xi8lHcE8/2bPdvfjX9qL1aNhvlyAi9fFf/OfemzRfTT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p5mc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w:t>
                          </w:r>
                        </w:p>
                      </w:txbxContent>
                    </v:textbox>
                  </v:shape>
                  <v:shape id="TextBox 13" o:spid="_x0000_s1051" type="#_x0000_t202" style="position:absolute;left:27857;top:1087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n7sMA&#10;AADdAAAADwAAAGRycy9kb3ducmV2LnhtbERPzWoCMRC+F3yHMIK3mri2oqtRxLbgra36AMNm3Ky7&#10;mSybVLd9+kYo9DYf3++sNr1rxJW6UHnWMBkrEMSFNxWXGk7Ht8c5iBCRDTaeScM3BdisBw8rzI2/&#10;8SddD7EUKYRDjhpsjG0uZSgsOQxj3xIn7uw7hzHBrpSmw1sKd43MlJpJhxWnBost7SwV9eHLaZgr&#10;917Xi+wjuKefybPdvfjX9qL1aNhvlyAi9fFf/OfemzRfTT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n7s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3</w:t>
                          </w:r>
                        </w:p>
                      </w:txbxContent>
                    </v:textbox>
                  </v:shape>
                  <v:shape id="TextBox 14" o:spid="_x0000_s1052" type="#_x0000_t202" style="position:absolute;left:21505;top:10826;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CdcMA&#10;AADdAAAADwAAAGRycy9kb3ducmV2LnhtbERP22oCMRB9L/gPYYS+aeKlRVejFFvBt1r1A4bNuFl3&#10;M1k2qW779Y0g9G0O5zrLdedqcaU2lJ41jIYKBHHuTcmFhtNxO5iBCBHZYO2ZNPxQgPWq97TEzPgb&#10;f9H1EAuRQjhkqMHG2GRShtySwzD0DXHizr51GBNsC2lavKVwV8uxUq/SYcmpwWJDG0t5dfh2GmbK&#10;fVbVfLwPbvo7erGbd//RXLR+7ndvCxCRuvgvfrh3Js1Xkw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Cdc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5</w:t>
                          </w:r>
                        </w:p>
                      </w:txbxContent>
                    </v:textbox>
                  </v:shape>
                  <v:shape id="TextBox 15" o:spid="_x0000_s1053" type="#_x0000_t202" style="position:absolute;left:16059;top:2103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aAcMA&#10;AADdAAAADwAAAGRycy9kb3ducmV2LnhtbERP22oCMRB9L/gPYYS+aeKlRVejFK3Qt1r1A4bNuFl3&#10;M1k2qa79+qYg9G0O5zrLdedqcaU2lJ41jIYKBHHuTcmFhtNxN5iBCBHZYO2ZNNwpwHrVe1piZvyN&#10;v+h6iIVIIRwy1GBjbDIpQ27JYRj6hjhxZ986jAm2hTQt3lK4q+VYqVfpsOTUYLGhjaW8Onw7DTPl&#10;PqtqPt4HN/0ZvdjN1r83F62f+93bAkSkLv6LH+4Pk+aryR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aAc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6</w:t>
                          </w:r>
                        </w:p>
                      </w:txbxContent>
                    </v:textbox>
                  </v:shape>
                  <v:shape id="TextBox 16" o:spid="_x0000_s1054" type="#_x0000_t202" style="position:absolute;left:23533;top:1941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h7cIA&#10;AADdAAAADwAAAGRycy9kb3ducmV2LnhtbERP22oCMRB9L/gPYQTfaqK2oqtRxLbgW719wLAZN+tu&#10;Jssm1W2/vhEKfZvDuc5y3bla3KgNpWcNo6ECQZx7U3Kh4Xz6eJ6BCBHZYO2ZNHxTgPWq97TEzPg7&#10;H+h2jIVIIRwy1GBjbDIpQ27JYRj6hjhxF986jAm2hTQt3lO4q+VYqal0WHJqsNjQ1lJeHb+chply&#10;n1U1H++De/kZvdrtm39vrloP+t1mASJSF//Ff+6dSfPVZAqP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Ht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w:t>
                          </w:r>
                        </w:p>
                      </w:txbxContent>
                    </v:textbox>
                  </v:shape>
                  <v:shape id="TextBox 17" o:spid="_x0000_s1055" type="#_x0000_t202" style="position:absolute;left:17192;top:1500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EdsMA&#10;AADdAAAADwAAAGRycy9kb3ducmV2LnhtbERPS27CMBDdV+IO1iCxKza0FAgYVNFW6o7yOcAoHuKQ&#10;eBzFBtKevkaq1N08ve8s152rxZXaUHrWMBoqEMS5NyUXGo6Hj8cZiBCRDdaeScM3BViveg9LzIy/&#10;8Y6u+1iIFMIhQw02xiaTMuSWHIahb4gTd/Ktw5hgW0jT4i2Fu1qOlXqRDktODRYb2ljKq/3FaZgp&#10;t62q+fgruOef0cRu3vx7c9Z60O9eFyAidfFf/Of+NGm+eprC/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9Eds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7</w:t>
                          </w:r>
                        </w:p>
                      </w:txbxContent>
                    </v:textbox>
                  </v:shape>
                  <v:shape id="TextBox 18" o:spid="_x0000_s1056" type="#_x0000_t202" style="position:absolute;left:12956;top:2131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QBMYA&#10;AADdAAAADwAAAGRycy9kb3ducmV2LnhtbESPzW4CMQyE75V4h8hI3EoC/RFdCKiiIPVWSvsA1sbd&#10;LLtxVpsUlj59fajUm60Zz3xebYbQqjP1qY5sYTY1oIjL6GquLHx+7G8XoFJGdthGJgtXSrBZj25W&#10;WLh44Xc6H3OlJIRTgRZ8zl2hdSo9BUzT2BGL9hX7gFnWvtKux4uEh1bPjXnUAWuWBo8dbT2VzfE7&#10;WFiY8NY0T/NDCvc/swe/fYm77mTtZDw8L0FlGvK/+e/61Qm+uRN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DQBMYAAADd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8</w:t>
                          </w:r>
                        </w:p>
                      </w:txbxContent>
                    </v:textbox>
                  </v:shape>
                  <v:shape id="TextBox 19" o:spid="_x0000_s1057" type="#_x0000_t202" style="position:absolute;left:12731;top:3174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1n8MA&#10;AADdAAAADwAAAGRycy9kb3ducmV2LnhtbERPzWoCMRC+C32HMEJvNdHWoqtRirbgTbvtAwybcbPu&#10;ZrJsom779I1Q8DYf3+8s171rxIW6UHnWMB4pEMSFNxWXGr6/Pp5mIEJENth4Jg0/FGC9ehgsMTP+&#10;yp90yWMpUgiHDDXYGNtMylBYchhGviVO3NF3DmOCXSlNh9cU7ho5UepVOqw4NVhsaWOpqPOz0zBT&#10;bl/X88khuJff8dRutv69PWn9OOzfFiAi9fEu/nfvTJqvnu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1n8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9</w:t>
                          </w:r>
                        </w:p>
                      </w:txbxContent>
                    </v:textbox>
                  </v:shape>
                  <v:shape id="TextBox 20" o:spid="_x0000_s1058" type="#_x0000_t202" style="position:absolute;left:13877;top:2670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vf8UA&#10;AADdAAAADwAAAGRycy9kb3ducmV2LnhtbESPQW/CMAyF75P2HyJP2m0kIDZBIaCJMWm3DbYfYDWm&#10;KW2cqgnQ7dfPByRutt7ze5+X6yG06kx9qiNbGI8MKOIyuporCz/f708zUCkjO2wjk4VfSrBe3d8t&#10;sXDxwjs673OlJIRTgRZ8zl2hdSo9BUyj2BGLdoh9wCxrX2nX40XCQ6snxrzogDVLg8eONp7KZn8K&#10;FmYmfDbNfPKVwvRv/Ow3b3HbHa19fBheF6AyDflmvl5/OME3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K9/xQAAAN0AAAAPAAAAAAAAAAAAAAAAAJgCAABkcnMv&#10;ZG93bnJldi54bWxQSwUGAAAAAAQABAD1AAAAig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10</w:t>
                          </w:r>
                        </w:p>
                      </w:txbxContent>
                    </v:textbox>
                  </v:shape>
                  <v:shape id="TextBox 21" o:spid="_x0000_s1059" type="#_x0000_t202" style="position:absolute;left:22084;top:1555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K5MIA&#10;AADdAAAADwAAAGRycy9kb3ducmV2LnhtbERPzWoCMRC+F3yHMIK3mqxY0dUoohV606oPMGymm+1u&#10;Jssm1W2f3hQKvc3H9zurTe8acaMuVJ41ZGMFgrjwpuJSw/VyeJ6DCBHZYOOZNHxTgM168LTC3Pg7&#10;v9PtHEuRQjjkqMHG2OZShsKSwzD2LXHiPnznMCbYldJ0eE/hrpETpWbSYcWpwWJLO0tFff5yGubK&#10;Het6MTkFN/3JXuxu71/bT61Hw367BBGpj//iP/ebSfPVNIP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Ark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11</w:t>
                          </w:r>
                        </w:p>
                      </w:txbxContent>
                    </v:textbox>
                  </v:shape>
                  <v:shape id="TextBox 22" o:spid="_x0000_s1060" type="#_x0000_t202" style="position:absolute;left:9231;top:3247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Uk8IA&#10;AADdAAAADwAAAGRycy9kb3ducmV2LnhtbERPzWoCMRC+F3yHMIK3mrhY0dUoohV606oPMGymm+1u&#10;Jssm1W2f3hQKvc3H9zurTe8acaMuVJ41TMYKBHHhTcWlhuvl8DwHESKywcYzafimAJv14GmFufF3&#10;fqfbOZYihXDIUYONsc2lDIUlh2HsW+LEffjOYUywK6Xp8J7CXSMzpWbSYcWpwWJLO0tFff5yGubK&#10;Het6kZ2Cm/5MXuxu71/bT61Hw367BBGpj//iP/ebSfPVNIP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ST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12</w:t>
                          </w:r>
                        </w:p>
                      </w:txbxContent>
                    </v:textbox>
                  </v:shape>
                  <v:shape id="TextBox 23" o:spid="_x0000_s1061" type="#_x0000_t202" style="position:absolute;left:18256;top:2009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xCMMA&#10;AADdAAAADwAAAGRycy9kb3ducmV2LnhtbERP22oCMRB9L/gPYYS+aeKlRVejFK3Qt1r1A4bNuFl3&#10;M1k2qa79+qYg9G0O5zrLdedqcaU2lJ41jIYKBHHuTcmFhtNxN5iBCBHZYO2ZNNwpwHrVe1piZvyN&#10;v+h6iIVIIRwy1GBjbDIpQ27JYRj6hjhxZ986jAm2hTQt3lK4q+VYqVfpsOTUYLGhjaW8Onw7DTPl&#10;PqtqPt4HN/0ZvdjN1r83F62f+93bAkSkLv6LH+4Pk+ar6Q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xCMMAAADd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13</w:t>
                          </w:r>
                        </w:p>
                      </w:txbxContent>
                    </v:textbox>
                  </v:shape>
                  <v:shape id="TextBox 24" o:spid="_x0000_s1062" type="#_x0000_t202" style="position:absolute;left:10213;top:2960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pfMIA&#10;AADdAAAADwAAAGRycy9kb3ducmV2LnhtbERPzWoCMRC+F3yHMIK3mijboqtRRCv01lZ9gGEzbtbd&#10;TJZNqqtP3xQKvc3H9zvLde8acaUuVJ41TMYKBHHhTcWlhtNx/zwDESKywcYzabhTgPVq8LTE3Pgb&#10;f9H1EEuRQjjkqMHG2OZShsKSwzD2LXHizr5zGBPsSmk6vKVw18ipUq/SYcWpwWJLW0tFffh2GmbK&#10;fdT1fPoZXPaYvNjtzr+1F61Hw36zABGpj//iP/e7SfNVls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6l8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15</w:t>
                          </w:r>
                        </w:p>
                      </w:txbxContent>
                    </v:textbox>
                  </v:shape>
                  <v:shape id="TextBox 25" o:spid="_x0000_s1063" type="#_x0000_t202" style="position:absolute;left:22309;top:251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M58IA&#10;AADdAAAADwAAAGRycy9kb3ducmV2LnhtbERP22oCMRB9L/gPYQp9q4miYlejiFboW730A4bNuNnu&#10;ZrJsoq79+kYQfJvDuc582blaXKgNpWcNg74CQZx7U3Kh4ee4fZ+CCBHZYO2ZNNwowHLRe5ljZvyV&#10;93Q5xEKkEA4ZarAxNpmUIbfkMPR9Q5y4k28dxgTbQpoWrync1XKo1EQ6LDk1WGxobSmvDmenYarc&#10;d1V9DHfBjf4GY7ve+M/mV+u31241AxGpi0/xw/1l0nw1GsP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wzn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16</w:t>
                          </w:r>
                        </w:p>
                      </w:txbxContent>
                    </v:textbox>
                  </v:shape>
                  <v:shape id="TextBox 26" o:spid="_x0000_s1064" type="#_x0000_t202" style="position:absolute;left:8126;top:2102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SkMIA&#10;AADdAAAADwAAAGRycy9kb3ducmV2LnhtbERP22oCMRB9L/gPYQTfaqKo6GoUsRb61nr5gGEzbtbd&#10;TJZNqtt+vSkUfJvDuc5q07la3KgNpWcNo6ECQZx7U3Kh4Xx6f52DCBHZYO2ZNPxQgM2697LCzPg7&#10;H+h2jIVIIRwy1GBjbDIpQ27JYRj6hjhxF986jAm2hTQt3lO4q+VYqZl0WHJqsNjQzlJeHb+dhrly&#10;n1W1GH8FN/kdTe3uze+bq9aDfrddgojUxaf43/1h0nw1mcHf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KQ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17</w:t>
                          </w:r>
                        </w:p>
                      </w:txbxContent>
                    </v:textbox>
                  </v:shape>
                  <v:shape id="TextBox 27" o:spid="_x0000_s1065" type="#_x0000_t202" style="position:absolute;left:9968;top:2595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3C8IA&#10;AADdAAAADwAAAGRycy9kb3ducmV2LnhtbERPzWoCMRC+F3yHMEJvmija6mqUYit4q1UfYNiMm3U3&#10;k2WT6rZP3whCb/Px/c5y3blaXKkNpWcNo6ECQZx7U3Kh4XTcDmYgQkQ2WHsmDT8UYL3qPS0xM/7G&#10;X3Q9xEKkEA4ZarAxNpmUIbfkMAx9Q5y4s28dxgTbQpoWbync1XKs1It0WHJqsNjQxlJeHb6dhply&#10;n1U1H++Dm/yOpnbz7j+ai9bP/e5tASJSF//FD/fOpPlq8gr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TcL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18</w:t>
                          </w:r>
                        </w:p>
                      </w:txbxContent>
                    </v:textbox>
                  </v:shape>
                  <v:shape id="TextBox 28" o:spid="_x0000_s1066" type="#_x0000_t202" style="position:absolute;left:17663;top:2755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jecUA&#10;AADdAAAADwAAAGRycy9kb3ducmV2LnhtbESPQW/CMAyF75P2HyJP2m0kIDZBIaCJMWm3DbYfYDWm&#10;KW2cqgnQ7dfPByRutt7ze5+X6yG06kx9qiNbGI8MKOIyuporCz/f708zUCkjO2wjk4VfSrBe3d8t&#10;sXDxwjs673OlJIRTgRZ8zl2hdSo9BUyj2BGLdoh9wCxrX2nX40XCQ6snxrzogDVLg8eONp7KZn8K&#10;FmYmfDbNfPKVwvRv/Ow3b3HbHa19fBheF6AyDflmvl5/OME3U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qN5xQAAAN0AAAAPAAAAAAAAAAAAAAAAAJgCAABkcnMv&#10;ZG93bnJldi54bWxQSwUGAAAAAAQABAD1AAAAig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19</w:t>
                          </w:r>
                        </w:p>
                      </w:txbxContent>
                    </v:textbox>
                  </v:shape>
                  <v:shape id="TextBox 29" o:spid="_x0000_s1067" type="#_x0000_t202" style="position:absolute;left:12669;top:12698;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G4sIA&#10;AADdAAAADwAAAGRycy9kb3ducmV2LnhtbERPzWoCMRC+F3yHMEJvNVG06NYooha8tWofYNiMm3U3&#10;k2UTdfXpm0LB23x8vzNfdq4WV2pD6VnDcKBAEOfelFxo+Dl+vk1BhIhssPZMGu4UYLnovcwxM/7G&#10;e7oeYiFSCIcMNdgYm0zKkFtyGAa+IU7cybcOY4JtIU2LtxTuajlS6l06LDk1WGxobSmvDhenYarc&#10;V1XNRt/BjR/DiV1v/LY5a/3a71YfICJ18Sn+d+9Mmq/GM/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gbi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20</w:t>
                          </w:r>
                        </w:p>
                      </w:txbxContent>
                    </v:textbox>
                  </v:shape>
                  <v:shape id="TextBox 30" o:spid="_x0000_s1068" type="#_x0000_t202" style="position:absolute;left:10911;top:27369;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5osUA&#10;AADdAAAADwAAAGRycy9kb3ducmV2LnhtbESPQW/CMAyF75P2HyJP4jYSEEysI6CJMYnbBtsPsBqv&#10;6do4VROg49fPByRutt7ze5+X6yG06kR9qiNbmIwNKOIyuporC99f748LUCkjO2wjk4U/SrBe3d8t&#10;sXDxzHs6HXKlJIRTgRZ8zl2hdSo9BUzj2BGL9hP7gFnWvtKux7OEh1ZPjXnSAWuWBo8dbTyVzeEY&#10;LCxM+Gia5+lnCrPLZO43b3Hb/Vo7ehheX0BlGvLNfL3eOcE3c+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TmixQAAAN0AAAAPAAAAAAAAAAAAAAAAAJgCAABkcnMv&#10;ZG93bnJldi54bWxQSwUGAAAAAAQABAD1AAAAigMAAAAA&#10;" filled="f" stroked="f">
                    <v:textbox style="mso-fit-shape-to-text:t">
                      <w:txbxContent>
                        <w:p w:rsidR="008F761E" w:rsidRDefault="008F761E" w:rsidP="00A447FF">
                          <w:pPr>
                            <w:pStyle w:val="a3"/>
                            <w:spacing w:before="0" w:beforeAutospacing="0" w:after="0" w:afterAutospacing="0"/>
                            <w:jc w:val="center"/>
                            <w:textAlignment w:val="baseline"/>
                          </w:pPr>
                          <w:r>
                            <w:rPr>
                              <w:b/>
                              <w:bCs/>
                              <w:color w:val="000000" w:themeColor="text1"/>
                              <w:kern w:val="24"/>
                              <w:sz w:val="20"/>
                              <w:szCs w:val="20"/>
                            </w:rPr>
                            <w:t xml:space="preserve"> 4</w:t>
                          </w:r>
                        </w:p>
                      </w:txbxContent>
                    </v:textbox>
                  </v:shape>
                  <v:shape id="TextBox 31" o:spid="_x0000_s1069" type="#_x0000_t202" style="position:absolute;left:12096;top:29053;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cOcIA&#10;AADdAAAADwAAAGRycy9kb3ducmV2LnhtbERPzWoCMRC+F3yHMIK3mqxo0dUoohV6a6s+wLAZN+tu&#10;Jssm1bVP3xQKvc3H9zurTe8acaMuVJ41ZGMFgrjwpuJSw/l0eJ6DCBHZYOOZNDwowGY9eFphbvyd&#10;P+l2jKVIIRxy1GBjbHMpQ2HJYRj7ljhxF985jAl2pTQd3lO4a+REqRfpsOLUYLGlnaWiPn45DXPl&#10;3ut6MfkIbvqdzexu71/bq9ajYb9dgojUx3/xn/vNpPlq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Zw5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1052" o:spid="_x0000_s1070" style="position:absolute;left:28289;top:15794;width:16014;height:7406" coordorigin="28289,15793" coordsize="14446,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TextBox 33" o:spid="_x0000_s1071" type="#_x0000_t202" style="position:absolute;left:28289;top:17489;width:14446;height:2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n1cIA&#10;AADdAAAADwAAAGRycy9kb3ducmV2LnhtbERP22oCMRB9L/gPYYS+1cRb0a1RRCv4Vmv7AcNm3Gx3&#10;M1k2UVe/3hQKfZvDuc5i1blaXKgNpWcNw4ECQZx7U3Kh4ftr9zIDESKywdozabhRgNWy97TAzPgr&#10;f9LlGAuRQjhkqMHG2GRShtySwzDwDXHiTr51GBNsC2lavKZwV8uRUq/SYcmpwWJDG0t5dTw7DTPl&#10;PqpqPjoEN7kPp3az9e/Nj9bP/W79BiJSF//Ff+69SfPVdAy/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6fV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300 до 400 ед. (5 МО)</w:t>
                          </w:r>
                        </w:p>
                      </w:txbxContent>
                    </v:textbox>
                  </v:shape>
                  <v:shape id="TextBox 34" o:spid="_x0000_s1072" type="#_x0000_t202" style="position:absolute;left:28289;top:15793;width:13621;height:2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ocIA&#10;AADdAAAADwAAAGRycy9kb3ducmV2LnhtbERP22oCMRB9L/gPYQp9q4miYlejiFboW730A4bNuNnu&#10;ZrJsoq79+kYQfJvDuc582blaXKgNpWcNg74CQZx7U3Kh4ee4fZ+CCBHZYO2ZNNwowHLRe5ljZvyV&#10;93Q5xEKkEA4ZarAxNpmUIbfkMPR9Q5y4k28dxgTbQpoWrync1XKo1EQ6LDk1WGxobSmvDmenYarc&#10;d1V9DHfBjf4GY7ve+M/mV+u31241AxGpi0/xw/1l0nw1HsH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j+h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- 400 ед. и более (2 МО)</w:t>
                          </w:r>
                        </w:p>
                      </w:txbxContent>
                    </v:textbox>
                  </v:shape>
                  <v:shape id="TextBox 35" o:spid="_x0000_s1073" type="#_x0000_t202" style="position:absolute;left:28289;top:19319;width:14446;height:2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aOsIA&#10;AADdAAAADwAAAGRycy9kb3ducmV2LnhtbERPzWoCMRC+F3yHMIK3mihu0dUoohV6a6s+wLAZN+tu&#10;Jssm1bVP3xQKvc3H9zurTe8acaMuVJ41TMYKBHHhTcWlhvPp8DwHESKywcYzaXhQgM168LTC3Pg7&#10;f9LtGEuRQjjkqMHG2OZShsKSwzD2LXHiLr5zGBPsSmk6vKdw18ipUi/SYcWpwWJLO0tFffxyGubK&#10;vdf1YvoR3Ox7ktnd3r+2V61Hw367BBGpj//iP/ebSfNV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po6wgAAAN0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250 до 300 ед. (6 МО)</w:t>
                          </w:r>
                        </w:p>
                      </w:txbxContent>
                    </v:textbox>
                  </v:shape>
                  <v:shape id="TextBox 36" o:spid="_x0000_s1074" type="#_x0000_t202" style="position:absolute;left:28289;top:21167;width:12831;height:2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OMMA&#10;AADeAAAADwAAAGRycy9kb3ducmV2LnhtbERP22rCQBB9L/gPyxT6VjdKlDS6itgWfPPWDxiyYzZN&#10;djZkt5r69a4g+DaHc535sreNOFPnK8cKRsMEBHHhdMWlgp/j93sGwgdkjY1jUvBPHpaLwcscc+0u&#10;vKfzIZQihrDPUYEJoc2l9IUhi37oWuLInVxnMUTYlVJ3eInhtpHjJJlKixXHBoMtrQ0V9eHPKsgS&#10;u63rj/HO2/Q6mpj1p/tqf5V6e+1XMxCB+vAUP9wbHedn6TS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OM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менее 250 ед. (7 МО)</w:t>
                          </w:r>
                        </w:p>
                      </w:txbxContent>
                    </v:textbox>
                  </v:shape>
                </v:group>
                <v:shape id="TextBox 37" o:spid="_x0000_s1075" type="#_x0000_t202" style="position:absolute;width:44211;height: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UMEA&#10;AADeAAAADwAAAGRycy9kb3ducmV2LnhtbERPTWvCQBC9C/0PyxR6042liqSuIq2CBy9qeh+y02xo&#10;djZkpyb+e1cQvM3jfc5yPfhGXaiLdWAD00kGirgMtubKQHHejRegoiBbbAKTgStFWK9eRkvMbej5&#10;SJeTVCqFcMzRgBNpc61j6chjnISWOHG/ofMoCXaVth32Kdw3+j3L5tpjzanBYUtfjsq/0783IGI3&#10;02ux9XH/Mxy+e5eVMyyMeXsdNp+ghAZ5ih/uvU3zFx/zGdzfST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izlDBAAAA3gAAAA8AAAAAAAAAAAAAAAAAmAIAAGRycy9kb3du&#10;cmV2LnhtbFBLBQYAAAAABAAEAPUAAACGAwAAAAA=&#10;" filled="f" stroked="f">
                  <v:textbox style="mso-fit-shape-to-text:t">
                    <w:txbxContent>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Число субъектов малого и среднего предпринимательства в расчете на 10 тыс. человек населения, единиц</w:t>
                        </w:r>
                      </w:p>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w10:wrap type="tight"/>
              </v:group>
            </w:pict>
          </mc:Fallback>
        </mc:AlternateContent>
      </w:r>
      <w:r w:rsidR="007A0526" w:rsidRPr="00B64FEA">
        <w:rPr>
          <w:rFonts w:ascii="Times New Roman" w:eastAsia="+mn-ea" w:hAnsi="Times New Roman" w:cs="Arial"/>
          <w:bCs/>
          <w:iCs/>
          <w:color w:val="000099"/>
          <w:kern w:val="24"/>
          <w:sz w:val="24"/>
          <w:szCs w:val="70"/>
          <w:lang w:eastAsia="ru-RU"/>
        </w:rPr>
        <w:t>По результатам оценки показателя «Число субъектов малого и среднего предпринимательства в расчете на 10 тыс. человек населения» наилучшие показатели в МО ГО «Усинск» (576,1 ед.), МО ГО «Сыктывкар» (462,4 ед.), МО ГО «Ухта» (364,6 ед.).</w:t>
      </w:r>
    </w:p>
    <w:p w:rsidR="007A0526" w:rsidRDefault="007A0526" w:rsidP="00DD2859">
      <w:pPr>
        <w:spacing w:after="0" w:line="360" w:lineRule="auto"/>
        <w:ind w:left="6096" w:firstLine="709"/>
        <w:jc w:val="both"/>
        <w:rPr>
          <w:rFonts w:ascii="Times New Roman" w:eastAsia="+mn-ea" w:hAnsi="Times New Roman" w:cs="Arial"/>
          <w:bCs/>
          <w:iCs/>
          <w:color w:val="000099"/>
          <w:kern w:val="24"/>
          <w:sz w:val="24"/>
          <w:szCs w:val="70"/>
          <w:lang w:eastAsia="ru-RU"/>
        </w:rPr>
      </w:pPr>
      <w:r w:rsidRPr="00B64FEA">
        <w:rPr>
          <w:rFonts w:ascii="Times New Roman" w:eastAsia="+mn-ea" w:hAnsi="Times New Roman" w:cs="Arial"/>
          <w:bCs/>
          <w:iCs/>
          <w:color w:val="000099"/>
          <w:kern w:val="24"/>
          <w:sz w:val="24"/>
          <w:szCs w:val="70"/>
          <w:lang w:eastAsia="ru-RU"/>
        </w:rPr>
        <w:t>Наихудшие значения показателя наблюдаются в МО МР «Сысольский» (248,0 ед.), МО МР «Усть-Вымский» (241,4 ед.), МО ГО «Вуктыл» (241,3 ед.), МО МР «Корткеросский» (234,0 ед.), МО МР «Усть-Куломский» (226,4 ед.), МО МР «Княжпогостский» (224,6 ед.) и МО МР «Ижемский» (210,7 ед.).</w:t>
      </w:r>
    </w:p>
    <w:p w:rsidR="00366B63" w:rsidRDefault="00366B63" w:rsidP="00DD2859">
      <w:pPr>
        <w:spacing w:after="0" w:line="360" w:lineRule="auto"/>
        <w:ind w:left="6096" w:firstLine="709"/>
        <w:jc w:val="both"/>
        <w:rPr>
          <w:rFonts w:ascii="Times New Roman" w:eastAsia="+mn-ea" w:hAnsi="Times New Roman" w:cs="Arial"/>
          <w:bCs/>
          <w:iCs/>
          <w:color w:val="000099"/>
          <w:kern w:val="24"/>
          <w:sz w:val="24"/>
          <w:szCs w:val="70"/>
          <w:lang w:eastAsia="ru-RU"/>
        </w:rPr>
      </w:pPr>
    </w:p>
    <w:p w:rsidR="00DD2859" w:rsidRDefault="00DD2859" w:rsidP="00DD2859">
      <w:pPr>
        <w:spacing w:after="0" w:line="360" w:lineRule="auto"/>
        <w:ind w:left="6096" w:firstLine="709"/>
        <w:jc w:val="both"/>
        <w:rPr>
          <w:rFonts w:ascii="Times New Roman" w:eastAsia="+mn-ea" w:hAnsi="Times New Roman" w:cs="Arial"/>
          <w:bCs/>
          <w:iCs/>
          <w:color w:val="000099"/>
          <w:kern w:val="24"/>
          <w:sz w:val="24"/>
          <w:szCs w:val="70"/>
          <w:lang w:eastAsia="ru-RU"/>
        </w:rPr>
      </w:pPr>
      <w:r w:rsidRPr="00A447FF">
        <w:rPr>
          <w:rFonts w:ascii="Times New Roman" w:eastAsia="+mn-ea" w:hAnsi="Times New Roman" w:cs="Arial"/>
          <w:bCs/>
          <w:iCs/>
          <w:noProof/>
          <w:color w:val="000099"/>
          <w:kern w:val="24"/>
          <w:sz w:val="24"/>
          <w:szCs w:val="70"/>
          <w:lang w:eastAsia="ru-RU"/>
        </w:rPr>
        <mc:AlternateContent>
          <mc:Choice Requires="wpg">
            <w:drawing>
              <wp:anchor distT="0" distB="0" distL="114300" distR="114300" simplePos="0" relativeHeight="251678720" behindDoc="0" locked="0" layoutInCell="1" allowOverlap="1" wp14:anchorId="2F3FEA2F" wp14:editId="4207E7BD">
                <wp:simplePos x="0" y="0"/>
                <wp:positionH relativeFrom="column">
                  <wp:posOffset>2420620</wp:posOffset>
                </wp:positionH>
                <wp:positionV relativeFrom="paragraph">
                  <wp:posOffset>213995</wp:posOffset>
                </wp:positionV>
                <wp:extent cx="4355465" cy="3438525"/>
                <wp:effectExtent l="0" t="0" r="0" b="9525"/>
                <wp:wrapSquare wrapText="bothSides"/>
                <wp:docPr id="18466" name="Группа 1"/>
                <wp:cNvGraphicFramePr/>
                <a:graphic xmlns:a="http://schemas.openxmlformats.org/drawingml/2006/main">
                  <a:graphicData uri="http://schemas.microsoft.com/office/word/2010/wordprocessingGroup">
                    <wpg:wgp>
                      <wpg:cNvGrpSpPr/>
                      <wpg:grpSpPr>
                        <a:xfrm>
                          <a:off x="0" y="0"/>
                          <a:ext cx="4355465" cy="3438525"/>
                          <a:chOff x="0" y="0"/>
                          <a:chExt cx="4355567" cy="3438525"/>
                        </a:xfrm>
                      </wpg:grpSpPr>
                      <pic:pic xmlns:pic="http://schemas.openxmlformats.org/drawingml/2006/picture">
                        <pic:nvPicPr>
                          <pic:cNvPr id="18467" name="Picture 67" descr="РК 2 доля среднесписочной численности работник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2463" y="725488"/>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468" name="Группа 18468"/>
                        <wpg:cNvGrpSpPr>
                          <a:grpSpLocks/>
                        </wpg:cNvGrpSpPr>
                        <wpg:grpSpPr bwMode="auto">
                          <a:xfrm>
                            <a:off x="920729" y="1104902"/>
                            <a:ext cx="2161017" cy="2187908"/>
                            <a:chOff x="920722" y="1104900"/>
                            <a:chExt cx="2786311" cy="2793432"/>
                          </a:xfrm>
                        </wpg:grpSpPr>
                        <wps:wsp>
                          <wps:cNvPr id="18469" name="TextBox 45"/>
                          <wps:cNvSpPr txBox="1">
                            <a:spLocks noChangeArrowheads="1"/>
                          </wps:cNvSpPr>
                          <wps:spPr bwMode="auto">
                            <a:xfrm>
                              <a:off x="3388544" y="110490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470" name="TextBox 46"/>
                          <wps:cNvSpPr txBox="1">
                            <a:spLocks noChangeArrowheads="1"/>
                          </wps:cNvSpPr>
                          <wps:spPr bwMode="auto">
                            <a:xfrm>
                              <a:off x="2893593" y="143511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471" name="TextBox 47"/>
                          <wps:cNvSpPr txBox="1">
                            <a:spLocks noChangeArrowheads="1"/>
                          </wps:cNvSpPr>
                          <wps:spPr bwMode="auto">
                            <a:xfrm>
                              <a:off x="2258400" y="143043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472" name="TextBox 48"/>
                          <wps:cNvSpPr txBox="1">
                            <a:spLocks noChangeArrowheads="1"/>
                          </wps:cNvSpPr>
                          <wps:spPr bwMode="auto">
                            <a:xfrm>
                              <a:off x="1713832" y="245103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473" name="TextBox 49"/>
                          <wps:cNvSpPr txBox="1">
                            <a:spLocks noChangeArrowheads="1"/>
                          </wps:cNvSpPr>
                          <wps:spPr bwMode="auto">
                            <a:xfrm>
                              <a:off x="2461605" y="228929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474" name="TextBox 50"/>
                          <wps:cNvSpPr txBox="1">
                            <a:spLocks noChangeArrowheads="1"/>
                          </wps:cNvSpPr>
                          <wps:spPr bwMode="auto">
                            <a:xfrm>
                              <a:off x="1827513" y="184870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475" name="TextBox 51"/>
                          <wps:cNvSpPr txBox="1">
                            <a:spLocks noChangeArrowheads="1"/>
                          </wps:cNvSpPr>
                          <wps:spPr bwMode="auto">
                            <a:xfrm>
                              <a:off x="1403459" y="24791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476" name="TextBox 52"/>
                          <wps:cNvSpPr txBox="1">
                            <a:spLocks noChangeArrowheads="1"/>
                          </wps:cNvSpPr>
                          <wps:spPr bwMode="auto">
                            <a:xfrm>
                              <a:off x="1381628" y="35231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477" name="TextBox 53"/>
                          <wps:cNvSpPr txBox="1">
                            <a:spLocks noChangeArrowheads="1"/>
                          </wps:cNvSpPr>
                          <wps:spPr bwMode="auto">
                            <a:xfrm>
                              <a:off x="1495275" y="30191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8478" name="TextBox 54"/>
                          <wps:cNvSpPr txBox="1">
                            <a:spLocks noChangeArrowheads="1"/>
                          </wps:cNvSpPr>
                          <wps:spPr bwMode="auto">
                            <a:xfrm>
                              <a:off x="2317606" y="19031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8479" name="TextBox 55"/>
                          <wps:cNvSpPr txBox="1">
                            <a:spLocks noChangeArrowheads="1"/>
                          </wps:cNvSpPr>
                          <wps:spPr bwMode="auto">
                            <a:xfrm>
                              <a:off x="1030652" y="359511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8480" name="TextBox 56"/>
                          <wps:cNvSpPr txBox="1">
                            <a:spLocks noChangeArrowheads="1"/>
                          </wps:cNvSpPr>
                          <wps:spPr bwMode="auto">
                            <a:xfrm>
                              <a:off x="1934679" y="235761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8481" name="TextBox 57"/>
                          <wps:cNvSpPr txBox="1">
                            <a:spLocks noChangeArrowheads="1"/>
                          </wps:cNvSpPr>
                          <wps:spPr bwMode="auto">
                            <a:xfrm>
                              <a:off x="1129634" y="33071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8482" name="TextBox 58"/>
                          <wps:cNvSpPr txBox="1">
                            <a:spLocks noChangeArrowheads="1"/>
                          </wps:cNvSpPr>
                          <wps:spPr bwMode="auto">
                            <a:xfrm>
                              <a:off x="2339437" y="2860152"/>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8483" name="TextBox 59"/>
                          <wps:cNvSpPr txBox="1">
                            <a:spLocks noChangeArrowheads="1"/>
                          </wps:cNvSpPr>
                          <wps:spPr bwMode="auto">
                            <a:xfrm>
                              <a:off x="920722" y="245103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8484" name="TextBox 60"/>
                          <wps:cNvSpPr txBox="1">
                            <a:spLocks noChangeArrowheads="1"/>
                          </wps:cNvSpPr>
                          <wps:spPr bwMode="auto">
                            <a:xfrm>
                              <a:off x="1105162" y="294266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485" name="TextBox 61"/>
                          <wps:cNvSpPr txBox="1">
                            <a:spLocks noChangeArrowheads="1"/>
                          </wps:cNvSpPr>
                          <wps:spPr bwMode="auto">
                            <a:xfrm>
                              <a:off x="1873862" y="310358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8486" name="TextBox 62"/>
                          <wps:cNvSpPr txBox="1">
                            <a:spLocks noChangeArrowheads="1"/>
                          </wps:cNvSpPr>
                          <wps:spPr bwMode="auto">
                            <a:xfrm>
                              <a:off x="1376010" y="161855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8487" name="TextBox 63"/>
                          <wps:cNvSpPr txBox="1">
                            <a:spLocks noChangeArrowheads="1"/>
                          </wps:cNvSpPr>
                          <wps:spPr bwMode="auto">
                            <a:xfrm>
                              <a:off x="1237822" y="3021380"/>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18488" name="TextBox 64"/>
                          <wps:cNvSpPr txBox="1">
                            <a:spLocks noChangeArrowheads="1"/>
                          </wps:cNvSpPr>
                          <wps:spPr bwMode="auto">
                            <a:xfrm>
                              <a:off x="1318135" y="325256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18489" name="Группа 18489"/>
                        <wpg:cNvGrpSpPr>
                          <a:grpSpLocks/>
                        </wpg:cNvGrpSpPr>
                        <wpg:grpSpPr bwMode="auto">
                          <a:xfrm>
                            <a:off x="2938247" y="1897061"/>
                            <a:ext cx="1417320" cy="741955"/>
                            <a:chOff x="2938270" y="1897063"/>
                            <a:chExt cx="1279073" cy="790680"/>
                          </a:xfrm>
                        </wpg:grpSpPr>
                        <wps:wsp>
                          <wps:cNvPr id="18490" name="TextBox 66"/>
                          <wps:cNvSpPr txBox="1">
                            <a:spLocks noChangeArrowheads="1"/>
                          </wps:cNvSpPr>
                          <wps:spPr bwMode="auto">
                            <a:xfrm>
                              <a:off x="2938270" y="2074697"/>
                              <a:ext cx="1279073"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15 до 25% (9 МО)</w:t>
                                </w:r>
                              </w:p>
                            </w:txbxContent>
                          </wps:txbx>
                          <wps:bodyPr wrap="none">
                            <a:spAutoFit/>
                          </wps:bodyPr>
                        </wps:wsp>
                        <wps:wsp>
                          <wps:cNvPr id="18491" name="TextBox 67"/>
                          <wps:cNvSpPr txBox="1">
                            <a:spLocks noChangeArrowheads="1"/>
                          </wps:cNvSpPr>
                          <wps:spPr bwMode="auto">
                            <a:xfrm>
                              <a:off x="2938270" y="1897063"/>
                              <a:ext cx="1253858"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- 25% и более (3 МО)</w:t>
                                </w:r>
                              </w:p>
                            </w:txbxContent>
                          </wps:txbx>
                          <wps:bodyPr wrap="none">
                            <a:spAutoFit/>
                          </wps:bodyPr>
                        </wps:wsp>
                        <wps:wsp>
                          <wps:cNvPr id="18492" name="TextBox 68"/>
                          <wps:cNvSpPr txBox="1">
                            <a:spLocks noChangeArrowheads="1"/>
                          </wps:cNvSpPr>
                          <wps:spPr bwMode="auto">
                            <a:xfrm>
                              <a:off x="2938270" y="2248853"/>
                              <a:ext cx="1279072"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10 до 15% (5 МО)</w:t>
                                </w:r>
                              </w:p>
                            </w:txbxContent>
                          </wps:txbx>
                          <wps:bodyPr wrap="none">
                            <a:spAutoFit/>
                          </wps:bodyPr>
                        </wps:wsp>
                        <wps:wsp>
                          <wps:cNvPr id="18493" name="TextBox 69"/>
                          <wps:cNvSpPr txBox="1">
                            <a:spLocks noChangeArrowheads="1"/>
                          </wps:cNvSpPr>
                          <wps:spPr bwMode="auto">
                            <a:xfrm>
                              <a:off x="2938270" y="2434657"/>
                              <a:ext cx="1174775"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менее 10% (3 МО)</w:t>
                                </w:r>
                              </w:p>
                            </w:txbxContent>
                          </wps:txbx>
                          <wps:bodyPr wrap="none">
                            <a:spAutoFit/>
                          </wps:bodyPr>
                        </wps:wsp>
                      </wpg:grpSp>
                      <wps:wsp>
                        <wps:cNvPr id="18494" name="TextBox 70"/>
                        <wps:cNvSpPr txBox="1">
                          <a:spLocks noChangeArrowheads="1"/>
                        </wps:cNvSpPr>
                        <wps:spPr bwMode="auto">
                          <a:xfrm>
                            <a:off x="0" y="0"/>
                            <a:ext cx="3814763"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wgp>
                  </a:graphicData>
                </a:graphic>
              </wp:anchor>
            </w:drawing>
          </mc:Choice>
          <mc:Fallback>
            <w:pict>
              <v:group id="Группа 1" o:spid="_x0000_s1076" style="position:absolute;left:0;text-align:left;margin-left:190.6pt;margin-top:16.85pt;width:342.95pt;height:270.75pt;z-index:251678720" coordsize="43555,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&#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">
                <v:shape id="Picture 67" o:spid="_x0000_s1077" type="#_x0000_t75" alt="РК 2 доля среднесписочной численности работников" style="position:absolute;left:6524;top:7254;width:26638;height:2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eKLFAAAA3gAAAA8AAABkcnMvZG93bnJldi54bWxET01rAjEQvQv9D2EKvWm2KlZWoxRBsKUI&#10;akuv0824G9xMlk2qcX+9KQi9zeN9znwZbS3O1HrjWMHzIANBXDhtuFTweVj3pyB8QNZYOyYFV/Kw&#10;XDz05phrd+EdnfehFCmEfY4KqhCaXEpfVGTRD1xDnLijay2GBNtS6hYvKdzWcphlE2nRcGqosKFV&#10;RcVp/2sVHL7M97HrPrIfE0fvqze73XWRlHp6jK8zEIFi+Bff3Rud5k/Hkxf4eyfd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q3iixQAAAN4AAAAPAAAAAAAAAAAAAAAA&#10;AJ8CAABkcnMvZG93bnJldi54bWxQSwUGAAAAAAQABAD3AAAAkQMAAAAA&#10;">
                  <v:imagedata r:id="rId38" o:title="РК 2 доля среднесписочной численности работников"/>
                </v:shape>
                <v:group id="Группа 18468" o:spid="_x0000_s1078" style="position:absolute;left:9207;top:11049;width:21610;height:21879" coordorigin="9207,11049"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nmS/IAAAA&#10;3gAAAA8AAAAAAAAAAAAAAAAAqgIAAGRycy9kb3ducmV2LnhtbFBLBQYAAAAABAAEAPoAAACfAwAA&#10;AAA=&#10;">
                  <v:shape id="TextBox 45" o:spid="_x0000_s1079" type="#_x0000_t202" style="position:absolute;left:33885;top:1104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XpsQA&#10;AADeAAAADwAAAGRycy9kb3ducmV2LnhtbERPzWrCQBC+C32HZYTedKOoxJiNFG2hN1vbBxiyYzYm&#10;Oxuyq6Z9elco9DYf3+/k28G24kq9rx0rmE0TEMSl0zVXCr6/3iYpCB+QNbaOScEPedgWT6McM+1u&#10;/EnXY6hEDGGfoQITQpdJ6UtDFv3UdcSRO7neYoiwr6Tu8RbDbSvnSbKSFmuODQY72hkqm+PFKkgT&#10;e2ia9fzD28XvbGl2e/fanZV6Hg8vGxCBhvAv/nO/6zg/XazW8Hgn3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9V6b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w:t>
                          </w:r>
                        </w:p>
                      </w:txbxContent>
                    </v:textbox>
                  </v:shape>
                  <v:shape id="TextBox 46" o:spid="_x0000_s1080" type="#_x0000_t202" style="position:absolute;left:28935;top:1435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o5sYA&#10;AADeAAAADwAAAGRycy9kb3ducmV2LnhtbESPQU/DMAyF70j8h8hI3FjaaUDplk5ogMSNrfADrMZr&#10;ShunasJW+PX4gMTNlp/fe99mO/tBnWiKXWAD+SIDRdwE23Fr4OP95aYAFROyxSEwGfimCNvq8mKD&#10;pQ1nPtCpTq0SE44lGnApjaXWsXHkMS7CSCy3Y5g8JlmnVtsJz2LuB73MsjvtsWNJcDjSzlHT11/e&#10;QJH5t75/WO6jX/3kt273FJ7HT2Our+bHNahEc/oX/32/WqlfrO4FQHBkB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5o5sYAAADe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081" type="#_x0000_t202" style="position:absolute;left:22584;top:14304;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NfcQA&#10;AADeAAAADwAAAGRycy9kb3ducmV2LnhtbERPS27CMBDdV+IO1iCxK04QLSFgUAVU6q78DjCKhzgk&#10;HkexC6GnrytV6m6e3neW69424kadrxwrSMcJCOLC6YpLBefT+3MGwgdkjY1jUvAgD+vV4GmJuXZ3&#10;PtDtGEoRQ9jnqMCE0OZS+sKQRT92LXHkLq6zGCLsSqk7vMdw28hJkrxKixXHBoMtbQwV9fHLKsgS&#10;+1nX88ne2+l3+mI2W7drr0qNhv3bAkSgPvyL/9wfOs7Ppr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zX3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5</w:t>
                          </w:r>
                        </w:p>
                      </w:txbxContent>
                    </v:textbox>
                  </v:shape>
                  <v:shape id="TextBox 48" o:spid="_x0000_s1082" type="#_x0000_t202" style="position:absolute;left:17138;top:2451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TCsQA&#10;AADeAAAADwAAAGRycy9kb3ducmV2LnhtbERPzWrCQBC+F3yHZQRvdWOwNaauImrBW9X2AYbsmE2T&#10;nQ3ZVWOfvisUepuP73cWq9424kqdrxwrmIwTEMSF0xWXCr4+358zED4ga2wck4I7eVgtB08LzLW7&#10;8ZGup1CKGMI+RwUmhDaX0heGLPqxa4kjd3adxRBhV0rd4S2G20amSfIqLVYcGwy2tDFU1KeLVZAl&#10;9qOu5+nB2+nP5MVstm7Xfis1GvbrNxCB+vAv/nPvdZyfTWcpPN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Uwr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6</w:t>
                          </w:r>
                        </w:p>
                      </w:txbxContent>
                    </v:textbox>
                  </v:shape>
                  <v:shape id="TextBox 49" o:spid="_x0000_s1083" type="#_x0000_t202" style="position:absolute;left:24616;top:22892;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2kcQA&#10;AADeAAAADwAAAGRycy9kb3ducmV2LnhtbERPS27CMBDdV+odrEFiVxx+JaQYVAGVuoMCBxjF0zgk&#10;HkexgdDT10iVupun953FqrO1uFLrS8cKhoMEBHHudMmFgtPx4yUF4QOyxtoxKbiTh9Xy+WmBmXY3&#10;/qLrIRQihrDPUIEJocmk9Lkhi37gGuLIfbvWYoiwLaRu8RbDbS1HSfIqLZYcGww2tDaUV4eLVZAm&#10;dldV89He28nPcGrWG7dtzkr1e937G4hAXfgX/7k/dZyfTmZjeLw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9pH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w:t>
                          </w:r>
                        </w:p>
                      </w:txbxContent>
                    </v:textbox>
                  </v:shape>
                  <v:shape id="TextBox 50" o:spid="_x0000_s1084" type="#_x0000_t202" style="position:absolute;left:18275;top:1848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u5cQA&#10;AADeAAAADwAAAGRycy9kb3ducmV2LnhtbERPS27CMBDdV+IO1iB1VxxQWkLAIESp1F35HWAUD3FI&#10;PI5iA6GnrytV6m6e3ncWq9424kadrxwrGI8SEMSF0xWXCk7Hj5cMhA/IGhvHpOBBHlbLwdMCc+3u&#10;vKfbIZQihrDPUYEJoc2l9IUhi37kWuLInV1nMUTYlVJ3eI/htpGTJHmTFiuODQZb2hgq6sPVKsgS&#10;+1XXs8nO2/R7/Go2727bXpR6HvbrOYhAffgX/7k/dZyfpdM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buX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7</w:t>
                          </w:r>
                        </w:p>
                      </w:txbxContent>
                    </v:textbox>
                  </v:shape>
                  <v:shape id="TextBox 51" o:spid="_x0000_s1085" type="#_x0000_t202" style="position:absolute;left:14034;top:2479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fsQA&#10;AADeAAAADwAAAGRycy9kb3ducmV2LnhtbERPS27CMBDdV+odrKnUXXGCoIQQgypapO7K7wCjeIjT&#10;xOModiFwelypUnfz9L5TrAbbijP1vnasIB0lIIhLp2uuFBwPm5cMhA/IGlvHpOBKHlbLx4cCc+0u&#10;vKPzPlQihrDPUYEJocul9KUhi37kOuLInVxvMUTYV1L3eInhtpXjJHmVFmuODQY7Whsqm/2PVZAl&#10;9qtp5uOtt5NbOjXrd/fRfSv1/DS8LUAEGsK/+M/9qeP8bDKbwu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y37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8</w:t>
                          </w:r>
                        </w:p>
                      </w:txbxContent>
                    </v:textbox>
                  </v:shape>
                  <v:shape id="TextBox 52" o:spid="_x0000_s1086" type="#_x0000_t202" style="position:absolute;left:13816;top:3523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VCcQA&#10;AADeAAAADwAAAGRycy9kb3ducmV2LnhtbERPyW7CMBC9V+IfrEHiVhwQS5piEGKRuLWFfsAonsYh&#10;8TiKDQS+Hleq1Ns8vXUWq87W4kqtLx0rGA0TEMS50yUXCr5P+9cUhA/IGmvHpOBOHlbL3ssCM+1u&#10;/EXXYyhEDGGfoQITQpNJ6XNDFv3QNcSR+3GtxRBhW0jd4i2G21qOk2QmLZYcGww2tDGUV8eLVZAm&#10;9qOq3saf3k4eo6nZbN2uOSs16HfrdxCBuvAv/nMfdJyfTuYz+H0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VQn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9</w:t>
                          </w:r>
                        </w:p>
                      </w:txbxContent>
                    </v:textbox>
                  </v:shape>
                  <v:shape id="TextBox 53" o:spid="_x0000_s1087" type="#_x0000_t202" style="position:absolute;left:14952;top:3019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wksQA&#10;AADeAAAADwAAAGRycy9kb3ducmV2LnhtbERPzWrCQBC+F/oOyxS81U3Eapq6EVEL3mxtH2DITrNp&#10;srMhu2r06V2h0Nt8fL+zWA62FSfqfe1YQTpOQBCXTtdcKfj+en/OQPiArLF1TAou5GFZPD4sMNfu&#10;zJ90OoRKxBD2OSowIXS5lL40ZNGPXUccuR/XWwwR9pXUPZ5juG3lJElm0mLNscFgR2tDZXM4WgVZ&#10;YvdN8zr58HZ6TV/MeuO23a9So6dh9QYi0BD+xX/unY7zs+l8Dvd34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8JL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10</w:t>
                          </w:r>
                        </w:p>
                      </w:txbxContent>
                    </v:textbox>
                  </v:shape>
                  <v:shape id="TextBox 54" o:spid="_x0000_s1088" type="#_x0000_t202" style="position:absolute;left:23176;top:1903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4MYA&#10;AADeAAAADwAAAGRycy9kb3ducmV2LnhtbESPQU/DMAyF70j8h8hI3FjaaUDplk5ogMSNrfADrMZr&#10;ShunasJW+PX4gMTN1nt+7/NmO/tBnWiKXWAD+SIDRdwE23Fr4OP95aYAFROyxSEwGfimCNvq8mKD&#10;pQ1nPtCpTq2SEI4lGnApjaXWsXHkMS7CSCzaMUwek6xTq+2EZwn3g15m2Z322LE0OBxp56jp6y9v&#10;oMj8W98/LPfRr37yW7d7Cs/jpzHXV/PjGlSiOf2b/65freAXq3vhlXdkB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k4MYAAADe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11</w:t>
                          </w:r>
                        </w:p>
                      </w:txbxContent>
                    </v:textbox>
                  </v:shape>
                  <v:shape id="TextBox 55" o:spid="_x0000_s1089" type="#_x0000_t202" style="position:absolute;left:10306;top:3595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Be8MA&#10;AADeAAAADwAAAGRycy9kb3ducmV2LnhtbERPS27CMBDdI3EHa5C6AwcEJQQMqmiRuiu/A4ziIQ6J&#10;x1HsQtrT15WQ2M3T+85q09la3Kj1pWMF41ECgjh3uuRCwfm0G6YgfEDWWDsmBT/kYbPu91aYaXfn&#10;A92OoRAxhH2GCkwITSalzw1Z9CPXEEfu4lqLIcK2kLrFewy3tZwkyau0WHJsMNjQ1lBeHb+tgjSx&#10;X1W1mOy9nf6OZ2b77j6aq1Ivg+5tCSJQF57ih/tTx/npdL6A/3fi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Be8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12</w:t>
                          </w:r>
                        </w:p>
                      </w:txbxContent>
                    </v:textbox>
                  </v:shape>
                  <v:shape id="TextBox 56" o:spid="_x0000_s1090" type="#_x0000_t202" style="position:absolute;left:19346;top:2357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YwcYA&#10;AADeAAAADwAAAGRycy9kb3ducmV2LnhtbESPzW7CQAyE75X6DitX4lY2IIpCYEEVLVJv/LQPYGVN&#10;NiTrjbJbSPv0+FCpN1sez8y32gy+VVfqYx3YwGScgSIug625MvD1uXvOQcWEbLENTAZ+KMJm/fiw&#10;wsKGGx/pekqVEhOOBRpwKXWF1rF05DGOQ0cst3PoPSZZ+0rbHm9i7ls9zbK59lizJDjsaOuobE7f&#10;3kCe+X3TLKaH6Ge/kxe3fQvv3cWY0dPwugSVaEj/4r/vDyv181kuAIIj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sYwcYAAADe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13</w:t>
                          </w:r>
                        </w:p>
                      </w:txbxContent>
                    </v:textbox>
                  </v:shape>
                  <v:shape id="TextBox 57" o:spid="_x0000_s1091" type="#_x0000_t202" style="position:absolute;left:11296;top:3307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9WsMA&#10;AADeAAAADwAAAGRycy9kb3ducmV2LnhtbERPzWrCQBC+C32HZQq96SZiJUZXEbXQm1Z9gCE7zabJ&#10;zobsqmmf3hWE3ubj+53FqreNuFLnK8cK0lECgrhwuuJSwfn0McxA+ICssXFMCn7Jw2r5Mlhgrt2N&#10;v+h6DKWIIexzVGBCaHMpfWHIoh+5ljhy366zGCLsSqk7vMVw28hxkkylxYpjg8GWNoaK+nixCrLE&#10;7ut6Nj54O/lL381m63btj1Jvr/16DiJQH/7FT/enjvOzSZbC4514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9Ws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15</w:t>
                          </w:r>
                        </w:p>
                      </w:txbxContent>
                    </v:textbox>
                  </v:shape>
                  <v:shape id="TextBox 58" o:spid="_x0000_s1092" type="#_x0000_t202" style="position:absolute;left:23394;top:2860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jLcMA&#10;AADeAAAADwAAAGRycy9kb3ducmV2LnhtbERPzWrCQBC+F3yHZQRvdWOwJUZXKbZCb7bqAwzZMRuT&#10;nQ3ZrUaf3hWE3ubj+53FqreNOFPnK8cKJuMEBHHhdMWlgsN+85qB8AFZY+OYFFzJw2o5eFlgrt2F&#10;f+m8C6WIIexzVGBCaHMpfWHIoh+7ljhyR9dZDBF2pdQdXmK4bWSaJO/SYsWxwWBLa0NFvfuzCrLE&#10;but6lv54O71N3sz60321J6VGw/5jDiJQH/7FT/e3jvOzaZbC4514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UjLc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16</w:t>
                          </w:r>
                        </w:p>
                      </w:txbxContent>
                    </v:textbox>
                  </v:shape>
                  <v:shape id="TextBox 59" o:spid="_x0000_s1093" type="#_x0000_t202" style="position:absolute;left:9207;top:2451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GtsQA&#10;AADeAAAADwAAAGRycy9kb3ducmV2LnhtbERPS27CMBDdI/UO1lRiVxwooDTFiRAFqTs+7QFG8TRO&#10;E4+j2EDo6etKldjN0/vOqhhsKy7U+9qxgukkAUFcOl1zpeDzY/eUgvABWWPrmBTcyEORP4xWmGl3&#10;5SNdTqESMYR9hgpMCF0mpS8NWfQT1xFH7sv1FkOEfSV1j9cYbls5S5KltFhzbDDY0cZQ2ZzOVkGa&#10;2H3TvMwO3s5/pguzeXPb7lup8eOwfgURaAh38b/7Xcf56Tx9hr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hrb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17</w:t>
                          </w:r>
                        </w:p>
                      </w:txbxContent>
                    </v:textbox>
                  </v:shape>
                  <v:shape id="TextBox 60" o:spid="_x0000_s1094" type="#_x0000_t202" style="position:absolute;left:11051;top:2942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ewsQA&#10;AADeAAAADwAAAGRycy9kb3ducmV2LnhtbERPzWrCQBC+C32HZQq96UZJJcZspNgWetOqDzBkp9k0&#10;2dmQ3Wrap3cFobf5+H6n2Iy2E2cafONYwXyWgCCunG64VnA6vk8zED4ga+wck4Jf8rApHyYF5tpd&#10;+JPOh1CLGMI+RwUmhD6X0leGLPqZ64kj9+UGiyHCoZZ6wEsMt51cJMlSWmw4NhjsaWuoag8/VkGW&#10;2F3brhZ7b9O/+bPZvrq3/lupp8fxZQ0i0Bj+xXf3h47zszRL4fZ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HsL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18</w:t>
                          </w:r>
                        </w:p>
                      </w:txbxContent>
                    </v:textbox>
                  </v:shape>
                  <v:shape id="TextBox 61" o:spid="_x0000_s1095" type="#_x0000_t202" style="position:absolute;left:18738;top:3103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7WcQA&#10;AADeAAAADwAAAGRycy9kb3ducmV2LnhtbERPzWrCQBC+C32HZQq96SaikqZupGgL3mrTPsCQnWbT&#10;ZGdDdtXUp+8Kgrf5+H5nvRltJ040+MaxgnSWgCCunG64VvD99T7NQPiArLFzTAr+yMOmeJisMdfu&#10;zJ90KkMtYgj7HBWYEPpcSl8ZsuhnrieO3I8bLIYIh1rqAc8x3HZyniQrabHh2GCwp62hqi2PVkGW&#10;2I+2fZ4fvF1c0qXZ7txb/6vU0+P4+gIi0Bju4pt7r+P8bJEt4fpOvEE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u1n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19</w:t>
                          </w:r>
                        </w:p>
                      </w:txbxContent>
                    </v:textbox>
                  </v:shape>
                  <v:shape id="TextBox 62" o:spid="_x0000_s1096" type="#_x0000_t202" style="position:absolute;left:13760;top:1618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lLsMA&#10;AADeAAAADwAAAGRycy9kb3ducmV2LnhtbERPzWrCQBC+C32HZYTedBOxkkY3UrSF3rS2DzBkx2xM&#10;djZkV0379F1B8DYf3++s1oNtxYV6XztWkE4TEMSl0zVXCn6+PyYZCB+QNbaOScEveVgXT6MV5tpd&#10;+Ysuh1CJGMI+RwUmhC6X0peGLPqp64gjd3S9xRBhX0nd4zWG21bOkmQhLdYcGwx2tDFUNoezVZAl&#10;dtc0r7O9t/O/9MVstu69Oyn1PB7eliACDeEhvrs/dZyfzbMF3N6JN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4lLs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20</w:t>
                          </w:r>
                        </w:p>
                      </w:txbxContent>
                    </v:textbox>
                  </v:shape>
                  <v:shape id="TextBox 63" o:spid="_x0000_s1097" type="#_x0000_t202" style="position:absolute;left:12378;top:30213;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AtcQA&#10;AADeAAAADwAAAGRycy9kb3ducmV2LnhtbERPS27CMBDdV+odrKnErjggKGmKEyE+ErsC7QFG8TRO&#10;E4+j2EDo6WukSt3N0/vOshhsKy7U+9qxgsk4AUFcOl1zpeDzY/ecgvABWWPrmBTcyEORPz4sMdPu&#10;yke6nEIlYgj7DBWYELpMSl8asujHriOO3JfrLYYI+0rqHq8x3LZymiQv0mLNscFgR2tDZXM6WwVp&#10;Yt+b5nV68Hb2M5mb9cZtu2+lRk/D6g1EoCH8i//cex3np7N0Af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gLX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4" o:spid="_x0000_s1098" type="#_x0000_t202" style="position:absolute;left:13181;top:3252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x8YA&#10;AADeAAAADwAAAGRycy9kb3ducmV2LnhtbESPzW7CQAyE75X6DitX4lY2IIpCYEEVLVJv/LQPYGVN&#10;NiTrjbJbSPv0+FCpN1sznvm82gy+VVfqYx3YwGScgSIug625MvD1uXvOQcWEbLENTAZ+KMJm/fiw&#10;wsKGGx/pekqVkhCOBRpwKXWF1rF05DGOQ0cs2jn0HpOsfaVtjzcJ962eZtlce6xZGhx2tHVUNqdv&#10;byDP/L5pFtND9LPfyYvbvoX37mLM6Gl4XYJKNKR/89/1hxX8fJYLr7wj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Ux8YAAADe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18489" o:spid="_x0000_s1099" style="position:absolute;left:29382;top:18970;width:14173;height:7420" coordorigin="29382,18970" coordsize="12790,7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faTsUAAADeAAAADwAAAGRycy9kb3ducmV2LnhtbERPTWvCQBC9C/0PyxS8&#10;1U20lhhdRcQWD1KoFsTbkB2TYHY2ZLdJ/PeuUPA2j/c5i1VvKtFS40rLCuJRBII4s7rkXMHv8fMt&#10;AeE8ssbKMim4kYPV8mWwwFTbjn+oPfhchBB2KSoovK9TKV1WkEE3sjVx4C62MegDbHKpG+xCuKnk&#10;OIo+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n2k7FAAAA3gAA&#10;AA8AAAAAAAAAAAAAAAAAqgIAAGRycy9kb3ducmV2LnhtbFBLBQYAAAAABAAEAPoAAACcAwAAAAA=&#10;">
                  <v:shape id="TextBox 66" o:spid="_x0000_s1100" type="#_x0000_t202" style="position:absolute;left:29382;top:20746;width:12791;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OHMYA&#10;AADeAAAADwAAAGRycy9kb3ducmV2LnhtbESPQW/CMAyF75P2HyJP4jZSEEOlENDEhrQbjPEDrMY0&#10;pY1TNRl0+/X4MGk3W35+732rzeBbdaU+1oENTMYZKOIy2JorA6ev3XMOKiZki21gMvBDETbrx4cV&#10;Fjbc+JOux1QpMeFYoAGXUldoHUtHHuM4dMRyO4feY5K1r7Tt8SbmvtXTLJtrjzVLgsOOto7K5vjt&#10;DeSZ3zfNYnqIfvY7eXHbt/DeXYwZPQ2vS1CJhvQv/vv+sFI/ny0EQHBkB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OHMYAAADeAAAADwAAAAAAAAAAAAAAAACYAgAAZHJz&#10;L2Rvd25yZXYueG1sUEsFBgAAAAAEAAQA9QAAAIs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15 до 25% (9 МО)</w:t>
                          </w:r>
                        </w:p>
                      </w:txbxContent>
                    </v:textbox>
                  </v:shape>
                  <v:shape id="TextBox 67" o:spid="_x0000_s1101" type="#_x0000_t202" style="position:absolute;left:29382;top:18970;width:12539;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rh8MA&#10;AADeAAAADwAAAGRycy9kb3ducmV2LnhtbERPzWrCQBC+F3yHZQRvdROxJUZXKbZCb7bWBxiyYzYm&#10;OxuyW40+vSsI3ubj+53FqreNOFHnK8cK0nECgrhwuuJSwf5v85qB8AFZY+OYFFzIw2o5eFlgrt2Z&#10;f+m0C6WIIexzVGBCaHMpfWHIoh+7ljhyB9dZDBF2pdQdnmO4beQkSd6lxYpjg8GW1oaKevdvFWSJ&#10;3db1bPLj7fSavpn1p/tqj0qNhv3HHESgPjzFD/e3jvOz6SyF+zvx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4rh8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- 25% и более (3 МО)</w:t>
                          </w:r>
                        </w:p>
                      </w:txbxContent>
                    </v:textbox>
                  </v:shape>
                  <v:shape id="TextBox 68" o:spid="_x0000_s1102" type="#_x0000_t202" style="position:absolute;left:29382;top:22488;width:12791;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18MMA&#10;AADeAAAADwAAAGRycy9kb3ducmV2LnhtbERPzWrCQBC+F3yHZQRvdWOwJUZXKbZCb7bWBxiyYzYm&#10;OxuyW40+vSsI3ubj+53FqreNOFHnK8cKJuMEBHHhdMWlgv3f5jUD4QOyxsYxKbiQh9Vy8LLAXLsz&#10;/9JpF0oRQ9jnqMCE0OZS+sKQRT92LXHkDq6zGCLsSqk7PMdw28g0Sd6lxYpjg8GW1oaKevdvFWSJ&#10;3db1LP3xdnqdvJn1p/tqj0qNhv3HHESgPjzFD/e3jvOz6SyF+zvx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18MMAAADeAAAADwAAAAAAAAAAAAAAAACYAgAAZHJzL2Rv&#10;d25yZXYueG1sUEsFBgAAAAAEAAQA9QAAAIgDA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от 10 до 15% (5 МО)</w:t>
                          </w:r>
                        </w:p>
                      </w:txbxContent>
                    </v:textbox>
                  </v:shape>
                  <v:shape id="TextBox 69" o:spid="_x0000_s1103" type="#_x0000_t202" style="position:absolute;left:29382;top:24346;width:11748;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a8QA&#10;AADeAAAADwAAAGRycy9kb3ducmV2LnhtbERPzWrCQBC+F/oOyxS81U2sLTG6EbEK3tpaH2DIjtmY&#10;7GzIrhr79F2h0Nt8fL+zWA62FRfqfe1YQTpOQBCXTtdcKTh8b58zED4ga2wdk4IbeVgWjw8LzLW7&#10;8hdd9qESMYR9jgpMCF0upS8NWfRj1xFH7uh6iyHCvpK6x2sMt62cJMmbtFhzbDDY0dpQ2ezPVkGW&#10;2I+mmU0+vZ3+pK9m/e423Ump0dOwmoMINIR/8Z97p+P8bDp7gf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EGvEAAAA3gAAAA8AAAAAAAAAAAAAAAAAmAIAAGRycy9k&#10;b3ducmV2LnhtbFBLBQYAAAAABAAEAPUAAACJAwAAAAA=&#10;" filled="f" stroked="f">
                    <v:textbox style="mso-fit-shape-to-text:t">
                      <w:txbxContent>
                        <w:p w:rsidR="008F761E" w:rsidRDefault="008F761E" w:rsidP="00A447FF">
                          <w:pPr>
                            <w:pStyle w:val="a3"/>
                            <w:spacing w:before="0" w:beforeAutospacing="0" w:after="0" w:afterAutospacing="0"/>
                            <w:textAlignment w:val="baseline"/>
                          </w:pPr>
                          <w:r>
                            <w:rPr>
                              <w:b/>
                              <w:bCs/>
                              <w:color w:val="000000" w:themeColor="text1"/>
                              <w:kern w:val="24"/>
                              <w:sz w:val="20"/>
                              <w:szCs w:val="20"/>
                            </w:rPr>
                            <w:t>- менее 10% (3 МО)</w:t>
                          </w:r>
                        </w:p>
                      </w:txbxContent>
                    </v:textbox>
                  </v:shape>
                </v:group>
                <v:shape id="TextBox 70" o:spid="_x0000_s1104" type="#_x0000_t202" style="position:absolute;width:38147;height:1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7MIA&#10;AADeAAAADwAAAGRycy9kb3ducmV2LnhtbERPS2vCQBC+C/0Pywi96UaxYlNXkT7AQy/G9D5kp9lg&#10;djZkRxP/fbdQ6G0+vuds96Nv1Y362AQ2sJhnoIirYBuuDZTnj9kGVBRki21gMnCnCPvdw2SLuQ0D&#10;n+hWSK1SCMccDTiRLtc6Vo48xnnoiBP3HXqPkmBfa9vjkMJ9q5dZttYeG04NDjt6dVRdiqs3IGIP&#10;i3v57uPxa/x8G1xWPWFpzON0PLyAEhrlX/znPto0f7N6XsHvO+kG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xvswgAAAN4AAAAPAAAAAAAAAAAAAAAAAJgCAABkcnMvZG93&#10;bnJldi54bWxQSwUGAAAAAAQABAD1AAAAhwMAAAAA&#10;" filled="f" stroked="f">
                  <v:textbox style="mso-fit-shape-to-text:t">
                    <w:txbxContent>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p w:rsidR="008F761E" w:rsidRDefault="008F761E" w:rsidP="00A447F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w10:wrap type="square"/>
              </v:group>
            </w:pict>
          </mc:Fallback>
        </mc:AlternateContent>
      </w:r>
    </w:p>
    <w:p w:rsidR="00A447FF" w:rsidRDefault="00A447FF"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A447FF" w:rsidRDefault="00A447FF"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3603DD" w:rsidRDefault="003603DD" w:rsidP="005C0B3A">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7A0526">
        <w:rPr>
          <w:rFonts w:ascii="Times New Roman" w:eastAsia="+mn-ea" w:hAnsi="Times New Roman" w:cs="Arial"/>
          <w:bCs/>
          <w:iCs/>
          <w:color w:val="000099"/>
          <w:kern w:val="24"/>
          <w:sz w:val="24"/>
          <w:szCs w:val="70"/>
          <w:lang w:eastAsia="ru-RU"/>
        </w:rPr>
        <w:t>По результатам оценки показателя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 высокие показатели наблюдаются в МО МР «Корткеросский» (27,3%), МО ГО «Сыктывкар» (26,0%) и МО МР «Сыктывдинский» (25,2%), а самые низкие – МО МР «Княжпогостский» (9,6%), МО МР «Удорский» (6,9%) и МО ГО «Инта» (5,6%).</w:t>
      </w:r>
      <w:r w:rsidRPr="003603DD">
        <w:rPr>
          <w:noProof/>
          <w:lang w:eastAsia="ru-RU"/>
        </w:rPr>
        <w:t xml:space="preserve"> </w:t>
      </w:r>
      <w:proofErr w:type="gramEnd"/>
    </w:p>
    <w:p w:rsidR="00B64FEA" w:rsidRDefault="00B64FEA"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49631A" w:rsidRDefault="0049631A"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49631A" w:rsidRDefault="0049631A" w:rsidP="005C0B3A">
      <w:pPr>
        <w:spacing w:after="0" w:line="360" w:lineRule="auto"/>
        <w:ind w:firstLine="709"/>
        <w:jc w:val="both"/>
        <w:rPr>
          <w:rFonts w:ascii="Times New Roman" w:eastAsia="+mn-ea" w:hAnsi="Times New Roman" w:cs="Arial"/>
          <w:bCs/>
          <w:iCs/>
          <w:color w:val="000099"/>
          <w:kern w:val="24"/>
          <w:sz w:val="24"/>
          <w:szCs w:val="70"/>
          <w:lang w:eastAsia="ru-RU"/>
        </w:rPr>
      </w:pPr>
    </w:p>
    <w:p w:rsidR="005C0B3A" w:rsidRDefault="0049631A" w:rsidP="005C0B3A">
      <w:pPr>
        <w:spacing w:after="0" w:line="360" w:lineRule="auto"/>
        <w:ind w:firstLine="709"/>
        <w:jc w:val="both"/>
        <w:rPr>
          <w:rFonts w:ascii="Times New Roman" w:eastAsia="+mn-ea" w:hAnsi="Times New Roman" w:cs="Arial"/>
          <w:b/>
          <w:bCs/>
          <w:i/>
          <w:iCs/>
          <w:color w:val="000099"/>
          <w:kern w:val="24"/>
          <w:sz w:val="24"/>
          <w:szCs w:val="70"/>
          <w:lang w:eastAsia="ru-RU"/>
        </w:rPr>
      </w:pPr>
      <w:r w:rsidRPr="0049631A">
        <w:rPr>
          <w:rFonts w:ascii="Times New Roman" w:eastAsia="+mn-ea" w:hAnsi="Times New Roman" w:cs="Arial"/>
          <w:b/>
          <w:bCs/>
          <w:i/>
          <w:iCs/>
          <w:color w:val="000099"/>
          <w:kern w:val="24"/>
          <w:sz w:val="24"/>
          <w:szCs w:val="70"/>
          <w:lang w:eastAsia="ru-RU"/>
        </w:rPr>
        <w:lastRenderedPageBreak/>
        <w:t>Улучшение инвестиционной привлекательности</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 xml:space="preserve">По итогам 2017 года на развитие экономики и социальной сферы республики за счет всех источников финансирования направлено 129,3 млрд. рублей инвестиций в основной капитал, что на 37% меньше уровня предыдущего года (в сопоставимых ценах). </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В 2017 году Республика Коми занимала 5 место среди субъектов Северо-Западного Федерального округа по показателю «Инвестиции в основной капитал».</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 xml:space="preserve"> Преобладающая часть инвестиций освоена коммерческими организациями и направлена на развитие трубопроводного транспорта (24% от общего объема инвестиций) и добычу сырой нефти, природного газа (50%).</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В 2017 году удельный вес собственных сре</w:t>
      </w:r>
      <w:proofErr w:type="gramStart"/>
      <w:r w:rsidRPr="000D4892">
        <w:rPr>
          <w:rFonts w:ascii="Times New Roman" w:eastAsia="+mn-ea" w:hAnsi="Times New Roman" w:cs="Arial"/>
          <w:bCs/>
          <w:iCs/>
          <w:color w:val="000099"/>
          <w:kern w:val="24"/>
          <w:sz w:val="24"/>
          <w:szCs w:val="70"/>
          <w:lang w:eastAsia="ru-RU"/>
        </w:rPr>
        <w:t>дств в стр</w:t>
      </w:r>
      <w:proofErr w:type="gramEnd"/>
      <w:r w:rsidRPr="000D4892">
        <w:rPr>
          <w:rFonts w:ascii="Times New Roman" w:eastAsia="+mn-ea" w:hAnsi="Times New Roman" w:cs="Arial"/>
          <w:bCs/>
          <w:iCs/>
          <w:color w:val="000099"/>
          <w:kern w:val="24"/>
          <w:sz w:val="24"/>
          <w:szCs w:val="70"/>
          <w:lang w:eastAsia="ru-RU"/>
        </w:rPr>
        <w:t>уктуре источников финансирования инвестиционной деятельности состав</w:t>
      </w:r>
      <w:r>
        <w:rPr>
          <w:rFonts w:ascii="Times New Roman" w:eastAsia="+mn-ea" w:hAnsi="Times New Roman" w:cs="Arial"/>
          <w:bCs/>
          <w:iCs/>
          <w:color w:val="000099"/>
          <w:kern w:val="24"/>
          <w:sz w:val="24"/>
          <w:szCs w:val="70"/>
          <w:lang w:eastAsia="ru-RU"/>
        </w:rPr>
        <w:t>и</w:t>
      </w:r>
      <w:r w:rsidRPr="000D4892">
        <w:rPr>
          <w:rFonts w:ascii="Times New Roman" w:eastAsia="+mn-ea" w:hAnsi="Times New Roman" w:cs="Arial"/>
          <w:bCs/>
          <w:iCs/>
          <w:color w:val="000099"/>
          <w:kern w:val="24"/>
          <w:sz w:val="24"/>
          <w:szCs w:val="70"/>
          <w:lang w:eastAsia="ru-RU"/>
        </w:rPr>
        <w:t>л</w:t>
      </w:r>
      <w:r w:rsidR="009B58D8">
        <w:rPr>
          <w:noProof/>
          <w:lang w:eastAsia="ru-RU"/>
        </w:rPr>
        <w:t xml:space="preserve"> </w:t>
      </w:r>
      <w:r w:rsidRPr="000D4892">
        <w:rPr>
          <w:rFonts w:ascii="Times New Roman" w:eastAsia="+mn-ea" w:hAnsi="Times New Roman" w:cs="Arial"/>
          <w:bCs/>
          <w:iCs/>
          <w:color w:val="000099"/>
          <w:kern w:val="24"/>
          <w:sz w:val="24"/>
          <w:szCs w:val="70"/>
          <w:lang w:eastAsia="ru-RU"/>
        </w:rPr>
        <w:t xml:space="preserve">73%, привлеченных </w:t>
      </w:r>
      <w:r w:rsidR="00366B63">
        <w:rPr>
          <w:rFonts w:ascii="Times New Roman" w:eastAsia="+mn-ea" w:hAnsi="Times New Roman" w:cs="Arial"/>
          <w:bCs/>
          <w:iCs/>
          <w:color w:val="000099"/>
          <w:kern w:val="24"/>
          <w:sz w:val="24"/>
          <w:szCs w:val="70"/>
          <w:lang w:eastAsia="ru-RU"/>
        </w:rPr>
        <w:t xml:space="preserve">– </w:t>
      </w:r>
      <w:r w:rsidRPr="000D4892">
        <w:rPr>
          <w:rFonts w:ascii="Times New Roman" w:eastAsia="+mn-ea" w:hAnsi="Times New Roman" w:cs="Arial"/>
          <w:bCs/>
          <w:iCs/>
          <w:color w:val="000099"/>
          <w:kern w:val="24"/>
          <w:sz w:val="24"/>
          <w:szCs w:val="70"/>
          <w:lang w:eastAsia="ru-RU"/>
        </w:rPr>
        <w:t>27%. По сравнению с предыдущим годом доля привлеченных средств уменьшилась на 30 процентных пунктов. Доля бюджетных ассигнований составила 3% (2016 г</w:t>
      </w:r>
      <w:r w:rsidR="00DA521E">
        <w:rPr>
          <w:rFonts w:ascii="Times New Roman" w:eastAsia="+mn-ea" w:hAnsi="Times New Roman" w:cs="Arial"/>
          <w:bCs/>
          <w:iCs/>
          <w:color w:val="000099"/>
          <w:kern w:val="24"/>
          <w:sz w:val="24"/>
          <w:szCs w:val="70"/>
          <w:lang w:eastAsia="ru-RU"/>
        </w:rPr>
        <w:t>од</w:t>
      </w:r>
      <w:r w:rsidRPr="000D4892">
        <w:rPr>
          <w:rFonts w:ascii="Times New Roman" w:eastAsia="+mn-ea" w:hAnsi="Times New Roman" w:cs="Arial"/>
          <w:bCs/>
          <w:iCs/>
          <w:color w:val="000099"/>
          <w:kern w:val="24"/>
          <w:sz w:val="24"/>
          <w:szCs w:val="70"/>
          <w:lang w:eastAsia="ru-RU"/>
        </w:rPr>
        <w:t xml:space="preserve"> – 4%).</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По объему инвестиций в расчете на душу населения Республика Коми по итогам 2017 года занимает 3 место в Северо-Западном федеральном округе после Архангельской и Ленинградской областей. Объем инвестиций в основной капитал на душу населения по республике составил 152,9 тыс. рублей, превышая среднероссийский уровень на 41%.</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Существенная часть общереспубликанского объема инвестиций в основной капитал (без учета субъектов малого предпринимательства) в 2017 году приходилась на МО ГО «Ухта» (41%) и «Усинск» (34%), где основные вложения направлялись в нефтедобычу.</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0D4892">
        <w:rPr>
          <w:rFonts w:ascii="Times New Roman" w:eastAsia="+mn-ea" w:hAnsi="Times New Roman" w:cs="Arial"/>
          <w:bCs/>
          <w:iCs/>
          <w:color w:val="000099"/>
          <w:kern w:val="24"/>
          <w:sz w:val="24"/>
          <w:szCs w:val="70"/>
          <w:lang w:eastAsia="ru-RU"/>
        </w:rPr>
        <w:t>В 2017 году объемы инвестиций по виду деятельности «Транспортировка и хранение» уменьшились на 66,1%. Снижение обусловлено уменьшением объемов инвестиций в рамках строительства газопроводов «</w:t>
      </w:r>
      <w:proofErr w:type="spellStart"/>
      <w:r w:rsidRPr="000D4892">
        <w:rPr>
          <w:rFonts w:ascii="Times New Roman" w:eastAsia="+mn-ea" w:hAnsi="Times New Roman" w:cs="Arial"/>
          <w:bCs/>
          <w:iCs/>
          <w:color w:val="000099"/>
          <w:kern w:val="24"/>
          <w:sz w:val="24"/>
          <w:szCs w:val="70"/>
          <w:lang w:eastAsia="ru-RU"/>
        </w:rPr>
        <w:t>Бованенково</w:t>
      </w:r>
      <w:proofErr w:type="spellEnd"/>
      <w:r w:rsidRPr="000D4892">
        <w:rPr>
          <w:rFonts w:ascii="Times New Roman" w:eastAsia="+mn-ea" w:hAnsi="Times New Roman" w:cs="Arial"/>
          <w:bCs/>
          <w:iCs/>
          <w:color w:val="000099"/>
          <w:kern w:val="24"/>
          <w:sz w:val="24"/>
          <w:szCs w:val="70"/>
          <w:lang w:eastAsia="ru-RU"/>
        </w:rPr>
        <w:t xml:space="preserve">-Ухта» (часть мега-проекта «Ямал-Европа») и «Ухта-Торжок», в связи с окончанием запланированных работ на территории республики на определенных участках и началом реализации крупных </w:t>
      </w:r>
      <w:proofErr w:type="spellStart"/>
      <w:r w:rsidRPr="000D4892">
        <w:rPr>
          <w:rFonts w:ascii="Times New Roman" w:eastAsia="+mn-ea" w:hAnsi="Times New Roman" w:cs="Arial"/>
          <w:bCs/>
          <w:iCs/>
          <w:color w:val="000099"/>
          <w:kern w:val="24"/>
          <w:sz w:val="24"/>
          <w:szCs w:val="70"/>
          <w:lang w:eastAsia="ru-RU"/>
        </w:rPr>
        <w:t>мегапроектов</w:t>
      </w:r>
      <w:proofErr w:type="spellEnd"/>
      <w:r w:rsidRPr="000D4892">
        <w:rPr>
          <w:rFonts w:ascii="Times New Roman" w:eastAsia="+mn-ea" w:hAnsi="Times New Roman" w:cs="Arial"/>
          <w:bCs/>
          <w:iCs/>
          <w:color w:val="000099"/>
          <w:kern w:val="24"/>
          <w:sz w:val="24"/>
          <w:szCs w:val="70"/>
          <w:lang w:eastAsia="ru-RU"/>
        </w:rPr>
        <w:t xml:space="preserve"> федерального и международного уровня в других регионах</w:t>
      </w:r>
      <w:r w:rsidR="009B58D8">
        <w:rPr>
          <w:rFonts w:ascii="Times New Roman" w:eastAsia="+mn-ea" w:hAnsi="Times New Roman" w:cs="Arial"/>
          <w:bCs/>
          <w:iCs/>
          <w:color w:val="000099"/>
          <w:kern w:val="24"/>
          <w:sz w:val="24"/>
          <w:szCs w:val="70"/>
          <w:lang w:eastAsia="ru-RU"/>
        </w:rPr>
        <w:t xml:space="preserve"> </w:t>
      </w:r>
      <w:r w:rsidRPr="000D4892">
        <w:rPr>
          <w:rFonts w:ascii="Times New Roman" w:eastAsia="+mn-ea" w:hAnsi="Times New Roman" w:cs="Arial"/>
          <w:bCs/>
          <w:iCs/>
          <w:color w:val="000099"/>
          <w:kern w:val="24"/>
          <w:sz w:val="24"/>
          <w:szCs w:val="70"/>
          <w:lang w:eastAsia="ru-RU"/>
        </w:rPr>
        <w:t>России.</w:t>
      </w:r>
      <w:proofErr w:type="gramEnd"/>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 xml:space="preserve">Инвестиции по виду деятельности «Добыча полезных ископаемых» составили 91,7% по сравнению с уровнем 2016 года. Снижение инвестиционных вложений небольшими компаниями вызвано в основном уменьшением капитальных вложений в строительство, бурение </w:t>
      </w:r>
      <w:r w:rsidRPr="000D4892">
        <w:rPr>
          <w:rFonts w:ascii="Times New Roman" w:eastAsia="+mn-ea" w:hAnsi="Times New Roman" w:cs="Arial"/>
          <w:bCs/>
          <w:iCs/>
          <w:color w:val="000099"/>
          <w:kern w:val="24"/>
          <w:sz w:val="24"/>
          <w:szCs w:val="70"/>
          <w:lang w:eastAsia="ru-RU"/>
        </w:rPr>
        <w:lastRenderedPageBreak/>
        <w:t>скважин, проектно-изыскательские работы, из-за сложившейся мировой экономической ситуации на нефтяном рынке. Основной объем инвестиций обеспечивался за счет продолжения строительства новых скважин и обустройства месторождений.</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Наибольший удельный вес в общем объеме инвестиций в основной капитал по итогам 2017 года среди муниципальных образований республики занимает МО ГО «Ухта» (41,13%), МО ГО «Усинск» (33,55%), МО ГО «Сыктывкар» (8,74%).</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Наименьшая доля инвестиций приходится на</w:t>
      </w:r>
      <w:r w:rsidR="009B58D8">
        <w:rPr>
          <w:rFonts w:ascii="Times New Roman" w:eastAsia="+mn-ea" w:hAnsi="Times New Roman" w:cs="Arial"/>
          <w:bCs/>
          <w:iCs/>
          <w:color w:val="000099"/>
          <w:kern w:val="24"/>
          <w:sz w:val="24"/>
          <w:szCs w:val="70"/>
          <w:lang w:eastAsia="ru-RU"/>
        </w:rPr>
        <w:t xml:space="preserve"> </w:t>
      </w:r>
      <w:r w:rsidRPr="000D4892">
        <w:rPr>
          <w:rFonts w:ascii="Times New Roman" w:eastAsia="+mn-ea" w:hAnsi="Times New Roman" w:cs="Arial"/>
          <w:bCs/>
          <w:iCs/>
          <w:color w:val="000099"/>
          <w:kern w:val="24"/>
          <w:sz w:val="24"/>
          <w:szCs w:val="70"/>
          <w:lang w:eastAsia="ru-RU"/>
        </w:rPr>
        <w:t xml:space="preserve">МО МР «Сысольский» (0,13%) и МО МР «Койгородский» (0,14%). </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noProof/>
          <w:color w:val="000099"/>
          <w:kern w:val="24"/>
          <w:sz w:val="24"/>
          <w:szCs w:val="70"/>
          <w:lang w:eastAsia="ru-RU"/>
        </w:rPr>
        <mc:AlternateContent>
          <mc:Choice Requires="wpg">
            <w:drawing>
              <wp:anchor distT="0" distB="0" distL="114300" distR="114300" simplePos="0" relativeHeight="251680768" behindDoc="0" locked="0" layoutInCell="1" allowOverlap="1" wp14:anchorId="44520F42" wp14:editId="1B202966">
                <wp:simplePos x="0" y="0"/>
                <wp:positionH relativeFrom="column">
                  <wp:posOffset>5425440</wp:posOffset>
                </wp:positionH>
                <wp:positionV relativeFrom="paragraph">
                  <wp:posOffset>93345</wp:posOffset>
                </wp:positionV>
                <wp:extent cx="4073525" cy="3230245"/>
                <wp:effectExtent l="0" t="0" r="0" b="8255"/>
                <wp:wrapSquare wrapText="bothSides"/>
                <wp:docPr id="18495" name="Группа 1"/>
                <wp:cNvGraphicFramePr/>
                <a:graphic xmlns:a="http://schemas.openxmlformats.org/drawingml/2006/main">
                  <a:graphicData uri="http://schemas.microsoft.com/office/word/2010/wordprocessingGroup">
                    <wpg:wgp>
                      <wpg:cNvGrpSpPr/>
                      <wpg:grpSpPr>
                        <a:xfrm>
                          <a:off x="0" y="0"/>
                          <a:ext cx="4073525" cy="3230245"/>
                          <a:chOff x="180974" y="0"/>
                          <a:chExt cx="4073739" cy="3230563"/>
                        </a:xfrm>
                      </wpg:grpSpPr>
                      <pic:pic xmlns:pic="http://schemas.openxmlformats.org/drawingml/2006/picture">
                        <pic:nvPicPr>
                          <pic:cNvPr id="18496" name="Picture 41" descr="РК 3 объем инвестици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0975" y="517525"/>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497" name="Группа 18497"/>
                        <wpg:cNvGrpSpPr>
                          <a:grpSpLocks/>
                        </wpg:cNvGrpSpPr>
                        <wpg:grpSpPr bwMode="auto">
                          <a:xfrm>
                            <a:off x="2339700" y="1673066"/>
                            <a:ext cx="1896386" cy="742268"/>
                            <a:chOff x="2339727" y="1673049"/>
                            <a:chExt cx="1711904" cy="791010"/>
                          </a:xfrm>
                        </wpg:grpSpPr>
                        <wps:wsp>
                          <wps:cNvPr id="18498" name="TextBox 35"/>
                          <wps:cNvSpPr txBox="1">
                            <a:spLocks noChangeArrowheads="1"/>
                          </wps:cNvSpPr>
                          <wps:spPr bwMode="auto">
                            <a:xfrm>
                              <a:off x="2339976" y="1838823"/>
                              <a:ext cx="1711655" cy="2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от 80 до 300 тыс. руб. (3 МО)</w:t>
                                </w:r>
                              </w:p>
                            </w:txbxContent>
                          </wps:txbx>
                          <wps:bodyPr wrap="none">
                            <a:spAutoFit/>
                          </wps:bodyPr>
                        </wps:wsp>
                        <wps:wsp>
                          <wps:cNvPr id="18499" name="TextBox 36"/>
                          <wps:cNvSpPr txBox="1">
                            <a:spLocks noChangeArrowheads="1"/>
                          </wps:cNvSpPr>
                          <wps:spPr bwMode="auto">
                            <a:xfrm>
                              <a:off x="2339976" y="1673049"/>
                              <a:ext cx="1686433" cy="2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- 300 тыс. руб. и более (2 МО)</w:t>
                                </w:r>
                              </w:p>
                            </w:txbxContent>
                          </wps:txbx>
                          <wps:bodyPr wrap="none">
                            <a:spAutoFit/>
                          </wps:bodyPr>
                        </wps:wsp>
                        <wps:wsp>
                          <wps:cNvPr id="18500" name="TextBox 37"/>
                          <wps:cNvSpPr txBox="1">
                            <a:spLocks noChangeArrowheads="1"/>
                          </wps:cNvSpPr>
                          <wps:spPr bwMode="auto">
                            <a:xfrm>
                              <a:off x="2339727" y="2024899"/>
                              <a:ext cx="1711744" cy="2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от 10 до 80 тыс. руб. (10 МО)</w:t>
                                </w:r>
                              </w:p>
                            </w:txbxContent>
                          </wps:txbx>
                          <wps:bodyPr wrap="none">
                            <a:spAutoFit/>
                          </wps:bodyPr>
                        </wps:wsp>
                        <wps:wsp>
                          <wps:cNvPr id="18501" name="TextBox 38"/>
                          <wps:cNvSpPr txBox="1">
                            <a:spLocks noChangeArrowheads="1"/>
                          </wps:cNvSpPr>
                          <wps:spPr bwMode="auto">
                            <a:xfrm>
                              <a:off x="2339976" y="2210974"/>
                              <a:ext cx="1550578" cy="2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менее 10 тыс. руб. (5 МО)</w:t>
                                </w:r>
                              </w:p>
                            </w:txbxContent>
                          </wps:txbx>
                          <wps:bodyPr wrap="none">
                            <a:spAutoFit/>
                          </wps:bodyPr>
                        </wps:wsp>
                      </wpg:grpSp>
                      <wps:wsp>
                        <wps:cNvPr id="18502" name="TextBox 39"/>
                        <wps:cNvSpPr txBox="1">
                          <a:spLocks noChangeArrowheads="1"/>
                        </wps:cNvSpPr>
                        <wps:spPr bwMode="auto">
                          <a:xfrm>
                            <a:off x="180974" y="0"/>
                            <a:ext cx="4073739"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line="280" w:lineRule="exact"/>
                                <w:jc w:val="center"/>
                                <w:textAlignment w:val="baseline"/>
                              </w:pPr>
                              <w:r>
                                <w:rPr>
                                  <w:b/>
                                  <w:bCs/>
                                  <w:i/>
                                  <w:iCs/>
                                  <w:color w:val="000000" w:themeColor="text1"/>
                                  <w:kern w:val="24"/>
                                  <w:sz w:val="22"/>
                                  <w:szCs w:val="22"/>
                                </w:rPr>
                                <w:t>Объем инвестиций в основной капитал (за исключением бюджетных средств) в расчете на 1 жителя, тыс. рублей</w:t>
                              </w:r>
                            </w:p>
                            <w:p w:rsidR="008F761E" w:rsidRDefault="008F761E" w:rsidP="000D4892">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wrap="square">
                          <a:spAutoFit/>
                        </wps:bodyPr>
                      </wps:wsp>
                      <wpg:grpSp>
                        <wpg:cNvPr id="18503" name="Группа 18503"/>
                        <wpg:cNvGrpSpPr>
                          <a:grpSpLocks/>
                        </wpg:cNvGrpSpPr>
                        <wpg:grpSpPr bwMode="auto">
                          <a:xfrm>
                            <a:off x="455613" y="874625"/>
                            <a:ext cx="2161537" cy="2188331"/>
                            <a:chOff x="455613" y="874603"/>
                            <a:chExt cx="2786990" cy="2793986"/>
                          </a:xfrm>
                        </wpg:grpSpPr>
                        <wps:wsp>
                          <wps:cNvPr id="18504" name="TextBox 42"/>
                          <wps:cNvSpPr txBox="1">
                            <a:spLocks noChangeArrowheads="1"/>
                          </wps:cNvSpPr>
                          <wps:spPr bwMode="auto">
                            <a:xfrm>
                              <a:off x="2924113" y="874603"/>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505" name="TextBox 43"/>
                          <wps:cNvSpPr txBox="1">
                            <a:spLocks noChangeArrowheads="1"/>
                          </wps:cNvSpPr>
                          <wps:spPr bwMode="auto">
                            <a:xfrm>
                              <a:off x="2405450" y="1250262"/>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506" name="TextBox 44"/>
                          <wps:cNvSpPr txBox="1">
                            <a:spLocks noChangeArrowheads="1"/>
                          </wps:cNvSpPr>
                          <wps:spPr bwMode="auto">
                            <a:xfrm>
                              <a:off x="1793322" y="1200107"/>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507" name="TextBox 45"/>
                          <wps:cNvSpPr txBox="1">
                            <a:spLocks noChangeArrowheads="1"/>
                          </wps:cNvSpPr>
                          <wps:spPr bwMode="auto">
                            <a:xfrm>
                              <a:off x="1248741" y="2220607"/>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508" name="TextBox 46"/>
                          <wps:cNvSpPr txBox="1">
                            <a:spLocks noChangeArrowheads="1"/>
                          </wps:cNvSpPr>
                          <wps:spPr bwMode="auto">
                            <a:xfrm>
                              <a:off x="1996532" y="2058881"/>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509" name="TextBox 47"/>
                          <wps:cNvSpPr txBox="1">
                            <a:spLocks noChangeArrowheads="1"/>
                          </wps:cNvSpPr>
                          <wps:spPr bwMode="auto">
                            <a:xfrm>
                              <a:off x="1362367" y="1618388"/>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510" name="TextBox 48"/>
                          <wps:cNvSpPr txBox="1">
                            <a:spLocks noChangeArrowheads="1"/>
                          </wps:cNvSpPr>
                          <wps:spPr bwMode="auto">
                            <a:xfrm>
                              <a:off x="938669" y="2248679"/>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511" name="TextBox 49"/>
                          <wps:cNvSpPr txBox="1">
                            <a:spLocks noChangeArrowheads="1"/>
                          </wps:cNvSpPr>
                          <wps:spPr bwMode="auto">
                            <a:xfrm>
                              <a:off x="916154" y="3292409"/>
                              <a:ext cx="318490"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512" name="TextBox 50"/>
                          <wps:cNvSpPr txBox="1">
                            <a:spLocks noChangeArrowheads="1"/>
                          </wps:cNvSpPr>
                          <wps:spPr bwMode="auto">
                            <a:xfrm>
                              <a:off x="1030778" y="2787770"/>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8513" name="TextBox 51"/>
                          <wps:cNvSpPr txBox="1">
                            <a:spLocks noChangeArrowheads="1"/>
                          </wps:cNvSpPr>
                          <wps:spPr bwMode="auto">
                            <a:xfrm>
                              <a:off x="1851564" y="1673108"/>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8514" name="TextBox 52"/>
                          <wps:cNvSpPr txBox="1">
                            <a:spLocks noChangeArrowheads="1"/>
                          </wps:cNvSpPr>
                          <wps:spPr bwMode="auto">
                            <a:xfrm>
                              <a:off x="566143" y="3365370"/>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8515" name="TextBox 53"/>
                          <wps:cNvSpPr txBox="1">
                            <a:spLocks noChangeArrowheads="1"/>
                          </wps:cNvSpPr>
                          <wps:spPr bwMode="auto">
                            <a:xfrm>
                              <a:off x="1468803" y="2127080"/>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8516" name="TextBox 54"/>
                          <wps:cNvSpPr txBox="1">
                            <a:spLocks noChangeArrowheads="1"/>
                          </wps:cNvSpPr>
                          <wps:spPr bwMode="auto">
                            <a:xfrm>
                              <a:off x="664392" y="3077583"/>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8517" name="TextBox 55"/>
                          <wps:cNvSpPr txBox="1">
                            <a:spLocks noChangeArrowheads="1"/>
                          </wps:cNvSpPr>
                          <wps:spPr bwMode="auto">
                            <a:xfrm>
                              <a:off x="1874080" y="2629692"/>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8518" name="TextBox 56"/>
                          <wps:cNvSpPr txBox="1">
                            <a:spLocks noChangeArrowheads="1"/>
                          </wps:cNvSpPr>
                          <wps:spPr bwMode="auto">
                            <a:xfrm>
                              <a:off x="455613" y="2220305"/>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8519" name="TextBox 57"/>
                          <wps:cNvSpPr txBox="1">
                            <a:spLocks noChangeArrowheads="1"/>
                          </wps:cNvSpPr>
                          <wps:spPr bwMode="auto">
                            <a:xfrm>
                              <a:off x="639828" y="2712784"/>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520" name="TextBox 58"/>
                          <wps:cNvSpPr txBox="1">
                            <a:spLocks noChangeArrowheads="1"/>
                          </wps:cNvSpPr>
                          <wps:spPr bwMode="auto">
                            <a:xfrm>
                              <a:off x="1409445" y="2872891"/>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8521" name="TextBox 60"/>
                          <wps:cNvSpPr txBox="1">
                            <a:spLocks noChangeArrowheads="1"/>
                          </wps:cNvSpPr>
                          <wps:spPr bwMode="auto">
                            <a:xfrm>
                              <a:off x="910014" y="1387348"/>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8522" name="TextBox 61"/>
                          <wps:cNvSpPr txBox="1">
                            <a:spLocks noChangeArrowheads="1"/>
                          </wps:cNvSpPr>
                          <wps:spPr bwMode="auto">
                            <a:xfrm>
                              <a:off x="772720" y="2854448"/>
                              <a:ext cx="359427"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18523" name="TextBox 62"/>
                          <wps:cNvSpPr txBox="1">
                            <a:spLocks noChangeArrowheads="1"/>
                          </wps:cNvSpPr>
                          <wps:spPr bwMode="auto">
                            <a:xfrm>
                              <a:off x="852702" y="3022863"/>
                              <a:ext cx="400364"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14:sizeRelH relativeFrom="margin">
                  <wp14:pctWidth>0</wp14:pctWidth>
                </wp14:sizeRelH>
              </wp:anchor>
            </w:drawing>
          </mc:Choice>
          <mc:Fallback>
            <w:pict>
              <v:group id="_x0000_s1105" style="position:absolute;left:0;text-align:left;margin-left:427.2pt;margin-top:7.35pt;width:320.75pt;height:254.35pt;z-index:251680768;mso-width-relative:margin" coordorigin="1809" coordsize="40737,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">
                <v:shape id="Picture 41" o:spid="_x0000_s1106" type="#_x0000_t75" alt="РК 3 объем инвестиций" style="position:absolute;left:1809;top:5175;width:26639;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S9TGAAAA3gAAAA8AAABkcnMvZG93bnJldi54bWxET01rwkAQvRf6H5YpeKsbg9g0dRURBNFT&#10;U4vtbchOk9TsbNxdNfXXd4VCb/N4nzOd96YVZ3K+saxgNExAEJdWN1wp2L2tHjMQPiBrbC2Tgh/y&#10;MJ/d300x1/bCr3QuQiViCPscFdQhdLmUvqzJoB/ajjhyX9YZDBG6SmqHlxhuWpkmyUQabDg21NjR&#10;sqbyUJyMgvT9O903n9essNvlx9oe3X6ze1Jq8NAvXkAE6sO/+M+91nF+Nn6ewO2deIO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tL1MYAAADeAAAADwAAAAAAAAAAAAAA&#10;AACfAgAAZHJzL2Rvd25yZXYueG1sUEsFBgAAAAAEAAQA9wAAAJIDAAAAAA==&#10;">
                  <v:imagedata r:id="rId40" o:title="РК 3 объем инвестиций"/>
                </v:shape>
                <v:group id="Группа 18497" o:spid="_x0000_s1107" style="position:absolute;left:23397;top:16730;width:18963;height:7423" coordorigin="23397,16730" coordsize="17119,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19esUAAADeAAAADwAAAGRycy9kb3ducmV2LnhtbERPS2vCQBC+F/wPywi9&#10;1U2srRpdRaQWD1LwAeJtyI5JMDsbstsk/vuuIPQ2H99z5svOlKKh2hWWFcSDCARxanXBmYLTcfM2&#10;AeE8ssbSMim4k4Plovcyx0TblvfUHHwmQgi7BBXk3leJlC7NyaAb2Io4cFdbG/QB1pnUNbYh3JRy&#10;GEWf0mDBoSHHitY5pbfDr1Hw3WK7eo+/mt3tur5fjh8/511MSr32u9UMhKfO/4uf7q0O8yej6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tfXrFAAAA3gAA&#10;AA8AAAAAAAAAAAAAAAAAqgIAAGRycy9kb3ducmV2LnhtbFBLBQYAAAAABAAEAPoAAACcAwAAAAA=&#10;">
                  <v:shape id="TextBox 35" o:spid="_x0000_s1108" type="#_x0000_t202" style="position:absolute;left:23399;top:18388;width:17117;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CGsYA&#10;AADeAAAADwAAAGRycy9kb3ducmV2LnhtbESPQW/CMAyF75P2HyJP4jZSEEOlENDEhrQbjPEDrMY0&#10;pY1TNRl0+/X4MGk3W+/5vc+rzeBbdaU+1oENTMYZKOIy2JorA6ev3XMOKiZki21gMvBDETbrx4cV&#10;Fjbc+JOux1QpCeFYoAGXUldoHUtHHuM4dMSinUPvMcnaV9r2eJNw3+ppls21x5qlwWFHW0dlc/z2&#10;BvLM75tmMT1EP/udvLjtW3jvLsaMnobXJahEQ/o3/11/WMHPZwvhlXdkB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CGsYAAADeAAAADwAAAAAAAAAAAAAAAACYAgAAZHJz&#10;L2Rvd25yZXYueG1sUEsFBgAAAAAEAAQA9QAAAIs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от 80 до 300 тыс. руб. (3 МО)</w:t>
                          </w:r>
                        </w:p>
                      </w:txbxContent>
                    </v:textbox>
                  </v:shape>
                  <v:shape id="TextBox 36" o:spid="_x0000_s1109" type="#_x0000_t202" style="position:absolute;left:23399;top:16730;width:16865;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ngcMA&#10;AADeAAAADwAAAGRycy9kb3ducmV2LnhtbERPzWrCQBC+F3yHZYTe6kbRkqSuImrBW6v2AYbsmI3J&#10;zobsqtGn7xYK3ubj+535sreNuFLnK8cKxqMEBHHhdMWlgp/j51sKwgdkjY1jUnAnD8vF4GWOuXY3&#10;3tP1EEoRQ9jnqMCE0OZS+sKQRT9yLXHkTq6zGCLsSqk7vMVw28hJkrxLixXHBoMtrQ0V9eFiFaSJ&#10;/arrbPLt7fQxnpn1xm3bs1Kvw371ASJQH57if/dOx/npNMvg7514g1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ngc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- 300 тыс. руб. и более (2 МО)</w:t>
                          </w:r>
                        </w:p>
                      </w:txbxContent>
                    </v:textbox>
                  </v:shape>
                  <v:shape id="TextBox 37" o:spid="_x0000_s1110" type="#_x0000_t202" style="position:absolute;left:23397;top:20248;width:17117;height:25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UBsYA&#10;AADeAAAADwAAAGRycy9kb3ducmV2LnhtbESPzU7DMBCE70i8g7VI3KjdiqIQ6lZVCxI36M8DrOJt&#10;nCZeR7FpA0/PHpC47WpnZ+ZbrMbQqQsNqYlsYToxoIir6BquLRwPbw8FqJSRHXaRycI3JVgtb28W&#10;WLp45R1d9rlWYsKpRAs+577UOlWeAqZJ7InldopDwCzrUGs34FXMQ6dnxjzpgA1LgseeNp6qdv8V&#10;LBQmfLTt8+wzhcef6dxvtvG1P1t7fzeuX0BlGvO/+O/73Un9Ym4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UBsYAAADeAAAADwAAAAAAAAAAAAAAAACYAgAAZHJz&#10;L2Rvd25yZXYueG1sUEsFBgAAAAAEAAQA9QAAAIs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от 10 до 80 тыс. руб. (10 МО)</w:t>
                          </w:r>
                        </w:p>
                      </w:txbxContent>
                    </v:textbox>
                  </v:shape>
                  <v:shape id="TextBox 38" o:spid="_x0000_s1111" type="#_x0000_t202" style="position:absolute;left:23399;top:22109;width:15506;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xncMA&#10;AADeAAAADwAAAGRycy9kb3ducmV2LnhtbERP3WrCMBS+F3yHcITdaVKZo+uMIrqBd5tuD3Bozpqu&#10;zUlpMu18+kUQvDsf3+9ZrgfXihP1ofasIZspEMSlNzVXGr4+36Y5iBCRDbaeScMfBVivxqMlFsaf&#10;+UCnY6xECuFQoAYbY1dIGUpLDsPMd8SJ+/a9w5hgX0nT4zmFu1bOlXqSDmtODRY72loqm+Ov05Ar&#10;9940z/OP4B4v2cJud/61+9H6YTJsXkBEGuJdfHPvTZqfL1QG1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xnc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менее 10 тыс. руб. (5 МО)</w:t>
                          </w:r>
                        </w:p>
                      </w:txbxContent>
                    </v:textbox>
                  </v:shape>
                </v:group>
                <v:shape id="TextBox 39" o:spid="_x0000_s1112" type="#_x0000_t202" style="position:absolute;left:1809;width:40738;height: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8GcEA&#10;AADeAAAADwAAAGRycy9kb3ducmV2LnhtbERPTWsCMRC9F/ofwgi91URBka1RxLbgwYu6vQ+b6Wbp&#10;ZrJspu76702h4G0e73PW2zG06kp9aiJbmE0NKOIquoZrC+Xl83UFKgmywzYyWbhRgu3m+WmNhYsD&#10;n+h6llrlEE4FWvAiXaF1qjwFTNPYEWfuO/YBJcO+1q7HIYeHVs+NWeqADecGjx3tPVU/599gQcTt&#10;ZrfyI6TD13h8H7ypFlha+zIZd2+ghEZ5iP/dB5fnrxZmDn/v5B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1vBnBAAAA3gAAAA8AAAAAAAAAAAAAAAAAmAIAAGRycy9kb3du&#10;cmV2LnhtbFBLBQYAAAAABAAEAPUAAACGAwAAAAA=&#10;" filled="f" stroked="f">
                  <v:textbox style="mso-fit-shape-to-text:t">
                    <w:txbxContent>
                      <w:p w:rsidR="008F761E" w:rsidRDefault="008F761E" w:rsidP="000D4892">
                        <w:pPr>
                          <w:pStyle w:val="a3"/>
                          <w:spacing w:before="0" w:beforeAutospacing="0" w:after="0" w:afterAutospacing="0" w:line="280" w:lineRule="exact"/>
                          <w:jc w:val="center"/>
                          <w:textAlignment w:val="baseline"/>
                        </w:pPr>
                        <w:r>
                          <w:rPr>
                            <w:b/>
                            <w:bCs/>
                            <w:i/>
                            <w:iCs/>
                            <w:color w:val="000000" w:themeColor="text1"/>
                            <w:kern w:val="24"/>
                            <w:sz w:val="22"/>
                            <w:szCs w:val="22"/>
                          </w:rPr>
                          <w:t>Объем инвестиций в основной капитал (за исключением бюджетных средств) в расчете на 1 жителя, тыс. рублей</w:t>
                        </w:r>
                      </w:p>
                      <w:p w:rsidR="008F761E" w:rsidRDefault="008F761E" w:rsidP="000D4892">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18503" o:spid="_x0000_s1113" style="position:absolute;left:4556;top:8746;width:21615;height:21883" coordorigin="4556,8746" coordsize="27869,27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hY8QAAADeAAAADwAAAGRycy9kb3ducmV2LnhtbERPTYvCMBC9C/6HMII3&#10;Tau4SDWKiCseRNi6sHgbmrEtNpPSZNv6742wsLd5vM9Zb3tTiZYaV1pWEE8jEMSZ1SXnCr6vn5Ml&#10;COeRNVaWScGTHGw3w8EaE207/qI29bkIIewSVFB4XydSuqwgg25qa+LA3W1j0AfY5FI32IVwU8lZ&#10;FH1IgyWHhgJr2heUPdJfo+DYYbebx4f2/Ljvn7fr4vJzjkmp8ajfrUB46v2/+M990mH+chHN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3hY8QAAADeAAAA&#10;DwAAAAAAAAAAAAAAAACqAgAAZHJzL2Rvd25yZXYueG1sUEsFBgAAAAAEAAQA+gAAAJsDAAAAAA==&#10;">
                  <v:shape id="TextBox 42" o:spid="_x0000_s1114" type="#_x0000_t202" style="position:absolute;left:29241;top:874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SBcMA&#10;AADeAAAADwAAAGRycy9kb3ducmV2LnhtbERPzWoCMRC+F/oOYYTeaqJo2a5GKbYFb1btAwybcbPu&#10;ZrJsUt369EYQvM3H9zvzZe8acaIuVJ41jIYKBHHhTcWlht/992sGIkRkg41n0vBPAZaL56c55saf&#10;eUunXSxFCuGQowYbY5tLGQpLDsPQt8SJO/jOYUywK6Xp8JzCXSPHSr1JhxWnBostrSwV9e7PaciU&#10;29T1+/gnuMllNLWrT//VHrV+GfQfMxCR+vgQ391rk+ZnUzWB2zvpB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SBc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w:t>
                          </w:r>
                        </w:p>
                      </w:txbxContent>
                    </v:textbox>
                  </v:shape>
                  <v:shape id="TextBox 43" o:spid="_x0000_s1115" type="#_x0000_t202" style="position:absolute;left:24054;top:1250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3nsMA&#10;AADeAAAADwAAAGRycy9kb3ducmV2LnhtbERP3WrCMBS+H/gO4QjezUSxo+uMIjphd5tuD3Bojk1t&#10;c1KaTOuefhkMvDsf3+9ZrgfXigv1ofasYTZVIIhLb2quNHx97h9zECEiG2w9k4YbBVivRg9LLIy/&#10;8oEux1iJFMKhQA02xq6QMpSWHIap74gTd/K9w5hgX0nT4zWFu1bOlXqSDmtODRY72loqm+O305Ar&#10;9940z/OP4BY/s8xud/61O2s9GQ+bFxCRhngX/7vfTJqfZyqD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3ns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3</w:t>
                          </w:r>
                        </w:p>
                      </w:txbxContent>
                    </v:textbox>
                  </v:shape>
                  <v:shape id="TextBox 44" o:spid="_x0000_s1116" type="#_x0000_t202" style="position:absolute;left:17933;top:1200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p6cMA&#10;AADeAAAADwAAAGRycy9kb3ducmV2LnhtbERP22oCMRB9L/gPYQp9q4mism6NImqhb9bLBwyb6Wa7&#10;m8myibrt1zdCwbc5nOssVr1rxJW6UHnWMBoqEMSFNxWXGs6n99cMRIjIBhvPpOGHAqyWg6cF5sbf&#10;+EDXYyxFCuGQowYbY5tLGQpLDsPQt8SJ+/Kdw5hgV0rT4S2Fu0aOlZpJhxWnBostbSwV9fHiNGTK&#10;7et6Pv4MbvI7mtrN1u/ab61fnvv1G4hIfXyI/90fJs3PpmoG93fS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p6c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5</w:t>
                          </w:r>
                        </w:p>
                      </w:txbxContent>
                    </v:textbox>
                  </v:shape>
                  <v:shape id="TextBox 45" o:spid="_x0000_s1117" type="#_x0000_t202" style="position:absolute;left:12487;top:2220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csQA&#10;AADeAAAADwAAAGRycy9kb3ducmV2LnhtbERPzWoCMRC+C75DGKG3mijVblejiK3Qm9b2AYbNdLPu&#10;ZrJsoq59+qZQ8DYf3+8s171rxIW6UHnWMBkrEMSFNxWXGr4+d48ZiBCRDTaeScONAqxXw8ESc+Ov&#10;/EGXYyxFCuGQowYbY5tLGQpLDsPYt8SJ+/adw5hgV0rT4TWFu0ZOlZpLhxWnBostbS0V9fHsNGTK&#10;7ev6ZXoI7ulnMrPbV//WnrR+GPWbBYhIfbyL/93vJs3PZuoZ/t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jHL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6</w:t>
                          </w:r>
                        </w:p>
                      </w:txbxContent>
                    </v:textbox>
                  </v:shape>
                  <v:shape id="TextBox 46" o:spid="_x0000_s1118" type="#_x0000_t202" style="position:absolute;left:19965;top:20588;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YAMYA&#10;AADeAAAADwAAAGRycy9kb3ducmV2LnhtbESPzU7DMBCE70i8g7VI3KjdiqIQ6lZVCxI36M8DrOJt&#10;nCZeR7FpA0/PHpC47WpmZ75drMbQqQsNqYlsYToxoIir6BquLRwPbw8FqJSRHXaRycI3JVgtb28W&#10;WLp45R1d9rlWEsKpRAs+577UOlWeAqZJ7IlFO8UhYJZ1qLUb8CrhodMzY550wIalwWNPG09Vu/8K&#10;FgoTPtr2efaZwuPPdO432/jan629vxvXL6Ayjfnf/Hf97gS/mBv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8YAMYAAADeAAAADwAAAAAAAAAAAAAAAACYAgAAZHJz&#10;L2Rvd25yZXYueG1sUEsFBgAAAAAEAAQA9QAAAIs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2</w:t>
                          </w:r>
                        </w:p>
                      </w:txbxContent>
                    </v:textbox>
                  </v:shape>
                  <v:shape id="TextBox 47" o:spid="_x0000_s1119" type="#_x0000_t202" style="position:absolute;left:13623;top:16183;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9m8MA&#10;AADeAAAADwAAAGRycy9kb3ducmV2LnhtbERP22oCMRB9L/gPYQTfaqJoWbdGES/Qt1btBwyb6Wa7&#10;m8myibr265tCwbc5nOss171rxJW6UHnWMBkrEMSFNxWXGj7Ph+cMRIjIBhvPpOFOAdarwdMSc+Nv&#10;fKTrKZYihXDIUYONsc2lDIUlh2HsW+LEffnOYUywK6Xp8JbCXSOnSr1IhxWnBostbS0V9eniNGTK&#10;vdf1YvoR3OxnMrfbnd+331qPhv3mFUSkPj7E/+43k+Znc7WA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9m8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7</w:t>
                          </w:r>
                        </w:p>
                      </w:txbxContent>
                    </v:textbox>
                  </v:shape>
                  <v:shape id="TextBox 48" o:spid="_x0000_s1120" type="#_x0000_t202" style="position:absolute;left:9386;top:2248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C28cA&#10;AADeAAAADwAAAGRycy9kb3ducmV2LnhtbESPzU7DQAyE70h9h5UrcaObVBSF0G1VtSBxK/15ACtr&#10;siFZb5Rd2sDT1wckbrY8nplvuR59py40xCawgXyWgSKugm24NnA+vT0UoGJCttgFJgM/FGG9mtwt&#10;sbThyge6HFOtxIRjiQZcSn2pdawceYyz0BPL7TMMHpOsQ63tgFcx952eZ9mT9tiwJDjsaeuoao/f&#10;3kCR+X3bPs8/on/8zRduuwuv/Zcx99Nx8wIq0Zj+xX/f71bqF4tcAARHZ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ggtvHAAAA3gAAAA8AAAAAAAAAAAAAAAAAmAIAAGRy&#10;cy9kb3ducmV2LnhtbFBLBQYAAAAABAAEAPUAAACM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8</w:t>
                          </w:r>
                        </w:p>
                      </w:txbxContent>
                    </v:textbox>
                  </v:shape>
                  <v:shape id="TextBox 49" o:spid="_x0000_s1121" type="#_x0000_t202" style="position:absolute;left:9161;top:3292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nQMMA&#10;AADeAAAADwAAAGRycy9kb3ducmV2LnhtbERP22rCQBB9L/gPywi+1U1ES5q6ingB39rafsCQHbMx&#10;2dmQXTX69V1B6NscznXmy9424kKdrxwrSMcJCOLC6YpLBb8/u9cMhA/IGhvHpOBGHpaLwcscc+2u&#10;/E2XQyhFDGGfowITQptL6QtDFv3YtcSRO7rOYoiwK6Xu8BrDbSMnSfImLVYcGwy2tDZU1IezVZAl&#10;9rOu3ydf3k7v6cysN27bnpQaDfvVB4hAffgXP917HednszSFx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wnQM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9</w:t>
                          </w:r>
                        </w:p>
                      </w:txbxContent>
                    </v:textbox>
                  </v:shape>
                  <v:shape id="TextBox 50" o:spid="_x0000_s1122" type="#_x0000_t202" style="position:absolute;left:10307;top:2787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5N8QA&#10;AADeAAAADwAAAGRycy9kb3ducmV2LnhtbERPzWrCQBC+F3yHZYTe6iahlhhdpdgKvVnTPsCQnWbT&#10;ZGdDdquxT+8Kgrf5+H5ntRltJ440+MaxgnSWgCCunG64VvD9tXvKQfiArLFzTArO5GGznjyssNDu&#10;xAc6lqEWMYR9gQpMCH0hpa8MWfQz1xNH7scNFkOEQy31gKcYbjuZJcmLtNhwbDDY09ZQ1ZZ/VkGe&#10;2H3bLrJPb5//07nZvrn3/lepx+n4ugQRaAx38c39oeP8fJ5mcH0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Tf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10</w:t>
                          </w:r>
                        </w:p>
                      </w:txbxContent>
                    </v:textbox>
                  </v:shape>
                  <v:shape id="TextBox 51" o:spid="_x0000_s1123" type="#_x0000_t202" style="position:absolute;left:18515;top:1673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crMQA&#10;AADeAAAADwAAAGRycy9kb3ducmV2LnhtbERPS27CMBDdV+IO1iCxK05oQSFgEKJU6q78DjCKhzgk&#10;HkexgbSnrytV6m6e3neW69424k6drxwrSMcJCOLC6YpLBefT+3MGwgdkjY1jUvBFHtarwdMSc+0e&#10;fKD7MZQihrDPUYEJoc2l9IUhi37sWuLIXVxnMUTYlVJ3+IjhtpGTJJlJixXHBoMtbQ0V9fFmFWSJ&#10;/azr+WTv7et3OjXbN7drr0qNhv1mASJQH/7Ff+4PHedn0/QF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Kz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11</w:t>
                          </w:r>
                        </w:p>
                      </w:txbxContent>
                    </v:textbox>
                  </v:shape>
                  <v:shape id="TextBox 52" o:spid="_x0000_s1124" type="#_x0000_t202" style="position:absolute;left:5661;top:3365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E2MQA&#10;AADeAAAADwAAAGRycy9kb3ducmV2LnhtbERPzWrCQBC+F3yHZQq91U1ESxqzEbEVvNnaPsCQHbNp&#10;srMhu9Xo07uFgrf5+H6nWI22EycafONYQTpNQBBXTjdcK/j+2j5nIHxA1tg5JgUX8rAqJw8F5tqd&#10;+ZNOh1CLGMI+RwUmhD6X0leGLPqp64kjd3SDxRDhUEs94DmG207OkuRFWmw4NhjsaWOoag+/VkGW&#10;2H3bvs4+vJ1f04XZvLn3/kepp8dxvQQRaAx38b97p+P8bJHO4e+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hNj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12</w:t>
                          </w:r>
                        </w:p>
                      </w:txbxContent>
                    </v:textbox>
                  </v:shape>
                  <v:shape id="TextBox 53" o:spid="_x0000_s1125" type="#_x0000_t202" style="position:absolute;left:14688;top:2127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hQ8QA&#10;AADeAAAADwAAAGRycy9kb3ducmV2LnhtbERPzWrCQBC+C77DMkJvuok0JUZXKbZCb7ZpH2DITrNp&#10;srMhu9XYp3cFobf5+H5nsxttJ040+MaxgnSRgCCunG64VvD1eZjnIHxA1tg5JgUX8rDbTicbLLQ7&#10;8wedylCLGMK+QAUmhL6Q0leGLPqF64kj9+0GiyHCoZZ6wHMMt51cJsmTtNhwbDDY095Q1Za/VkGe&#10;2GPbrpbv3j7+pZnZv7jX/keph9n4vAYRaAz/4rv7Tcf5eZZmc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IUP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13</w:t>
                          </w:r>
                        </w:p>
                      </w:txbxContent>
                    </v:textbox>
                  </v:shape>
                  <v:shape id="TextBox 54" o:spid="_x0000_s1126" type="#_x0000_t202" style="position:absolute;left:6643;top:30775;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NMMA&#10;AADeAAAADwAAAGRycy9kb3ducmV2LnhtbERP22rCQBB9L/gPywi+1U1EJUZXEavQt9bLBwzZMRuT&#10;nQ3Zrab9+m6h4NscznVWm9424k6drxwrSMcJCOLC6YpLBZfz4TUD4QOyxsYxKfgmD5v14GWFuXYP&#10;PtL9FEoRQ9jnqMCE0OZS+sKQRT92LXHkrq6zGCLsSqk7fMRw28hJksylxYpjg8GWdoaK+vRlFWSJ&#10;/ajrxeTT2+lPOjO7N7dvb0qNhv12CSJQH57if/e7jvOzWTq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W/NM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15</w:t>
                          </w:r>
                        </w:p>
                      </w:txbxContent>
                    </v:textbox>
                  </v:shape>
                  <v:shape id="TextBox 55" o:spid="_x0000_s1127" type="#_x0000_t202" style="position:absolute;left:18740;top:26296;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ar8QA&#10;AADeAAAADwAAAGRycy9kb3ducmV2LnhtbERPS27CMBDdV+IO1iCxK05QKSFgUEWpxK78DjCKhzgk&#10;HkexC2lPXyNV6m6e3neW69424kadrxwrSMcJCOLC6YpLBefTx3MGwgdkjY1jUvBNHtarwdMSc+3u&#10;fKDbMZQihrDPUYEJoc2l9IUhi37sWuLIXVxnMUTYlVJ3eI/htpGTJHmVFiuODQZb2hgq6uOXVZAl&#10;9rOu55O9ty8/6dRs3t22vSo1GvZvCxCB+vAv/nPvdJyfTdMZ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Gq/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16</w:t>
                          </w:r>
                        </w:p>
                      </w:txbxContent>
                    </v:textbox>
                  </v:shape>
                  <v:shape id="TextBox 56" o:spid="_x0000_s1128" type="#_x0000_t202" style="position:absolute;left:4556;top:2220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O3ccA&#10;AADeAAAADwAAAGRycy9kb3ducmV2LnhtbESPzU7DQAyE70h9h5UrcaObVBSF0G1VtSBxK/15ACtr&#10;siFZb5Rd2sDT1wckbrZmPPN5uR59py40xCawgXyWgSKugm24NnA+vT0UoGJCttgFJgM/FGG9mtwt&#10;sbThyge6HFOtJIRjiQZcSn2pdawceYyz0BOL9hkGj0nWodZ2wKuE+07Ps+xJe2xYGhz2tHVUtcdv&#10;b6DI/L5tn+cf0T/+5gu33YXX/suY++m4eQGVaEz/5r/rdyv4xSIXXnlHZ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Wjt3HAAAA3gAAAA8AAAAAAAAAAAAAAAAAmAIAAGRy&#10;cy9kb3ducmV2LnhtbFBLBQYAAAAABAAEAPUAAACM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17</w:t>
                          </w:r>
                        </w:p>
                      </w:txbxContent>
                    </v:textbox>
                  </v:shape>
                  <v:shape id="TextBox 57" o:spid="_x0000_s1129" type="#_x0000_t202" style="position:absolute;left:6398;top:27127;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rRsMA&#10;AADeAAAADwAAAGRycy9kb3ducmV2LnhtbERP22rCQBB9L/gPywi+1U1ES4yuIlqhb62XDxiyYzYm&#10;OxuyW439+m6h4NscznWW69424kadrxwrSMcJCOLC6YpLBefT/jUD4QOyxsYxKXiQh/Vq8LLEXLs7&#10;H+h2DKWIIexzVGBCaHMpfWHIoh+7ljhyF9dZDBF2pdQd3mO4beQkSd6kxYpjg8GWtoaK+vhtFWSJ&#10;/azr+eTL2+lPOjPbnXtvr0qNhv1mASJQH57if/eHjvOzWTq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rRsMAAADeAAAADwAAAAAAAAAAAAAAAACYAgAAZHJzL2Rv&#10;d25yZXYueG1sUEsFBgAAAAAEAAQA9QAAAIgDA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18</w:t>
                          </w:r>
                        </w:p>
                      </w:txbxContent>
                    </v:textbox>
                  </v:shape>
                  <v:shape id="TextBox 58" o:spid="_x0000_s1130" type="#_x0000_t202" style="position:absolute;left:14094;top:28728;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IZscA&#10;AADeAAAADwAAAGRycy9kb3ducmV2LnhtbESPzU7DQAyE70h9h5UrcaObRhSF0G1VtSBxK/15ACtr&#10;siFZb5Rd2sDT1wckbrY8nplvuR59py40xCawgfksA0VcBdtwbeB8ensoQMWEbLELTAZ+KMJ6Nblb&#10;YmnDlQ90OaZaiQnHEg24lPpS61g58hhnoSeW22cYPCZZh1rbAa9i7judZ9mT9tiwJDjsaeuoao/f&#10;3kCR+X3bPucf0T/+zhduuwuv/Zcx99Nx8wIq0Zj+xX/f71bqF4tcAARHZ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SGbHAAAA3gAAAA8AAAAAAAAAAAAAAAAAmAIAAGRy&#10;cy9kb3ducmV2LnhtbFBLBQYAAAAABAAEAPUAAACM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19</w:t>
                          </w:r>
                        </w:p>
                      </w:txbxContent>
                    </v:textbox>
                  </v:shape>
                  <v:shape id="TextBox 60" o:spid="_x0000_s1131" type="#_x0000_t202" style="position:absolute;left:9100;top:1387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t/cQA&#10;AADeAAAADwAAAGRycy9kb3ducmV2LnhtbERPzWrCQBC+F3yHZYTe6iahlhhdpdgKvVnTPsCQnWbT&#10;ZGdDdquxT+8Kgrf5+H5ntRltJ440+MaxgnSWgCCunG64VvD9tXvKQfiArLFzTArO5GGznjyssNDu&#10;xAc6lqEWMYR9gQpMCH0hpa8MWfQz1xNH7scNFkOEQy31gKcYbjuZJcmLtNhwbDDY09ZQ1ZZ/VkGe&#10;2H3bLrJPb5//07nZvrn3/lepx+n4ugQRaAx38c39oeP8fJ6lcH0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7f3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20</w:t>
                          </w:r>
                        </w:p>
                      </w:txbxContent>
                    </v:textbox>
                  </v:shape>
                  <v:shape id="TextBox 61" o:spid="_x0000_s1132" type="#_x0000_t202" style="position:absolute;left:7727;top:28544;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isQA&#10;AADeAAAADwAAAGRycy9kb3ducmV2LnhtbERPS2rDMBDdB3oHMYXuEjmmCa5rOZS0hezyaQ8wWFPL&#10;tTUylpq4OX0UCGQ3j/edYjXaThxp8I1jBfNZAoK4crrhWsH31+c0A+EDssbOMSn4Jw+r8mFSYK7d&#10;ifd0PIRaxBD2OSowIfS5lL4yZNHPXE8cuR83WAwRDrXUA55iuO1kmiRLabHh2GCwp7Whqj38WQVZ&#10;Yrdt+5LuvH0+zxdm/e4++l+lnh7Ht1cQgcZwF9/cGx3nZ4s0hes78QZ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c4r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2" o:spid="_x0000_s1133" type="#_x0000_t202" style="position:absolute;left:8527;top:3022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WEcQA&#10;AADeAAAADwAAAGRycy9kb3ducmV2LnhtbERPS27CMBDdV+IO1iCxKw5pQSFgEKJU6q78DjCKhzgk&#10;HkexgbSnrytV6m6e3neW69424k6drxwrmIwTEMSF0xWXCs6n9+cMhA/IGhvHpOCLPKxXg6cl5to9&#10;+ED3YyhFDGGfowITQptL6QtDFv3YtcSRu7jOYoiwK6Xu8BHDbSPTJJlJixXHBoMtbQ0V9fFmFWSJ&#10;/azrebr39vV7MjXbN7drr0qNhv1mASJQH/7Ff+4PHedn0/QF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1hHEAAAA3gAAAA8AAAAAAAAAAAAAAAAAmAIAAGRycy9k&#10;b3ducmV2LnhtbFBLBQYAAAAABAAEAPUAAACJAwAAAAA=&#10;" filled="f" stroked="f">
                    <v:textbox style="mso-fit-shape-to-text:t">
                      <w:txbxContent>
                        <w:p w:rsidR="008F761E" w:rsidRDefault="008F761E" w:rsidP="000D4892">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r w:rsidRPr="000D4892">
        <w:rPr>
          <w:rFonts w:ascii="Times New Roman" w:eastAsia="+mn-ea" w:hAnsi="Times New Roman" w:cs="Arial"/>
          <w:bCs/>
          <w:iCs/>
          <w:color w:val="000099"/>
          <w:kern w:val="24"/>
          <w:sz w:val="24"/>
          <w:szCs w:val="70"/>
          <w:lang w:eastAsia="ru-RU"/>
        </w:rPr>
        <w:t>Лидерами по показателю «Объем инвестиций в основной капитал (за исключением бюджетных средств) в расчете на 1 жителя» в 2017 году стали МО ГО «Усинск» (940 тыс. руб.), МО ГО «Ухта» (427 тыс. руб.).</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t xml:space="preserve">Минимальные значения показателя по итогам 2017 года выявлены в </w:t>
      </w:r>
      <w:r w:rsidR="000D3D71" w:rsidRPr="000D4892">
        <w:rPr>
          <w:rFonts w:ascii="Times New Roman" w:eastAsia="+mn-ea" w:hAnsi="Times New Roman" w:cs="Arial"/>
          <w:bCs/>
          <w:iCs/>
          <w:color w:val="000099"/>
          <w:kern w:val="24"/>
          <w:sz w:val="24"/>
          <w:szCs w:val="70"/>
          <w:lang w:eastAsia="ru-RU"/>
        </w:rPr>
        <w:t>МО ГО «Инта» и МО МР «Сысольский» (по 9,9 тыс. руб.)</w:t>
      </w:r>
      <w:r w:rsidR="000D3D71">
        <w:rPr>
          <w:rFonts w:ascii="Times New Roman" w:eastAsia="+mn-ea" w:hAnsi="Times New Roman" w:cs="Arial"/>
          <w:bCs/>
          <w:iCs/>
          <w:color w:val="000099"/>
          <w:kern w:val="24"/>
          <w:sz w:val="24"/>
          <w:szCs w:val="70"/>
          <w:lang w:eastAsia="ru-RU"/>
        </w:rPr>
        <w:t xml:space="preserve">, </w:t>
      </w:r>
      <w:r w:rsidR="000D3D71" w:rsidRPr="000D4892">
        <w:rPr>
          <w:rFonts w:ascii="Times New Roman" w:eastAsia="+mn-ea" w:hAnsi="Times New Roman" w:cs="Arial"/>
          <w:bCs/>
          <w:iCs/>
          <w:color w:val="000099"/>
          <w:kern w:val="24"/>
          <w:sz w:val="24"/>
          <w:szCs w:val="70"/>
          <w:lang w:eastAsia="ru-RU"/>
        </w:rPr>
        <w:t>МО МР «Усть-Куломский» (8,3 тыс. руб.),</w:t>
      </w:r>
      <w:r w:rsidR="000D3D71">
        <w:rPr>
          <w:rFonts w:ascii="Times New Roman" w:eastAsia="+mn-ea" w:hAnsi="Times New Roman" w:cs="Arial"/>
          <w:bCs/>
          <w:iCs/>
          <w:color w:val="000099"/>
          <w:kern w:val="24"/>
          <w:sz w:val="24"/>
          <w:szCs w:val="70"/>
          <w:lang w:eastAsia="ru-RU"/>
        </w:rPr>
        <w:t xml:space="preserve"> </w:t>
      </w:r>
      <w:r w:rsidR="000D3D71" w:rsidRPr="000D4892">
        <w:rPr>
          <w:rFonts w:ascii="Times New Roman" w:eastAsia="+mn-ea" w:hAnsi="Times New Roman" w:cs="Arial"/>
          <w:bCs/>
          <w:iCs/>
          <w:color w:val="000099"/>
          <w:kern w:val="24"/>
          <w:sz w:val="24"/>
          <w:szCs w:val="70"/>
          <w:lang w:eastAsia="ru-RU"/>
        </w:rPr>
        <w:t>МО МР «Удорский» (7,6 тыс. руб.)</w:t>
      </w:r>
      <w:r w:rsidR="000D3D71">
        <w:rPr>
          <w:rFonts w:ascii="Times New Roman" w:eastAsia="+mn-ea" w:hAnsi="Times New Roman" w:cs="Arial"/>
          <w:bCs/>
          <w:iCs/>
          <w:color w:val="000099"/>
          <w:kern w:val="24"/>
          <w:sz w:val="24"/>
          <w:szCs w:val="70"/>
          <w:lang w:eastAsia="ru-RU"/>
        </w:rPr>
        <w:t xml:space="preserve"> и </w:t>
      </w:r>
      <w:r w:rsidRPr="000D4892">
        <w:rPr>
          <w:rFonts w:ascii="Times New Roman" w:eastAsia="+mn-ea" w:hAnsi="Times New Roman" w:cs="Arial"/>
          <w:bCs/>
          <w:iCs/>
          <w:color w:val="000099"/>
          <w:kern w:val="24"/>
          <w:sz w:val="24"/>
          <w:szCs w:val="70"/>
          <w:lang w:eastAsia="ru-RU"/>
        </w:rPr>
        <w:t>МО МР «Корткеросский» (6,8 тыс. руб.).</w:t>
      </w:r>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0D4892">
        <w:rPr>
          <w:rFonts w:ascii="Times New Roman" w:eastAsia="+mn-ea" w:hAnsi="Times New Roman" w:cs="Arial"/>
          <w:bCs/>
          <w:iCs/>
          <w:color w:val="000099"/>
          <w:kern w:val="24"/>
          <w:sz w:val="24"/>
          <w:szCs w:val="70"/>
          <w:lang w:eastAsia="ru-RU"/>
        </w:rPr>
        <w:t>Значительный рост инвестиций в основной капитал (за исключением бюджетных средств) в расчете на 1 жителя в 2017 году к уровню 2016 года отмечен в МО МР «Усть-Цилемский» (более чем в 2 раза), МО ГО «Вуктыл», МО МР «Прилузский» и МО МР «Койгородский» (в 1,5 раза), МО МР «Корткеросский» (в 1,4 раза).</w:t>
      </w:r>
      <w:proofErr w:type="gramEnd"/>
    </w:p>
    <w:p w:rsidR="000D4892" w:rsidRPr="000D4892"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0D4892">
        <w:rPr>
          <w:rFonts w:ascii="Times New Roman" w:eastAsia="+mn-ea" w:hAnsi="Times New Roman" w:cs="Arial"/>
          <w:bCs/>
          <w:iCs/>
          <w:color w:val="000099"/>
          <w:kern w:val="24"/>
          <w:sz w:val="24"/>
          <w:szCs w:val="70"/>
          <w:lang w:eastAsia="ru-RU"/>
        </w:rPr>
        <w:t>Наибольшее снижение инвестиций в основной капитал (за исключением бюджетных средств) в расчете на 1 жителя в 2017 году к уровню 2016 года отмечено в МО ГО «Инта» (на 99%), МО ГО «Воркута» (на 84%), МО МР «Печора» (на 75%),</w:t>
      </w:r>
      <w:r w:rsidR="009B58D8">
        <w:rPr>
          <w:rFonts w:ascii="Times New Roman" w:eastAsia="+mn-ea" w:hAnsi="Times New Roman" w:cs="Arial"/>
          <w:bCs/>
          <w:iCs/>
          <w:color w:val="000099"/>
          <w:kern w:val="24"/>
          <w:sz w:val="24"/>
          <w:szCs w:val="70"/>
          <w:lang w:eastAsia="ru-RU"/>
        </w:rPr>
        <w:t xml:space="preserve"> </w:t>
      </w:r>
      <w:r w:rsidRPr="000D4892">
        <w:rPr>
          <w:rFonts w:ascii="Times New Roman" w:eastAsia="+mn-ea" w:hAnsi="Times New Roman" w:cs="Arial"/>
          <w:bCs/>
          <w:iCs/>
          <w:color w:val="000099"/>
          <w:kern w:val="24"/>
          <w:sz w:val="24"/>
          <w:szCs w:val="70"/>
          <w:lang w:eastAsia="ru-RU"/>
        </w:rPr>
        <w:t>МО МР «Сосногорск» (на 70%), МО МР «Троицко-Печорск» (на 55%), МО МР «Усть-Вымский» (на 50%), МО МР «Ижемский» (на 42%).</w:t>
      </w:r>
      <w:proofErr w:type="gramEnd"/>
    </w:p>
    <w:p w:rsidR="000D4892" w:rsidRPr="00294476" w:rsidRDefault="000D4892" w:rsidP="000D4892">
      <w:pPr>
        <w:spacing w:after="0" w:line="360" w:lineRule="auto"/>
        <w:ind w:firstLine="709"/>
        <w:jc w:val="both"/>
        <w:rPr>
          <w:rFonts w:ascii="Times New Roman" w:eastAsia="+mn-ea" w:hAnsi="Times New Roman" w:cs="Arial"/>
          <w:bCs/>
          <w:iCs/>
          <w:color w:val="000099"/>
          <w:kern w:val="24"/>
          <w:sz w:val="24"/>
          <w:szCs w:val="70"/>
          <w:lang w:eastAsia="ru-RU"/>
        </w:rPr>
      </w:pPr>
      <w:r w:rsidRPr="000D4892">
        <w:rPr>
          <w:rFonts w:ascii="Times New Roman" w:eastAsia="+mn-ea" w:hAnsi="Times New Roman" w:cs="Arial"/>
          <w:bCs/>
          <w:iCs/>
          <w:color w:val="000099"/>
          <w:kern w:val="24"/>
          <w:sz w:val="24"/>
          <w:szCs w:val="70"/>
          <w:lang w:eastAsia="ru-RU"/>
        </w:rPr>
        <w:lastRenderedPageBreak/>
        <w:t xml:space="preserve">Основными причинами снижения инвестиций в основной капитал (за исключением бюджетных средств) в расчете на 1 жителя </w:t>
      </w:r>
      <w:r w:rsidRPr="00294476">
        <w:rPr>
          <w:rFonts w:ascii="Times New Roman" w:eastAsia="+mn-ea" w:hAnsi="Times New Roman" w:cs="Arial"/>
          <w:bCs/>
          <w:iCs/>
          <w:color w:val="000099"/>
          <w:kern w:val="24"/>
          <w:sz w:val="24"/>
          <w:szCs w:val="70"/>
          <w:lang w:eastAsia="ru-RU"/>
        </w:rPr>
        <w:t xml:space="preserve">являются: </w:t>
      </w:r>
    </w:p>
    <w:p w:rsidR="00544CF2" w:rsidRPr="00294476" w:rsidRDefault="00977072" w:rsidP="00FF63C2">
      <w:pPr>
        <w:spacing w:after="0" w:line="360" w:lineRule="auto"/>
        <w:ind w:firstLine="709"/>
        <w:jc w:val="both"/>
        <w:rPr>
          <w:rFonts w:ascii="Times New Roman" w:eastAsia="+mn-ea" w:hAnsi="Times New Roman" w:cs="Arial"/>
          <w:bCs/>
          <w:iCs/>
          <w:color w:val="000099"/>
          <w:kern w:val="24"/>
          <w:sz w:val="24"/>
          <w:szCs w:val="70"/>
          <w:lang w:eastAsia="ru-RU"/>
        </w:rPr>
      </w:pPr>
      <w:r w:rsidRPr="00294476">
        <w:rPr>
          <w:rFonts w:ascii="Times New Roman" w:eastAsia="+mn-ea" w:hAnsi="Times New Roman" w:cs="Arial"/>
          <w:bCs/>
          <w:iCs/>
          <w:color w:val="000099"/>
          <w:kern w:val="24"/>
          <w:sz w:val="24"/>
          <w:szCs w:val="70"/>
          <w:lang w:eastAsia="ru-RU"/>
        </w:rPr>
        <w:t>в</w:t>
      </w:r>
      <w:r w:rsidR="000D4892" w:rsidRPr="00294476">
        <w:rPr>
          <w:rFonts w:ascii="Times New Roman" w:eastAsia="+mn-ea" w:hAnsi="Times New Roman" w:cs="Arial"/>
          <w:bCs/>
          <w:iCs/>
          <w:color w:val="000099"/>
          <w:kern w:val="24"/>
          <w:sz w:val="24"/>
          <w:szCs w:val="70"/>
          <w:lang w:eastAsia="ru-RU"/>
        </w:rPr>
        <w:t xml:space="preserve"> МО ГО «Инта» –</w:t>
      </w:r>
      <w:r w:rsidR="00544CF2" w:rsidRPr="00294476">
        <w:rPr>
          <w:rFonts w:ascii="Times New Roman" w:eastAsia="+mn-ea" w:hAnsi="Times New Roman" w:cs="Arial"/>
          <w:bCs/>
          <w:iCs/>
          <w:color w:val="000099"/>
          <w:kern w:val="24"/>
          <w:sz w:val="24"/>
          <w:szCs w:val="70"/>
          <w:lang w:eastAsia="ru-RU"/>
        </w:rPr>
        <w:t xml:space="preserve"> </w:t>
      </w:r>
      <w:r w:rsidR="00FF63C2" w:rsidRPr="00294476">
        <w:rPr>
          <w:rFonts w:ascii="Times New Roman" w:eastAsia="+mn-ea" w:hAnsi="Times New Roman" w:cs="Arial"/>
          <w:bCs/>
          <w:iCs/>
          <w:color w:val="000099"/>
          <w:kern w:val="24"/>
          <w:sz w:val="24"/>
          <w:szCs w:val="70"/>
          <w:lang w:eastAsia="ru-RU"/>
        </w:rPr>
        <w:t>завершение работ по строительству магистрального газопровода «</w:t>
      </w:r>
      <w:proofErr w:type="spellStart"/>
      <w:r w:rsidR="00FF63C2" w:rsidRPr="00294476">
        <w:rPr>
          <w:rFonts w:ascii="Times New Roman" w:eastAsia="+mn-ea" w:hAnsi="Times New Roman" w:cs="Arial"/>
          <w:bCs/>
          <w:iCs/>
          <w:color w:val="000099"/>
          <w:kern w:val="24"/>
          <w:sz w:val="24"/>
          <w:szCs w:val="70"/>
          <w:lang w:eastAsia="ru-RU"/>
        </w:rPr>
        <w:t>Бованенково</w:t>
      </w:r>
      <w:proofErr w:type="spellEnd"/>
      <w:r w:rsidR="00FF63C2" w:rsidRPr="00294476">
        <w:rPr>
          <w:rFonts w:ascii="Times New Roman" w:eastAsia="+mn-ea" w:hAnsi="Times New Roman" w:cs="Arial"/>
          <w:bCs/>
          <w:iCs/>
          <w:color w:val="000099"/>
          <w:kern w:val="24"/>
          <w:sz w:val="24"/>
          <w:szCs w:val="70"/>
          <w:lang w:eastAsia="ru-RU"/>
        </w:rPr>
        <w:t xml:space="preserve">-Ухта» (компания ПАО «Газпром») на участке Интинского района, а так же </w:t>
      </w:r>
      <w:r w:rsidR="00544CF2" w:rsidRPr="00294476">
        <w:rPr>
          <w:rFonts w:ascii="Times New Roman" w:eastAsia="+mn-ea" w:hAnsi="Times New Roman" w:cs="Arial"/>
          <w:bCs/>
          <w:iCs/>
          <w:color w:val="000099"/>
          <w:kern w:val="24"/>
          <w:sz w:val="24"/>
          <w:szCs w:val="70"/>
          <w:lang w:eastAsia="ru-RU"/>
        </w:rPr>
        <w:t xml:space="preserve">снижение </w:t>
      </w:r>
      <w:r w:rsidR="00544CF2" w:rsidRPr="00294476">
        <w:rPr>
          <w:rFonts w:ascii="Times New Roman" w:eastAsia="+mn-ea" w:hAnsi="Times New Roman" w:cs="Arial"/>
          <w:bCs/>
          <w:iCs/>
          <w:color w:val="000099"/>
          <w:kern w:val="24"/>
          <w:sz w:val="24"/>
          <w:szCs w:val="70"/>
          <w:lang w:eastAsia="ru-RU"/>
        </w:rPr>
        <w:t xml:space="preserve">в 2 раза в сравнении с уровнем 2016 года </w:t>
      </w:r>
      <w:r w:rsidR="00544CF2" w:rsidRPr="00294476">
        <w:rPr>
          <w:rFonts w:ascii="Times New Roman" w:eastAsia="+mn-ea" w:hAnsi="Times New Roman" w:cs="Arial"/>
          <w:bCs/>
          <w:iCs/>
          <w:color w:val="000099"/>
          <w:kern w:val="24"/>
          <w:sz w:val="24"/>
          <w:szCs w:val="70"/>
          <w:lang w:eastAsia="ru-RU"/>
        </w:rPr>
        <w:t xml:space="preserve">объема инвестиций </w:t>
      </w:r>
      <w:r w:rsidR="00544CF2" w:rsidRPr="00294476">
        <w:rPr>
          <w:rFonts w:ascii="Times New Roman" w:eastAsia="+mn-ea" w:hAnsi="Times New Roman" w:cs="Arial"/>
          <w:bCs/>
          <w:iCs/>
          <w:color w:val="000099"/>
          <w:kern w:val="24"/>
          <w:sz w:val="24"/>
          <w:szCs w:val="70"/>
          <w:lang w:eastAsia="ru-RU"/>
        </w:rPr>
        <w:t xml:space="preserve">ООО «Тимано-Печорская Газовая компания» </w:t>
      </w:r>
      <w:r w:rsidR="00544CF2" w:rsidRPr="00294476">
        <w:rPr>
          <w:rFonts w:ascii="Times New Roman" w:eastAsia="+mn-ea" w:hAnsi="Times New Roman" w:cs="Arial"/>
          <w:bCs/>
          <w:iCs/>
          <w:color w:val="000099"/>
          <w:kern w:val="24"/>
          <w:sz w:val="24"/>
          <w:szCs w:val="70"/>
          <w:lang w:eastAsia="ru-RU"/>
        </w:rPr>
        <w:t>в рамках проекта «Поиски, разведка и разработка месторождений  углеводородного сырья. Переработка природного газа»;</w:t>
      </w:r>
    </w:p>
    <w:p w:rsidR="000D4892" w:rsidRPr="000D4892" w:rsidRDefault="00977072" w:rsidP="000D4892">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в</w:t>
      </w:r>
      <w:r w:rsidR="000D4892" w:rsidRPr="000D4892">
        <w:rPr>
          <w:rFonts w:ascii="Times New Roman" w:eastAsia="+mn-ea" w:hAnsi="Times New Roman" w:cs="Arial"/>
          <w:bCs/>
          <w:iCs/>
          <w:color w:val="000099"/>
          <w:kern w:val="24"/>
          <w:sz w:val="24"/>
          <w:szCs w:val="70"/>
          <w:lang w:eastAsia="ru-RU"/>
        </w:rPr>
        <w:t xml:space="preserve"> МО ГО «Воркута», МО МР «Печора», МО МР «Сосногорск» –</w:t>
      </w:r>
      <w:r>
        <w:rPr>
          <w:rFonts w:ascii="Times New Roman" w:eastAsia="+mn-ea" w:hAnsi="Times New Roman" w:cs="Arial"/>
          <w:bCs/>
          <w:iCs/>
          <w:color w:val="000099"/>
          <w:kern w:val="24"/>
          <w:sz w:val="24"/>
          <w:szCs w:val="70"/>
          <w:lang w:eastAsia="ru-RU"/>
        </w:rPr>
        <w:t xml:space="preserve"> </w:t>
      </w:r>
      <w:r w:rsidR="000D4892" w:rsidRPr="000D4892">
        <w:rPr>
          <w:rFonts w:ascii="Times New Roman" w:eastAsia="+mn-ea" w:hAnsi="Times New Roman" w:cs="Arial"/>
          <w:bCs/>
          <w:iCs/>
          <w:color w:val="000099"/>
          <w:kern w:val="24"/>
          <w:sz w:val="24"/>
          <w:szCs w:val="70"/>
          <w:lang w:eastAsia="ru-RU"/>
        </w:rPr>
        <w:t>окончание работ по строительству магистрального газопровода «</w:t>
      </w:r>
      <w:proofErr w:type="spellStart"/>
      <w:r w:rsidR="000D4892" w:rsidRPr="000D4892">
        <w:rPr>
          <w:rFonts w:ascii="Times New Roman" w:eastAsia="+mn-ea" w:hAnsi="Times New Roman" w:cs="Arial"/>
          <w:bCs/>
          <w:iCs/>
          <w:color w:val="000099"/>
          <w:kern w:val="24"/>
          <w:sz w:val="24"/>
          <w:szCs w:val="70"/>
          <w:lang w:eastAsia="ru-RU"/>
        </w:rPr>
        <w:t>Бованенково</w:t>
      </w:r>
      <w:proofErr w:type="spellEnd"/>
      <w:r w:rsidR="000D4892" w:rsidRPr="000D4892">
        <w:rPr>
          <w:rFonts w:ascii="Times New Roman" w:eastAsia="+mn-ea" w:hAnsi="Times New Roman" w:cs="Arial"/>
          <w:bCs/>
          <w:iCs/>
          <w:color w:val="000099"/>
          <w:kern w:val="24"/>
          <w:sz w:val="24"/>
          <w:szCs w:val="70"/>
          <w:lang w:eastAsia="ru-RU"/>
        </w:rPr>
        <w:t>-Ухта» и «Ухта-Торжок» и закрытие подрядных работ ПАО «Газпром» на террит</w:t>
      </w:r>
      <w:r>
        <w:rPr>
          <w:rFonts w:ascii="Times New Roman" w:eastAsia="+mn-ea" w:hAnsi="Times New Roman" w:cs="Arial"/>
          <w:bCs/>
          <w:iCs/>
          <w:color w:val="000099"/>
          <w:kern w:val="24"/>
          <w:sz w:val="24"/>
          <w:szCs w:val="70"/>
          <w:lang w:eastAsia="ru-RU"/>
        </w:rPr>
        <w:t>ории муниципального образования;</w:t>
      </w:r>
    </w:p>
    <w:p w:rsidR="000D4892" w:rsidRPr="000D4892" w:rsidRDefault="00977072" w:rsidP="000D4892">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в</w:t>
      </w:r>
      <w:r w:rsidR="000D4892" w:rsidRPr="000D4892">
        <w:rPr>
          <w:rFonts w:ascii="Times New Roman" w:eastAsia="+mn-ea" w:hAnsi="Times New Roman" w:cs="Arial"/>
          <w:bCs/>
          <w:iCs/>
          <w:color w:val="000099"/>
          <w:kern w:val="24"/>
          <w:sz w:val="24"/>
          <w:szCs w:val="70"/>
          <w:lang w:eastAsia="ru-RU"/>
        </w:rPr>
        <w:t xml:space="preserve"> МО МР «Троицко-Печорский» –</w:t>
      </w:r>
      <w:r>
        <w:rPr>
          <w:rFonts w:ascii="Times New Roman" w:eastAsia="+mn-ea" w:hAnsi="Times New Roman" w:cs="Arial"/>
          <w:bCs/>
          <w:iCs/>
          <w:color w:val="000099"/>
          <w:kern w:val="24"/>
          <w:sz w:val="24"/>
          <w:szCs w:val="70"/>
          <w:lang w:eastAsia="ru-RU"/>
        </w:rPr>
        <w:t xml:space="preserve"> </w:t>
      </w:r>
      <w:r w:rsidR="000D4892" w:rsidRPr="000D4892">
        <w:rPr>
          <w:rFonts w:ascii="Times New Roman" w:eastAsia="+mn-ea" w:hAnsi="Times New Roman" w:cs="Arial"/>
          <w:bCs/>
          <w:iCs/>
          <w:color w:val="000099"/>
          <w:kern w:val="24"/>
          <w:sz w:val="24"/>
          <w:szCs w:val="70"/>
          <w:lang w:eastAsia="ru-RU"/>
        </w:rPr>
        <w:t>выход в заключительную стадию реализации приоритетных инвестиционных проектов в области освоения лесов ООО «</w:t>
      </w:r>
      <w:proofErr w:type="spellStart"/>
      <w:r w:rsidR="000D4892" w:rsidRPr="000D4892">
        <w:rPr>
          <w:rFonts w:ascii="Times New Roman" w:eastAsia="+mn-ea" w:hAnsi="Times New Roman" w:cs="Arial"/>
          <w:bCs/>
          <w:iCs/>
          <w:color w:val="000099"/>
          <w:kern w:val="24"/>
          <w:sz w:val="24"/>
          <w:szCs w:val="70"/>
          <w:lang w:eastAsia="ru-RU"/>
        </w:rPr>
        <w:t>ПечораЭнергоРесурс</w:t>
      </w:r>
      <w:proofErr w:type="spellEnd"/>
      <w:r w:rsidR="000D4892" w:rsidRPr="000D4892">
        <w:rPr>
          <w:rFonts w:ascii="Times New Roman" w:eastAsia="+mn-ea" w:hAnsi="Times New Roman" w:cs="Arial"/>
          <w:bCs/>
          <w:iCs/>
          <w:color w:val="000099"/>
          <w:kern w:val="24"/>
          <w:sz w:val="24"/>
          <w:szCs w:val="70"/>
          <w:lang w:eastAsia="ru-RU"/>
        </w:rPr>
        <w:t>» и ООО «Ази</w:t>
      </w:r>
      <w:r w:rsidR="00C94F59">
        <w:rPr>
          <w:rFonts w:ascii="Times New Roman" w:eastAsia="+mn-ea" w:hAnsi="Times New Roman" w:cs="Arial"/>
          <w:bCs/>
          <w:iCs/>
          <w:color w:val="000099"/>
          <w:kern w:val="24"/>
          <w:sz w:val="24"/>
          <w:szCs w:val="70"/>
          <w:lang w:eastAsia="ru-RU"/>
        </w:rPr>
        <w:t>мут» и, соответственно, уменьшение</w:t>
      </w:r>
      <w:r w:rsidR="000D4892" w:rsidRPr="000D4892">
        <w:rPr>
          <w:rFonts w:ascii="Times New Roman" w:eastAsia="+mn-ea" w:hAnsi="Times New Roman" w:cs="Arial"/>
          <w:bCs/>
          <w:iCs/>
          <w:color w:val="000099"/>
          <w:kern w:val="24"/>
          <w:sz w:val="24"/>
          <w:szCs w:val="70"/>
          <w:lang w:eastAsia="ru-RU"/>
        </w:rPr>
        <w:t xml:space="preserve"> объемов строитель</w:t>
      </w:r>
      <w:r>
        <w:rPr>
          <w:rFonts w:ascii="Times New Roman" w:eastAsia="+mn-ea" w:hAnsi="Times New Roman" w:cs="Arial"/>
          <w:bCs/>
          <w:iCs/>
          <w:color w:val="000099"/>
          <w:kern w:val="24"/>
          <w:sz w:val="24"/>
          <w:szCs w:val="70"/>
          <w:lang w:eastAsia="ru-RU"/>
        </w:rPr>
        <w:t>ства производственных мощностей;</w:t>
      </w:r>
    </w:p>
    <w:p w:rsidR="000D4892" w:rsidRPr="000D4892" w:rsidRDefault="00977072" w:rsidP="000D4892">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в</w:t>
      </w:r>
      <w:r w:rsidR="000D4892" w:rsidRPr="000D4892">
        <w:rPr>
          <w:rFonts w:ascii="Times New Roman" w:eastAsia="+mn-ea" w:hAnsi="Times New Roman" w:cs="Arial"/>
          <w:bCs/>
          <w:iCs/>
          <w:color w:val="000099"/>
          <w:kern w:val="24"/>
          <w:sz w:val="24"/>
          <w:szCs w:val="70"/>
          <w:lang w:eastAsia="ru-RU"/>
        </w:rPr>
        <w:t xml:space="preserve"> МО МР «Усть-Вымский» –</w:t>
      </w:r>
      <w:r>
        <w:rPr>
          <w:rFonts w:ascii="Times New Roman" w:eastAsia="+mn-ea" w:hAnsi="Times New Roman" w:cs="Arial"/>
          <w:bCs/>
          <w:iCs/>
          <w:color w:val="000099"/>
          <w:kern w:val="24"/>
          <w:sz w:val="24"/>
          <w:szCs w:val="70"/>
          <w:lang w:eastAsia="ru-RU"/>
        </w:rPr>
        <w:t xml:space="preserve"> </w:t>
      </w:r>
      <w:r w:rsidR="000D4892" w:rsidRPr="000D4892">
        <w:rPr>
          <w:rFonts w:ascii="Times New Roman" w:eastAsia="+mn-ea" w:hAnsi="Times New Roman" w:cs="Arial"/>
          <w:bCs/>
          <w:iCs/>
          <w:color w:val="000099"/>
          <w:kern w:val="24"/>
          <w:sz w:val="24"/>
          <w:szCs w:val="70"/>
          <w:lang w:eastAsia="ru-RU"/>
        </w:rPr>
        <w:t xml:space="preserve">завершение работ по капитальному ремонту Технологических трубопроводов по цеху </w:t>
      </w:r>
      <w:r>
        <w:rPr>
          <w:rFonts w:ascii="Times New Roman" w:eastAsia="+mn-ea" w:hAnsi="Times New Roman" w:cs="Arial"/>
          <w:bCs/>
          <w:iCs/>
          <w:color w:val="000099"/>
          <w:kern w:val="24"/>
          <w:sz w:val="24"/>
          <w:szCs w:val="70"/>
          <w:lang w:eastAsia="ru-RU"/>
        </w:rPr>
        <w:t>№</w:t>
      </w:r>
      <w:r w:rsidR="00806753">
        <w:rPr>
          <w:rFonts w:ascii="Times New Roman" w:eastAsia="+mn-ea" w:hAnsi="Times New Roman" w:cs="Arial"/>
          <w:bCs/>
          <w:iCs/>
          <w:color w:val="000099"/>
          <w:kern w:val="24"/>
          <w:sz w:val="24"/>
          <w:szCs w:val="70"/>
          <w:lang w:eastAsia="ru-RU"/>
        </w:rPr>
        <w:t xml:space="preserve"> </w:t>
      </w:r>
      <w:r>
        <w:rPr>
          <w:rFonts w:ascii="Times New Roman" w:eastAsia="+mn-ea" w:hAnsi="Times New Roman" w:cs="Arial"/>
          <w:bCs/>
          <w:iCs/>
          <w:color w:val="000099"/>
          <w:kern w:val="24"/>
          <w:sz w:val="24"/>
          <w:szCs w:val="70"/>
          <w:lang w:eastAsia="ru-RU"/>
        </w:rPr>
        <w:t>4 КС-12 «Микунь» (ПАО Газпром);</w:t>
      </w:r>
    </w:p>
    <w:p w:rsidR="00806753" w:rsidRDefault="00977072" w:rsidP="005C0B3A">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в</w:t>
      </w:r>
      <w:r w:rsidR="000D4892" w:rsidRPr="000D4892">
        <w:rPr>
          <w:rFonts w:ascii="Times New Roman" w:eastAsia="+mn-ea" w:hAnsi="Times New Roman" w:cs="Arial"/>
          <w:bCs/>
          <w:iCs/>
          <w:color w:val="000099"/>
          <w:kern w:val="24"/>
          <w:sz w:val="24"/>
          <w:szCs w:val="70"/>
          <w:lang w:eastAsia="ru-RU"/>
        </w:rPr>
        <w:t xml:space="preserve"> МО МР «Ижемский» –</w:t>
      </w:r>
      <w:r w:rsidR="009B58D8">
        <w:rPr>
          <w:rFonts w:ascii="Times New Roman" w:eastAsia="+mn-ea" w:hAnsi="Times New Roman" w:cs="Arial"/>
          <w:bCs/>
          <w:iCs/>
          <w:color w:val="000099"/>
          <w:kern w:val="24"/>
          <w:sz w:val="24"/>
          <w:szCs w:val="70"/>
          <w:lang w:eastAsia="ru-RU"/>
        </w:rPr>
        <w:t xml:space="preserve"> </w:t>
      </w:r>
      <w:r w:rsidR="000D4892" w:rsidRPr="000D4892">
        <w:rPr>
          <w:rFonts w:ascii="Times New Roman" w:eastAsia="+mn-ea" w:hAnsi="Times New Roman" w:cs="Arial"/>
          <w:bCs/>
          <w:iCs/>
          <w:color w:val="000099"/>
          <w:kern w:val="24"/>
          <w:sz w:val="24"/>
          <w:szCs w:val="70"/>
          <w:lang w:eastAsia="ru-RU"/>
        </w:rPr>
        <w:t>снижение инвестиционной активности предприятий, действующих на территории района.</w:t>
      </w:r>
    </w:p>
    <w:p w:rsidR="00806753" w:rsidRPr="00806753" w:rsidRDefault="00806753" w:rsidP="00806753">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806753">
        <w:rPr>
          <w:rFonts w:ascii="Times New Roman" w:eastAsia="+mn-ea" w:hAnsi="Times New Roman" w:cs="Arial"/>
          <w:bCs/>
          <w:iCs/>
          <w:color w:val="000099"/>
          <w:kern w:val="24"/>
          <w:sz w:val="24"/>
          <w:szCs w:val="70"/>
          <w:lang w:eastAsia="ru-RU"/>
        </w:rPr>
        <w:t>Улучшение значений показателя в 2017 году по муниципальным образованиям МО МР «Усть-Цилемский», МО ГО «Вуктыл», МО МР «Прилузский», МО МР «Койгородский», МО МР «Корткеросский», МО ГО «Сыктывкар», МО МР «Удорский», МО ГО «Усинск», МО МР «Усть-Куломский», МО ГО «Ухта» связаны с реализацией на их территории крупных инвестиционных проектов в отчетном периоде в сферах разработки и освоения нефтяных месторождений, лесозаготовки и</w:t>
      </w:r>
      <w:proofErr w:type="gramEnd"/>
      <w:r w:rsidRPr="00806753">
        <w:rPr>
          <w:rFonts w:ascii="Times New Roman" w:eastAsia="+mn-ea" w:hAnsi="Times New Roman" w:cs="Arial"/>
          <w:bCs/>
          <w:iCs/>
          <w:color w:val="000099"/>
          <w:kern w:val="24"/>
          <w:sz w:val="24"/>
          <w:szCs w:val="70"/>
          <w:lang w:eastAsia="ru-RU"/>
        </w:rPr>
        <w:t xml:space="preserve"> деревообработки, электр</w:t>
      </w:r>
      <w:proofErr w:type="gramStart"/>
      <w:r w:rsidRPr="00806753">
        <w:rPr>
          <w:rFonts w:ascii="Times New Roman" w:eastAsia="+mn-ea" w:hAnsi="Times New Roman" w:cs="Arial"/>
          <w:bCs/>
          <w:iCs/>
          <w:color w:val="000099"/>
          <w:kern w:val="24"/>
          <w:sz w:val="24"/>
          <w:szCs w:val="70"/>
          <w:lang w:eastAsia="ru-RU"/>
        </w:rPr>
        <w:t>о</w:t>
      </w:r>
      <w:r w:rsidR="002F7810">
        <w:rPr>
          <w:rFonts w:ascii="Times New Roman" w:eastAsia="+mn-ea" w:hAnsi="Times New Roman" w:cs="Arial"/>
          <w:bCs/>
          <w:iCs/>
          <w:color w:val="000099"/>
          <w:kern w:val="24"/>
          <w:sz w:val="24"/>
          <w:szCs w:val="70"/>
          <w:lang w:eastAsia="ru-RU"/>
        </w:rPr>
        <w:t>-</w:t>
      </w:r>
      <w:proofErr w:type="gramEnd"/>
      <w:r w:rsidR="00882F17">
        <w:rPr>
          <w:rFonts w:ascii="Times New Roman" w:eastAsia="+mn-ea" w:hAnsi="Times New Roman" w:cs="Arial"/>
          <w:bCs/>
          <w:iCs/>
          <w:color w:val="000099"/>
          <w:kern w:val="24"/>
          <w:sz w:val="24"/>
          <w:szCs w:val="70"/>
          <w:lang w:eastAsia="ru-RU"/>
        </w:rPr>
        <w:t xml:space="preserve"> </w:t>
      </w:r>
      <w:r w:rsidR="002F7810">
        <w:rPr>
          <w:rFonts w:ascii="Times New Roman" w:eastAsia="+mn-ea" w:hAnsi="Times New Roman" w:cs="Arial"/>
          <w:bCs/>
          <w:iCs/>
          <w:color w:val="000099"/>
          <w:kern w:val="24"/>
          <w:sz w:val="24"/>
          <w:szCs w:val="70"/>
          <w:lang w:eastAsia="ru-RU"/>
        </w:rPr>
        <w:t>и тепло</w:t>
      </w:r>
      <w:r w:rsidRPr="00806753">
        <w:rPr>
          <w:rFonts w:ascii="Times New Roman" w:eastAsia="+mn-ea" w:hAnsi="Times New Roman" w:cs="Arial"/>
          <w:bCs/>
          <w:iCs/>
          <w:color w:val="000099"/>
          <w:kern w:val="24"/>
          <w:sz w:val="24"/>
          <w:szCs w:val="70"/>
          <w:lang w:eastAsia="ru-RU"/>
        </w:rPr>
        <w:t>энергетики, агропромышленного производства, коммунального и дорожного хозяйства, образования, предоставления социальных услуг, связи и телевизионного вещания.</w:t>
      </w:r>
    </w:p>
    <w:p w:rsidR="00806753" w:rsidRDefault="00806753" w:rsidP="00806753">
      <w:pPr>
        <w:spacing w:after="0" w:line="360" w:lineRule="auto"/>
        <w:ind w:firstLine="709"/>
        <w:jc w:val="both"/>
        <w:rPr>
          <w:rFonts w:ascii="Times New Roman" w:eastAsia="+mn-ea" w:hAnsi="Times New Roman" w:cs="Arial"/>
          <w:bCs/>
          <w:iCs/>
          <w:color w:val="000099"/>
          <w:kern w:val="24"/>
          <w:sz w:val="24"/>
          <w:szCs w:val="70"/>
          <w:lang w:eastAsia="ru-RU"/>
        </w:rPr>
      </w:pPr>
      <w:r w:rsidRPr="00806753">
        <w:rPr>
          <w:rFonts w:ascii="Times New Roman" w:eastAsia="+mn-ea" w:hAnsi="Times New Roman" w:cs="Arial"/>
          <w:bCs/>
          <w:iCs/>
          <w:color w:val="000099"/>
          <w:kern w:val="24"/>
          <w:sz w:val="24"/>
          <w:szCs w:val="70"/>
          <w:lang w:eastAsia="ru-RU"/>
        </w:rPr>
        <w:t>Меры, предпринимаемые органами местного самоуправления по улучшению инвестиционного климата, в основном заключаются в информировании потенциальных инвесторов об имеющихся инвестиционных площадках, планируемых к реализации инвестиционных проектах, предоставляемых формах государственной и муниципальной поддержки.</w:t>
      </w:r>
    </w:p>
    <w:p w:rsidR="00584C22" w:rsidRPr="00E44A85" w:rsidRDefault="00584C22" w:rsidP="00584C22">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lastRenderedPageBreak/>
        <w:t xml:space="preserve">В целом можно выделить следующие основные проблемы в сфере инвестиционной привлекательности муниципальных образований </w:t>
      </w:r>
      <w:r w:rsidR="006F1AC0">
        <w:rPr>
          <w:rFonts w:ascii="Times New Roman" w:eastAsia="+mn-ea" w:hAnsi="Times New Roman" w:cs="Arial"/>
          <w:bCs/>
          <w:iCs/>
          <w:color w:val="000099"/>
          <w:kern w:val="24"/>
          <w:sz w:val="24"/>
          <w:szCs w:val="70"/>
          <w:lang w:eastAsia="ru-RU"/>
        </w:rPr>
        <w:t xml:space="preserve">в </w:t>
      </w:r>
      <w:r w:rsidRPr="00E44A85">
        <w:rPr>
          <w:rFonts w:ascii="Times New Roman" w:eastAsia="+mn-ea" w:hAnsi="Times New Roman" w:cs="Arial"/>
          <w:bCs/>
          <w:iCs/>
          <w:color w:val="000099"/>
          <w:kern w:val="24"/>
          <w:sz w:val="24"/>
          <w:szCs w:val="70"/>
          <w:lang w:eastAsia="ru-RU"/>
        </w:rPr>
        <w:t>Республик</w:t>
      </w:r>
      <w:r w:rsidR="006F1AC0">
        <w:rPr>
          <w:rFonts w:ascii="Times New Roman" w:eastAsia="+mn-ea" w:hAnsi="Times New Roman" w:cs="Arial"/>
          <w:bCs/>
          <w:iCs/>
          <w:color w:val="000099"/>
          <w:kern w:val="24"/>
          <w:sz w:val="24"/>
          <w:szCs w:val="70"/>
          <w:lang w:eastAsia="ru-RU"/>
        </w:rPr>
        <w:t>е</w:t>
      </w:r>
      <w:r w:rsidRPr="00E44A85">
        <w:rPr>
          <w:rFonts w:ascii="Times New Roman" w:eastAsia="+mn-ea" w:hAnsi="Times New Roman" w:cs="Arial"/>
          <w:bCs/>
          <w:iCs/>
          <w:color w:val="000099"/>
          <w:kern w:val="24"/>
          <w:sz w:val="24"/>
          <w:szCs w:val="70"/>
          <w:lang w:eastAsia="ru-RU"/>
        </w:rPr>
        <w:t xml:space="preserve"> Коми:</w:t>
      </w:r>
    </w:p>
    <w:p w:rsidR="00584C22" w:rsidRPr="00E44A85" w:rsidRDefault="00584C22" w:rsidP="00584C22">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t>зависимость инвестиционной активности в муниципальных образованиях от графика освоения инвестиций по крупному инвестиционному проекту;</w:t>
      </w:r>
    </w:p>
    <w:p w:rsidR="00584C22" w:rsidRPr="00E44A85" w:rsidRDefault="00584C22" w:rsidP="00584C22">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t>дефицит финансовых ресурсов при реализации инвестиционных проектов;</w:t>
      </w:r>
    </w:p>
    <w:p w:rsidR="00584C22" w:rsidRPr="00E44A85" w:rsidRDefault="00584C22" w:rsidP="00584C22">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t xml:space="preserve">дефицит генерирующих мощностей и недостаточный уровень развития электрических сетей, низкое качество дорожной инфраструктуры, логистики, инженерных и телекоммуникационных сетей, особенно в сельских </w:t>
      </w:r>
      <w:r w:rsidR="006F1AC0">
        <w:rPr>
          <w:rFonts w:ascii="Times New Roman" w:eastAsia="+mn-ea" w:hAnsi="Times New Roman" w:cs="Arial"/>
          <w:bCs/>
          <w:iCs/>
          <w:color w:val="000099"/>
          <w:kern w:val="24"/>
          <w:sz w:val="24"/>
          <w:szCs w:val="70"/>
          <w:lang w:eastAsia="ru-RU"/>
        </w:rPr>
        <w:t>муниципальных образованиях.</w:t>
      </w:r>
    </w:p>
    <w:p w:rsidR="00DA0C87" w:rsidRDefault="00DA0C87" w:rsidP="00DA0C87">
      <w:pPr>
        <w:spacing w:after="0" w:line="360" w:lineRule="auto"/>
        <w:ind w:firstLine="709"/>
        <w:jc w:val="both"/>
        <w:rPr>
          <w:rFonts w:ascii="Times New Roman" w:eastAsia="+mn-ea" w:hAnsi="Times New Roman" w:cs="Arial"/>
          <w:b/>
          <w:bCs/>
          <w:i/>
          <w:iCs/>
          <w:color w:val="000099"/>
          <w:kern w:val="24"/>
          <w:sz w:val="24"/>
          <w:szCs w:val="70"/>
          <w:lang w:eastAsia="ru-RU"/>
        </w:rPr>
      </w:pPr>
      <w:r w:rsidRPr="00E44A85">
        <w:rPr>
          <w:rFonts w:ascii="Times New Roman" w:eastAsia="+mn-ea" w:hAnsi="Times New Roman" w:cs="Arial"/>
          <w:bCs/>
          <w:iCs/>
          <w:noProof/>
          <w:color w:val="000099"/>
          <w:kern w:val="24"/>
          <w:sz w:val="24"/>
          <w:szCs w:val="70"/>
          <w:lang w:eastAsia="ru-RU"/>
        </w:rPr>
        <mc:AlternateContent>
          <mc:Choice Requires="wpg">
            <w:drawing>
              <wp:anchor distT="0" distB="0" distL="114300" distR="114300" simplePos="0" relativeHeight="251682816" behindDoc="0" locked="0" layoutInCell="1" allowOverlap="1" wp14:anchorId="4C98FB04" wp14:editId="23E2A8F6">
                <wp:simplePos x="0" y="0"/>
                <wp:positionH relativeFrom="column">
                  <wp:posOffset>5451475</wp:posOffset>
                </wp:positionH>
                <wp:positionV relativeFrom="paragraph">
                  <wp:posOffset>233680</wp:posOffset>
                </wp:positionV>
                <wp:extent cx="4520565" cy="3168650"/>
                <wp:effectExtent l="0" t="0" r="0" b="0"/>
                <wp:wrapSquare wrapText="bothSides"/>
                <wp:docPr id="18524" name="Группа 1"/>
                <wp:cNvGraphicFramePr/>
                <a:graphic xmlns:a="http://schemas.openxmlformats.org/drawingml/2006/main">
                  <a:graphicData uri="http://schemas.microsoft.com/office/word/2010/wordprocessingGroup">
                    <wpg:wgp>
                      <wpg:cNvGrpSpPr/>
                      <wpg:grpSpPr>
                        <a:xfrm>
                          <a:off x="0" y="0"/>
                          <a:ext cx="4520565" cy="3168650"/>
                          <a:chOff x="765544" y="0"/>
                          <a:chExt cx="4520831" cy="3168650"/>
                        </a:xfrm>
                      </wpg:grpSpPr>
                      <pic:pic xmlns:pic="http://schemas.openxmlformats.org/drawingml/2006/picture">
                        <pic:nvPicPr>
                          <pic:cNvPr id="18525" name="Picture 39" descr="F:\EUUC\607\Карты\РК 4 земельные участки (земельный налог).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39862" y="455613"/>
                            <a:ext cx="2665413"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26" name="TextBox 12"/>
                        <wps:cNvSpPr txBox="1">
                          <a:spLocks noChangeArrowheads="1"/>
                        </wps:cNvSpPr>
                        <wps:spPr bwMode="auto">
                          <a:xfrm>
                            <a:off x="765544" y="0"/>
                            <a:ext cx="4520831"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line="280" w:lineRule="exact"/>
                                <w:jc w:val="center"/>
                                <w:textAlignment w:val="baseline"/>
                              </w:pPr>
                              <w:r>
                                <w:rPr>
                                  <w:b/>
                                  <w:bCs/>
                                  <w:i/>
                                  <w:iCs/>
                                  <w:color w:val="000000" w:themeColor="text1"/>
                                  <w:kern w:val="24"/>
                                  <w:sz w:val="22"/>
                                  <w:szCs w:val="22"/>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процентов</w:t>
                              </w:r>
                            </w:p>
                            <w:p w:rsidR="008F761E" w:rsidRDefault="008F761E" w:rsidP="00E44A8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wrap="square">
                          <a:spAutoFit/>
                        </wps:bodyPr>
                      </wps:wsp>
                      <wpg:grpSp>
                        <wpg:cNvPr id="18527" name="Группа 18527"/>
                        <wpg:cNvGrpSpPr>
                          <a:grpSpLocks/>
                        </wpg:cNvGrpSpPr>
                        <wpg:grpSpPr bwMode="auto">
                          <a:xfrm>
                            <a:off x="3624261" y="1625605"/>
                            <a:ext cx="1417320" cy="740676"/>
                            <a:chOff x="3624262" y="1625600"/>
                            <a:chExt cx="1279072" cy="791324"/>
                          </a:xfrm>
                        </wpg:grpSpPr>
                        <wps:wsp>
                          <wps:cNvPr id="18528" name="TextBox 15"/>
                          <wps:cNvSpPr txBox="1">
                            <a:spLocks noChangeArrowheads="1"/>
                          </wps:cNvSpPr>
                          <wps:spPr bwMode="auto">
                            <a:xfrm>
                              <a:off x="3624262" y="1779199"/>
                              <a:ext cx="1279072" cy="25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от 20 до 40% (4 МО)</w:t>
                                </w:r>
                              </w:p>
                            </w:txbxContent>
                          </wps:txbx>
                          <wps:bodyPr wrap="none">
                            <a:spAutoFit/>
                          </wps:bodyPr>
                        </wps:wsp>
                        <wps:wsp>
                          <wps:cNvPr id="18529" name="TextBox 16"/>
                          <wps:cNvSpPr txBox="1">
                            <a:spLocks noChangeArrowheads="1"/>
                          </wps:cNvSpPr>
                          <wps:spPr bwMode="auto">
                            <a:xfrm>
                              <a:off x="3624262" y="1625600"/>
                              <a:ext cx="1253857" cy="25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- 40% и более (3 МО)</w:t>
                                </w:r>
                              </w:p>
                            </w:txbxContent>
                          </wps:txbx>
                          <wps:bodyPr wrap="none">
                            <a:spAutoFit/>
                          </wps:bodyPr>
                        </wps:wsp>
                        <wps:wsp>
                          <wps:cNvPr id="18530" name="TextBox 17"/>
                          <wps:cNvSpPr txBox="1">
                            <a:spLocks noChangeArrowheads="1"/>
                          </wps:cNvSpPr>
                          <wps:spPr bwMode="auto">
                            <a:xfrm>
                              <a:off x="3624262" y="1977390"/>
                              <a:ext cx="1221766" cy="25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от 5 до 20% (4 МО)</w:t>
                                </w:r>
                              </w:p>
                            </w:txbxContent>
                          </wps:txbx>
                          <wps:bodyPr wrap="none">
                            <a:spAutoFit/>
                          </wps:bodyPr>
                        </wps:wsp>
                        <wps:wsp>
                          <wps:cNvPr id="18531" name="TextBox 18"/>
                          <wps:cNvSpPr txBox="1">
                            <a:spLocks noChangeArrowheads="1"/>
                          </wps:cNvSpPr>
                          <wps:spPr bwMode="auto">
                            <a:xfrm>
                              <a:off x="3624262" y="2163194"/>
                              <a:ext cx="1088816" cy="25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менее 5% (9МО)</w:t>
                                </w:r>
                              </w:p>
                            </w:txbxContent>
                          </wps:txbx>
                          <wps:bodyPr wrap="none">
                            <a:spAutoFit/>
                          </wps:bodyPr>
                        </wps:wsp>
                      </wpg:grpSp>
                      <wpg:grpSp>
                        <wpg:cNvPr id="18532" name="Группа 18532"/>
                        <wpg:cNvGrpSpPr>
                          <a:grpSpLocks/>
                        </wpg:cNvGrpSpPr>
                        <wpg:grpSpPr bwMode="auto">
                          <a:xfrm>
                            <a:off x="1714501" y="792165"/>
                            <a:ext cx="2161060" cy="2187908"/>
                            <a:chOff x="1714500" y="792163"/>
                            <a:chExt cx="2786368" cy="2793432"/>
                          </a:xfrm>
                        </wpg:grpSpPr>
                        <wps:wsp>
                          <wps:cNvPr id="18533" name="TextBox 20"/>
                          <wps:cNvSpPr txBox="1">
                            <a:spLocks noChangeArrowheads="1"/>
                          </wps:cNvSpPr>
                          <wps:spPr bwMode="auto">
                            <a:xfrm>
                              <a:off x="4182379" y="79216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534" name="TextBox 21"/>
                          <wps:cNvSpPr txBox="1">
                            <a:spLocks noChangeArrowheads="1"/>
                          </wps:cNvSpPr>
                          <wps:spPr bwMode="auto">
                            <a:xfrm>
                              <a:off x="3687416" y="112237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535" name="TextBox 22"/>
                          <wps:cNvSpPr txBox="1">
                            <a:spLocks noChangeArrowheads="1"/>
                          </wps:cNvSpPr>
                          <wps:spPr bwMode="auto">
                            <a:xfrm>
                              <a:off x="3052210" y="111770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536" name="TextBox 23"/>
                          <wps:cNvSpPr txBox="1">
                            <a:spLocks noChangeArrowheads="1"/>
                          </wps:cNvSpPr>
                          <wps:spPr bwMode="auto">
                            <a:xfrm>
                              <a:off x="2507628" y="2138299"/>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537" name="TextBox 24"/>
                          <wps:cNvSpPr txBox="1">
                            <a:spLocks noChangeArrowheads="1"/>
                          </wps:cNvSpPr>
                          <wps:spPr bwMode="auto">
                            <a:xfrm>
                              <a:off x="3255419" y="197655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538" name="TextBox 25"/>
                          <wps:cNvSpPr txBox="1">
                            <a:spLocks noChangeArrowheads="1"/>
                          </wps:cNvSpPr>
                          <wps:spPr bwMode="auto">
                            <a:xfrm>
                              <a:off x="2621312" y="153597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539" name="TextBox 26"/>
                          <wps:cNvSpPr txBox="1">
                            <a:spLocks noChangeArrowheads="1"/>
                          </wps:cNvSpPr>
                          <wps:spPr bwMode="auto">
                            <a:xfrm>
                              <a:off x="2197248" y="216637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540" name="TextBox 27"/>
                          <wps:cNvSpPr txBox="1">
                            <a:spLocks noChangeArrowheads="1"/>
                          </wps:cNvSpPr>
                          <wps:spPr bwMode="auto">
                            <a:xfrm>
                              <a:off x="2175416" y="321037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541" name="TextBox 28"/>
                          <wps:cNvSpPr txBox="1">
                            <a:spLocks noChangeArrowheads="1"/>
                          </wps:cNvSpPr>
                          <wps:spPr bwMode="auto">
                            <a:xfrm>
                              <a:off x="2289066" y="270637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8542" name="TextBox 29"/>
                          <wps:cNvSpPr txBox="1">
                            <a:spLocks noChangeArrowheads="1"/>
                          </wps:cNvSpPr>
                          <wps:spPr bwMode="auto">
                            <a:xfrm>
                              <a:off x="3111415" y="159037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8543" name="TextBox 30"/>
                          <wps:cNvSpPr txBox="1">
                            <a:spLocks noChangeArrowheads="1"/>
                          </wps:cNvSpPr>
                          <wps:spPr bwMode="auto">
                            <a:xfrm>
                              <a:off x="1824433" y="3282377"/>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8544" name="TextBox 31"/>
                          <wps:cNvSpPr txBox="1">
                            <a:spLocks noChangeArrowheads="1"/>
                          </wps:cNvSpPr>
                          <wps:spPr bwMode="auto">
                            <a:xfrm>
                              <a:off x="2728480" y="204487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8545" name="TextBox 32"/>
                          <wps:cNvSpPr txBox="1">
                            <a:spLocks noChangeArrowheads="1"/>
                          </wps:cNvSpPr>
                          <wps:spPr bwMode="auto">
                            <a:xfrm>
                              <a:off x="1923416" y="299437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8546" name="TextBox 33"/>
                          <wps:cNvSpPr txBox="1">
                            <a:spLocks noChangeArrowheads="1"/>
                          </wps:cNvSpPr>
                          <wps:spPr bwMode="auto">
                            <a:xfrm>
                              <a:off x="3133248" y="25474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8547" name="TextBox 34"/>
                          <wps:cNvSpPr txBox="1">
                            <a:spLocks noChangeArrowheads="1"/>
                          </wps:cNvSpPr>
                          <wps:spPr bwMode="auto">
                            <a:xfrm>
                              <a:off x="1714500" y="213829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8548" name="TextBox 35"/>
                          <wps:cNvSpPr txBox="1">
                            <a:spLocks noChangeArrowheads="1"/>
                          </wps:cNvSpPr>
                          <wps:spPr bwMode="auto">
                            <a:xfrm>
                              <a:off x="1898944" y="262992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549" name="TextBox 36"/>
                          <wps:cNvSpPr txBox="1">
                            <a:spLocks noChangeArrowheads="1"/>
                          </wps:cNvSpPr>
                          <wps:spPr bwMode="auto">
                            <a:xfrm>
                              <a:off x="2667662" y="279084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8550" name="TextBox 37"/>
                          <wps:cNvSpPr txBox="1">
                            <a:spLocks noChangeArrowheads="1"/>
                          </wps:cNvSpPr>
                          <wps:spPr bwMode="auto">
                            <a:xfrm>
                              <a:off x="2169797" y="130581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8551" name="TextBox 38"/>
                          <wps:cNvSpPr txBox="1">
                            <a:spLocks noChangeArrowheads="1"/>
                          </wps:cNvSpPr>
                          <wps:spPr bwMode="auto">
                            <a:xfrm>
                              <a:off x="2031607" y="2772204"/>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18552" name="TextBox 39"/>
                          <wps:cNvSpPr txBox="1">
                            <a:spLocks noChangeArrowheads="1"/>
                          </wps:cNvSpPr>
                          <wps:spPr bwMode="auto">
                            <a:xfrm>
                              <a:off x="2111922" y="293982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14:sizeRelH relativeFrom="margin">
                  <wp14:pctWidth>0</wp14:pctWidth>
                </wp14:sizeRelH>
              </wp:anchor>
            </w:drawing>
          </mc:Choice>
          <mc:Fallback>
            <w:pict>
              <v:group id="_x0000_s1134" style="position:absolute;left:0;text-align:left;margin-left:429.25pt;margin-top:18.4pt;width:355.95pt;height:249.5pt;z-index:251682816;mso-width-relative:margin" coordorigin="7655" coordsize="45208,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">
                <v:shape id="Picture 39" o:spid="_x0000_s1135" type="#_x0000_t75" style="position:absolute;left:14398;top:4556;width:2665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gkzGAAAA3gAAAA8AAABkcnMvZG93bnJldi54bWxET99rwjAQfh/4P4QT9jZTBUfpjKIT2djD&#10;YFbHHo/m1hSbS0kyW/fXLwPBt/v4ft5iNdhWnMmHxrGC6SQDQVw53XCt4FDuHnIQISJrbB2TggsF&#10;WC1HdwsstOv5g877WIsUwqFABSbGrpAyVIYshonriBP37bzFmKCvpfbYp3DbylmWPUqLDacGgx09&#10;G6pO+x+r4Ov98rL5fduV1bY5lvnR1P5z2yt1Px7WTyAiDfEmvrpfdZqfz2dz+H8n3S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SCTMYAAADeAAAADwAAAAAAAAAAAAAA&#10;AACfAgAAZHJzL2Rvd25yZXYueG1sUEsFBgAAAAAEAAQA9wAAAJIDAAAAAA==&#10;">
                  <v:imagedata r:id="rId42" o:title="РК 4 земельные участки (земельный налог)"/>
                </v:shape>
                <v:shape id="TextBox 12" o:spid="_x0000_s1136" type="#_x0000_t202" style="position:absolute;left:7655;width:45208;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mesEA&#10;AADeAAAADwAAAGRycy9kb3ducmV2LnhtbERPTWvCQBC9F/oflil4qxsFRVJXEduCBy/aeB+y02ww&#10;Oxuy0yT+e1cQepvH+5z1dvSN6qmLdWADs2kGirgMtubKQPHz/b4CFQXZYhOYDNwownbz+rLG3IaB&#10;T9SfpVIphGOOBpxIm2sdS0ce4zS0xIn7DZ1HSbCrtO1wSOG+0fMsW2qPNacGhy3tHZXX8583IGJ3&#10;s1vx5ePhMh4/B5eVCyyMmbyNuw9QQqP8i5/ug03zV4v5Eh7vpB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75nrBAAAA3gAAAA8AAAAAAAAAAAAAAAAAmAIAAGRycy9kb3du&#10;cmV2LnhtbFBLBQYAAAAABAAEAPUAAACGAwAAAAA=&#10;" filled="f" stroked="f">
                  <v:textbox style="mso-fit-shape-to-text:t">
                    <w:txbxContent>
                      <w:p w:rsidR="008F761E" w:rsidRDefault="008F761E" w:rsidP="00E44A85">
                        <w:pPr>
                          <w:pStyle w:val="a3"/>
                          <w:spacing w:before="0" w:beforeAutospacing="0" w:after="0" w:afterAutospacing="0" w:line="280" w:lineRule="exact"/>
                          <w:jc w:val="center"/>
                          <w:textAlignment w:val="baseline"/>
                        </w:pPr>
                        <w:r>
                          <w:rPr>
                            <w:b/>
                            <w:bCs/>
                            <w:i/>
                            <w:iCs/>
                            <w:color w:val="000000" w:themeColor="text1"/>
                            <w:kern w:val="24"/>
                            <w:sz w:val="22"/>
                            <w:szCs w:val="22"/>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процентов</w:t>
                        </w:r>
                      </w:p>
                      <w:p w:rsidR="008F761E" w:rsidRDefault="008F761E" w:rsidP="00E44A8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18527" o:spid="_x0000_s1137" style="position:absolute;left:36242;top:16256;width:14173;height:7406" coordorigin="36242,16256" coordsize="12790,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O7AMQAAADeAAAADwAAAGRycy9kb3ducmV2LnhtbERPS4vCMBC+L/gfwgje&#10;1rSKq1SjiLjiQQQfIN6GZmyLzaQ02bb++82CsLf5+J6zWHWmFA3VrrCsIB5GIIhTqwvOFFwv358z&#10;EM4jaywtk4IXOVgtex8LTLRt+UTN2WcihLBLUEHufZVI6dKcDLqhrYgD97C1QR9gnUldYxvCTSlH&#10;UfQlDRYcGnKsaJNT+jz/GAW7Ftv1ON42h+dj87pfJsfbISalBv1uPQfhqfP/4rd7r8P82WQ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O7AMQAAADeAAAA&#10;DwAAAAAAAAAAAAAAAACqAgAAZHJzL2Rvd25yZXYueG1sUEsFBgAAAAAEAAQA+gAAAJsDAAAAAA==&#10;">
                  <v:shape id="TextBox 15" o:spid="_x0000_s1138" type="#_x0000_t202" style="position:absolute;left:36242;top:17791;width:12791;height:2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EYMcA&#10;AADeAAAADwAAAGRycy9kb3ducmV2LnhtbESPzU7DQAyE70h9h5UrcaObRhSF0G1VtSBxK/15ACtr&#10;siFZb5Rd2sDT1wckbrZmPPN5uR59py40xCawgfksA0VcBdtwbeB8ensoQMWEbLELTAZ+KMJ6Nblb&#10;YmnDlQ90OaZaSQjHEg24lPpS61g58hhnoScW7TMMHpOsQ63tgFcJ953Os+xJe2xYGhz2tHVUtcdv&#10;b6DI/L5tn/OP6B9/5wu33YXX/suY++m4eQGVaEz/5r/rdyv4xSIXXnlHZ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6RGDHAAAA3gAAAA8AAAAAAAAAAAAAAAAAmAIAAGRy&#10;cy9kb3ducmV2LnhtbFBLBQYAAAAABAAEAPUAAACM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от 20 до 40% (4 МО)</w:t>
                          </w:r>
                        </w:p>
                      </w:txbxContent>
                    </v:textbox>
                  </v:shape>
                  <v:shape id="TextBox 16" o:spid="_x0000_s1139" type="#_x0000_t202" style="position:absolute;left:36242;top:16256;width:12539;height:2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h+8QA&#10;AADeAAAADwAAAGRycy9kb3ducmV2LnhtbERPzWrCQBC+F3yHZYTe6iahlpi6kWIteGvVPsCQHbMx&#10;2dmQXTX16buFgrf5+H5nuRptJy40+MaxgnSWgCCunG64VvB9+HjKQfiArLFzTAp+yMOqnDwssdDu&#10;yju67EMtYgj7AhWYEPpCSl8ZsuhnrieO3NENFkOEQy31gNcYbjuZJcmLtNhwbDDY09pQ1e7PVkGe&#10;2M+2XWRf3j7f0rlZv7tNf1LqcTq+vYIINIa7+N+91XF+Ps8W8Pd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24fv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- 40% и более (3 МО)</w:t>
                          </w:r>
                        </w:p>
                      </w:txbxContent>
                    </v:textbox>
                  </v:shape>
                  <v:shape id="TextBox 17" o:spid="_x0000_s1140" type="#_x0000_t202" style="position:absolute;left:36242;top:19773;width:12218;height:2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eu8YA&#10;AADeAAAADwAAAGRycy9kb3ducmV2LnhtbESPQW/CMAyF70j7D5GRuI0UGFNXCGiCTdptG9sPsBrT&#10;lDZO1QTo9uvnwyRutvz83vvW28G36kJ9rAMbmE0zUMRlsDVXBr6/Xu9zUDEhW2wDk4EfirDd3I3W&#10;WNhw5U+6HFKlxIRjgQZcSl2hdSwdeYzT0BHL7Rh6j0nWvtK2x6uY+1bPs+xRe6xZEhx2tHNUNoez&#10;N5Bn/r1pnuYf0T/8zpZutw8v3cmYyXh4XoFKNKSb+P/7zUr9fLkQ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Xeu8YAAADeAAAADwAAAAAAAAAAAAAAAACYAgAAZHJz&#10;L2Rvd25yZXYueG1sUEsFBgAAAAAEAAQA9QAAAIs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от 5 до 20% (4 МО)</w:t>
                          </w:r>
                        </w:p>
                      </w:txbxContent>
                    </v:textbox>
                  </v:shape>
                  <v:shape id="TextBox 18" o:spid="_x0000_s1141" type="#_x0000_t202" style="position:absolute;left:36242;top:21631;width:10888;height:2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7IMQA&#10;AADeAAAADwAAAGRycy9kb3ducmV2LnhtbERPS27CMBDdV+IO1iCxK05oQSFgEKJU6q78DjCKhzgk&#10;HkexgbSnrytV6m6e3neW69424k6drxwrSMcJCOLC6YpLBefT+3MGwgdkjY1jUvBFHtarwdMSc+0e&#10;fKD7MZQihrDPUYEJoc2l9IUhi37sWuLIXVxnMUTYlVJ3+IjhtpGTJJlJixXHBoMtbQ0V9fFmFWSJ&#10;/azr+WTv7et3OjXbN7drr0qNhv1mASJQH/7Ff+4PHedn05c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eyD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менее 5% (9МО)</w:t>
                          </w:r>
                        </w:p>
                      </w:txbxContent>
                    </v:textbox>
                  </v:shape>
                </v:group>
                <v:group id="Группа 18532" o:spid="_x0000_s1142" style="position:absolute;left:17145;top:7921;width:21610;height:21879" coordorigin="17145,7921"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2ORcMAAADeAAAADwAAAGRycy9kb3ducmV2LnhtbERPTYvCMBC9L/gfwgje&#10;1rSKi1SjiLjiQYRVQbwNzdgWm0lpsm3990YQvM3jfc582ZlSNFS7wrKCeBiBIE6tLjhTcD79fk9B&#10;OI+ssbRMCh7kYLnofc0x0bblP2qOPhMhhF2CCnLvq0RKl+Zk0A1tRRy4m60N+gDrTOoa2xBuSjmK&#10;oh9psODQkGNF65zS+/HfKNi22K7G8abZ32/rx/U0OVz2MSk16HerGQhPnf+I3+6dDvOnk/E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Y5FwwAAAN4AAAAP&#10;AAAAAAAAAAAAAAAAAKoCAABkcnMvZG93bnJldi54bWxQSwUGAAAAAAQABAD6AAAAmgMAAAAA&#10;">
                  <v:shape id="TextBox 20" o:spid="_x0000_s1143" type="#_x0000_t202" style="position:absolute;left:41823;top:792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AzMMA&#10;AADeAAAADwAAAGRycy9kb3ducmV2LnhtbERPyW7CMBC9V+IfrEHiVhxWpSkGIRaJW1voB4ziaRwS&#10;j6PYQODrcaVKvc3TW2ex6mwtrtT60rGC0TABQZw7XXKh4Pu0f01B+ICssXZMCu7kYbXsvSww0+7G&#10;X3Q9hkLEEPYZKjAhNJmUPjdk0Q9dQxy5H9daDBG2hdQt3mK4reU4SebSYsmxwWBDG0N5dbxYBWli&#10;P6rqbfzp7fQxmpnN1u2as1KDfrd+BxGoC//iP/dBx/npbDKB33fi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AzM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w:t>
                          </w:r>
                        </w:p>
                      </w:txbxContent>
                    </v:textbox>
                  </v:shape>
                  <v:shape id="TextBox 21" o:spid="_x0000_s1144" type="#_x0000_t202" style="position:absolute;left:36874;top:1122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uMQA&#10;AADeAAAADwAAAGRycy9kb3ducmV2LnhtbERPzWrCQBC+F/oOyxR6002slhizSrEKvdlaH2DIjtk0&#10;2dmQ3Wr06buC0Nt8fL9TrAbbihP1vnasIB0nIIhLp2uuFBy+t6MMhA/IGlvHpOBCHlbLx4cCc+3O&#10;/EWnfahEDGGfowITQpdL6UtDFv3YdcSRO7reYoiwr6Tu8RzDbSsnSfIqLdYcGwx2tDZUNvtfqyBL&#10;7K5p5pNPb6fXdGbW727T/Sj1/DS8LUAEGsK/+O7+0HF+NnuZwu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2Lj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3</w:t>
                          </w:r>
                        </w:p>
                      </w:txbxContent>
                    </v:textbox>
                  </v:shape>
                  <v:shape id="TextBox 22" o:spid="_x0000_s1145" type="#_x0000_t202" style="position:absolute;left:30522;top:11177;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9I8QA&#10;AADeAAAADwAAAGRycy9kb3ducmV2LnhtbERPS27CMBDdV+odrKnEDhygQSHFIMRH6q5Ae4BRPMRp&#10;4nEUGwg9fV0Jqbt5et9ZrHrbiCt1vnKsYDxKQBAXTldcKvj63A8zED4ga2wck4I7eVgtn58WmGt3&#10;4yNdT6EUMYR9jgpMCG0upS8MWfQj1xJH7uw6iyHCrpS6w1sMt42cJMlMWqw4NhhsaWOoqE8XqyBL&#10;7EddzycHb19/xqnZbN2u/VZq8NKv30AE6sO/+OF+13F+lk5T+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fSP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5</w:t>
                          </w:r>
                        </w:p>
                      </w:txbxContent>
                    </v:textbox>
                  </v:shape>
                  <v:shape id="TextBox 23" o:spid="_x0000_s1146" type="#_x0000_t202" style="position:absolute;left:25076;top:21382;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jVMMA&#10;AADeAAAADwAAAGRycy9kb3ducmV2LnhtbERPyW7CMBC9I/UfrKnUGzisSlMMqqBI3FjaDxjF0zhN&#10;PI5iFwJfj5GQuM3TW2e+7GwtTtT60rGC4SABQZw7XXKh4Od7009B+ICssXZMCi7kYbl46c0x0+7M&#10;BzodQyFiCPsMFZgQmkxKnxuy6AeuIY7cr2sthgjbQuoWzzHc1nKUJDNpseTYYLChlaG8Ov5bBWli&#10;d1X1Ptp7O7kOp2a1dl/Nn1Jvr93nB4hAXXiKH+6tjvPT6XgG9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jVM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6</w:t>
                          </w:r>
                        </w:p>
                      </w:txbxContent>
                    </v:textbox>
                  </v:shape>
                  <v:shape id="TextBox 24" o:spid="_x0000_s1147" type="#_x0000_t202" style="position:absolute;left:32554;top:1976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Gz8QA&#10;AADeAAAADwAAAGRycy9kb3ducmV2LnhtbERPS27CMBDdV+IO1iB1Bw600DRgEIIidddCe4BRPMQh&#10;8TiKDQROjyshdTdP7zvzZWdrcabWl44VjIYJCOLc6ZILBb8/20EKwgdkjbVjUnAlD8tF72mOmXYX&#10;3tF5HwoRQ9hnqMCE0GRS+tyQRT90DXHkDq61GCJsC6lbvMRwW8txkkylxZJjg8GG1obyan+yCtLE&#10;flXV+/jb29fbaGLWG/fRHJV67nerGYhAXfgXP9yfOs5PJy9v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Rs/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2</w:t>
                          </w:r>
                        </w:p>
                      </w:txbxContent>
                    </v:textbox>
                  </v:shape>
                  <v:shape id="TextBox 25" o:spid="_x0000_s1148" type="#_x0000_t202" style="position:absolute;left:26213;top:1535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SvcYA&#10;AADeAAAADwAAAGRycy9kb3ducmV2LnhtbESPQW/CMAyF70j7D5GRuI0UGFNXCGiCTdptG9sPsBrT&#10;lDZO1QTo9uvnwyRutt7ze5/X28G36kJ9rAMbmE0zUMRlsDVXBr6/Xu9zUDEhW2wDk4EfirDd3I3W&#10;WNhw5U+6HFKlJIRjgQZcSl2hdSwdeYzT0BGLdgy9xyRrX2nb41XCfavnWfaoPdYsDQ472jkqm8PZ&#10;G8gz/940T/OP6B9+Z0u324eX7mTMZDw8r0AlGtLN/H/9ZgU/Xy6E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SvcYAAADeAAAADwAAAAAAAAAAAAAAAACYAgAAZHJz&#10;L2Rvd25yZXYueG1sUEsFBgAAAAAEAAQA9QAAAIs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7</w:t>
                          </w:r>
                        </w:p>
                      </w:txbxContent>
                    </v:textbox>
                  </v:shape>
                  <v:shape id="TextBox 26" o:spid="_x0000_s1149" type="#_x0000_t202" style="position:absolute;left:21972;top:2166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3JsMA&#10;AADeAAAADwAAAGRycy9kb3ducmV2LnhtbERPyW7CMBC9I/UfrKnUGzhsVUgxqIIicWNpP2AUT+M0&#10;8TiKXQh8PUZC4jZPb535srO1OFHrS8cKhoMEBHHudMmFgp/vTT8F4QOyxtoxKbiQh+XipTfHTLsz&#10;H+h0DIWIIewzVGBCaDIpfW7Ioh+4hjhyv661GCJsC6lbPMdwW8tRkrxLiyXHBoMNrQzl1fHfKkgT&#10;u6uq2Wjv7eQ6nJrV2n01f0q9vXafHyACdeEpfri3Os5Pp+MZ3N+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93Js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8</w:t>
                          </w:r>
                        </w:p>
                      </w:txbxContent>
                    </v:textbox>
                  </v:shape>
                  <v:shape id="TextBox 27" o:spid="_x0000_s1150" type="#_x0000_t202" style="position:absolute;left:21754;top:3210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txsYA&#10;AADeAAAADwAAAGRycy9kb3ducmV2LnhtbESPQW/CMAyF75P2HyJP2m2kIEBdIaAJhrQbjO0HWI1p&#10;ujZO1QQo+/X4MGk3W35+733L9eBbdaE+1oENjEcZKOIy2JorA99fu5ccVEzIFtvAZOBGEdarx4cl&#10;FjZc+ZMux1QpMeFYoAGXUldoHUtHHuModMRyO4XeY5K1r7Tt8SrmvtWTLJtrjzVLgsOONo7K5nj2&#10;BvLM75vmdXKIfvo7nrnNNrx3P8Y8Pw1vC1CJhvQv/vv+sFI/n00FQHB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txsYAAADeAAAADwAAAAAAAAAAAAAAAACYAgAAZHJz&#10;L2Rvd25yZXYueG1sUEsFBgAAAAAEAAQA9QAAAIs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9</w:t>
                          </w:r>
                        </w:p>
                      </w:txbxContent>
                    </v:textbox>
                  </v:shape>
                  <v:shape id="TextBox 28" o:spid="_x0000_s1151" type="#_x0000_t202" style="position:absolute;left:22890;top:2706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8IXcQA&#10;AADeAAAADwAAAGRycy9kb3ducmV2LnhtbERPzWrCQBC+F3yHZQq91U1ESxqzEbEVvNnaPsCQHbNp&#10;srMhu9Xo07uFgrf5+H6nWI22EycafONYQTpNQBBXTjdcK/j+2j5nIHxA1tg5JgUX8rAqJw8F5tqd&#10;+ZNOh1CLGMI+RwUmhD6X0leGLPqp64kjd3SDxRDhUEs94DmG207OkuRFWmw4NhjsaWOoag+/VkGW&#10;2H3bvs4+vJ1f04XZvLn3/kepp8dxvQQRaAx38b97p+P8bDFP4e+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CF3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10</w:t>
                          </w:r>
                        </w:p>
                      </w:txbxContent>
                    </v:textbox>
                  </v:shape>
                  <v:shape id="TextBox 29" o:spid="_x0000_s1152" type="#_x0000_t202" style="position:absolute;left:31114;top:1590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WKsMA&#10;AADeAAAADwAAAGRycy9kb3ducmV2LnhtbERP22rCQBB9L/gPywi+1Y1BS4yuItZC36yXDxiyYzYm&#10;OxuyW0379W6h4NscznWW69424kadrxwrmIwTEMSF0xWXCs6nj9cMhA/IGhvHpOCHPKxXg5cl5trd&#10;+UC3YyhFDGGfowITQptL6QtDFv3YtcSRu7jOYoiwK6Xu8B7DbSPTJHmTFiuODQZb2hoq6uO3VZAl&#10;dl/X8/TL2+nvZGa2727XXpUaDfvNAkSgPjzF/+5PHedns2kK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2WKs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11</w:t>
                          </w:r>
                        </w:p>
                      </w:txbxContent>
                    </v:textbox>
                  </v:shape>
                  <v:shape id="TextBox 30" o:spid="_x0000_s1153" type="#_x0000_t202" style="position:absolute;left:18244;top:3282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zscQA&#10;AADeAAAADwAAAGRycy9kb3ducmV2LnhtbERPzWrCQBC+F/oOyxR6002slhizSrEKvdlaH2DIjtk0&#10;2dmQ3Wr06buC0Nt8fL9TrAbbihP1vnasIB0nIIhLp2uuFBy+t6MMhA/IGlvHpOBCHlbLx4cCc+3O&#10;/EWnfahEDGGfowITQpdL6UtDFv3YdcSRO7reYoiwr6Tu8RzDbSsnSfIqLdYcGwx2tDZUNvtfqyBL&#10;7K5p5pNPb6fXdGbW727T/Sj1/DS8LUAEGsK/+O7+0HF+Npu+wO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M7H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12</w:t>
                          </w:r>
                        </w:p>
                      </w:txbxContent>
                    </v:textbox>
                  </v:shape>
                  <v:shape id="TextBox 31" o:spid="_x0000_s1154" type="#_x0000_t202" style="position:absolute;left:27284;top:2044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xcMA&#10;AADeAAAADwAAAGRycy9kb3ducmV2LnhtbERP22rCQBB9L/gPywi+1Y0SS4yuItZC36yXDxiyYzYm&#10;OxuyW0379W6h4NscznWW69424kadrxwrmIwTEMSF0xWXCs6nj9cMhA/IGhvHpOCHPKxXg5cl5trd&#10;+UC3YyhFDGGfowITQptL6QtDFv3YtcSRu7jOYoiwK6Xu8B7DbSOnSfImLVYcGwy2tDVU1MdvqyBL&#10;7L6u59Mvb9Pfycxs392uvSo1GvabBYhAfXiK/92fOs7PZmkK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rxc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13</w:t>
                          </w:r>
                        </w:p>
                      </w:txbxContent>
                    </v:textbox>
                  </v:shape>
                  <v:shape id="TextBox 32" o:spid="_x0000_s1155" type="#_x0000_t202" style="position:absolute;left:19234;top:2994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OXsMA&#10;AADeAAAADwAAAGRycy9kb3ducmV2LnhtbERP22rCQBB9L/gPywi+1Y1iSoyuIlahb62XDxiyYzYm&#10;OxuyW439+m6h4NscznWW69424kadrxwrmIwTEMSF0xWXCs6n/WsGwgdkjY1jUvAgD+vV4GWJuXZ3&#10;PtDtGEoRQ9jnqMCE0OZS+sKQRT92LXHkLq6zGCLsSqk7vMdw28hpkrxJixXHBoMtbQ0V9fHbKsgS&#10;+1nX8+mXt7OfSWq2727XXpUaDfvNAkSgPjzF/+4PHedn6Sy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OXs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15</w:t>
                          </w:r>
                        </w:p>
                      </w:txbxContent>
                    </v:textbox>
                  </v:shape>
                  <v:shape id="TextBox 33" o:spid="_x0000_s1156" type="#_x0000_t202" style="position:absolute;left:31332;top:2547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QKcMA&#10;AADeAAAADwAAAGRycy9kb3ducmV2LnhtbERP24rCMBB9F/yHMMK+aaqodLtGEd2FfXO9fMDQjE1t&#10;MylNVqtfvxEWfJvDuc5i1dlaXKn1pWMF41ECgjh3uuRCwen4NUxB+ICssXZMCu7kYbXs9xaYaXfj&#10;PV0PoRAxhH2GCkwITSalzw1Z9CPXEEfu7FqLIcK2kLrFWwy3tZwkyVxaLDk2GGxoYyivDr9WQZrY&#10;XVW9T368nT7GM7PZus/motTboFt/gAjUhZf43/2t4/x0Np3D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QKcMAAADeAAAADwAAAAAAAAAAAAAAAACYAgAAZHJzL2Rv&#10;d25yZXYueG1sUEsFBgAAAAAEAAQA9QAAAIg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16</w:t>
                          </w:r>
                        </w:p>
                      </w:txbxContent>
                    </v:textbox>
                  </v:shape>
                  <v:shape id="TextBox 34" o:spid="_x0000_s1157" type="#_x0000_t202" style="position:absolute;left:17145;top:21382;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1ssQA&#10;AADeAAAADwAAAGRycy9kb3ducmV2LnhtbERPS27CMBDdV+odrKnUXXGCoIQQgypapO7K7wCjeIjT&#10;xOModiFwelypUnfz9L5TrAbbijP1vnasIB0lIIhLp2uuFBwPm5cMhA/IGlvHpOBKHlbLx4cCc+0u&#10;vKPzPlQihrDPUYEJocul9KUhi37kOuLInVxvMUTYV1L3eInhtpXjJHmVFmuODQY7Whsqm/2PVZAl&#10;9qtp5uOtt5NbOjXrd/fRfSv1/DS8LUAEGsK/+M/9qeP8bDqZwe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NbL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17</w:t>
                          </w:r>
                        </w:p>
                      </w:txbxContent>
                    </v:textbox>
                  </v:shape>
                  <v:shape id="TextBox 35" o:spid="_x0000_s1158" type="#_x0000_t202" style="position:absolute;left:18989;top:2629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hwMYA&#10;AADeAAAADwAAAGRycy9kb3ducmV2LnhtbESPQW/CMAyF75P2HyJP2m2kIEBdIaAJhrQbjO0HWI1p&#10;ujZO1QQo+/X4MGk3W+/5vc/L9eBbdaE+1oENjEcZKOIy2JorA99fu5ccVEzIFtvAZOBGEdarx4cl&#10;FjZc+ZMux1QpCeFYoAGXUldoHUtHHuModMSinULvMcnaV9r2eJVw3+pJls21x5qlwWFHG0dlczx7&#10;A3nm903zOjlEP/0dz9xmG967H2Oen4a3BahEQ/o3/11/WMHPZ1PhlXd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hwMYAAADeAAAADwAAAAAAAAAAAAAAAACYAgAAZHJz&#10;L2Rvd25yZXYueG1sUEsFBgAAAAAEAAQA9QAAAIsDA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18</w:t>
                          </w:r>
                        </w:p>
                      </w:txbxContent>
                    </v:textbox>
                  </v:shape>
                  <v:shape id="TextBox 36" o:spid="_x0000_s1159" type="#_x0000_t202" style="position:absolute;left:26676;top:2790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EW8QA&#10;AADeAAAADwAAAGRycy9kb3ducmV2LnhtbERPzWrCQBC+C32HZQq96UZRiWk2UmwFb9W0DzBkp9k0&#10;2dmQ3Wr06buFgrf5+H4n3462E2cafONYwXyWgCCunG64VvD5sZ+mIHxA1tg5JgVX8rAtHiY5Ztpd&#10;+ETnMtQihrDPUIEJoc+k9JUhi37meuLIfbnBYohwqKUe8BLDbScXSbKWFhuODQZ72hmq2vLHKkgT&#10;+962m8XR2+VtvjK7V/fWfyv19Di+PIMINIa7+N990HF+ulpu4O+de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BFv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19</w:t>
                          </w:r>
                        </w:p>
                      </w:txbxContent>
                    </v:textbox>
                  </v:shape>
                  <v:shape id="TextBox 37" o:spid="_x0000_s1160" type="#_x0000_t202" style="position:absolute;left:21697;top:1305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7G8cA&#10;AADeAAAADwAAAGRycy9kb3ducmV2LnhtbESPzU7DQAyE70h9h5Ur9UY3rRoUQrdV1YLEDfrzAFbW&#10;ZEOy3ii7tIGnxwckbrY8nplvvR19p640xCawgcU8A0VcBdtwbeByfrkvQMWEbLELTAa+KcJ2M7lb&#10;Y2nDjY90PaVaiQnHEg24lPpS61g58hjnoSeW20cYPCZZh1rbAW9i7ju9zLIH7bFhSXDY095R1Z6+&#10;vIEi829t+7h8j371s8jd/hCe+09jZtNx9wQq0Zj+xX/fr1bqF3ku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OxvHAAAA3gAAAA8AAAAAAAAAAAAAAAAAmAIAAGRy&#10;cy9kb3ducmV2LnhtbFBLBQYAAAAABAAEAPUAAACM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20</w:t>
                          </w:r>
                        </w:p>
                      </w:txbxContent>
                    </v:textbox>
                  </v:shape>
                  <v:shape id="TextBox 38" o:spid="_x0000_s1161" type="#_x0000_t202" style="position:absolute;left:20316;top:27722;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egMQA&#10;AADeAAAADwAAAGRycy9kb3ducmV2LnhtbERPzWrCQBC+C77DMkJvuok0JUZXKbZCb7ZpH2DITrNp&#10;srMhu9XYp3cFobf5+H5nsxttJ040+MaxgnSRgCCunG64VvD1eZjnIHxA1tg5JgUX8rDbTicbLLQ7&#10;8wedylCLGMK+QAUmhL6Q0leGLPqF64kj9+0GiyHCoZZ6wHMMt51cJsmTtNhwbDDY095Q1Za/VkGe&#10;2GPbrpbv3j7+pZnZv7jX/keph9n4vAYRaAz/4rv7Tcf5eZalc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noD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39" o:spid="_x0000_s1162" type="#_x0000_t202" style="position:absolute;left:21119;top:2939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A98QA&#10;AADeAAAADwAAAGRycy9kb3ducmV2LnhtbERP22rCQBB9L/gPywh9qxtDU2J0FdEKfWu9fMCQHbMx&#10;2dmQ3Wrs13cLBd/mcK6zWA22FVfqfe1YwXSSgCAuna65UnA67l5yED4ga2wdk4I7eVgtR08LLLS7&#10;8Z6uh1CJGMK+QAUmhK6Q0peGLPqJ64gjd3a9xRBhX0nd4y2G21amSfImLdYcGwx2tDFUNodvqyBP&#10;7GfTzNIvb19/ppnZbN17d1HqeTys5yACDeEh/nd/6Dg/z7I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APfEAAAA3gAAAA8AAAAAAAAAAAAAAAAAmAIAAGRycy9k&#10;b3ducmV2LnhtbFBLBQYAAAAABAAEAPUAAACJAwAAAAA=&#10;" filled="f" stroked="f">
                    <v:textbox style="mso-fit-shape-to-text:t">
                      <w:txbxContent>
                        <w:p w:rsidR="008F761E" w:rsidRDefault="008F761E" w:rsidP="00E44A85">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p>
    <w:p w:rsidR="00DA0C87" w:rsidRPr="009B58D8" w:rsidRDefault="00DA0C87" w:rsidP="00DA0C87">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
          <w:bCs/>
          <w:i/>
          <w:iCs/>
          <w:color w:val="000099"/>
          <w:kern w:val="24"/>
          <w:sz w:val="24"/>
          <w:szCs w:val="70"/>
          <w:lang w:eastAsia="ru-RU"/>
        </w:rPr>
        <w:t>Доходы от зем</w:t>
      </w:r>
      <w:r w:rsidR="00DA18DD">
        <w:rPr>
          <w:rFonts w:ascii="Times New Roman" w:eastAsia="+mn-ea" w:hAnsi="Times New Roman" w:cs="Arial"/>
          <w:b/>
          <w:bCs/>
          <w:i/>
          <w:iCs/>
          <w:color w:val="000099"/>
          <w:kern w:val="24"/>
          <w:sz w:val="24"/>
          <w:szCs w:val="70"/>
          <w:lang w:eastAsia="ru-RU"/>
        </w:rPr>
        <w:t>ельного налога</w:t>
      </w:r>
    </w:p>
    <w:p w:rsidR="00E44A85" w:rsidRDefault="00E44A85" w:rsidP="00E44A85">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E44A85">
        <w:rPr>
          <w:rFonts w:ascii="Times New Roman" w:eastAsia="+mn-ea" w:hAnsi="Times New Roman" w:cs="Arial"/>
          <w:bCs/>
          <w:iCs/>
          <w:color w:val="000099"/>
          <w:kern w:val="24"/>
          <w:sz w:val="24"/>
          <w:szCs w:val="70"/>
          <w:lang w:eastAsia="ru-RU"/>
        </w:rPr>
        <w:t>По итогам 201</w:t>
      </w:r>
      <w:r w:rsidR="00806753">
        <w:rPr>
          <w:rFonts w:ascii="Times New Roman" w:eastAsia="+mn-ea" w:hAnsi="Times New Roman" w:cs="Arial"/>
          <w:bCs/>
          <w:iCs/>
          <w:color w:val="000099"/>
          <w:kern w:val="24"/>
          <w:sz w:val="24"/>
          <w:szCs w:val="70"/>
          <w:lang w:eastAsia="ru-RU"/>
        </w:rPr>
        <w:t xml:space="preserve">7 </w:t>
      </w:r>
      <w:r w:rsidRPr="00E44A85">
        <w:rPr>
          <w:rFonts w:ascii="Times New Roman" w:eastAsia="+mn-ea" w:hAnsi="Times New Roman" w:cs="Arial"/>
          <w:bCs/>
          <w:iCs/>
          <w:color w:val="000099"/>
          <w:kern w:val="24"/>
          <w:sz w:val="24"/>
          <w:szCs w:val="70"/>
          <w:lang w:eastAsia="ru-RU"/>
        </w:rPr>
        <w:t>года в 8 муниципальных образованиях в Республике Коми наблюдается улучшение значения показателя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(МО ГО «Усинск», МО МР «</w:t>
      </w:r>
      <w:r w:rsidR="00806753">
        <w:rPr>
          <w:rFonts w:ascii="Times New Roman" w:eastAsia="+mn-ea" w:hAnsi="Times New Roman" w:cs="Arial"/>
          <w:bCs/>
          <w:iCs/>
          <w:color w:val="000099"/>
          <w:kern w:val="24"/>
          <w:sz w:val="24"/>
          <w:szCs w:val="70"/>
          <w:lang w:eastAsia="ru-RU"/>
        </w:rPr>
        <w:t>Койгородский</w:t>
      </w:r>
      <w:r w:rsidRPr="00E44A85">
        <w:rPr>
          <w:rFonts w:ascii="Times New Roman" w:eastAsia="+mn-ea" w:hAnsi="Times New Roman" w:cs="Arial"/>
          <w:bCs/>
          <w:iCs/>
          <w:color w:val="000099"/>
          <w:kern w:val="24"/>
          <w:sz w:val="24"/>
          <w:szCs w:val="70"/>
          <w:lang w:eastAsia="ru-RU"/>
        </w:rPr>
        <w:t xml:space="preserve">», </w:t>
      </w:r>
      <w:r w:rsidR="00806753">
        <w:rPr>
          <w:rFonts w:ascii="Times New Roman" w:eastAsia="+mn-ea" w:hAnsi="Times New Roman" w:cs="Arial"/>
          <w:bCs/>
          <w:iCs/>
          <w:color w:val="000099"/>
          <w:kern w:val="24"/>
          <w:sz w:val="24"/>
          <w:szCs w:val="70"/>
          <w:lang w:eastAsia="ru-RU"/>
        </w:rPr>
        <w:t xml:space="preserve">МО МР «Прилузский», </w:t>
      </w:r>
      <w:r w:rsidRPr="00E44A85">
        <w:rPr>
          <w:rFonts w:ascii="Times New Roman" w:eastAsia="+mn-ea" w:hAnsi="Times New Roman" w:cs="Arial"/>
          <w:bCs/>
          <w:iCs/>
          <w:color w:val="000099"/>
          <w:kern w:val="24"/>
          <w:sz w:val="24"/>
          <w:szCs w:val="70"/>
          <w:lang w:eastAsia="ru-RU"/>
        </w:rPr>
        <w:t xml:space="preserve">МО МР «Сыктывдинский», </w:t>
      </w:r>
      <w:r w:rsidR="00806753">
        <w:rPr>
          <w:rFonts w:ascii="Times New Roman" w:eastAsia="+mn-ea" w:hAnsi="Times New Roman" w:cs="Arial"/>
          <w:bCs/>
          <w:iCs/>
          <w:color w:val="000099"/>
          <w:kern w:val="24"/>
          <w:sz w:val="24"/>
          <w:szCs w:val="70"/>
          <w:lang w:eastAsia="ru-RU"/>
        </w:rPr>
        <w:t xml:space="preserve">МО МР «Сысольский», МО МР «Удорский», </w:t>
      </w:r>
      <w:r w:rsidRPr="00E44A85">
        <w:rPr>
          <w:rFonts w:ascii="Times New Roman" w:eastAsia="+mn-ea" w:hAnsi="Times New Roman" w:cs="Arial"/>
          <w:bCs/>
          <w:iCs/>
          <w:color w:val="000099"/>
          <w:kern w:val="24"/>
          <w:sz w:val="24"/>
          <w:szCs w:val="70"/>
          <w:lang w:eastAsia="ru-RU"/>
        </w:rPr>
        <w:t>МО МР «Усть-Вымский»</w:t>
      </w:r>
      <w:r w:rsidR="00806753">
        <w:rPr>
          <w:rFonts w:ascii="Times New Roman" w:eastAsia="+mn-ea" w:hAnsi="Times New Roman" w:cs="Arial"/>
          <w:bCs/>
          <w:iCs/>
          <w:color w:val="000099"/>
          <w:kern w:val="24"/>
          <w:sz w:val="24"/>
          <w:szCs w:val="70"/>
          <w:lang w:eastAsia="ru-RU"/>
        </w:rPr>
        <w:t xml:space="preserve"> и</w:t>
      </w:r>
      <w:r w:rsidRPr="00E44A85">
        <w:rPr>
          <w:rFonts w:ascii="Times New Roman" w:eastAsia="+mn-ea" w:hAnsi="Times New Roman" w:cs="Arial"/>
          <w:bCs/>
          <w:iCs/>
          <w:color w:val="000099"/>
          <w:kern w:val="24"/>
          <w:sz w:val="24"/>
          <w:szCs w:val="70"/>
          <w:lang w:eastAsia="ru-RU"/>
        </w:rPr>
        <w:t xml:space="preserve"> </w:t>
      </w:r>
      <w:r w:rsidR="00806753">
        <w:rPr>
          <w:rFonts w:ascii="Times New Roman" w:eastAsia="+mn-ea" w:hAnsi="Times New Roman" w:cs="Arial"/>
          <w:bCs/>
          <w:iCs/>
          <w:color w:val="000099"/>
          <w:kern w:val="24"/>
          <w:sz w:val="24"/>
          <w:szCs w:val="70"/>
          <w:lang w:eastAsia="ru-RU"/>
        </w:rPr>
        <w:t>МО МР «Усть-Куломский»).</w:t>
      </w:r>
      <w:proofErr w:type="gramEnd"/>
    </w:p>
    <w:p w:rsidR="00806753" w:rsidRPr="00E44A85" w:rsidRDefault="00482B21" w:rsidP="00E44A85">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 xml:space="preserve">В </w:t>
      </w:r>
      <w:r w:rsidR="00806753">
        <w:rPr>
          <w:rFonts w:ascii="Times New Roman" w:eastAsia="+mn-ea" w:hAnsi="Times New Roman" w:cs="Arial"/>
          <w:bCs/>
          <w:iCs/>
          <w:color w:val="000099"/>
          <w:kern w:val="24"/>
          <w:sz w:val="24"/>
          <w:szCs w:val="70"/>
          <w:lang w:eastAsia="ru-RU"/>
        </w:rPr>
        <w:t>МО ГО «Вуктыл» значение показателя по сравнению с уровнем 2016 года ухудшилось.</w:t>
      </w:r>
    </w:p>
    <w:p w:rsidR="00E44A85" w:rsidRPr="00E44A85" w:rsidRDefault="00E44A85" w:rsidP="00E44A85">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t>В 11 муниципальных образованиях значение осталось на уровне 201</w:t>
      </w:r>
      <w:r w:rsidR="00806753">
        <w:rPr>
          <w:rFonts w:ascii="Times New Roman" w:eastAsia="+mn-ea" w:hAnsi="Times New Roman" w:cs="Arial"/>
          <w:bCs/>
          <w:iCs/>
          <w:color w:val="000099"/>
          <w:kern w:val="24"/>
          <w:sz w:val="24"/>
          <w:szCs w:val="70"/>
          <w:lang w:eastAsia="ru-RU"/>
        </w:rPr>
        <w:t>6</w:t>
      </w:r>
      <w:r w:rsidRPr="00E44A85">
        <w:rPr>
          <w:rFonts w:ascii="Times New Roman" w:eastAsia="+mn-ea" w:hAnsi="Times New Roman" w:cs="Arial"/>
          <w:bCs/>
          <w:iCs/>
          <w:color w:val="000099"/>
          <w:kern w:val="24"/>
          <w:sz w:val="24"/>
          <w:szCs w:val="70"/>
          <w:lang w:eastAsia="ru-RU"/>
        </w:rPr>
        <w:t xml:space="preserve"> года.</w:t>
      </w:r>
    </w:p>
    <w:p w:rsidR="00E44A85" w:rsidRPr="00E44A85" w:rsidRDefault="00E44A85" w:rsidP="00E44A85">
      <w:pPr>
        <w:spacing w:after="0" w:line="360" w:lineRule="auto"/>
        <w:ind w:firstLine="709"/>
        <w:jc w:val="both"/>
        <w:rPr>
          <w:rFonts w:ascii="Times New Roman" w:eastAsia="+mn-ea" w:hAnsi="Times New Roman" w:cs="Arial"/>
          <w:bCs/>
          <w:iCs/>
          <w:color w:val="000099"/>
          <w:kern w:val="24"/>
          <w:sz w:val="24"/>
          <w:szCs w:val="70"/>
          <w:lang w:eastAsia="ru-RU"/>
        </w:rPr>
      </w:pPr>
      <w:r w:rsidRPr="00E44A85">
        <w:rPr>
          <w:rFonts w:ascii="Times New Roman" w:eastAsia="+mn-ea" w:hAnsi="Times New Roman" w:cs="Arial"/>
          <w:bCs/>
          <w:iCs/>
          <w:color w:val="000099"/>
          <w:kern w:val="24"/>
          <w:sz w:val="24"/>
          <w:szCs w:val="70"/>
          <w:lang w:eastAsia="ru-RU"/>
        </w:rPr>
        <w:t xml:space="preserve">В </w:t>
      </w:r>
      <w:r w:rsidR="00C95B25">
        <w:rPr>
          <w:rFonts w:ascii="Times New Roman" w:eastAsia="+mn-ea" w:hAnsi="Times New Roman" w:cs="Arial"/>
          <w:bCs/>
          <w:iCs/>
          <w:color w:val="000099"/>
          <w:kern w:val="24"/>
          <w:sz w:val="24"/>
          <w:szCs w:val="70"/>
          <w:lang w:eastAsia="ru-RU"/>
        </w:rPr>
        <w:t>7</w:t>
      </w:r>
      <w:r w:rsidR="00482B21">
        <w:rPr>
          <w:rFonts w:ascii="Times New Roman" w:eastAsia="+mn-ea" w:hAnsi="Times New Roman" w:cs="Arial"/>
          <w:bCs/>
          <w:iCs/>
          <w:color w:val="000099"/>
          <w:kern w:val="24"/>
          <w:sz w:val="24"/>
          <w:szCs w:val="70"/>
          <w:lang w:eastAsia="ru-RU"/>
        </w:rPr>
        <w:t xml:space="preserve"> муниципальных образованиях</w:t>
      </w:r>
      <w:r w:rsidRPr="00E44A85">
        <w:rPr>
          <w:rFonts w:ascii="Times New Roman" w:eastAsia="+mn-ea" w:hAnsi="Times New Roman" w:cs="Arial"/>
          <w:bCs/>
          <w:iCs/>
          <w:color w:val="000099"/>
          <w:kern w:val="24"/>
          <w:sz w:val="24"/>
          <w:szCs w:val="70"/>
          <w:lang w:eastAsia="ru-RU"/>
        </w:rPr>
        <w:t xml:space="preserve"> (МО ГО «Воркута», </w:t>
      </w:r>
      <w:r w:rsidR="00806753">
        <w:rPr>
          <w:rFonts w:ascii="Times New Roman" w:eastAsia="+mn-ea" w:hAnsi="Times New Roman" w:cs="Arial"/>
          <w:bCs/>
          <w:iCs/>
          <w:color w:val="000099"/>
          <w:kern w:val="24"/>
          <w:sz w:val="24"/>
          <w:szCs w:val="70"/>
          <w:lang w:eastAsia="ru-RU"/>
        </w:rPr>
        <w:t xml:space="preserve">МО ГО «Вуктыл», </w:t>
      </w:r>
      <w:r w:rsidR="00806753" w:rsidRPr="00E44A85">
        <w:rPr>
          <w:rFonts w:ascii="Times New Roman" w:eastAsia="+mn-ea" w:hAnsi="Times New Roman" w:cs="Arial"/>
          <w:bCs/>
          <w:iCs/>
          <w:color w:val="000099"/>
          <w:kern w:val="24"/>
          <w:sz w:val="24"/>
          <w:szCs w:val="70"/>
          <w:lang w:eastAsia="ru-RU"/>
        </w:rPr>
        <w:t>МО МР «Княжпогостский»,</w:t>
      </w:r>
      <w:r w:rsidR="00806753">
        <w:rPr>
          <w:rFonts w:ascii="Times New Roman" w:eastAsia="+mn-ea" w:hAnsi="Times New Roman" w:cs="Arial"/>
          <w:bCs/>
          <w:iCs/>
          <w:color w:val="000099"/>
          <w:kern w:val="24"/>
          <w:sz w:val="24"/>
          <w:szCs w:val="70"/>
          <w:lang w:eastAsia="ru-RU"/>
        </w:rPr>
        <w:t xml:space="preserve"> </w:t>
      </w:r>
      <w:r w:rsidRPr="00E44A85">
        <w:rPr>
          <w:rFonts w:ascii="Times New Roman" w:eastAsia="+mn-ea" w:hAnsi="Times New Roman" w:cs="Arial"/>
          <w:bCs/>
          <w:iCs/>
          <w:color w:val="000099"/>
          <w:kern w:val="24"/>
          <w:sz w:val="24"/>
          <w:szCs w:val="70"/>
          <w:lang w:eastAsia="ru-RU"/>
        </w:rPr>
        <w:t xml:space="preserve">МО МР «Печора», </w:t>
      </w:r>
      <w:r w:rsidR="00806753" w:rsidRPr="00E44A85">
        <w:rPr>
          <w:rFonts w:ascii="Times New Roman" w:eastAsia="+mn-ea" w:hAnsi="Times New Roman" w:cs="Arial"/>
          <w:bCs/>
          <w:iCs/>
          <w:color w:val="000099"/>
          <w:kern w:val="24"/>
          <w:sz w:val="24"/>
          <w:szCs w:val="70"/>
          <w:lang w:eastAsia="ru-RU"/>
        </w:rPr>
        <w:t xml:space="preserve">МО МР «Прилузский», </w:t>
      </w:r>
      <w:r w:rsidRPr="00E44A85">
        <w:rPr>
          <w:rFonts w:ascii="Times New Roman" w:eastAsia="+mn-ea" w:hAnsi="Times New Roman" w:cs="Arial"/>
          <w:bCs/>
          <w:iCs/>
          <w:color w:val="000099"/>
          <w:kern w:val="24"/>
          <w:sz w:val="24"/>
          <w:szCs w:val="70"/>
          <w:lang w:eastAsia="ru-RU"/>
        </w:rPr>
        <w:t xml:space="preserve">МО МР «Троицко-Печорский», МО МР «Удорский») </w:t>
      </w:r>
      <w:r w:rsidR="009C3038">
        <w:rPr>
          <w:rFonts w:ascii="Times New Roman" w:eastAsia="+mn-ea" w:hAnsi="Times New Roman" w:cs="Arial"/>
          <w:bCs/>
          <w:iCs/>
          <w:color w:val="000099"/>
          <w:kern w:val="24"/>
          <w:sz w:val="24"/>
          <w:szCs w:val="70"/>
          <w:lang w:eastAsia="ru-RU"/>
        </w:rPr>
        <w:t>наблюдается</w:t>
      </w:r>
      <w:r w:rsidRPr="00E44A85">
        <w:rPr>
          <w:rFonts w:ascii="Times New Roman" w:eastAsia="+mn-ea" w:hAnsi="Times New Roman" w:cs="Arial"/>
          <w:bCs/>
          <w:iCs/>
          <w:color w:val="000099"/>
          <w:kern w:val="24"/>
          <w:sz w:val="24"/>
          <w:szCs w:val="70"/>
          <w:lang w:eastAsia="ru-RU"/>
        </w:rPr>
        <w:t xml:space="preserve"> низкое значение показателя </w:t>
      </w:r>
      <w:r w:rsidR="00482B21">
        <w:rPr>
          <w:rFonts w:ascii="Times New Roman" w:eastAsia="+mn-ea" w:hAnsi="Times New Roman" w:cs="Arial"/>
          <w:bCs/>
          <w:iCs/>
          <w:color w:val="000099"/>
          <w:kern w:val="24"/>
          <w:sz w:val="24"/>
          <w:szCs w:val="70"/>
          <w:lang w:eastAsia="ru-RU"/>
        </w:rPr>
        <w:t xml:space="preserve">- </w:t>
      </w:r>
      <w:r w:rsidRPr="00E44A85">
        <w:rPr>
          <w:rFonts w:ascii="Times New Roman" w:eastAsia="+mn-ea" w:hAnsi="Times New Roman" w:cs="Arial"/>
          <w:bCs/>
          <w:iCs/>
          <w:color w:val="000099"/>
          <w:kern w:val="24"/>
          <w:sz w:val="24"/>
          <w:szCs w:val="70"/>
          <w:lang w:eastAsia="ru-RU"/>
        </w:rPr>
        <w:t>до 1%.</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
          <w:bCs/>
          <w:i/>
          <w:iCs/>
          <w:color w:val="000099"/>
          <w:kern w:val="24"/>
          <w:sz w:val="24"/>
          <w:szCs w:val="70"/>
          <w:lang w:eastAsia="ru-RU"/>
        </w:rPr>
        <w:lastRenderedPageBreak/>
        <w:t>Сельское хозяйство</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По статистическим данным объем валовой продукции сельского хозяйства в 2017 году по сравнению с 2016 годом:</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хозяйствах всех категорий – снизился на 10,6%;.</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сельскохозяйственных организациях – увеличился на 0,7%;</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крестьянских (фермерских) хозяйствах – снизился на 6,0%.</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объеме продукции сельского хозяйства республики в стоимостном выражении животноводство занимает 75,6%. Основными отраслями животноводства являются молочное скотоводство, птицеводство, свиноводство и оленеводство. Основными производителями всех видов животноводческой продукции являлись сельскохозяйственные организации, на долю которых в 2017 году приходилось 84% республиканского объема продукции животноводства.</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Основное поголовье крупного рогатого скота сосредоточено в</w:t>
      </w:r>
      <w:r>
        <w:rPr>
          <w:rFonts w:ascii="Times New Roman" w:eastAsia="+mn-ea" w:hAnsi="Times New Roman" w:cs="Arial"/>
          <w:bCs/>
          <w:iCs/>
          <w:color w:val="000099"/>
          <w:kern w:val="24"/>
          <w:sz w:val="24"/>
          <w:szCs w:val="70"/>
          <w:lang w:eastAsia="ru-RU"/>
        </w:rPr>
        <w:t xml:space="preserve"> МО МР «</w:t>
      </w:r>
      <w:r w:rsidRPr="009B58D8">
        <w:rPr>
          <w:rFonts w:ascii="Times New Roman" w:eastAsia="+mn-ea" w:hAnsi="Times New Roman" w:cs="Arial"/>
          <w:bCs/>
          <w:iCs/>
          <w:color w:val="000099"/>
          <w:kern w:val="24"/>
          <w:sz w:val="24"/>
          <w:szCs w:val="70"/>
          <w:lang w:eastAsia="ru-RU"/>
        </w:rPr>
        <w:t>Корткеросск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(15%),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Прилуз</w:t>
      </w:r>
      <w:r>
        <w:rPr>
          <w:rFonts w:ascii="Times New Roman" w:eastAsia="+mn-ea" w:hAnsi="Times New Roman" w:cs="Arial"/>
          <w:bCs/>
          <w:iCs/>
          <w:color w:val="000099"/>
          <w:kern w:val="24"/>
          <w:sz w:val="24"/>
          <w:szCs w:val="70"/>
          <w:lang w:eastAsia="ru-RU"/>
        </w:rPr>
        <w:t>с</w:t>
      </w:r>
      <w:r w:rsidRPr="009B58D8">
        <w:rPr>
          <w:rFonts w:ascii="Times New Roman" w:eastAsia="+mn-ea" w:hAnsi="Times New Roman" w:cs="Arial"/>
          <w:bCs/>
          <w:iCs/>
          <w:color w:val="000099"/>
          <w:kern w:val="24"/>
          <w:sz w:val="24"/>
          <w:szCs w:val="70"/>
          <w:lang w:eastAsia="ru-RU"/>
        </w:rPr>
        <w:t>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(11%),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Сысольск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(10%),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Сыктывдинск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(8%),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Ижемск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(8%),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Усть-Цилемск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(7%) и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Усть-Куломск</w:t>
      </w:r>
      <w:r>
        <w:rPr>
          <w:rFonts w:ascii="Times New Roman" w:eastAsia="+mn-ea" w:hAnsi="Times New Roman" w:cs="Arial"/>
          <w:bCs/>
          <w:iCs/>
          <w:color w:val="000099"/>
          <w:kern w:val="24"/>
          <w:sz w:val="24"/>
          <w:szCs w:val="70"/>
          <w:lang w:eastAsia="ru-RU"/>
        </w:rPr>
        <w:t>ий» (6%)</w:t>
      </w:r>
      <w:r w:rsidRPr="009B58D8">
        <w:rPr>
          <w:rFonts w:ascii="Times New Roman" w:eastAsia="+mn-ea" w:hAnsi="Times New Roman" w:cs="Arial"/>
          <w:bCs/>
          <w:iCs/>
          <w:color w:val="000099"/>
          <w:kern w:val="24"/>
          <w:sz w:val="24"/>
          <w:szCs w:val="70"/>
          <w:lang w:eastAsia="ru-RU"/>
        </w:rPr>
        <w:t xml:space="preserve">. </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2017 году общий объем производства мяса всех видов (в живом весе)</w:t>
      </w:r>
      <w:r>
        <w:rPr>
          <w:rFonts w:ascii="Times New Roman" w:eastAsia="+mn-ea" w:hAnsi="Times New Roman" w:cs="Arial"/>
          <w:bCs/>
          <w:iCs/>
          <w:color w:val="000099"/>
          <w:kern w:val="24"/>
          <w:sz w:val="24"/>
          <w:szCs w:val="70"/>
          <w:lang w:eastAsia="ru-RU"/>
        </w:rPr>
        <w:t xml:space="preserve"> </w:t>
      </w:r>
      <w:r w:rsidR="00FF63C2">
        <w:rPr>
          <w:rFonts w:ascii="Times New Roman" w:eastAsia="+mn-ea" w:hAnsi="Times New Roman" w:cs="Arial"/>
          <w:bCs/>
          <w:iCs/>
          <w:color w:val="000099"/>
          <w:kern w:val="24"/>
          <w:sz w:val="24"/>
          <w:szCs w:val="70"/>
          <w:lang w:eastAsia="ru-RU"/>
        </w:rPr>
        <w:t>уменьшился на 0,4</w:t>
      </w:r>
      <w:r w:rsidRPr="009B58D8">
        <w:rPr>
          <w:rFonts w:ascii="Times New Roman" w:eastAsia="+mn-ea" w:hAnsi="Times New Roman" w:cs="Arial"/>
          <w:bCs/>
          <w:iCs/>
          <w:color w:val="000099"/>
          <w:kern w:val="24"/>
          <w:sz w:val="24"/>
          <w:szCs w:val="70"/>
          <w:lang w:eastAsia="ru-RU"/>
        </w:rPr>
        <w:t>% к уровню 2016 года. Положительные изменения происходили только в развитии свиноводства. В 2017 году относительно 2016 года численн</w:t>
      </w:r>
      <w:r w:rsidR="00F85838">
        <w:rPr>
          <w:rFonts w:ascii="Times New Roman" w:eastAsia="+mn-ea" w:hAnsi="Times New Roman" w:cs="Arial"/>
          <w:bCs/>
          <w:iCs/>
          <w:color w:val="000099"/>
          <w:kern w:val="24"/>
          <w:sz w:val="24"/>
          <w:szCs w:val="70"/>
          <w:lang w:eastAsia="ru-RU"/>
        </w:rPr>
        <w:t xml:space="preserve">ость свиней увеличилась на 6,5%, </w:t>
      </w:r>
      <w:r w:rsidRPr="009B58D8">
        <w:rPr>
          <w:rFonts w:ascii="Times New Roman" w:eastAsia="+mn-ea" w:hAnsi="Times New Roman" w:cs="Arial"/>
          <w:bCs/>
          <w:iCs/>
          <w:color w:val="000099"/>
          <w:kern w:val="24"/>
          <w:sz w:val="24"/>
          <w:szCs w:val="70"/>
          <w:lang w:eastAsia="ru-RU"/>
        </w:rPr>
        <w:t>производство мяса свиней возросло на 16,1%. Основное производство продукции</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 xml:space="preserve">свиноводства сосредоточено в </w:t>
      </w:r>
      <w:r>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Сыктывдинск</w:t>
      </w:r>
      <w:r>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(ОАО </w:t>
      </w:r>
      <w:r w:rsidR="007663D0" w:rsidRPr="007663D0">
        <w:rPr>
          <w:rFonts w:ascii="Times New Roman" w:eastAsia="+mn-ea" w:hAnsi="Times New Roman" w:cs="Arial"/>
          <w:bCs/>
          <w:iCs/>
          <w:color w:val="000099"/>
          <w:kern w:val="24"/>
          <w:sz w:val="24"/>
          <w:szCs w:val="70"/>
          <w:lang w:eastAsia="ru-RU"/>
        </w:rPr>
        <w:t xml:space="preserve">«Птицефабрика </w:t>
      </w:r>
      <w:proofErr w:type="spellStart"/>
      <w:r w:rsidR="007663D0" w:rsidRPr="007663D0">
        <w:rPr>
          <w:rFonts w:ascii="Times New Roman" w:eastAsia="+mn-ea" w:hAnsi="Times New Roman" w:cs="Arial"/>
          <w:bCs/>
          <w:iCs/>
          <w:color w:val="000099"/>
          <w:kern w:val="24"/>
          <w:sz w:val="24"/>
          <w:szCs w:val="70"/>
          <w:lang w:eastAsia="ru-RU"/>
        </w:rPr>
        <w:t>Зеленецкая</w:t>
      </w:r>
      <w:proofErr w:type="spellEnd"/>
      <w:r w:rsidR="007663D0" w:rsidRPr="007663D0">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2017 году</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 xml:space="preserve">в целом по Республике Коми валовые надои молока по сравнению с 2016 годом снизились на 0,2 %. Снижение производства молока </w:t>
      </w:r>
      <w:r w:rsidR="007D6DE3">
        <w:rPr>
          <w:rFonts w:ascii="Times New Roman" w:eastAsia="+mn-ea" w:hAnsi="Times New Roman" w:cs="Arial"/>
          <w:bCs/>
          <w:iCs/>
          <w:color w:val="000099"/>
          <w:kern w:val="24"/>
          <w:sz w:val="24"/>
          <w:szCs w:val="70"/>
          <w:lang w:eastAsia="ru-RU"/>
        </w:rPr>
        <w:t>связано с</w:t>
      </w:r>
      <w:r w:rsidRPr="009B58D8">
        <w:rPr>
          <w:rFonts w:ascii="Times New Roman" w:eastAsia="+mn-ea" w:hAnsi="Times New Roman" w:cs="Arial"/>
          <w:bCs/>
          <w:iCs/>
          <w:color w:val="000099"/>
          <w:kern w:val="24"/>
          <w:sz w:val="24"/>
          <w:szCs w:val="70"/>
          <w:lang w:eastAsia="ru-RU"/>
        </w:rPr>
        <w:t xml:space="preserve"> уменьшением объемов </w:t>
      </w:r>
      <w:r w:rsidR="007D6DE3">
        <w:rPr>
          <w:rFonts w:ascii="Times New Roman" w:eastAsia="+mn-ea" w:hAnsi="Times New Roman" w:cs="Arial"/>
          <w:bCs/>
          <w:iCs/>
          <w:color w:val="000099"/>
          <w:kern w:val="24"/>
          <w:sz w:val="24"/>
          <w:szCs w:val="70"/>
          <w:lang w:eastAsia="ru-RU"/>
        </w:rPr>
        <w:t xml:space="preserve">производства </w:t>
      </w:r>
      <w:r w:rsidRPr="009B58D8">
        <w:rPr>
          <w:rFonts w:ascii="Times New Roman" w:eastAsia="+mn-ea" w:hAnsi="Times New Roman" w:cs="Arial"/>
          <w:bCs/>
          <w:iCs/>
          <w:color w:val="000099"/>
          <w:kern w:val="24"/>
          <w:sz w:val="24"/>
          <w:szCs w:val="70"/>
          <w:lang w:eastAsia="ru-RU"/>
        </w:rPr>
        <w:t xml:space="preserve">в </w:t>
      </w:r>
      <w:r w:rsidR="0011554B">
        <w:rPr>
          <w:rFonts w:ascii="Times New Roman" w:eastAsia="+mn-ea" w:hAnsi="Times New Roman" w:cs="Arial"/>
          <w:bCs/>
          <w:iCs/>
          <w:color w:val="000099"/>
          <w:kern w:val="24"/>
          <w:sz w:val="24"/>
          <w:szCs w:val="70"/>
          <w:lang w:eastAsia="ru-RU"/>
        </w:rPr>
        <w:t xml:space="preserve">личных </w:t>
      </w:r>
      <w:r w:rsidRPr="009B58D8">
        <w:rPr>
          <w:rFonts w:ascii="Times New Roman" w:eastAsia="+mn-ea" w:hAnsi="Times New Roman" w:cs="Arial"/>
          <w:bCs/>
          <w:iCs/>
          <w:color w:val="000099"/>
          <w:kern w:val="24"/>
          <w:sz w:val="24"/>
          <w:szCs w:val="70"/>
          <w:lang w:eastAsia="ru-RU"/>
        </w:rPr>
        <w:t>хозяйствах населения. При этом рост производства молока в сельскохозяйственных организациях и крестьянских (фермерских) хозяйствах составил 36,54 тыс. тонн (</w:t>
      </w:r>
      <w:r w:rsidR="007D6DE3">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1% к уровню 2016 года) и 8,14 тыс. тонн (</w:t>
      </w:r>
      <w:r w:rsidR="007D6DE3">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 xml:space="preserve">5,9 % к уровню 2016 года) соответственно. Лидирующие позиции в 2017 году по объему производства молока в республике занимали </w:t>
      </w:r>
      <w:r w:rsidR="001F7403">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Корткеросский</w:t>
      </w:r>
      <w:r w:rsidR="001F7403">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xml:space="preserve"> (23%)</w:t>
      </w:r>
      <w:r w:rsidR="001F7403">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xml:space="preserve"> </w:t>
      </w:r>
      <w:r w:rsidR="001F7403">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Сысольский</w:t>
      </w:r>
      <w:r w:rsidR="001F7403">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xml:space="preserve"> (14%), </w:t>
      </w:r>
      <w:r w:rsidR="001F7403">
        <w:rPr>
          <w:rFonts w:ascii="Times New Roman" w:eastAsia="+mn-ea" w:hAnsi="Times New Roman" w:cs="Arial"/>
          <w:bCs/>
          <w:iCs/>
          <w:color w:val="000099"/>
          <w:kern w:val="24"/>
          <w:sz w:val="24"/>
          <w:szCs w:val="70"/>
          <w:lang w:eastAsia="ru-RU"/>
        </w:rPr>
        <w:t>МО ГО «</w:t>
      </w:r>
      <w:r w:rsidRPr="009B58D8">
        <w:rPr>
          <w:rFonts w:ascii="Times New Roman" w:eastAsia="+mn-ea" w:hAnsi="Times New Roman" w:cs="Arial"/>
          <w:bCs/>
          <w:iCs/>
          <w:color w:val="000099"/>
          <w:kern w:val="24"/>
          <w:sz w:val="24"/>
          <w:szCs w:val="70"/>
          <w:lang w:eastAsia="ru-RU"/>
        </w:rPr>
        <w:t xml:space="preserve">Ухта» (14%), </w:t>
      </w:r>
      <w:r w:rsidR="001F7403">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Сыктывдинский</w:t>
      </w:r>
      <w:r w:rsidR="001F7403">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xml:space="preserve"> (11%) и </w:t>
      </w:r>
      <w:r w:rsidR="001F7403">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Прилузский</w:t>
      </w:r>
      <w:r w:rsidR="001F7403">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xml:space="preserve"> (9%). </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lastRenderedPageBreak/>
        <w:t xml:space="preserve">Объем производства яиц в 2017 году во всех категориях хозяйств составил 135,3 млн. шт. (97 % к уровню 2016 года), в </w:t>
      </w:r>
      <w:proofErr w:type="spellStart"/>
      <w:r w:rsidRPr="009B58D8">
        <w:rPr>
          <w:rFonts w:ascii="Times New Roman" w:eastAsia="+mn-ea" w:hAnsi="Times New Roman" w:cs="Arial"/>
          <w:bCs/>
          <w:iCs/>
          <w:color w:val="000099"/>
          <w:kern w:val="24"/>
          <w:sz w:val="24"/>
          <w:szCs w:val="70"/>
          <w:lang w:eastAsia="ru-RU"/>
        </w:rPr>
        <w:t>сельхозорганизациях</w:t>
      </w:r>
      <w:proofErr w:type="spellEnd"/>
      <w:r w:rsidRPr="009B58D8">
        <w:rPr>
          <w:rFonts w:ascii="Times New Roman" w:eastAsia="+mn-ea" w:hAnsi="Times New Roman" w:cs="Arial"/>
          <w:bCs/>
          <w:iCs/>
          <w:color w:val="000099"/>
          <w:kern w:val="24"/>
          <w:sz w:val="24"/>
          <w:szCs w:val="70"/>
          <w:lang w:eastAsia="ru-RU"/>
        </w:rPr>
        <w:t xml:space="preserve"> – 130,5 млн. шт. (96,6 % к уровню 2016 года). Основное производство яиц сосредоточено в </w:t>
      </w:r>
      <w:r w:rsidR="00F713E8">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Сыктывдинск</w:t>
      </w:r>
      <w:r w:rsidR="00F713E8">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(ОАО </w:t>
      </w:r>
      <w:r w:rsidR="007663D0" w:rsidRPr="007663D0">
        <w:rPr>
          <w:rFonts w:ascii="Times New Roman" w:eastAsia="+mn-ea" w:hAnsi="Times New Roman" w:cs="Arial"/>
          <w:bCs/>
          <w:iCs/>
          <w:color w:val="000099"/>
          <w:kern w:val="24"/>
          <w:sz w:val="24"/>
          <w:szCs w:val="70"/>
          <w:lang w:eastAsia="ru-RU"/>
        </w:rPr>
        <w:t xml:space="preserve">«Птицефабрика </w:t>
      </w:r>
      <w:proofErr w:type="spellStart"/>
      <w:r w:rsidR="007663D0" w:rsidRPr="007663D0">
        <w:rPr>
          <w:rFonts w:ascii="Times New Roman" w:eastAsia="+mn-ea" w:hAnsi="Times New Roman" w:cs="Arial"/>
          <w:bCs/>
          <w:iCs/>
          <w:color w:val="000099"/>
          <w:kern w:val="24"/>
          <w:sz w:val="24"/>
          <w:szCs w:val="70"/>
          <w:lang w:eastAsia="ru-RU"/>
        </w:rPr>
        <w:t>Зеленецкая</w:t>
      </w:r>
      <w:proofErr w:type="spellEnd"/>
      <w:r w:rsidR="007663D0" w:rsidRPr="007663D0">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где произошло снижение производства в связи с выводом из оборота двух залов птичников промышленного цеха.</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2017 году на растениеводство приходилось 24,4% общего объема продукции сельского хозяйства. Растениеводство специализируется на производстве картофеля и овощей, а также обеспечивает сочными и грубыми кормами животноводство. В общей посевной площади в 2017 году кормовые культуры занимали 82,8%, картофель –</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15,8%, овощи открытого грунта – 1,4%.</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 xml:space="preserve">Основной сельскохозяйственной культурой в республике является картофель. В результате неблагоприятных погодных условий, сложившихся в мае-июне 2017 года, произошло снижение урожайности картофеля в 1,6 раза по сравнению с 2016 годом </w:t>
      </w:r>
      <w:r w:rsidR="007254F8">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89 ц с одного гектара убранной площади</w:t>
      </w:r>
      <w:r w:rsidR="007254F8">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и урожайности</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 xml:space="preserve">овощей открытого грунта </w:t>
      </w:r>
      <w:r w:rsidR="004057A4">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до 266 ц против 316 ц в 2016 году</w:t>
      </w:r>
      <w:r w:rsidR="004057A4">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 В результате в 2017 году картофеля собрано на</w:t>
      </w:r>
      <w:r w:rsidR="00166FB1">
        <w:rPr>
          <w:rFonts w:ascii="Times New Roman" w:eastAsia="+mn-ea" w:hAnsi="Times New Roman" w:cs="Arial"/>
          <w:bCs/>
          <w:iCs/>
          <w:color w:val="000099"/>
          <w:kern w:val="24"/>
          <w:sz w:val="24"/>
          <w:szCs w:val="70"/>
          <w:lang w:eastAsia="ru-RU"/>
        </w:rPr>
        <w:t xml:space="preserve"> 43,4% меньше урожая 2016 года,</w:t>
      </w:r>
      <w:r w:rsidRPr="009B58D8">
        <w:rPr>
          <w:rFonts w:ascii="Times New Roman" w:eastAsia="+mn-ea" w:hAnsi="Times New Roman" w:cs="Arial"/>
          <w:bCs/>
          <w:iCs/>
          <w:color w:val="000099"/>
          <w:kern w:val="24"/>
          <w:sz w:val="24"/>
          <w:szCs w:val="70"/>
          <w:lang w:eastAsia="ru-RU"/>
        </w:rPr>
        <w:t xml:space="preserve"> </w:t>
      </w:r>
      <w:r w:rsidR="00166FB1">
        <w:rPr>
          <w:rFonts w:ascii="Times New Roman" w:eastAsia="+mn-ea" w:hAnsi="Times New Roman" w:cs="Arial"/>
          <w:bCs/>
          <w:iCs/>
          <w:color w:val="000099"/>
          <w:kern w:val="24"/>
          <w:sz w:val="24"/>
          <w:szCs w:val="70"/>
          <w:lang w:eastAsia="ru-RU"/>
        </w:rPr>
        <w:t>о</w:t>
      </w:r>
      <w:r w:rsidRPr="009B58D8">
        <w:rPr>
          <w:rFonts w:ascii="Times New Roman" w:eastAsia="+mn-ea" w:hAnsi="Times New Roman" w:cs="Arial"/>
          <w:bCs/>
          <w:iCs/>
          <w:color w:val="000099"/>
          <w:kern w:val="24"/>
          <w:sz w:val="24"/>
          <w:szCs w:val="70"/>
          <w:lang w:eastAsia="ru-RU"/>
        </w:rPr>
        <w:t>вощей (открытого и закрытого грунта) хозяйствами всех категорий за 2017 год собрано на 25% меньше, чем в 2016 году.</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2017 году продолжалась модернизация производства. За счет нового строительства и реконструкции в 3 хозяйствах</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республики (</w:t>
      </w:r>
      <w:r w:rsidR="00F713E8">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Сыктывдинск</w:t>
      </w:r>
      <w:r w:rsidR="00F713E8">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w:t>
      </w:r>
      <w:r w:rsidR="00F713E8">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Прилузск</w:t>
      </w:r>
      <w:r w:rsidR="00F713E8">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xml:space="preserve">, </w:t>
      </w:r>
      <w:r w:rsidR="00F713E8">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Сысольск</w:t>
      </w:r>
      <w:r w:rsidR="00F713E8">
        <w:rPr>
          <w:rFonts w:ascii="Times New Roman" w:eastAsia="+mn-ea" w:hAnsi="Times New Roman" w:cs="Arial"/>
          <w:bCs/>
          <w:iCs/>
          <w:color w:val="000099"/>
          <w:kern w:val="24"/>
          <w:sz w:val="24"/>
          <w:szCs w:val="70"/>
          <w:lang w:eastAsia="ru-RU"/>
        </w:rPr>
        <w:t>ий»</w:t>
      </w:r>
      <w:r w:rsidRPr="009B58D8">
        <w:rPr>
          <w:rFonts w:ascii="Times New Roman" w:eastAsia="+mn-ea" w:hAnsi="Times New Roman" w:cs="Arial"/>
          <w:bCs/>
          <w:iCs/>
          <w:color w:val="000099"/>
          <w:kern w:val="24"/>
          <w:sz w:val="24"/>
          <w:szCs w:val="70"/>
          <w:lang w:eastAsia="ru-RU"/>
        </w:rPr>
        <w:t>) введены в действие животноводческие помещения для крупного рогатого скота на 1076</w:t>
      </w:r>
      <w:r>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 xml:space="preserve">скотомест. В результате реализации данных проектов создано и модернизировано 7 рабочих мест. В 2017 году завершено строительство фермы КРС беспривязного содержания на 1200 голов в п. </w:t>
      </w:r>
      <w:proofErr w:type="spellStart"/>
      <w:r w:rsidRPr="009B58D8">
        <w:rPr>
          <w:rFonts w:ascii="Times New Roman" w:eastAsia="+mn-ea" w:hAnsi="Times New Roman" w:cs="Arial"/>
          <w:bCs/>
          <w:iCs/>
          <w:color w:val="000099"/>
          <w:kern w:val="24"/>
          <w:sz w:val="24"/>
          <w:szCs w:val="70"/>
          <w:lang w:eastAsia="ru-RU"/>
        </w:rPr>
        <w:t>Гуляшор</w:t>
      </w:r>
      <w:proofErr w:type="spellEnd"/>
      <w:r w:rsidRPr="009B58D8">
        <w:rPr>
          <w:rFonts w:ascii="Times New Roman" w:eastAsia="+mn-ea" w:hAnsi="Times New Roman" w:cs="Arial"/>
          <w:bCs/>
          <w:iCs/>
          <w:color w:val="000099"/>
          <w:kern w:val="24"/>
          <w:sz w:val="24"/>
          <w:szCs w:val="70"/>
          <w:lang w:eastAsia="ru-RU"/>
        </w:rPr>
        <w:t xml:space="preserve"> </w:t>
      </w:r>
      <w:r w:rsidR="00DA521E">
        <w:rPr>
          <w:rFonts w:ascii="Times New Roman" w:eastAsia="+mn-ea" w:hAnsi="Times New Roman" w:cs="Arial"/>
          <w:bCs/>
          <w:iCs/>
          <w:color w:val="000099"/>
          <w:kern w:val="24"/>
          <w:sz w:val="24"/>
          <w:szCs w:val="70"/>
          <w:lang w:eastAsia="ru-RU"/>
        </w:rPr>
        <w:t>(</w:t>
      </w:r>
      <w:r w:rsidR="00F713E8">
        <w:rPr>
          <w:rFonts w:ascii="Times New Roman" w:eastAsia="+mn-ea" w:hAnsi="Times New Roman" w:cs="Arial"/>
          <w:bCs/>
          <w:iCs/>
          <w:color w:val="000099"/>
          <w:kern w:val="24"/>
          <w:sz w:val="24"/>
          <w:szCs w:val="70"/>
          <w:lang w:eastAsia="ru-RU"/>
        </w:rPr>
        <w:t>МО МР «</w:t>
      </w:r>
      <w:r w:rsidRPr="009B58D8">
        <w:rPr>
          <w:rFonts w:ascii="Times New Roman" w:eastAsia="+mn-ea" w:hAnsi="Times New Roman" w:cs="Arial"/>
          <w:bCs/>
          <w:iCs/>
          <w:color w:val="000099"/>
          <w:kern w:val="24"/>
          <w:sz w:val="24"/>
          <w:szCs w:val="70"/>
          <w:lang w:eastAsia="ru-RU"/>
        </w:rPr>
        <w:t>Прилузск</w:t>
      </w:r>
      <w:r w:rsidR="00F713E8">
        <w:rPr>
          <w:rFonts w:ascii="Times New Roman" w:eastAsia="+mn-ea" w:hAnsi="Times New Roman" w:cs="Arial"/>
          <w:bCs/>
          <w:iCs/>
          <w:color w:val="000099"/>
          <w:kern w:val="24"/>
          <w:sz w:val="24"/>
          <w:szCs w:val="70"/>
          <w:lang w:eastAsia="ru-RU"/>
        </w:rPr>
        <w:t>ий»</w:t>
      </w:r>
      <w:r w:rsidR="00DA521E">
        <w:rPr>
          <w:rFonts w:ascii="Times New Roman" w:eastAsia="+mn-ea" w:hAnsi="Times New Roman" w:cs="Arial"/>
          <w:bCs/>
          <w:iCs/>
          <w:color w:val="000099"/>
          <w:kern w:val="24"/>
          <w:sz w:val="24"/>
          <w:szCs w:val="70"/>
          <w:lang w:eastAsia="ru-RU"/>
        </w:rPr>
        <w:t>)</w:t>
      </w:r>
      <w:r w:rsidRPr="009B58D8">
        <w:rPr>
          <w:rFonts w:ascii="Times New Roman" w:eastAsia="+mn-ea" w:hAnsi="Times New Roman" w:cs="Arial"/>
          <w:bCs/>
          <w:iCs/>
          <w:color w:val="000099"/>
          <w:kern w:val="24"/>
          <w:sz w:val="24"/>
          <w:szCs w:val="70"/>
          <w:lang w:eastAsia="ru-RU"/>
        </w:rPr>
        <w:t>.</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В 2017 году обеспечена рентабельность работы 77 % крупных и средних сельскохозяйственных организаций. За январь-декабрь 2017 г</w:t>
      </w:r>
      <w:r w:rsidR="00EC2C65">
        <w:rPr>
          <w:rFonts w:ascii="Times New Roman" w:eastAsia="+mn-ea" w:hAnsi="Times New Roman" w:cs="Arial"/>
          <w:bCs/>
          <w:iCs/>
          <w:color w:val="000099"/>
          <w:kern w:val="24"/>
          <w:sz w:val="24"/>
          <w:szCs w:val="70"/>
          <w:lang w:eastAsia="ru-RU"/>
        </w:rPr>
        <w:t>ода</w:t>
      </w:r>
      <w:r w:rsidRPr="009B58D8">
        <w:rPr>
          <w:rFonts w:ascii="Times New Roman" w:eastAsia="+mn-ea" w:hAnsi="Times New Roman" w:cs="Arial"/>
          <w:bCs/>
          <w:iCs/>
          <w:color w:val="000099"/>
          <w:kern w:val="24"/>
          <w:sz w:val="24"/>
          <w:szCs w:val="70"/>
          <w:lang w:eastAsia="ru-RU"/>
        </w:rPr>
        <w:t xml:space="preserve"> число сельскохозяйственных организаций, получивших прибыль, составило 10 из 13. Сумма прибыли этих организаций составила 624 млн. рублей.</w:t>
      </w:r>
    </w:p>
    <w:p w:rsidR="009B58D8" w:rsidRPr="009B58D8" w:rsidRDefault="00F713E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noProof/>
          <w:color w:val="000099"/>
          <w:kern w:val="24"/>
          <w:sz w:val="24"/>
          <w:szCs w:val="70"/>
          <w:lang w:eastAsia="ru-RU"/>
        </w:rPr>
        <w:lastRenderedPageBreak/>
        <mc:AlternateContent>
          <mc:Choice Requires="wpg">
            <w:drawing>
              <wp:anchor distT="0" distB="0" distL="114300" distR="114300" simplePos="0" relativeHeight="251684864" behindDoc="0" locked="0" layoutInCell="1" allowOverlap="1" wp14:anchorId="45B1739C" wp14:editId="43ACF6CC">
                <wp:simplePos x="0" y="0"/>
                <wp:positionH relativeFrom="column">
                  <wp:posOffset>5647690</wp:posOffset>
                </wp:positionH>
                <wp:positionV relativeFrom="paragraph">
                  <wp:posOffset>1503045</wp:posOffset>
                </wp:positionV>
                <wp:extent cx="3949065" cy="3108325"/>
                <wp:effectExtent l="0" t="0" r="0" b="0"/>
                <wp:wrapSquare wrapText="bothSides"/>
                <wp:docPr id="18553" name="Группа 1"/>
                <wp:cNvGraphicFramePr/>
                <a:graphic xmlns:a="http://schemas.openxmlformats.org/drawingml/2006/main">
                  <a:graphicData uri="http://schemas.microsoft.com/office/word/2010/wordprocessingGroup">
                    <wpg:wgp>
                      <wpg:cNvGrpSpPr/>
                      <wpg:grpSpPr>
                        <a:xfrm>
                          <a:off x="0" y="0"/>
                          <a:ext cx="3949065" cy="3108325"/>
                          <a:chOff x="0" y="0"/>
                          <a:chExt cx="3949382" cy="3108325"/>
                        </a:xfrm>
                      </wpg:grpSpPr>
                      <pic:pic xmlns:pic="http://schemas.openxmlformats.org/drawingml/2006/picture">
                        <pic:nvPicPr>
                          <pic:cNvPr id="18554" name="Picture 40" descr="F:\EUUC\607\Карты\РК 5 доля прибыльных сх организаций.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2088" y="395287"/>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5" name="TextBox 12"/>
                        <wps:cNvSpPr txBox="1">
                          <a:spLocks noChangeArrowheads="1"/>
                        </wps:cNvSpPr>
                        <wps:spPr bwMode="auto">
                          <a:xfrm>
                            <a:off x="0" y="0"/>
                            <a:ext cx="364363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прибыльных сельскохозяйственных </w:t>
                              </w:r>
                              <w:proofErr w:type="gramStart"/>
                              <w:r>
                                <w:rPr>
                                  <w:b/>
                                  <w:bCs/>
                                  <w:i/>
                                  <w:iCs/>
                                  <w:color w:val="000000" w:themeColor="text1"/>
                                  <w:kern w:val="24"/>
                                  <w:sz w:val="22"/>
                                  <w:szCs w:val="22"/>
                                </w:rPr>
                                <w:t>организаций</w:t>
                              </w:r>
                              <w:proofErr w:type="gramEnd"/>
                              <w:r>
                                <w:rPr>
                                  <w:b/>
                                  <w:bCs/>
                                  <w:i/>
                                  <w:iCs/>
                                  <w:color w:val="000000" w:themeColor="text1"/>
                                  <w:kern w:val="24"/>
                                  <w:sz w:val="22"/>
                                  <w:szCs w:val="22"/>
                                </w:rPr>
                                <w:t xml:space="preserve"> в общем их числе, процентов</w:t>
                              </w:r>
                            </w:p>
                            <w:p w:rsidR="008F761E" w:rsidRDefault="008F761E" w:rsidP="009B58D8">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18556" name="Группа 18556"/>
                        <wpg:cNvGrpSpPr>
                          <a:grpSpLocks/>
                        </wpg:cNvGrpSpPr>
                        <wpg:grpSpPr bwMode="auto">
                          <a:xfrm>
                            <a:off x="484190" y="739776"/>
                            <a:ext cx="2161060" cy="2187908"/>
                            <a:chOff x="484188" y="739775"/>
                            <a:chExt cx="2786368" cy="2793432"/>
                          </a:xfrm>
                        </wpg:grpSpPr>
                        <wps:wsp>
                          <wps:cNvPr id="18557" name="TextBox 15"/>
                          <wps:cNvSpPr txBox="1">
                            <a:spLocks noChangeArrowheads="1"/>
                          </wps:cNvSpPr>
                          <wps:spPr bwMode="auto">
                            <a:xfrm>
                              <a:off x="2952067" y="73977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558" name="TextBox 16"/>
                          <wps:cNvSpPr txBox="1">
                            <a:spLocks noChangeArrowheads="1"/>
                          </wps:cNvSpPr>
                          <wps:spPr bwMode="auto">
                            <a:xfrm>
                              <a:off x="2457104" y="106998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559" name="TextBox 17"/>
                          <wps:cNvSpPr txBox="1">
                            <a:spLocks noChangeArrowheads="1"/>
                          </wps:cNvSpPr>
                          <wps:spPr bwMode="auto">
                            <a:xfrm>
                              <a:off x="1821898" y="106531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560" name="TextBox 18"/>
                          <wps:cNvSpPr txBox="1">
                            <a:spLocks noChangeArrowheads="1"/>
                          </wps:cNvSpPr>
                          <wps:spPr bwMode="auto">
                            <a:xfrm>
                              <a:off x="1277316" y="208591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561" name="TextBox 19"/>
                          <wps:cNvSpPr txBox="1">
                            <a:spLocks noChangeArrowheads="1"/>
                          </wps:cNvSpPr>
                          <wps:spPr bwMode="auto">
                            <a:xfrm>
                              <a:off x="2025107" y="192416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562" name="TextBox 20"/>
                          <wps:cNvSpPr txBox="1">
                            <a:spLocks noChangeArrowheads="1"/>
                          </wps:cNvSpPr>
                          <wps:spPr bwMode="auto">
                            <a:xfrm>
                              <a:off x="1391000" y="148358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563" name="TextBox 21"/>
                          <wps:cNvSpPr txBox="1">
                            <a:spLocks noChangeArrowheads="1"/>
                          </wps:cNvSpPr>
                          <wps:spPr bwMode="auto">
                            <a:xfrm>
                              <a:off x="966936" y="211398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564" name="TextBox 22"/>
                          <wps:cNvSpPr txBox="1">
                            <a:spLocks noChangeArrowheads="1"/>
                          </wps:cNvSpPr>
                          <wps:spPr bwMode="auto">
                            <a:xfrm>
                              <a:off x="945104" y="315798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565" name="TextBox 23"/>
                          <wps:cNvSpPr txBox="1">
                            <a:spLocks noChangeArrowheads="1"/>
                          </wps:cNvSpPr>
                          <wps:spPr bwMode="auto">
                            <a:xfrm>
                              <a:off x="1058754" y="26539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8566" name="TextBox 24"/>
                          <wps:cNvSpPr txBox="1">
                            <a:spLocks noChangeArrowheads="1"/>
                          </wps:cNvSpPr>
                          <wps:spPr bwMode="auto">
                            <a:xfrm>
                              <a:off x="1881103" y="15379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8567" name="TextBox 25"/>
                          <wps:cNvSpPr txBox="1">
                            <a:spLocks noChangeArrowheads="1"/>
                          </wps:cNvSpPr>
                          <wps:spPr bwMode="auto">
                            <a:xfrm>
                              <a:off x="594121" y="322998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8568" name="TextBox 26"/>
                          <wps:cNvSpPr txBox="1">
                            <a:spLocks noChangeArrowheads="1"/>
                          </wps:cNvSpPr>
                          <wps:spPr bwMode="auto">
                            <a:xfrm>
                              <a:off x="1498168" y="199249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8569" name="TextBox 27"/>
                          <wps:cNvSpPr txBox="1">
                            <a:spLocks noChangeArrowheads="1"/>
                          </wps:cNvSpPr>
                          <wps:spPr bwMode="auto">
                            <a:xfrm>
                              <a:off x="693104" y="29419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8570" name="TextBox 28"/>
                          <wps:cNvSpPr txBox="1">
                            <a:spLocks noChangeArrowheads="1"/>
                          </wps:cNvSpPr>
                          <wps:spPr bwMode="auto">
                            <a:xfrm>
                              <a:off x="1902936" y="249502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8571" name="TextBox 29"/>
                          <wps:cNvSpPr txBox="1">
                            <a:spLocks noChangeArrowheads="1"/>
                          </wps:cNvSpPr>
                          <wps:spPr bwMode="auto">
                            <a:xfrm>
                              <a:off x="484188" y="208591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8572" name="TextBox 30"/>
                          <wps:cNvSpPr txBox="1">
                            <a:spLocks noChangeArrowheads="1"/>
                          </wps:cNvSpPr>
                          <wps:spPr bwMode="auto">
                            <a:xfrm>
                              <a:off x="668632" y="257753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573" name="TextBox 31"/>
                          <wps:cNvSpPr txBox="1">
                            <a:spLocks noChangeArrowheads="1"/>
                          </wps:cNvSpPr>
                          <wps:spPr bwMode="auto">
                            <a:xfrm>
                              <a:off x="1437350" y="273845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8574" name="TextBox 32"/>
                          <wps:cNvSpPr txBox="1">
                            <a:spLocks noChangeArrowheads="1"/>
                          </wps:cNvSpPr>
                          <wps:spPr bwMode="auto">
                            <a:xfrm>
                              <a:off x="939485" y="125343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8575" name="TextBox 33"/>
                          <wps:cNvSpPr txBox="1">
                            <a:spLocks noChangeArrowheads="1"/>
                          </wps:cNvSpPr>
                          <wps:spPr bwMode="auto">
                            <a:xfrm>
                              <a:off x="801295" y="2719816"/>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18576" name="TextBox 34"/>
                          <wps:cNvSpPr txBox="1">
                            <a:spLocks noChangeArrowheads="1"/>
                          </wps:cNvSpPr>
                          <wps:spPr bwMode="auto">
                            <a:xfrm>
                              <a:off x="881610" y="288743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18577" name="Группа 18577"/>
                        <wpg:cNvGrpSpPr>
                          <a:grpSpLocks/>
                        </wpg:cNvGrpSpPr>
                        <wpg:grpSpPr bwMode="auto">
                          <a:xfrm>
                            <a:off x="2436616" y="1544639"/>
                            <a:ext cx="1512766" cy="742092"/>
                            <a:chOff x="2436636" y="1544637"/>
                            <a:chExt cx="1363933" cy="790612"/>
                          </a:xfrm>
                        </wpg:grpSpPr>
                        <wps:wsp>
                          <wps:cNvPr id="18578" name="TextBox 36"/>
                          <wps:cNvSpPr txBox="1">
                            <a:spLocks noChangeArrowheads="1"/>
                          </wps:cNvSpPr>
                          <wps:spPr bwMode="auto">
                            <a:xfrm>
                              <a:off x="2436813" y="1698236"/>
                              <a:ext cx="1335130" cy="25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от 75 до 100% (1 МО)</w:t>
                                </w:r>
                              </w:p>
                            </w:txbxContent>
                          </wps:txbx>
                          <wps:bodyPr wrap="none">
                            <a:spAutoFit/>
                          </wps:bodyPr>
                        </wps:wsp>
                        <wps:wsp>
                          <wps:cNvPr id="18579" name="TextBox 37"/>
                          <wps:cNvSpPr txBox="1">
                            <a:spLocks noChangeArrowheads="1"/>
                          </wps:cNvSpPr>
                          <wps:spPr bwMode="auto">
                            <a:xfrm>
                              <a:off x="2436813" y="1544637"/>
                              <a:ext cx="906308" cy="25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- 100% (9 МО)</w:t>
                                </w:r>
                              </w:p>
                            </w:txbxContent>
                          </wps:txbx>
                          <wps:bodyPr wrap="none">
                            <a:spAutoFit/>
                          </wps:bodyPr>
                        </wps:wsp>
                        <wps:wsp>
                          <wps:cNvPr id="18580" name="TextBox 38"/>
                          <wps:cNvSpPr txBox="1">
                            <a:spLocks noChangeArrowheads="1"/>
                          </wps:cNvSpPr>
                          <wps:spPr bwMode="auto">
                            <a:xfrm>
                              <a:off x="2436813" y="1888004"/>
                              <a:ext cx="1363756" cy="25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от 0,01 до 75% (5 МО)</w:t>
                                </w:r>
                              </w:p>
                            </w:txbxContent>
                          </wps:txbx>
                          <wps:bodyPr wrap="none">
                            <a:spAutoFit/>
                          </wps:bodyPr>
                        </wps:wsp>
                        <wps:wsp>
                          <wps:cNvPr id="18581" name="TextBox 39"/>
                          <wps:cNvSpPr txBox="1">
                            <a:spLocks noChangeArrowheads="1"/>
                          </wps:cNvSpPr>
                          <wps:spPr bwMode="auto">
                            <a:xfrm>
                              <a:off x="2436636" y="2082231"/>
                              <a:ext cx="791803" cy="25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- 0% (5 МО)</w:t>
                                </w:r>
                              </w:p>
                            </w:txbxContent>
                          </wps:txbx>
                          <wps:bodyPr wrap="none">
                            <a:spAutoFit/>
                          </wps:bodyPr>
                        </wps:wsp>
                      </wpg:grpSp>
                    </wpg:wgp>
                  </a:graphicData>
                </a:graphic>
              </wp:anchor>
            </w:drawing>
          </mc:Choice>
          <mc:Fallback>
            <w:pict>
              <v:group id="_x0000_s1163" style="position:absolute;left:0;text-align:left;margin-left:444.7pt;margin-top:118.35pt;width:310.95pt;height:244.75pt;z-index:251684864" coordsize="39493,3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">
                <v:shape id="Picture 40" o:spid="_x0000_s1164" type="#_x0000_t75" style="position:absolute;left:1920;top:3952;width:26639;height:2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81HEAAAA3gAAAA8AAABkcnMvZG93bnJldi54bWxET01rwkAQvRf8D8sIvTUbxYikWaUKoocW&#10;ahJ6HrJjEpqdDdk1xn/fLRR6m8f7nGw3mU6MNLjWsoJFFIMgrqxuuVZQFseXDQjnkTV2lknBgxzs&#10;trOnDFNt73yhMfe1CCHsUlTQeN+nUrqqIYMusj1x4K52MOgDHGqpB7yHcNPJZRyvpcGWQ0ODPR0a&#10;qr7zm1Gwv358JvJ8qr/W5fu4TE5jWTykUs/z6e0VhKfJ/4v/3Gcd5m+SZAW/74Qb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a81HEAAAA3gAAAA8AAAAAAAAAAAAAAAAA&#10;nwIAAGRycy9kb3ducmV2LnhtbFBLBQYAAAAABAAEAPcAAACQAwAAAAA=&#10;">
                  <v:imagedata r:id="rId44" o:title="РК 5 доля прибыльных сх организаций"/>
                </v:shape>
                <v:shape id="TextBox 12" o:spid="_x0000_s1165" type="#_x0000_t202" style="position:absolute;width:36436;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LcMIA&#10;AADeAAAADwAAAGRycy9kb3ducmV2LnhtbERPTWvDMAy9F/YfjAa7tU4HGSWrE0q3QQ+9rEvvItbi&#10;0FgOsdak/74eDHbT431qW82+V1caYxfYwHqVgSJugu24NVB/fSw3oKIgW+wDk4EbRajKh8UWCxsm&#10;/qTrSVqVQjgWaMCJDIXWsXHkMa7CQJy47zB6lATHVtsRpxTue/2cZS/aY8epweFAe0fN5fTjDYjY&#10;3fpWv/t4OM/Ht8llTY61MU+P8+4VlNAs/+I/98Gm+Zs8z+H3nXSD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wtwwgAAAN4AAAAPAAAAAAAAAAAAAAAAAJgCAABkcnMvZG93&#10;bnJldi54bWxQSwUGAAAAAAQABAD1AAAAhwMAAAAA&#10;" filled="f" stroked="f">
                  <v:textbox style="mso-fit-shape-to-text:t">
                    <w:txbxContent>
                      <w:p w:rsidR="008F761E" w:rsidRDefault="008F761E" w:rsidP="009B58D8">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прибыльных сельскохозяйственных </w:t>
                        </w:r>
                        <w:proofErr w:type="gramStart"/>
                        <w:r>
                          <w:rPr>
                            <w:b/>
                            <w:bCs/>
                            <w:i/>
                            <w:iCs/>
                            <w:color w:val="000000" w:themeColor="text1"/>
                            <w:kern w:val="24"/>
                            <w:sz w:val="22"/>
                            <w:szCs w:val="22"/>
                          </w:rPr>
                          <w:t>организаций</w:t>
                        </w:r>
                        <w:proofErr w:type="gramEnd"/>
                        <w:r>
                          <w:rPr>
                            <w:b/>
                            <w:bCs/>
                            <w:i/>
                            <w:iCs/>
                            <w:color w:val="000000" w:themeColor="text1"/>
                            <w:kern w:val="24"/>
                            <w:sz w:val="22"/>
                            <w:szCs w:val="22"/>
                          </w:rPr>
                          <w:t xml:space="preserve"> в общем их числе, процентов</w:t>
                        </w:r>
                      </w:p>
                      <w:p w:rsidR="008F761E" w:rsidRDefault="008F761E" w:rsidP="009B58D8">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18556" o:spid="_x0000_s1166" style="position:absolute;left:4841;top:7397;width:21611;height:21879" coordorigin="4841,7397"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t5sQAAADeAAAADwAAAGRycy9kb3ducmV2LnhtbERPTYvCMBC9C/6HMII3&#10;TbtSka5RRFbxIAvqwrK3oRnbYjMpTWzrvzfCgrd5vM9ZrntTiZYaV1pWEE8jEMSZ1SXnCn4uu8kC&#10;hPPIGivLpOBBDtar4WCJqbYdn6g9+1yEEHYpKii8r1MpXVaQQTe1NXHgrrYx6ANscqkb7EK4qeRH&#10;FM2lwZJDQ4E1bQvKbue7UbDvsNvM4q/2eLtuH3+X5Pv3GJNS41G/+QThqfdv8b/7oMP8RZLM4f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t5sQAAADeAAAA&#10;DwAAAAAAAAAAAAAAAACqAgAAZHJzL2Rvd25yZXYueG1sUEsFBgAAAAAEAAQA+gAAAJsDAAAAAA==&#10;">
                  <v:shape id="TextBox 15" o:spid="_x0000_s1167" type="#_x0000_t202" style="position:absolute;left:29520;top:739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jb8QA&#10;AADeAAAADwAAAGRycy9kb3ducmV2LnhtbERPS27CMBDdV+odrKnErjigBkKKQYiCxI5Pe4BRPMRp&#10;4nEUGwg9fY1Uqbt5et+ZL3vbiCt1vnKsYDRMQBAXTldcKvj63L5mIHxA1tg4JgV38rBcPD/NMdfu&#10;xke6nkIpYgj7HBWYENpcSl8YsuiHriWO3Nl1FkOEXSl1h7cYbhs5TpKJtFhxbDDY0tpQUZ8uVkGW&#10;2H1dz8YHb99+RqlZf7hN+63U4KVfvYMI1Id/8Z97p+P8LE2n8Hg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o2/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w:t>
                          </w:r>
                        </w:p>
                      </w:txbxContent>
                    </v:textbox>
                  </v:shape>
                  <v:shape id="TextBox 16" o:spid="_x0000_s1168" type="#_x0000_t202" style="position:absolute;left:24571;top:10699;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3HccA&#10;AADeAAAADwAAAGRycy9kb3ducmV2LnhtbESPzU7DQAyE70h9h5Ur9UY3rRoUQrdV1YLEDfrzAFbW&#10;ZEOy3ii7tIGnxwckbrZmPPN5vR19p640xCawgcU8A0VcBdtwbeByfrkvQMWEbLELTAa+KcJ2M7lb&#10;Y2nDjY90PaVaSQjHEg24lPpS61g58hjnoScW7SMMHpOsQ63tgDcJ951eZtmD9tiwNDjsae+oak9f&#10;3kCR+be2fVy+R7/6WeRufwjP/acxs+m4ewKVaEz/5r/rVyv4RZ4L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8Nx3HAAAA3gAAAA8AAAAAAAAAAAAAAAAAmAIAAGRy&#10;cy9kb3ducmV2LnhtbFBLBQYAAAAABAAEAPUAAACM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3</w:t>
                          </w:r>
                        </w:p>
                      </w:txbxContent>
                    </v:textbox>
                  </v:shape>
                  <v:shape id="TextBox 17" o:spid="_x0000_s1169" type="#_x0000_t202" style="position:absolute;left:18218;top:1065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ShsMA&#10;AADeAAAADwAAAGRycy9kb3ducmV2LnhtbERP22rCQBB9L/gPywi+1Y1iSoyuIlqhb62XDxiyYzYm&#10;OxuyW439+m6h4NscznWW69424kadrxwrmIwTEMSF0xWXCs6n/WsGwgdkjY1jUvAgD+vV4GWJuXZ3&#10;PtDtGEoRQ9jnqMCE0OZS+sKQRT92LXHkLq6zGCLsSqk7vMdw28hpkrxJixXHBoMtbQ0V9fHbKsgS&#10;+1nX8+mXt7OfSWq2O/feXpUaDfvNAkSgPjzF/+4PHednaTq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Shs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5</w:t>
                          </w:r>
                        </w:p>
                      </w:txbxContent>
                    </v:textbox>
                  </v:shape>
                  <v:shape id="TextBox 18" o:spid="_x0000_s1170" type="#_x0000_t202" style="position:absolute;left:12773;top:2085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xpsYA&#10;AADeAAAADwAAAGRycy9kb3ducmV2LnhtbESPQW/CMAyF75P2HyJP4jZS0EBdIaAJhsRtG9sPsBrT&#10;dG2cqglQ+PX4MGk3W35+733L9eBbdaY+1oENTMYZKOIy2JorAz/fu+ccVEzIFtvAZOBKEdarx4cl&#10;FjZc+IvOh1QpMeFYoAGXUldoHUtHHuM4dMRyO4beY5K1r7Tt8SLmvtXTLJtrjzVLgsOONo7K5nDy&#10;BvLMfzTN6/Qz+pfbZOY22/De/RozehreFqASDelf/Pe9t1I/n80FQHB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bxpsYAAADeAAAADwAAAAAAAAAAAAAAAACYAgAAZHJz&#10;L2Rvd25yZXYueG1sUEsFBgAAAAAEAAQA9QAAAIs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6</w:t>
                          </w:r>
                        </w:p>
                      </w:txbxContent>
                    </v:textbox>
                  </v:shape>
                  <v:shape id="TextBox 19" o:spid="_x0000_s1171" type="#_x0000_t202" style="position:absolute;left:20251;top:19241;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UPcMA&#10;AADeAAAADwAAAGRycy9kb3ducmV2LnhtbERP22rCQBB9L/gPywi+1U1EJUZXEavQt9bLBwzZMRuT&#10;nQ3Zrab9+m6h4NscznVWm9424k6drxwrSMcJCOLC6YpLBZfz4TUD4QOyxsYxKfgmD5v14GWFuXYP&#10;PtL9FEoRQ9jnqMCE0OZS+sKQRT92LXHkrq6zGCLsSqk7fMRw28hJksylxYpjg8GWdoaK+vRlFWSJ&#10;/ajrxeTT2+lPOjO7N7dvb0qNhv12CSJQH57if/e7jvOz2Ty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UPc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2</w:t>
                          </w:r>
                        </w:p>
                      </w:txbxContent>
                    </v:textbox>
                  </v:shape>
                  <v:shape id="TextBox 20" o:spid="_x0000_s1172" type="#_x0000_t202" style="position:absolute;left:13910;top:14835;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KSsMA&#10;AADeAAAADwAAAGRycy9kb3ducmV2LnhtbERP22rCQBB9L/gPywi+1Y1BJUZXEavQt9bLBwzZMRuT&#10;nQ3Zrab9+m6h4NscznVWm9424k6drxwrmIwTEMSF0xWXCi7nw2sGwgdkjY1jUvBNHjbrwcsKc+0e&#10;fKT7KZQihrDPUYEJoc2l9IUhi37sWuLIXV1nMUTYlVJ3+IjhtpFpksylxYpjg8GWdoaK+vRlFWSJ&#10;/ajrRfrp7fRnMjO7N7dvb0qNhv12CSJQH57if/e7jvOz2Ty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KSs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7</w:t>
                          </w:r>
                        </w:p>
                      </w:txbxContent>
                    </v:textbox>
                  </v:shape>
                  <v:shape id="TextBox 21" o:spid="_x0000_s1173" type="#_x0000_t202" style="position:absolute;left:9669;top:21139;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v0cMA&#10;AADeAAAADwAAAGRycy9kb3ducmV2LnhtbERPyW7CMBC9I/UfrKnUGzisSlMMqqBI3FjaDxjF0zhN&#10;PI5iFwJfj5GQuM3TW2e+7GwtTtT60rGC4SABQZw7XXKh4Od7009B+ICssXZMCi7kYbl46c0x0+7M&#10;BzodQyFiCPsMFZgQmkxKnxuy6AeuIY7cr2sthgjbQuoWzzHc1nKUJDNpseTYYLChlaG8Ov5bBWli&#10;d1X1Ptp7O7kOp2a1dl/Nn1Jvr93nB4hAXXiKH+6tjvPT6WwM9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Rv0c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8</w:t>
                          </w:r>
                        </w:p>
                      </w:txbxContent>
                    </v:textbox>
                  </v:shape>
                  <v:shape id="TextBox 22" o:spid="_x0000_s1174" type="#_x0000_t202" style="position:absolute;left:9451;top:31579;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3pcMA&#10;AADeAAAADwAAAGRycy9kb3ducmV2LnhtbERP24rCMBB9F/yHMMK+aaqodLtGEd2FfXO9fMDQjE1t&#10;MylNVqtfvxEWfJvDuc5i1dlaXKn1pWMF41ECgjh3uuRCwen4NUxB+ICssXZMCu7kYbXs9xaYaXfj&#10;PV0PoRAxhH2GCkwITSalzw1Z9CPXEEfu7FqLIcK2kLrFWwy3tZwkyVxaLDk2GGxoYyivDr9WQZrY&#10;XVW9T368nT7GM7PZus/motTboFt/gAjUhZf43/2t4/x0Np/C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33pc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9</w:t>
                          </w:r>
                        </w:p>
                      </w:txbxContent>
                    </v:textbox>
                  </v:shape>
                  <v:shape id="TextBox 23" o:spid="_x0000_s1175" type="#_x0000_t202" style="position:absolute;left:10587;top:26539;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SPsMA&#10;AADeAAAADwAAAGRycy9kb3ducmV2LnhtbERP22rCQBB9L/gPywi+1Y1iJEZXEavQt9bLBwzZMRuT&#10;nQ3Zrab9+m6h4NscznVWm9424k6drxwrmIwTEMSF0xWXCi7nw2sGwgdkjY1jUvBNHjbrwcsKc+0e&#10;fKT7KZQihrDPUYEJoc2l9IUhi37sWuLIXV1nMUTYlVJ3+IjhtpHTJJlLixXHBoMt7QwV9enLKsgS&#10;+1HXi+mnt7OfSWp2b27f3pQaDfvtEkSgPjzF/+53Hedn6Ty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FSPs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10</w:t>
                          </w:r>
                        </w:p>
                      </w:txbxContent>
                    </v:textbox>
                  </v:shape>
                  <v:shape id="TextBox 24" o:spid="_x0000_s1176" type="#_x0000_t202" style="position:absolute;left:18811;top:15379;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MScMA&#10;AADeAAAADwAAAGRycy9kb3ducmV2LnhtbERPzWrCQBC+F3yHZQq91Y1SQxpdRbQFb1btAwzZMZsm&#10;Oxuyq0af3hUK3ubj+53ZoreNOFPnK8cKRsMEBHHhdMWlgt/D93sGwgdkjY1jUnAlD4v54GWGuXYX&#10;3tF5H0oRQ9jnqMCE0OZS+sKQRT90LXHkjq6zGCLsSqk7vMRw28hxkqTSYsWxwWBLK0NFvT9ZBVli&#10;t3X9Of7x9uM2mpjV2n21f0q9vfbLKYhAfXiK/90bHednkzSFxzvxB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PMSc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11</w:t>
                          </w:r>
                        </w:p>
                      </w:txbxContent>
                    </v:textbox>
                  </v:shape>
                  <v:shape id="TextBox 25" o:spid="_x0000_s1177" type="#_x0000_t202" style="position:absolute;left:5941;top:32299;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p0sQA&#10;AADeAAAADwAAAGRycy9kb3ducmV2LnhtbERPzWrCQBC+F/oOyxR6002k2hizSrEKvdlaH2DIjtk0&#10;2dmQ3Wr06buC0Nt8fL9TrAbbihP1vnasIB0nIIhLp2uuFBy+t6MMhA/IGlvHpOBCHlbLx4cCc+3O&#10;/EWnfahEDGGfowITQpdL6UtDFv3YdcSRO7reYoiwr6Tu8RzDbSsnSTKTFmuODQY7Whsqm/2vVZAl&#10;dtc088mnty/XdGrW727T/Sj1/DS8LUAEGsK/+O7+0HF+Np29wu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adL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12</w:t>
                          </w:r>
                        </w:p>
                      </w:txbxContent>
                    </v:textbox>
                  </v:shape>
                  <v:shape id="TextBox 26" o:spid="_x0000_s1178" type="#_x0000_t202" style="position:absolute;left:14981;top:19924;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9oMYA&#10;AADeAAAADwAAAGRycy9kb3ducmV2LnhtbESPQW/CMAyF75P2HyJP4jZS0EBdIaAJhsRtG9sPsBrT&#10;dG2cqglQ+PX4MGk3W+/5vc/L9eBbdaY+1oENTMYZKOIy2JorAz/fu+ccVEzIFtvAZOBKEdarx4cl&#10;FjZc+IvOh1QpCeFYoAGXUldoHUtHHuM4dMSiHUPvMcnaV9r2eJFw3+ppls21x5qlwWFHG0dlczh5&#10;A3nmP5rmdfoZ/cttMnObbXjvfo0ZPQ1vC1CJhvRv/rveW8HPZ3PhlXd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9oMYAAADeAAAADwAAAAAAAAAAAAAAAACYAgAAZHJz&#10;L2Rvd25yZXYueG1sUEsFBgAAAAAEAAQA9QAAAIs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13</w:t>
                          </w:r>
                        </w:p>
                      </w:txbxContent>
                    </v:textbox>
                  </v:shape>
                  <v:shape id="TextBox 27" o:spid="_x0000_s1179" type="#_x0000_t202" style="position:absolute;left:6931;top:29419;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YO8MA&#10;AADeAAAADwAAAGRycy9kb3ducmV2LnhtbERPzWrCQBC+C32HZQq96UapElNXKdqCNzXtAwzZaTZN&#10;djZkV40+vSsI3ubj+53FqreNOFHnK8cKxqMEBHHhdMWlgt+f72EKwgdkjY1jUnAhD6vly2CBmXZn&#10;PtApD6WIIewzVGBCaDMpfWHIoh+5ljhyf66zGCLsSqk7PMdw28hJksykxYpjg8GW1oaKOj9aBWli&#10;d3U9n+y9fb+Op2a9cV/tv1Jvr/3nB4hAfXiKH+6tjvPT6WwO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YO8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15</w:t>
                          </w:r>
                        </w:p>
                      </w:txbxContent>
                    </v:textbox>
                  </v:shape>
                  <v:shape id="TextBox 28" o:spid="_x0000_s1180" type="#_x0000_t202" style="position:absolute;left:19029;top:2495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ne8YA&#10;AADeAAAADwAAAGRycy9kb3ducmV2LnhtbESPQW/CMAyF75P4D5GRuI0UBFtXCAixIe22je0HWI1p&#10;ShunajLo+PXzYdJutvz83vvW28G36kJ9rAMbmE0zUMRlsDVXBr4+D/c5qJiQLbaBycAPRdhuRndr&#10;LGy48gddjqlSYsKxQAMupa7QOpaOPMZp6Ijldgq9xyRrX2nb41XMfavnWfagPdYsCQ472jsqm+O3&#10;N5Bn/q1pnubv0S9us6XbP4eX7mzMZDzsVqASDelf/Pf9aqV+vnwU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9ne8YAAADeAAAADwAAAAAAAAAAAAAAAACYAgAAZHJz&#10;L2Rvd25yZXYueG1sUEsFBgAAAAAEAAQA9QAAAIs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16</w:t>
                          </w:r>
                        </w:p>
                      </w:txbxContent>
                    </v:textbox>
                  </v:shape>
                  <v:shape id="TextBox 29" o:spid="_x0000_s1181" type="#_x0000_t202" style="position:absolute;left:4841;top:2085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C4MQA&#10;AADeAAAADwAAAGRycy9kb3ducmV2LnhtbERPS27CMBDdV+IO1iCxK05QKSFgUEWpxK78DjCKhzgk&#10;HkexC2lPXyNV6m6e3neW69424kadrxwrSMcJCOLC6YpLBefTx3MGwgdkjY1jUvBNHtarwdMSc+3u&#10;fKDbMZQihrDPUYEJoc2l9IUhi37sWuLIXVxnMUTYlVJ3eI/htpGTJHmVFiuODQZb2hgq6uOXVZAl&#10;9rOu55O9ty8/6dRs3t22vSo1GvZvCxCB+vAv/nPvdJyfTWc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wuD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17</w:t>
                          </w:r>
                        </w:p>
                      </w:txbxContent>
                    </v:textbox>
                  </v:shape>
                  <v:shape id="TextBox 30" o:spid="_x0000_s1182" type="#_x0000_t202" style="position:absolute;left:6686;top:2577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cl8QA&#10;AADeAAAADwAAAGRycy9kb3ducmV2LnhtbERPzWrCQBC+F3yHZQRvdWOoNaauIlbBW9X2AYbsmE2T&#10;nQ3ZVWOfvisUepuP73cWq9424kqdrxwrmIwTEMSF0xWXCr4+d88ZCB+QNTaOScGdPKyWg6cF5trd&#10;+EjXUyhFDGGfowITQptL6QtDFv3YtcSRO7vOYoiwK6Xu8BbDbSPTJHmVFiuODQZb2hgq6tPFKsgS&#10;+1HX8/Tg7cvPZGo2727bfis1GvbrNxCB+vAv/nPvdZyfTWcpPN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XJf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18</w:t>
                          </w:r>
                        </w:p>
                      </w:txbxContent>
                    </v:textbox>
                  </v:shape>
                  <v:shape id="TextBox 31" o:spid="_x0000_s1183" type="#_x0000_t202" style="position:absolute;left:14373;top:2738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5DMQA&#10;AADeAAAADwAAAGRycy9kb3ducmV2LnhtbERPS27CMBDdV+IO1iB1Bw600DRgEIIidddCe4BRPMQh&#10;8TiKDQROjyshdTdP7zvzZWdrcabWl44VjIYJCOLc6ZILBb8/20EKwgdkjbVjUnAlD8tF72mOmXYX&#10;3tF5HwoRQ9hnqMCE0GRS+tyQRT90DXHkDq61GCJsC6lbvMRwW8txkkylxZJjg8GG1obyan+yCtLE&#10;flXV+/jb29fbaGLWG/fRHJV67nerGYhAXfgXP9yfOs5PJ28v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Qz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19</w:t>
                          </w:r>
                        </w:p>
                      </w:txbxContent>
                    </v:textbox>
                  </v:shape>
                  <v:shape id="TextBox 32" o:spid="_x0000_s1184" type="#_x0000_t202" style="position:absolute;left:9394;top:1253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heMQA&#10;AADeAAAADwAAAGRycy9kb3ducmV2LnhtbERPS27CMBDdV+odrKnUXXGCoIQQgypapO7K7wCjeIjT&#10;xOModiFwelypUnfz9L5TrAbbijP1vnasIB0lIIhLp2uuFBwPm5cMhA/IGlvHpOBKHlbLx4cCc+0u&#10;vKPzPlQihrDPUYEJocul9KUhi37kOuLInVxvMUTYV1L3eInhtpXjJHmVFmuODQY7Whsqm/2PVZAl&#10;9qtp5uOtt5NbOjXrd/fRfSv1/DS8LUAEGsK/+M/9qeP8bDqbwO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YXj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20</w:t>
                          </w:r>
                        </w:p>
                      </w:txbxContent>
                    </v:textbox>
                  </v:shape>
                  <v:shape id="TextBox 33" o:spid="_x0000_s1185" type="#_x0000_t202" style="position:absolute;left:8012;top:27198;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E48QA&#10;AADeAAAADwAAAGRycy9kb3ducmV2LnhtbERPS27CMBDdV+odrKnErjigBkKKQYiCxI5Pe4BRPMRp&#10;4nEUGwg9fY1Uqbt5et+ZL3vbiCt1vnKsYDRMQBAXTldcKvj63L5mIHxA1tg4JgV38rBcPD/NMdfu&#10;xke6nkIpYgj7HBWYENpcSl8YsuiHriWO3Nl1FkOEXSl1h7cYbhs5TpKJtFhxbDDY0tpQUZ8uVkGW&#10;2H1dz8YHb99+RqlZf7hN+63U4KVfvYMI1Id/8Z97p+P8LJ2m8Hg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xOP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34" o:spid="_x0000_s1186" type="#_x0000_t202" style="position:absolute;left:8816;top:2887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alMQA&#10;AADeAAAADwAAAGRycy9kb3ducmV2LnhtbERPzWrCQBC+F/oOyxR6002k2hizSrEKvdlaH2DIjtk0&#10;2dmQ3Wr06buC0Nt8fL9TrAbbihP1vnasIB0nIIhLp2uuFBy+t6MMhA/IGlvHpOBCHlbLx4cCc+3O&#10;/EWnfahEDGGfowITQpdL6UtDFv3YdcSRO7reYoiwr6Tu8RzDbSsnSTKTFmuODQY7Whsqm/2vVZAl&#10;dtc088mnty/XdGrW727T/Sj1/DS8LUAEGsK/+O7+0HF+Nn2dwe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WpT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18577" o:spid="_x0000_s1187" style="position:absolute;left:24366;top:15446;width:15127;height:7421" coordorigin="24366,15446" coordsize="13639,7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CUHcQAAADeAAAADwAAAGRycy9kb3ducmV2LnhtbERPS4vCMBC+C/6HMMLe&#10;NK3iKtUoIuuyB1nwAeJtaMa22ExKk23rv98Igrf5+J6zXHemFA3VrrCsIB5FIIhTqwvOFJxPu+Ec&#10;hPPIGkvLpOBBDtarfm+JibYtH6g5+kyEEHYJKsi9rxIpXZqTQTeyFXHgbrY26AOsM6lrbEO4KeU4&#10;ij6lwYJDQ44VbXNK78c/o+C7xXYzib+a/f22fVxP09/LPialPgbdZgHCU+ff4pf7R4f58+ls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CUHcQAAADeAAAA&#10;DwAAAAAAAAAAAAAAAACqAgAAZHJzL2Rvd25yZXYueG1sUEsFBgAAAAAEAAQA+gAAAJsDAAAAAA==&#10;">
                  <v:shape id="TextBox 36" o:spid="_x0000_s1188" type="#_x0000_t202" style="position:absolute;left:24368;top:16982;width:13351;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rfcYA&#10;AADeAAAADwAAAGRycy9kb3ducmV2LnhtbESPQW/CMAyF75P4D5GRuI0UBFtXCAixIe22je0HWI1p&#10;ShunajLo+PXzYdJutt7ze5/X28G36kJ9rAMbmE0zUMRlsDVXBr4+D/c5qJiQLbaBycAPRdhuRndr&#10;LGy48gddjqlSEsKxQAMupa7QOpaOPMZp6IhFO4XeY5K1r7Tt8SrhvtXzLHvQHmuWBocd7R2VzfHb&#10;G8gz/9Y0T/P36Be32dLtn8NLdzZmMh52K1CJhvRv/rt+tYKfLx+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rfcYAAADeAAAADwAAAAAAAAAAAAAAAACYAgAAZHJz&#10;L2Rvd25yZXYueG1sUEsFBgAAAAAEAAQA9QAAAIs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от 75 до 100% (1 МО)</w:t>
                          </w:r>
                        </w:p>
                      </w:txbxContent>
                    </v:textbox>
                  </v:shape>
                  <v:shape id="TextBox 37" o:spid="_x0000_s1189" type="#_x0000_t202" style="position:absolute;left:24368;top:15446;width:9063;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O5sQA&#10;AADeAAAADwAAAGRycy9kb3ducmV2LnhtbERPzWrCQBC+F/oOyxS81U2ktjG6EbEK3tpaH2DIjtmY&#10;7GzIrhr79F2h0Nt8fL+zWA62FRfqfe1YQTpOQBCXTtdcKTh8b58zED4ga2wdk4IbeVgWjw8LzLW7&#10;8hdd9qESMYR9jgpMCF0upS8NWfRj1xFH7uh6iyHCvpK6x2sMt62cJMmrtFhzbDDY0dpQ2ezPVkGW&#10;2I+mmU0+vX35Sadm/e423Ump0dOwmoMINIR/8Z97p+P8bPo2g/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zubEAAAA3gAAAA8AAAAAAAAAAAAAAAAAmAIAAGRycy9k&#10;b3ducmV2LnhtbFBLBQYAAAAABAAEAPUAAACJAw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- 100% (9 МО)</w:t>
                          </w:r>
                        </w:p>
                      </w:txbxContent>
                    </v:textbox>
                  </v:shape>
                  <v:shape id="TextBox 38" o:spid="_x0000_s1190" type="#_x0000_t202" style="position:absolute;left:24368;top:18880;width:13637;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XXMYA&#10;AADeAAAADwAAAGRycy9kb3ducmV2LnhtbESPQW/CMAyF75P2HyJP4jZSEExdR0ATG9JuDLYfYDWm&#10;KW2cqsmg7NfjAxI3W35+732L1eBbdaI+1oENTMYZKOIy2JorA78/m+ccVEzIFtvAZOBCEVbLx4cF&#10;FjaceUenfaqUmHAs0IBLqSu0jqUjj3EcOmK5HULvMcnaV9r2eBZz3+pplr1ojzVLgsOO1o7KZv/n&#10;DeSZ3zbN6/Q7+tn/ZO7WH+GzOxozehre30AlGtJdfPv+slI/n+cCIDg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XXMYAAADeAAAADwAAAAAAAAAAAAAAAACYAgAAZHJz&#10;L2Rvd25yZXYueG1sUEsFBgAAAAAEAAQA9QAAAIs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от 0,01 до 75% (5 МО)</w:t>
                          </w:r>
                        </w:p>
                      </w:txbxContent>
                    </v:textbox>
                  </v:shape>
                  <v:shape id="TextBox 39" o:spid="_x0000_s1191" type="#_x0000_t202" style="position:absolute;left:24366;top:20822;width:7918;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yx8MA&#10;AADeAAAADwAAAGRycy9kb3ducmV2LnhtbERPS2rDMBDdB3oHMYXuEtmhCY5jOZS0he7yPcBgTS3X&#10;1shYauL29FGhkN083neKzWg7caHBN44VpLMEBHHldMO1gvPpfZqB8AFZY+eYFPyQh035MCkw1+7K&#10;B7ocQy1iCPscFZgQ+lxKXxmy6GeuJ47cpxsshgiHWuoBrzHcdnKeJEtpseHYYLCnraGqPX5bBVli&#10;d227mu+9ff5NF2b76t76L6WeHseXNYhAY7iL/90fOs7PFlkKf+/EG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yx8MAAADeAAAADwAAAAAAAAAAAAAAAACYAgAAZHJzL2Rv&#10;d25yZXYueG1sUEsFBgAAAAAEAAQA9QAAAIgDAAAAAA==&#10;" filled="f" stroked="f">
                    <v:textbox style="mso-fit-shape-to-text:t">
                      <w:txbxContent>
                        <w:p w:rsidR="008F761E" w:rsidRDefault="008F761E" w:rsidP="009B58D8">
                          <w:pPr>
                            <w:pStyle w:val="a3"/>
                            <w:spacing w:before="0" w:beforeAutospacing="0" w:after="0" w:afterAutospacing="0"/>
                            <w:textAlignment w:val="baseline"/>
                          </w:pPr>
                          <w:r>
                            <w:rPr>
                              <w:b/>
                              <w:bCs/>
                              <w:color w:val="000000" w:themeColor="text1"/>
                              <w:kern w:val="24"/>
                              <w:sz w:val="20"/>
                              <w:szCs w:val="20"/>
                            </w:rPr>
                            <w:t>- 0% (5 МО)</w:t>
                          </w:r>
                        </w:p>
                      </w:txbxContent>
                    </v:textbox>
                  </v:shape>
                </v:group>
                <w10:wrap type="square"/>
              </v:group>
            </w:pict>
          </mc:Fallback>
        </mc:AlternateContent>
      </w:r>
      <w:proofErr w:type="gramStart"/>
      <w:r w:rsidR="00BC74FB">
        <w:rPr>
          <w:rFonts w:ascii="Times New Roman" w:eastAsia="+mn-ea" w:hAnsi="Times New Roman" w:cs="Arial"/>
          <w:bCs/>
          <w:iCs/>
          <w:color w:val="000099"/>
          <w:kern w:val="24"/>
          <w:sz w:val="24"/>
          <w:szCs w:val="70"/>
          <w:lang w:eastAsia="ru-RU"/>
        </w:rPr>
        <w:t>О</w:t>
      </w:r>
      <w:r w:rsidR="009B58D8" w:rsidRPr="009B58D8">
        <w:rPr>
          <w:rFonts w:ascii="Times New Roman" w:eastAsia="+mn-ea" w:hAnsi="Times New Roman" w:cs="Arial"/>
          <w:bCs/>
          <w:iCs/>
          <w:color w:val="000099"/>
          <w:kern w:val="24"/>
          <w:sz w:val="24"/>
          <w:szCs w:val="70"/>
          <w:lang w:eastAsia="ru-RU"/>
        </w:rPr>
        <w:t>сновными проблемами, характерными для большинства муниципальных районов и городских округов, является физически и морально изношенная</w:t>
      </w:r>
      <w:r w:rsidR="009B58D8">
        <w:rPr>
          <w:rFonts w:ascii="Times New Roman" w:eastAsia="+mn-ea" w:hAnsi="Times New Roman" w:cs="Arial"/>
          <w:bCs/>
          <w:iCs/>
          <w:color w:val="000099"/>
          <w:kern w:val="24"/>
          <w:sz w:val="24"/>
          <w:szCs w:val="70"/>
          <w:lang w:eastAsia="ru-RU"/>
        </w:rPr>
        <w:t xml:space="preserve"> </w:t>
      </w:r>
      <w:r w:rsidR="009B58D8" w:rsidRPr="009B58D8">
        <w:rPr>
          <w:rFonts w:ascii="Times New Roman" w:eastAsia="+mn-ea" w:hAnsi="Times New Roman" w:cs="Arial"/>
          <w:bCs/>
          <w:iCs/>
          <w:color w:val="000099"/>
          <w:kern w:val="24"/>
          <w:sz w:val="24"/>
          <w:szCs w:val="70"/>
          <w:lang w:eastAsia="ru-RU"/>
        </w:rPr>
        <w:t>материально-техническая база (животноводческие помещения, технологическое оборудование, машинно-тракторный парк), несоизмеримо высокий рост цен на энергоносители, семена, удобрения, электроэнергию, корма, недоступность кредитных ресурсов, недостаток</w:t>
      </w:r>
      <w:r w:rsidR="009B58D8">
        <w:rPr>
          <w:rFonts w:ascii="Times New Roman" w:eastAsia="+mn-ea" w:hAnsi="Times New Roman" w:cs="Arial"/>
          <w:bCs/>
          <w:iCs/>
          <w:color w:val="000099"/>
          <w:kern w:val="24"/>
          <w:sz w:val="24"/>
          <w:szCs w:val="70"/>
          <w:lang w:eastAsia="ru-RU"/>
        </w:rPr>
        <w:t xml:space="preserve"> </w:t>
      </w:r>
      <w:r w:rsidR="009B58D8" w:rsidRPr="009B58D8">
        <w:rPr>
          <w:rFonts w:ascii="Times New Roman" w:eastAsia="+mn-ea" w:hAnsi="Times New Roman" w:cs="Arial"/>
          <w:bCs/>
          <w:iCs/>
          <w:color w:val="000099"/>
          <w:kern w:val="24"/>
          <w:sz w:val="24"/>
          <w:szCs w:val="70"/>
          <w:lang w:eastAsia="ru-RU"/>
        </w:rPr>
        <w:t xml:space="preserve">квалифицированных специалистов и рабочих кадров (тяжелые условия труда и значительный разрыв в уровнях комфортности сельской и городской жизни), ограниченность рынков сбыта для </w:t>
      </w:r>
      <w:proofErr w:type="spellStart"/>
      <w:r w:rsidR="009B58D8" w:rsidRPr="009B58D8">
        <w:rPr>
          <w:rFonts w:ascii="Times New Roman" w:eastAsia="+mn-ea" w:hAnsi="Times New Roman" w:cs="Arial"/>
          <w:bCs/>
          <w:iCs/>
          <w:color w:val="000099"/>
          <w:kern w:val="24"/>
          <w:sz w:val="24"/>
          <w:szCs w:val="70"/>
          <w:lang w:eastAsia="ru-RU"/>
        </w:rPr>
        <w:t>сельхозтоваропроизводителей</w:t>
      </w:r>
      <w:proofErr w:type="spellEnd"/>
      <w:proofErr w:type="gramEnd"/>
      <w:r w:rsidR="009B58D8" w:rsidRPr="009B58D8">
        <w:rPr>
          <w:rFonts w:ascii="Times New Roman" w:eastAsia="+mn-ea" w:hAnsi="Times New Roman" w:cs="Arial"/>
          <w:bCs/>
          <w:iCs/>
          <w:color w:val="000099"/>
          <w:kern w:val="24"/>
          <w:sz w:val="24"/>
          <w:szCs w:val="70"/>
          <w:lang w:eastAsia="ru-RU"/>
        </w:rPr>
        <w:t>, находящихся в труднодоступных районах и районах с неразвитой инфраструктурой.</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 xml:space="preserve">По результатам проведенного анализа по показателю </w:t>
      </w:r>
      <w:r w:rsidR="00F713E8">
        <w:rPr>
          <w:rFonts w:ascii="Times New Roman" w:eastAsia="+mn-ea" w:hAnsi="Times New Roman" w:cs="Arial"/>
          <w:bCs/>
          <w:iCs/>
          <w:color w:val="000099"/>
          <w:kern w:val="24"/>
          <w:sz w:val="24"/>
          <w:szCs w:val="70"/>
          <w:lang w:eastAsia="ru-RU"/>
        </w:rPr>
        <w:t>«</w:t>
      </w:r>
      <w:r w:rsidR="00F713E8" w:rsidRPr="00F713E8">
        <w:rPr>
          <w:rFonts w:ascii="Times New Roman" w:eastAsia="+mn-ea" w:hAnsi="Times New Roman" w:cs="Arial"/>
          <w:bCs/>
          <w:iCs/>
          <w:color w:val="000099"/>
          <w:kern w:val="24"/>
          <w:sz w:val="24"/>
          <w:szCs w:val="70"/>
          <w:lang w:eastAsia="ru-RU"/>
        </w:rPr>
        <w:t xml:space="preserve">Доля прибыльных сельскохозяйственных </w:t>
      </w:r>
      <w:proofErr w:type="gramStart"/>
      <w:r w:rsidR="00F713E8" w:rsidRPr="00F713E8">
        <w:rPr>
          <w:rFonts w:ascii="Times New Roman" w:eastAsia="+mn-ea" w:hAnsi="Times New Roman" w:cs="Arial"/>
          <w:bCs/>
          <w:iCs/>
          <w:color w:val="000099"/>
          <w:kern w:val="24"/>
          <w:sz w:val="24"/>
          <w:szCs w:val="70"/>
          <w:lang w:eastAsia="ru-RU"/>
        </w:rPr>
        <w:t>организаций</w:t>
      </w:r>
      <w:proofErr w:type="gramEnd"/>
      <w:r w:rsidR="00F713E8" w:rsidRPr="00F713E8">
        <w:rPr>
          <w:rFonts w:ascii="Times New Roman" w:eastAsia="+mn-ea" w:hAnsi="Times New Roman" w:cs="Arial"/>
          <w:bCs/>
          <w:iCs/>
          <w:color w:val="000099"/>
          <w:kern w:val="24"/>
          <w:sz w:val="24"/>
          <w:szCs w:val="70"/>
          <w:lang w:eastAsia="ru-RU"/>
        </w:rPr>
        <w:t xml:space="preserve"> в общем их числе, процентов</w:t>
      </w:r>
      <w:r w:rsidR="00F713E8">
        <w:rPr>
          <w:rFonts w:ascii="Times New Roman" w:eastAsia="+mn-ea" w:hAnsi="Times New Roman" w:cs="Arial"/>
          <w:bCs/>
          <w:iCs/>
          <w:color w:val="000099"/>
          <w:kern w:val="24"/>
          <w:sz w:val="24"/>
          <w:szCs w:val="70"/>
          <w:lang w:eastAsia="ru-RU"/>
        </w:rPr>
        <w:t xml:space="preserve">» </w:t>
      </w:r>
      <w:r w:rsidRPr="009B58D8">
        <w:rPr>
          <w:rFonts w:ascii="Times New Roman" w:eastAsia="+mn-ea" w:hAnsi="Times New Roman" w:cs="Arial"/>
          <w:bCs/>
          <w:iCs/>
          <w:color w:val="000099"/>
          <w:kern w:val="24"/>
          <w:sz w:val="24"/>
          <w:szCs w:val="70"/>
          <w:lang w:eastAsia="ru-RU"/>
        </w:rPr>
        <w:t>за отчетный 2017 год выявлено следующее:</w:t>
      </w:r>
    </w:p>
    <w:p w:rsidR="009B58D8" w:rsidRPr="009B58D8"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 xml:space="preserve">в </w:t>
      </w:r>
      <w:r w:rsidR="00704FC2">
        <w:rPr>
          <w:rFonts w:ascii="Times New Roman" w:eastAsia="+mn-ea" w:hAnsi="Times New Roman" w:cs="Arial"/>
          <w:bCs/>
          <w:iCs/>
          <w:color w:val="000099"/>
          <w:kern w:val="24"/>
          <w:sz w:val="24"/>
          <w:szCs w:val="70"/>
          <w:lang w:eastAsia="ru-RU"/>
        </w:rPr>
        <w:t>6</w:t>
      </w:r>
      <w:r w:rsidRPr="009B58D8">
        <w:rPr>
          <w:rFonts w:ascii="Times New Roman" w:eastAsia="+mn-ea" w:hAnsi="Times New Roman" w:cs="Arial"/>
          <w:bCs/>
          <w:iCs/>
          <w:color w:val="000099"/>
          <w:kern w:val="24"/>
          <w:sz w:val="24"/>
          <w:szCs w:val="70"/>
          <w:lang w:eastAsia="ru-RU"/>
        </w:rPr>
        <w:t xml:space="preserve"> районах и </w:t>
      </w:r>
      <w:r w:rsidR="00704FC2">
        <w:rPr>
          <w:rFonts w:ascii="Times New Roman" w:eastAsia="+mn-ea" w:hAnsi="Times New Roman" w:cs="Arial"/>
          <w:bCs/>
          <w:iCs/>
          <w:color w:val="000099"/>
          <w:kern w:val="24"/>
          <w:sz w:val="24"/>
          <w:szCs w:val="70"/>
          <w:lang w:eastAsia="ru-RU"/>
        </w:rPr>
        <w:t>3</w:t>
      </w:r>
      <w:r w:rsidRPr="009B58D8">
        <w:rPr>
          <w:rFonts w:ascii="Times New Roman" w:eastAsia="+mn-ea" w:hAnsi="Times New Roman" w:cs="Arial"/>
          <w:bCs/>
          <w:iCs/>
          <w:color w:val="000099"/>
          <w:kern w:val="24"/>
          <w:sz w:val="24"/>
          <w:szCs w:val="70"/>
          <w:lang w:eastAsia="ru-RU"/>
        </w:rPr>
        <w:t xml:space="preserve"> городских округах (МО ГО «Воркута», МО ГО «Усинск», МО ГО «Ухта», МО МР «Ижемский», МО МР «Койгородский», МО МР «Корткеросский», МО МР «Печора», МО МР «Прилузский», МО МР «Усть-Куломский») все сельскохозяйственные организации являются прибыльными (показатель на уровне 100%);</w:t>
      </w:r>
    </w:p>
    <w:p w:rsidR="009B58D8" w:rsidRPr="00BA2A53"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BA2A53">
        <w:rPr>
          <w:rFonts w:ascii="Times New Roman" w:eastAsia="+mn-ea" w:hAnsi="Times New Roman" w:cs="Arial"/>
          <w:bCs/>
          <w:iCs/>
          <w:color w:val="000099"/>
          <w:kern w:val="24"/>
          <w:sz w:val="24"/>
          <w:szCs w:val="70"/>
          <w:lang w:eastAsia="ru-RU"/>
        </w:rPr>
        <w:t xml:space="preserve">в </w:t>
      </w:r>
      <w:r w:rsidR="003D00C5">
        <w:rPr>
          <w:rFonts w:ascii="Times New Roman" w:eastAsia="+mn-ea" w:hAnsi="Times New Roman" w:cs="Arial"/>
          <w:bCs/>
          <w:iCs/>
          <w:color w:val="000099"/>
          <w:kern w:val="24"/>
          <w:sz w:val="24"/>
          <w:szCs w:val="70"/>
          <w:lang w:eastAsia="ru-RU"/>
        </w:rPr>
        <w:t>3</w:t>
      </w:r>
      <w:r w:rsidRPr="00BA2A53">
        <w:rPr>
          <w:rFonts w:ascii="Times New Roman" w:eastAsia="+mn-ea" w:hAnsi="Times New Roman" w:cs="Arial"/>
          <w:bCs/>
          <w:iCs/>
          <w:color w:val="000099"/>
          <w:kern w:val="24"/>
          <w:sz w:val="24"/>
          <w:szCs w:val="70"/>
          <w:lang w:eastAsia="ru-RU"/>
        </w:rPr>
        <w:t xml:space="preserve"> районах </w:t>
      </w:r>
      <w:r w:rsidR="00376A82" w:rsidRPr="00BA2A53">
        <w:rPr>
          <w:rFonts w:ascii="Times New Roman" w:eastAsia="+mn-ea" w:hAnsi="Times New Roman" w:cs="Arial"/>
          <w:bCs/>
          <w:iCs/>
          <w:color w:val="000099"/>
          <w:kern w:val="24"/>
          <w:sz w:val="24"/>
          <w:szCs w:val="70"/>
          <w:lang w:eastAsia="ru-RU"/>
        </w:rPr>
        <w:t xml:space="preserve">отсутствуют прибыльные сельскохозяйственные организации </w:t>
      </w:r>
      <w:r w:rsidRPr="00BA2A53">
        <w:rPr>
          <w:rFonts w:ascii="Times New Roman" w:eastAsia="+mn-ea" w:hAnsi="Times New Roman" w:cs="Arial"/>
          <w:bCs/>
          <w:iCs/>
          <w:color w:val="000099"/>
          <w:kern w:val="24"/>
          <w:sz w:val="24"/>
          <w:szCs w:val="70"/>
          <w:lang w:eastAsia="ru-RU"/>
        </w:rPr>
        <w:t>(МО МР «</w:t>
      </w:r>
      <w:r w:rsidR="00BA2A53">
        <w:rPr>
          <w:rFonts w:ascii="Times New Roman" w:eastAsia="+mn-ea" w:hAnsi="Times New Roman" w:cs="Arial"/>
          <w:bCs/>
          <w:iCs/>
          <w:color w:val="000099"/>
          <w:kern w:val="24"/>
          <w:sz w:val="24"/>
          <w:szCs w:val="70"/>
          <w:lang w:eastAsia="ru-RU"/>
        </w:rPr>
        <w:t>Сосногорск</w:t>
      </w:r>
      <w:r w:rsidRPr="00BA2A53">
        <w:rPr>
          <w:rFonts w:ascii="Times New Roman" w:eastAsia="+mn-ea" w:hAnsi="Times New Roman" w:cs="Arial"/>
          <w:bCs/>
          <w:iCs/>
          <w:color w:val="000099"/>
          <w:kern w:val="24"/>
          <w:sz w:val="24"/>
          <w:szCs w:val="70"/>
          <w:lang w:eastAsia="ru-RU"/>
        </w:rPr>
        <w:t>», МО МР «Усть-Вымский», МО МР «Усть-Цилемский»);</w:t>
      </w:r>
    </w:p>
    <w:p w:rsidR="00DD2859" w:rsidRDefault="009B58D8" w:rsidP="009B58D8">
      <w:pPr>
        <w:spacing w:after="0" w:line="360" w:lineRule="auto"/>
        <w:ind w:firstLine="709"/>
        <w:jc w:val="both"/>
        <w:rPr>
          <w:rFonts w:ascii="Times New Roman" w:eastAsia="+mn-ea" w:hAnsi="Times New Roman" w:cs="Arial"/>
          <w:bCs/>
          <w:iCs/>
          <w:color w:val="000099"/>
          <w:kern w:val="24"/>
          <w:sz w:val="24"/>
          <w:szCs w:val="70"/>
          <w:lang w:eastAsia="ru-RU"/>
        </w:rPr>
      </w:pPr>
      <w:r w:rsidRPr="009B58D8">
        <w:rPr>
          <w:rFonts w:ascii="Times New Roman" w:eastAsia="+mn-ea" w:hAnsi="Times New Roman" w:cs="Arial"/>
          <w:bCs/>
          <w:iCs/>
          <w:color w:val="000099"/>
          <w:kern w:val="24"/>
          <w:sz w:val="24"/>
          <w:szCs w:val="70"/>
          <w:lang w:eastAsia="ru-RU"/>
        </w:rPr>
        <w:t xml:space="preserve">в </w:t>
      </w:r>
      <w:r w:rsidR="00704FC2">
        <w:rPr>
          <w:rFonts w:ascii="Times New Roman" w:eastAsia="+mn-ea" w:hAnsi="Times New Roman" w:cs="Arial"/>
          <w:bCs/>
          <w:iCs/>
          <w:color w:val="000099"/>
          <w:kern w:val="24"/>
          <w:sz w:val="24"/>
          <w:szCs w:val="70"/>
          <w:lang w:eastAsia="ru-RU"/>
        </w:rPr>
        <w:t>2</w:t>
      </w:r>
      <w:r w:rsidRPr="009B58D8">
        <w:rPr>
          <w:rFonts w:ascii="Times New Roman" w:eastAsia="+mn-ea" w:hAnsi="Times New Roman" w:cs="Arial"/>
          <w:bCs/>
          <w:iCs/>
          <w:color w:val="000099"/>
          <w:kern w:val="24"/>
          <w:sz w:val="24"/>
          <w:szCs w:val="70"/>
          <w:lang w:eastAsia="ru-RU"/>
        </w:rPr>
        <w:t xml:space="preserve"> районах сельскохозяйственные организации отсутствуют (МО МР «Вуктыл», МО МР «Троицко-Печорский»).</w:t>
      </w:r>
    </w:p>
    <w:p w:rsidR="00C77EE2" w:rsidRPr="00C77EE2" w:rsidRDefault="00C77EE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77EE2">
        <w:rPr>
          <w:rFonts w:ascii="Times New Roman" w:eastAsia="+mn-ea" w:hAnsi="Times New Roman" w:cs="Arial"/>
          <w:bCs/>
          <w:iCs/>
          <w:color w:val="000099"/>
          <w:kern w:val="24"/>
          <w:sz w:val="24"/>
          <w:szCs w:val="70"/>
          <w:lang w:eastAsia="ru-RU"/>
        </w:rPr>
        <w:t>В 2017</w:t>
      </w:r>
      <w:r w:rsidR="00E1289F">
        <w:rPr>
          <w:rFonts w:ascii="Times New Roman" w:eastAsia="+mn-ea" w:hAnsi="Times New Roman" w:cs="Arial"/>
          <w:bCs/>
          <w:iCs/>
          <w:color w:val="000099"/>
          <w:kern w:val="24"/>
          <w:sz w:val="24"/>
          <w:szCs w:val="70"/>
          <w:lang w:eastAsia="ru-RU"/>
        </w:rPr>
        <w:t xml:space="preserve"> </w:t>
      </w:r>
      <w:r w:rsidRPr="00C77EE2">
        <w:rPr>
          <w:rFonts w:ascii="Times New Roman" w:eastAsia="+mn-ea" w:hAnsi="Times New Roman" w:cs="Arial"/>
          <w:bCs/>
          <w:iCs/>
          <w:color w:val="000099"/>
          <w:kern w:val="24"/>
          <w:sz w:val="24"/>
          <w:szCs w:val="70"/>
          <w:lang w:eastAsia="ru-RU"/>
        </w:rPr>
        <w:t>году органами местного самоуправления приняты меры, направленные на улучшение значения показателя, такие как:</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стимулирование развития малых форм хозяйствования;</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содействие в реализации проектов по вводу новых и модернизации имеющихся мощностей;</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lastRenderedPageBreak/>
        <w:t>•</w:t>
      </w:r>
      <w:r w:rsidR="00C77EE2" w:rsidRPr="00C77EE2">
        <w:rPr>
          <w:rFonts w:ascii="Times New Roman" w:eastAsia="+mn-ea" w:hAnsi="Times New Roman" w:cs="Arial"/>
          <w:bCs/>
          <w:iCs/>
          <w:color w:val="000099"/>
          <w:kern w:val="24"/>
          <w:sz w:val="24"/>
          <w:szCs w:val="70"/>
          <w:lang w:eastAsia="ru-RU"/>
        </w:rPr>
        <w:t xml:space="preserve"> оказание </w:t>
      </w:r>
      <w:proofErr w:type="gramStart"/>
      <w:r w:rsidR="00C77EE2" w:rsidRPr="00C77EE2">
        <w:rPr>
          <w:rFonts w:ascii="Times New Roman" w:eastAsia="+mn-ea" w:hAnsi="Times New Roman" w:cs="Arial"/>
          <w:bCs/>
          <w:iCs/>
          <w:color w:val="000099"/>
          <w:kern w:val="24"/>
          <w:sz w:val="24"/>
          <w:szCs w:val="70"/>
          <w:lang w:eastAsia="ru-RU"/>
        </w:rPr>
        <w:t>информационной</w:t>
      </w:r>
      <w:proofErr w:type="gramEnd"/>
      <w:r w:rsidR="00C77EE2" w:rsidRPr="00C77EE2">
        <w:rPr>
          <w:rFonts w:ascii="Times New Roman" w:eastAsia="+mn-ea" w:hAnsi="Times New Roman" w:cs="Arial"/>
          <w:bCs/>
          <w:iCs/>
          <w:color w:val="000099"/>
          <w:kern w:val="24"/>
          <w:sz w:val="24"/>
          <w:szCs w:val="70"/>
          <w:lang w:eastAsia="ru-RU"/>
        </w:rPr>
        <w:t xml:space="preserve"> и консультационной поддержки </w:t>
      </w:r>
      <w:proofErr w:type="spellStart"/>
      <w:r w:rsidR="00C77EE2" w:rsidRPr="00C77EE2">
        <w:rPr>
          <w:rFonts w:ascii="Times New Roman" w:eastAsia="+mn-ea" w:hAnsi="Times New Roman" w:cs="Arial"/>
          <w:bCs/>
          <w:iCs/>
          <w:color w:val="000099"/>
          <w:kern w:val="24"/>
          <w:sz w:val="24"/>
          <w:szCs w:val="70"/>
          <w:lang w:eastAsia="ru-RU"/>
        </w:rPr>
        <w:t>сельхозтоваропроизводителей</w:t>
      </w:r>
      <w:proofErr w:type="spellEnd"/>
      <w:r w:rsidR="00C77EE2" w:rsidRPr="00C77EE2">
        <w:rPr>
          <w:rFonts w:ascii="Times New Roman" w:eastAsia="+mn-ea" w:hAnsi="Times New Roman" w:cs="Arial"/>
          <w:bCs/>
          <w:iCs/>
          <w:color w:val="000099"/>
          <w:kern w:val="24"/>
          <w:sz w:val="24"/>
          <w:szCs w:val="70"/>
          <w:lang w:eastAsia="ru-RU"/>
        </w:rPr>
        <w:t>, функционирование различных информационных центров предпринимательства;</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оказание поддержки в реализации производимой сельскохозяйственной продукции путем привлечения к участию местных производителей в </w:t>
      </w:r>
      <w:r w:rsidR="007D6DE3">
        <w:rPr>
          <w:rFonts w:ascii="Times New Roman" w:eastAsia="+mn-ea" w:hAnsi="Times New Roman" w:cs="Arial"/>
          <w:bCs/>
          <w:iCs/>
          <w:color w:val="000099"/>
          <w:kern w:val="24"/>
          <w:sz w:val="24"/>
          <w:szCs w:val="70"/>
          <w:lang w:eastAsia="ru-RU"/>
        </w:rPr>
        <w:t>муниципальных</w:t>
      </w:r>
      <w:r w:rsidR="00C77EE2" w:rsidRPr="00C77EE2">
        <w:rPr>
          <w:rFonts w:ascii="Times New Roman" w:eastAsia="+mn-ea" w:hAnsi="Times New Roman" w:cs="Arial"/>
          <w:bCs/>
          <w:iCs/>
          <w:color w:val="000099"/>
          <w:kern w:val="24"/>
          <w:sz w:val="24"/>
          <w:szCs w:val="70"/>
          <w:lang w:eastAsia="ru-RU"/>
        </w:rPr>
        <w:t xml:space="preserve">, республиканских выставках, ярмарках, конкурсах; </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содействие в налаживании долгосрочных связей между </w:t>
      </w:r>
      <w:proofErr w:type="spellStart"/>
      <w:r w:rsidR="00C77EE2" w:rsidRPr="00C77EE2">
        <w:rPr>
          <w:rFonts w:ascii="Times New Roman" w:eastAsia="+mn-ea" w:hAnsi="Times New Roman" w:cs="Arial"/>
          <w:bCs/>
          <w:iCs/>
          <w:color w:val="000099"/>
          <w:kern w:val="24"/>
          <w:sz w:val="24"/>
          <w:szCs w:val="70"/>
          <w:lang w:eastAsia="ru-RU"/>
        </w:rPr>
        <w:t>сельхозтоваропроизводителями</w:t>
      </w:r>
      <w:proofErr w:type="spellEnd"/>
      <w:r w:rsidR="00C77EE2" w:rsidRPr="00C77EE2">
        <w:rPr>
          <w:rFonts w:ascii="Times New Roman" w:eastAsia="+mn-ea" w:hAnsi="Times New Roman" w:cs="Arial"/>
          <w:bCs/>
          <w:iCs/>
          <w:color w:val="000099"/>
          <w:kern w:val="24"/>
          <w:sz w:val="24"/>
          <w:szCs w:val="70"/>
          <w:lang w:eastAsia="ru-RU"/>
        </w:rPr>
        <w:t xml:space="preserve"> и организациями торговли и общественного питания, в организации поставок местной производимой сельскохозяйственной пр</w:t>
      </w:r>
      <w:r w:rsidR="0011554B">
        <w:rPr>
          <w:rFonts w:ascii="Times New Roman" w:eastAsia="+mn-ea" w:hAnsi="Times New Roman" w:cs="Arial"/>
          <w:bCs/>
          <w:iCs/>
          <w:color w:val="000099"/>
          <w:kern w:val="24"/>
          <w:sz w:val="24"/>
          <w:szCs w:val="70"/>
          <w:lang w:eastAsia="ru-RU"/>
        </w:rPr>
        <w:t xml:space="preserve">одукции в бюджетные организации, расположенные на территории </w:t>
      </w:r>
      <w:r w:rsidR="007D6DE3">
        <w:rPr>
          <w:rFonts w:ascii="Times New Roman" w:eastAsia="+mn-ea" w:hAnsi="Times New Roman" w:cs="Arial"/>
          <w:bCs/>
          <w:iCs/>
          <w:color w:val="000099"/>
          <w:kern w:val="24"/>
          <w:sz w:val="24"/>
          <w:szCs w:val="70"/>
          <w:lang w:eastAsia="ru-RU"/>
        </w:rPr>
        <w:t>муниципального образования</w:t>
      </w:r>
      <w:r w:rsidR="0011554B">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и увеличение ее доли в общем объеме закупаемой ими сельскохозяйственной продукции.</w:t>
      </w:r>
    </w:p>
    <w:p w:rsidR="00C77EE2" w:rsidRPr="00C77EE2" w:rsidRDefault="00C77EE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77EE2">
        <w:rPr>
          <w:rFonts w:ascii="Times New Roman" w:eastAsia="+mn-ea" w:hAnsi="Times New Roman" w:cs="Arial"/>
          <w:bCs/>
          <w:iCs/>
          <w:color w:val="000099"/>
          <w:kern w:val="24"/>
          <w:sz w:val="24"/>
          <w:szCs w:val="70"/>
          <w:lang w:eastAsia="ru-RU"/>
        </w:rPr>
        <w:t>Органы местного самоуправления намерены и в 2018 году продолжить работу в данных направлениях. Кроме того, ими определены следующие</w:t>
      </w:r>
      <w:r w:rsidR="00E1289F">
        <w:rPr>
          <w:rFonts w:ascii="Times New Roman" w:eastAsia="+mn-ea" w:hAnsi="Times New Roman" w:cs="Arial"/>
          <w:bCs/>
          <w:iCs/>
          <w:color w:val="000099"/>
          <w:kern w:val="24"/>
          <w:sz w:val="24"/>
          <w:szCs w:val="70"/>
          <w:lang w:eastAsia="ru-RU"/>
        </w:rPr>
        <w:t xml:space="preserve"> </w:t>
      </w:r>
      <w:r w:rsidRPr="00C77EE2">
        <w:rPr>
          <w:rFonts w:ascii="Times New Roman" w:eastAsia="+mn-ea" w:hAnsi="Times New Roman" w:cs="Arial"/>
          <w:bCs/>
          <w:iCs/>
          <w:color w:val="000099"/>
          <w:kern w:val="24"/>
          <w:sz w:val="24"/>
          <w:szCs w:val="70"/>
          <w:lang w:eastAsia="ru-RU"/>
        </w:rPr>
        <w:t>меры, планируемые к реализации и направленные на улучшения значения показателя:</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укрепление собственной кормовой базы животноводства за счет повышения качества заготавливаемых собственных кормов и обновление парка кормозаготовительной техники;</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завершение реализации начатых инвестиционных проектов;</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повышение эффективности использования земельных ресурсов;</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увеличение объема производства и повышение конкурентоспособности сельскохозяйственной продукции;</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обеспечение </w:t>
      </w:r>
      <w:proofErr w:type="spellStart"/>
      <w:r w:rsidR="00C77EE2" w:rsidRPr="00C77EE2">
        <w:rPr>
          <w:rFonts w:ascii="Times New Roman" w:eastAsia="+mn-ea" w:hAnsi="Times New Roman" w:cs="Arial"/>
          <w:bCs/>
          <w:iCs/>
          <w:color w:val="000099"/>
          <w:kern w:val="24"/>
          <w:sz w:val="24"/>
          <w:szCs w:val="70"/>
          <w:lang w:eastAsia="ru-RU"/>
        </w:rPr>
        <w:t>самозанятости</w:t>
      </w:r>
      <w:proofErr w:type="spellEnd"/>
      <w:r w:rsidR="00C77EE2" w:rsidRPr="00C77EE2">
        <w:rPr>
          <w:rFonts w:ascii="Times New Roman" w:eastAsia="+mn-ea" w:hAnsi="Times New Roman" w:cs="Arial"/>
          <w:bCs/>
          <w:iCs/>
          <w:color w:val="000099"/>
          <w:kern w:val="24"/>
          <w:sz w:val="24"/>
          <w:szCs w:val="70"/>
          <w:lang w:eastAsia="ru-RU"/>
        </w:rPr>
        <w:t xml:space="preserve"> сельского населения, направленное на развитие малых форм хозяйствования на селе;</w:t>
      </w:r>
    </w:p>
    <w:p w:rsidR="00C77EE2" w:rsidRP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повышение уровня комплексного обустройства населенных пунктов, расположенных в сельской местности</w:t>
      </w:r>
      <w:r w:rsidR="007D6DE3">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объектами социальной инфраструктуры;</w:t>
      </w:r>
    </w:p>
    <w:p w:rsidR="00C77EE2" w:rsidRDefault="00704FC2" w:rsidP="00C77EE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C77EE2" w:rsidRPr="00C77EE2">
        <w:rPr>
          <w:rFonts w:ascii="Times New Roman" w:eastAsia="+mn-ea" w:hAnsi="Times New Roman" w:cs="Arial"/>
          <w:bCs/>
          <w:iCs/>
          <w:color w:val="000099"/>
          <w:kern w:val="24"/>
          <w:sz w:val="24"/>
          <w:szCs w:val="70"/>
          <w:lang w:eastAsia="ru-RU"/>
        </w:rPr>
        <w:t xml:space="preserve"> расширение внутренних и внешних рынков сбыта готовой продукции и усиление на них позиций местных </w:t>
      </w:r>
      <w:proofErr w:type="spellStart"/>
      <w:r w:rsidR="00C77EE2" w:rsidRPr="00C77EE2">
        <w:rPr>
          <w:rFonts w:ascii="Times New Roman" w:eastAsia="+mn-ea" w:hAnsi="Times New Roman" w:cs="Arial"/>
          <w:bCs/>
          <w:iCs/>
          <w:color w:val="000099"/>
          <w:kern w:val="24"/>
          <w:sz w:val="24"/>
          <w:szCs w:val="70"/>
          <w:lang w:eastAsia="ru-RU"/>
        </w:rPr>
        <w:t>сельхозтоваропроизводителей</w:t>
      </w:r>
      <w:proofErr w:type="spellEnd"/>
      <w:r w:rsidR="00C77EE2" w:rsidRPr="00C77EE2">
        <w:rPr>
          <w:rFonts w:ascii="Times New Roman" w:eastAsia="+mn-ea" w:hAnsi="Times New Roman" w:cs="Arial"/>
          <w:bCs/>
          <w:iCs/>
          <w:color w:val="000099"/>
          <w:kern w:val="24"/>
          <w:sz w:val="24"/>
          <w:szCs w:val="70"/>
          <w:lang w:eastAsia="ru-RU"/>
        </w:rPr>
        <w:t>.</w:t>
      </w:r>
    </w:p>
    <w:p w:rsidR="00C77EE2" w:rsidRDefault="00C77EE2" w:rsidP="00C77EE2">
      <w:pPr>
        <w:spacing w:after="0" w:line="360" w:lineRule="auto"/>
        <w:ind w:firstLine="709"/>
        <w:jc w:val="both"/>
        <w:rPr>
          <w:rFonts w:ascii="Times New Roman" w:eastAsia="+mn-ea" w:hAnsi="Times New Roman" w:cs="Arial"/>
          <w:bCs/>
          <w:iCs/>
          <w:color w:val="000099"/>
          <w:kern w:val="24"/>
          <w:sz w:val="24"/>
          <w:szCs w:val="70"/>
          <w:lang w:eastAsia="ru-RU"/>
        </w:rPr>
      </w:pPr>
    </w:p>
    <w:p w:rsidR="00C77EE2" w:rsidRDefault="00C77EE2" w:rsidP="00C77EE2">
      <w:pPr>
        <w:spacing w:after="0" w:line="360" w:lineRule="auto"/>
        <w:ind w:firstLine="709"/>
        <w:jc w:val="both"/>
        <w:rPr>
          <w:rFonts w:ascii="Times New Roman" w:eastAsia="+mn-ea" w:hAnsi="Times New Roman" w:cs="Arial"/>
          <w:bCs/>
          <w:iCs/>
          <w:color w:val="000099"/>
          <w:kern w:val="24"/>
          <w:sz w:val="24"/>
          <w:szCs w:val="70"/>
          <w:lang w:eastAsia="ru-RU"/>
        </w:rPr>
      </w:pPr>
    </w:p>
    <w:p w:rsidR="004B62AE" w:rsidRDefault="004B62AE" w:rsidP="00C77EE2">
      <w:pPr>
        <w:spacing w:after="0" w:line="360" w:lineRule="auto"/>
        <w:ind w:firstLine="709"/>
        <w:jc w:val="both"/>
        <w:rPr>
          <w:rFonts w:ascii="Times New Roman" w:eastAsia="+mn-ea" w:hAnsi="Times New Roman" w:cs="Arial"/>
          <w:bCs/>
          <w:iCs/>
          <w:color w:val="000099"/>
          <w:kern w:val="24"/>
          <w:sz w:val="24"/>
          <w:szCs w:val="70"/>
          <w:lang w:eastAsia="ru-RU"/>
        </w:rPr>
      </w:pPr>
    </w:p>
    <w:p w:rsidR="005E6938" w:rsidRPr="005E6938" w:rsidRDefault="005E6938" w:rsidP="005E6938">
      <w:pPr>
        <w:spacing w:after="0" w:line="360" w:lineRule="auto"/>
        <w:ind w:firstLine="709"/>
        <w:jc w:val="both"/>
        <w:rPr>
          <w:rFonts w:ascii="Times New Roman" w:eastAsia="+mn-ea" w:hAnsi="Times New Roman" w:cs="Arial"/>
          <w:bCs/>
          <w:iCs/>
          <w:color w:val="000099"/>
          <w:kern w:val="24"/>
          <w:sz w:val="24"/>
          <w:szCs w:val="70"/>
          <w:lang w:eastAsia="ru-RU"/>
        </w:rPr>
      </w:pPr>
      <w:r w:rsidRPr="005E6938">
        <w:rPr>
          <w:rFonts w:ascii="Times New Roman" w:eastAsia="+mn-ea" w:hAnsi="Times New Roman" w:cs="Arial"/>
          <w:b/>
          <w:bCs/>
          <w:i/>
          <w:iCs/>
          <w:color w:val="000099"/>
          <w:kern w:val="24"/>
          <w:sz w:val="24"/>
          <w:szCs w:val="70"/>
          <w:lang w:eastAsia="ru-RU"/>
        </w:rPr>
        <w:lastRenderedPageBreak/>
        <w:t>Дорожное хозяйство</w:t>
      </w:r>
    </w:p>
    <w:p w:rsidR="000E1EC2" w:rsidRDefault="007D6DE3" w:rsidP="00FE2EDA">
      <w:pPr>
        <w:spacing w:after="0" w:line="360" w:lineRule="auto"/>
        <w:ind w:firstLine="709"/>
        <w:jc w:val="both"/>
        <w:rPr>
          <w:rFonts w:ascii="Times New Roman" w:eastAsia="+mn-ea" w:hAnsi="Times New Roman" w:cs="Arial"/>
          <w:bCs/>
          <w:iCs/>
          <w:color w:val="000099"/>
          <w:kern w:val="24"/>
          <w:sz w:val="24"/>
          <w:szCs w:val="70"/>
          <w:lang w:eastAsia="ru-RU"/>
        </w:rPr>
      </w:pPr>
      <w:r w:rsidRPr="005E6938">
        <w:rPr>
          <w:rFonts w:ascii="Times New Roman" w:eastAsia="+mn-ea" w:hAnsi="Times New Roman" w:cs="Arial"/>
          <w:bCs/>
          <w:iCs/>
          <w:noProof/>
          <w:color w:val="000099"/>
          <w:kern w:val="24"/>
          <w:sz w:val="24"/>
          <w:szCs w:val="70"/>
          <w:lang w:eastAsia="ru-RU"/>
        </w:rPr>
        <mc:AlternateContent>
          <mc:Choice Requires="wpg">
            <w:drawing>
              <wp:anchor distT="0" distB="0" distL="114300" distR="114300" simplePos="0" relativeHeight="251686912" behindDoc="0" locked="0" layoutInCell="1" allowOverlap="1" wp14:anchorId="5384865A" wp14:editId="1E231E50">
                <wp:simplePos x="0" y="0"/>
                <wp:positionH relativeFrom="column">
                  <wp:posOffset>5520690</wp:posOffset>
                </wp:positionH>
                <wp:positionV relativeFrom="paragraph">
                  <wp:posOffset>909955</wp:posOffset>
                </wp:positionV>
                <wp:extent cx="4144010" cy="3630295"/>
                <wp:effectExtent l="0" t="0" r="0" b="8255"/>
                <wp:wrapSquare wrapText="bothSides"/>
                <wp:docPr id="18582" name="Группа 1"/>
                <wp:cNvGraphicFramePr/>
                <a:graphic xmlns:a="http://schemas.openxmlformats.org/drawingml/2006/main">
                  <a:graphicData uri="http://schemas.microsoft.com/office/word/2010/wordprocessingGroup">
                    <wpg:wgp>
                      <wpg:cNvGrpSpPr/>
                      <wpg:grpSpPr>
                        <a:xfrm>
                          <a:off x="0" y="0"/>
                          <a:ext cx="4144010" cy="3630295"/>
                          <a:chOff x="0" y="0"/>
                          <a:chExt cx="4144012" cy="3630613"/>
                        </a:xfrm>
                      </wpg:grpSpPr>
                      <pic:pic xmlns:pic="http://schemas.openxmlformats.org/drawingml/2006/picture">
                        <pic:nvPicPr>
                          <pic:cNvPr id="18583" name="Picture 40" descr="F:\EUUC\607\Карты\РК 6 доля автомобильных дорог.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2750" y="915988"/>
                            <a:ext cx="2665413"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84" name="TextBox 51"/>
                        <wps:cNvSpPr txBox="1">
                          <a:spLocks noChangeArrowheads="1"/>
                        </wps:cNvSpPr>
                        <wps:spPr bwMode="auto">
                          <a:xfrm>
                            <a:off x="0" y="0"/>
                            <a:ext cx="4014472" cy="1158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line="280" w:lineRule="exact"/>
                                <w:jc w:val="center"/>
                                <w:textAlignment w:val="baseline"/>
                              </w:pPr>
                              <w:r>
                                <w:rPr>
                                  <w:b/>
                                  <w:bCs/>
                                  <w:i/>
                                  <w:iCs/>
                                  <w:color w:val="000000" w:themeColor="text1"/>
                                  <w:kern w:val="24"/>
                                  <w:sz w:val="22"/>
                                  <w:szCs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8F761E" w:rsidRDefault="008F761E" w:rsidP="005E6938">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wrap="square">
                          <a:spAutoFit/>
                        </wps:bodyPr>
                      </wps:wsp>
                      <wpg:grpSp>
                        <wpg:cNvPr id="18585" name="Группа 18585"/>
                        <wpg:cNvGrpSpPr>
                          <a:grpSpLocks/>
                        </wpg:cNvGrpSpPr>
                        <wpg:grpSpPr bwMode="auto">
                          <a:xfrm>
                            <a:off x="690564" y="1265130"/>
                            <a:ext cx="2159661" cy="2187737"/>
                            <a:chOff x="690563" y="1265096"/>
                            <a:chExt cx="2786601" cy="2793214"/>
                          </a:xfrm>
                        </wpg:grpSpPr>
                        <wps:wsp>
                          <wps:cNvPr id="18586" name="TextBox 53"/>
                          <wps:cNvSpPr txBox="1">
                            <a:spLocks noChangeArrowheads="1"/>
                          </wps:cNvSpPr>
                          <wps:spPr bwMode="auto">
                            <a:xfrm>
                              <a:off x="3158442" y="1265096"/>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587" name="TextBox 54"/>
                          <wps:cNvSpPr txBox="1">
                            <a:spLocks noChangeArrowheads="1"/>
                          </wps:cNvSpPr>
                          <wps:spPr bwMode="auto">
                            <a:xfrm>
                              <a:off x="2663479" y="1595280"/>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588" name="TextBox 55"/>
                          <wps:cNvSpPr txBox="1">
                            <a:spLocks noChangeArrowheads="1"/>
                          </wps:cNvSpPr>
                          <wps:spPr bwMode="auto">
                            <a:xfrm>
                              <a:off x="2028272" y="1590605"/>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589" name="TextBox 56"/>
                          <wps:cNvSpPr txBox="1">
                            <a:spLocks noChangeArrowheads="1"/>
                          </wps:cNvSpPr>
                          <wps:spPr bwMode="auto">
                            <a:xfrm>
                              <a:off x="1483691" y="2611114"/>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590" name="TextBox 57"/>
                          <wps:cNvSpPr txBox="1">
                            <a:spLocks noChangeArrowheads="1"/>
                          </wps:cNvSpPr>
                          <wps:spPr bwMode="auto">
                            <a:xfrm>
                              <a:off x="2231482" y="244938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591" name="TextBox 58"/>
                          <wps:cNvSpPr txBox="1">
                            <a:spLocks noChangeArrowheads="1"/>
                          </wps:cNvSpPr>
                          <wps:spPr bwMode="auto">
                            <a:xfrm>
                              <a:off x="1597375" y="2008839"/>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592" name="TextBox 59"/>
                          <wps:cNvSpPr txBox="1">
                            <a:spLocks noChangeArrowheads="1"/>
                          </wps:cNvSpPr>
                          <wps:spPr bwMode="auto">
                            <a:xfrm>
                              <a:off x="1173312" y="2639189"/>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593" name="TextBox 60"/>
                          <wps:cNvSpPr txBox="1">
                            <a:spLocks noChangeArrowheads="1"/>
                          </wps:cNvSpPr>
                          <wps:spPr bwMode="auto">
                            <a:xfrm>
                              <a:off x="1151480" y="368309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594" name="TextBox 61"/>
                          <wps:cNvSpPr txBox="1">
                            <a:spLocks noChangeArrowheads="1"/>
                          </wps:cNvSpPr>
                          <wps:spPr bwMode="auto">
                            <a:xfrm>
                              <a:off x="1265130" y="3179142"/>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18595" name="TextBox 62"/>
                          <wps:cNvSpPr txBox="1">
                            <a:spLocks noChangeArrowheads="1"/>
                          </wps:cNvSpPr>
                          <wps:spPr bwMode="auto">
                            <a:xfrm>
                              <a:off x="2087480" y="2063239"/>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18596" name="TextBox 63"/>
                          <wps:cNvSpPr txBox="1">
                            <a:spLocks noChangeArrowheads="1"/>
                          </wps:cNvSpPr>
                          <wps:spPr bwMode="auto">
                            <a:xfrm>
                              <a:off x="800496" y="3755092"/>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18597" name="TextBox 64"/>
                          <wps:cNvSpPr txBox="1">
                            <a:spLocks noChangeArrowheads="1"/>
                          </wps:cNvSpPr>
                          <wps:spPr bwMode="auto">
                            <a:xfrm>
                              <a:off x="1704543" y="2517702"/>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18598" name="TextBox 65"/>
                          <wps:cNvSpPr txBox="1">
                            <a:spLocks noChangeArrowheads="1"/>
                          </wps:cNvSpPr>
                          <wps:spPr bwMode="auto">
                            <a:xfrm>
                              <a:off x="899480" y="3467117"/>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18599" name="TextBox 66"/>
                          <wps:cNvSpPr txBox="1">
                            <a:spLocks noChangeArrowheads="1"/>
                          </wps:cNvSpPr>
                          <wps:spPr bwMode="auto">
                            <a:xfrm>
                              <a:off x="2109311" y="3020193"/>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18600" name="TextBox 67"/>
                          <wps:cNvSpPr txBox="1">
                            <a:spLocks noChangeArrowheads="1"/>
                          </wps:cNvSpPr>
                          <wps:spPr bwMode="auto">
                            <a:xfrm>
                              <a:off x="690563" y="261111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18601" name="TextBox 68"/>
                          <wps:cNvSpPr txBox="1">
                            <a:spLocks noChangeArrowheads="1"/>
                          </wps:cNvSpPr>
                          <wps:spPr bwMode="auto">
                            <a:xfrm>
                              <a:off x="875008" y="310269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18602" name="TextBox 69"/>
                          <wps:cNvSpPr txBox="1">
                            <a:spLocks noChangeArrowheads="1"/>
                          </wps:cNvSpPr>
                          <wps:spPr bwMode="auto">
                            <a:xfrm>
                              <a:off x="1643725" y="326360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18603" name="TextBox 72"/>
                          <wps:cNvSpPr txBox="1">
                            <a:spLocks noChangeArrowheads="1"/>
                          </wps:cNvSpPr>
                          <wps:spPr bwMode="auto">
                            <a:xfrm>
                              <a:off x="1145861" y="1778707"/>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18604" name="TextBox 73"/>
                          <wps:cNvSpPr txBox="1">
                            <a:spLocks noChangeArrowheads="1"/>
                          </wps:cNvSpPr>
                          <wps:spPr bwMode="auto">
                            <a:xfrm>
                              <a:off x="1007670" y="3244963"/>
                              <a:ext cx="3596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18605" name="TextBox 74"/>
                          <wps:cNvSpPr txBox="1">
                            <a:spLocks noChangeArrowheads="1"/>
                          </wps:cNvSpPr>
                          <wps:spPr bwMode="auto">
                            <a:xfrm>
                              <a:off x="1087984" y="3412568"/>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18606" name="Группа 18606"/>
                        <wpg:cNvGrpSpPr>
                          <a:grpSpLocks/>
                        </wpg:cNvGrpSpPr>
                        <wpg:grpSpPr bwMode="auto">
                          <a:xfrm>
                            <a:off x="2597152" y="2069918"/>
                            <a:ext cx="1546860" cy="741911"/>
                            <a:chOff x="2597150" y="2069907"/>
                            <a:chExt cx="1395719" cy="790632"/>
                          </a:xfrm>
                        </wpg:grpSpPr>
                        <wps:wsp>
                          <wps:cNvPr id="18607" name="TextBox 82"/>
                          <wps:cNvSpPr txBox="1">
                            <a:spLocks noChangeArrowheads="1"/>
                          </wps:cNvSpPr>
                          <wps:spPr bwMode="auto">
                            <a:xfrm>
                              <a:off x="2602615" y="2242186"/>
                              <a:ext cx="1278836"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30 до 50% (6 МО)</w:t>
                                </w:r>
                              </w:p>
                            </w:txbxContent>
                          </wps:txbx>
                          <wps:bodyPr wrap="none">
                            <a:spAutoFit/>
                          </wps:bodyPr>
                        </wps:wsp>
                        <wps:wsp>
                          <wps:cNvPr id="18608" name="TextBox 109"/>
                          <wps:cNvSpPr txBox="1">
                            <a:spLocks noChangeArrowheads="1"/>
                          </wps:cNvSpPr>
                          <wps:spPr bwMode="auto">
                            <a:xfrm>
                              <a:off x="2597150" y="2069907"/>
                              <a:ext cx="1174559"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менее 30% (6 МО)</w:t>
                                </w:r>
                              </w:p>
                            </w:txbxContent>
                          </wps:txbx>
                          <wps:bodyPr wrap="none">
                            <a:spAutoFit/>
                          </wps:bodyPr>
                        </wps:wsp>
                        <wps:wsp>
                          <wps:cNvPr id="18609" name="TextBox 110"/>
                          <wps:cNvSpPr txBox="1">
                            <a:spLocks noChangeArrowheads="1"/>
                          </wps:cNvSpPr>
                          <wps:spPr bwMode="auto">
                            <a:xfrm>
                              <a:off x="2597150" y="2421666"/>
                              <a:ext cx="1278836"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50 до 80% (5 МО)</w:t>
                                </w:r>
                              </w:p>
                            </w:txbxContent>
                          </wps:txbx>
                          <wps:bodyPr wrap="none">
                            <a:spAutoFit/>
                          </wps:bodyPr>
                        </wps:wsp>
                        <wps:wsp>
                          <wps:cNvPr id="18610" name="TextBox 111"/>
                          <wps:cNvSpPr txBox="1">
                            <a:spLocks noChangeArrowheads="1"/>
                          </wps:cNvSpPr>
                          <wps:spPr bwMode="auto">
                            <a:xfrm>
                              <a:off x="2597150" y="2607453"/>
                              <a:ext cx="1395719" cy="25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80% и более (3 МО)</w:t>
                                </w:r>
                              </w:p>
                            </w:txbxContent>
                          </wps:txbx>
                          <wps:bodyPr wrap="none">
                            <a:spAutoFit/>
                          </wps:bodyPr>
                        </wps:wsp>
                      </wpg:grpSp>
                    </wpg:wgp>
                  </a:graphicData>
                </a:graphic>
                <wp14:sizeRelH relativeFrom="margin">
                  <wp14:pctWidth>0</wp14:pctWidth>
                </wp14:sizeRelH>
              </wp:anchor>
            </w:drawing>
          </mc:Choice>
          <mc:Fallback>
            <w:pict>
              <v:group id="_x0000_s1192" style="position:absolute;left:0;text-align:left;margin-left:434.7pt;margin-top:71.65pt;width:326.3pt;height:285.85pt;z-index:251686912;mso-width-relative:margin" coordsize="41440,3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">
                <v:shape id="Picture 40" o:spid="_x0000_s1193" type="#_x0000_t75" style="position:absolute;left:4127;top:9159;width:26654;height:2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P6bEAAAA3gAAAA8AAABkcnMvZG93bnJldi54bWxET01rwkAQvQv9D8sUvEjdtNUSoqu0gtST&#10;YKLgcciOSTA7G7JrEv+9Wyh4m8f7nOV6MLXoqHWVZQXv0wgEcW51xYWCY7Z9i0E4j6yxtkwK7uRg&#10;vXoZLTHRtucDdakvRAhhl6CC0vsmkdLlJRl0U9sQB+5iW4M+wLaQusU+hJtafkTRlzRYcWgosaFN&#10;Sfk1vRkF3P8emv1AP7fKT07n6+aezbpUqfHr8L0A4WnwT/G/e6fD/Hgef8LfO+EG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3P6bEAAAA3gAAAA8AAAAAAAAAAAAAAAAA&#10;nwIAAGRycy9kb3ducmV2LnhtbFBLBQYAAAAABAAEAPcAAACQAwAAAAA=&#10;">
                  <v:imagedata r:id="rId46" o:title="РК 6 доля автомобильных дорог"/>
                </v:shape>
                <v:shape id="TextBox 51" o:spid="_x0000_s1194" type="#_x0000_t202" style="position:absolute;width:40144;height:1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CrMIA&#10;AADeAAAADwAAAGRycy9kb3ducmV2LnhtbERPTWvCQBC9F/oflhF6qxullpC6itQWPHipxvuQnWaD&#10;2dmQnZr477uC4G0e73OW69G36kJ9bAIbmE0zUMRVsA3XBsrj92sOKgqyxTYwGbhShPXq+WmJhQ0D&#10;/9DlILVKIRwLNOBEukLrWDnyGKehI07cb+g9SoJ9rW2PQwr3rZ5n2bv22HBqcNjRp6PqfPjzBkTs&#10;ZnYtv3zcncb9dnBZtcDSmJfJuPkAJTTKQ3x372yany/yN7i9k2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4KswgAAAN4AAAAPAAAAAAAAAAAAAAAAAJgCAABkcnMvZG93&#10;bnJldi54bWxQSwUGAAAAAAQABAD1AAAAhwMAAAAA&#10;" filled="f" stroked="f">
                  <v:textbox style="mso-fit-shape-to-text:t">
                    <w:txbxContent>
                      <w:p w:rsidR="008F761E" w:rsidRDefault="008F761E" w:rsidP="005E6938">
                        <w:pPr>
                          <w:pStyle w:val="a3"/>
                          <w:spacing w:before="0" w:beforeAutospacing="0" w:after="0" w:afterAutospacing="0" w:line="280" w:lineRule="exact"/>
                          <w:jc w:val="center"/>
                          <w:textAlignment w:val="baseline"/>
                        </w:pPr>
                        <w:r>
                          <w:rPr>
                            <w:b/>
                            <w:bCs/>
                            <w:i/>
                            <w:iCs/>
                            <w:color w:val="000000" w:themeColor="text1"/>
                            <w:kern w:val="24"/>
                            <w:sz w:val="22"/>
                            <w:szCs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8F761E" w:rsidRDefault="008F761E" w:rsidP="005E6938">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18585" o:spid="_x0000_s1195" style="position:absolute;left:6905;top:12651;width:21597;height:21877" coordorigin="6905,12650" coordsize="27866,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vf1sQAAADeAAAADwAAAGRycy9kb3ducmV2LnhtbERPTWvCQBC9F/oflil4&#10;q5tUUkLqKiKteBChKoi3ITsmwexsyK5J/PeuIHibx/uc6XwwteiodZVlBfE4AkGcW11xoeCw//tM&#10;QTiPrLG2TApu5GA+e3+bYqZtz//U7XwhQgi7DBWU3jeZlC4vyaAb24Y4cGfbGvQBtoXULfYh3NTy&#10;K4q+pcGKQ0OJDS1Lyi+7q1Gw6rFfTOLfbnM5L2+nfbI9bmJSavQxLH5AeBr8S/x0r3WYnyZp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4vf1sQAAADeAAAA&#10;DwAAAAAAAAAAAAAAAACqAgAAZHJzL2Rvd25yZXYueG1sUEsFBgAAAAAEAAQA+gAAAJsDAAAAAA==&#10;">
                  <v:shape id="TextBox 53" o:spid="_x0000_s1196" type="#_x0000_t202" style="position:absolute;left:31584;top:12650;width:318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qs8MA&#10;AADeAAAADwAAAGRycy9kb3ducmV2LnhtbERPzWrCQBC+F/oOywje6iZSJY1upGiF3mxtH2DIjtmY&#10;7GzIrhp9+q5Q8DYf3+8sV4NtxZl6XztWkE4SEMSl0zVXCn5/ti8ZCB+QNbaOScGVPKyK56cl5tpd&#10;+JvO+1CJGMI+RwUmhC6X0peGLPqJ64gjd3C9xRBhX0nd4yWG21ZOk2QuLdYcGwx2tDZUNvuTVZAl&#10;dtc0b9Mvb19v6cysN+6jOyo1Hg3vCxCBhvAQ/7s/dZyfzbI53N+JN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8qs8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w:t>
                          </w:r>
                        </w:p>
                      </w:txbxContent>
                    </v:textbox>
                  </v:shape>
                  <v:shape id="TextBox 54" o:spid="_x0000_s1197" type="#_x0000_t202" style="position:absolute;left:26634;top:15952;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PKMQA&#10;AADeAAAADwAAAGRycy9kb3ducmV2LnhtbERPS27CMBDdI/UO1lRiVxxQgTTFiRAFqTs+7QFG8TRO&#10;E4+j2EDo6etKldjN0/vOqhhsKy7U+9qxgukkAUFcOl1zpeDzY/eUgvABWWPrmBTcyEORP4xWmGl3&#10;5SNdTqESMYR9hgpMCF0mpS8NWfQT1xFH7sv1FkOEfSV1j9cYbls5S5KFtFhzbDDY0cZQ2ZzOVkGa&#10;2H3TvMwO3j7/TOdm8+a23bdS48dh/Qoi0BDu4n/3u47z03m6hL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jyj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3</w:t>
                          </w:r>
                        </w:p>
                      </w:txbxContent>
                    </v:textbox>
                  </v:shape>
                  <v:shape id="TextBox 55" o:spid="_x0000_s1198" type="#_x0000_t202" style="position:absolute;left:20282;top:15906;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bWsYA&#10;AADeAAAADwAAAGRycy9kb3ducmV2LnhtbESPQW/CMAyF75P2HyJP4jZSEExdR0ATG9JuDLYfYDWm&#10;KW2cqsmg7NfjAxI3W+/5vc+L1eBbdaI+1oENTMYZKOIy2JorA78/m+ccVEzIFtvAZOBCEVbLx4cF&#10;FjaceUenfaqUhHAs0IBLqSu0jqUjj3EcOmLRDqH3mGTtK217PEu4b/U0y160x5qlwWFHa0dls//z&#10;BvLMb5vmdfod/ex/Mnfrj/DZHY0ZPQ3vb6ASDeluvl1/WcHP57nwyjs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bWs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5</w:t>
                          </w:r>
                        </w:p>
                      </w:txbxContent>
                    </v:textbox>
                  </v:shape>
                  <v:shape id="TextBox 56" o:spid="_x0000_s1199" type="#_x0000_t202" style="position:absolute;left:14836;top:26111;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wcMA&#10;AADeAAAADwAAAGRycy9kb3ducmV2LnhtbERPzWrCQBC+C32HZQredKNoidFVirXgrW3qAwzZMRuT&#10;nQ3ZVVOfvisI3ubj+53VpreNuFDnK8cKJuMEBHHhdMWlgsPv5ygF4QOyxsYxKfgjD5v1y2CFmXZX&#10;/qFLHkoRQ9hnqMCE0GZS+sKQRT92LXHkjq6zGCLsSqk7vMZw28hpkrxJixXHBoMtbQ0VdX62CtLE&#10;ftX1Yvrt7ew2mZvth9u1J6WGr/37EkSgPjzFD/dex/npPF3A/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C+wc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6</w:t>
                          </w:r>
                        </w:p>
                      </w:txbxContent>
                    </v:textbox>
                  </v:shape>
                  <v:shape id="TextBox 57" o:spid="_x0000_s1200" type="#_x0000_t202" style="position:absolute;left:22314;top:24493;width:3188;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BgcYA&#10;AADeAAAADwAAAGRycy9kb3ducmV2LnhtbESPQW/CMAyF75P2HyJP4jZSEEylI6CJMYnbNrYfYDWm&#10;KW2cqgnQ8evnAxI3W35+733L9eBbdaY+1oENTMYZKOIy2JorA78/H885qJiQLbaBycAfRVivHh+W&#10;WNhw4W8671OlxIRjgQZcSl2hdSwdeYzj0BHL7RB6j0nWvtK2x4uY+1ZPs+xFe6xZEhx2tHFUNvuT&#10;N5Bn/rNpFtOv6GfXydxt3sO2OxozehreXkElGtJdfPveWamfzxc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OBgc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2</w:t>
                          </w:r>
                        </w:p>
                      </w:txbxContent>
                    </v:textbox>
                  </v:shape>
                  <v:shape id="TextBox 58" o:spid="_x0000_s1201" type="#_x0000_t202" style="position:absolute;left:15973;top:2008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kGsMA&#10;AADeAAAADwAAAGRycy9kb3ducmV2LnhtbERP22rCQBB9L/gPywi+1U1ES4yuIlqhb62XDxiyYzYm&#10;OxuyW439+m6h4NscznWW69424kadrxwrSMcJCOLC6YpLBefT/jUD4QOyxsYxKXiQh/Vq8LLEXLs7&#10;H+h2DKWIIexzVGBCaHMpfWHIoh+7ljhyF9dZDBF2pdQd3mO4beQkSd6kxYpjg8GWtoaK+vhtFWSJ&#10;/azr+eTL2+lPOjPbnXtvr0qNhv1mASJQH57if/eHjvOz2Ty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8kGs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7</w:t>
                          </w:r>
                        </w:p>
                      </w:txbxContent>
                    </v:textbox>
                  </v:shape>
                  <v:shape id="TextBox 59" o:spid="_x0000_s1202" type="#_x0000_t202" style="position:absolute;left:11733;top:26391;width:318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6bcQA&#10;AADeAAAADwAAAGRycy9kb3ducmV2LnhtbERPzWrCQBC+F3yHZYTe6iahlpi6kWIteGvVPsCQHbMx&#10;2dmQXTX16buFgrf5+H5nuRptJy40+MaxgnSWgCCunG64VvB9+HjKQfiArLFzTAp+yMOqnDwssdDu&#10;yju67EMtYgj7AhWYEPpCSl8ZsuhnrieO3NENFkOEQy31gNcYbjuZJcmLtNhwbDDY09pQ1e7PVkGe&#10;2M+2XWRf3j7f0rlZv7tNf1LqcTq+vYIINIa7+N+91XF+Pl9k8Pd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tum3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8</w:t>
                          </w:r>
                        </w:p>
                      </w:txbxContent>
                    </v:textbox>
                  </v:shape>
                  <v:shape id="TextBox 60" o:spid="_x0000_s1203" type="#_x0000_t202" style="position:absolute;left:11514;top:36830;width:3188;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f9sMA&#10;AADeAAAADwAAAGRycy9kb3ducmV2LnhtbERPyW7CMBC9I/UfrKnUGzhsVUgxqIIicWNpP2AUT+M0&#10;8TiKXQh8PUZC4jZPb535srO1OFHrS8cKhoMEBHHudMmFgp/vTT8F4QOyxtoxKbiQh+XipTfHTLsz&#10;H+h0DIWIIewzVGBCaDIpfW7Ioh+4hjhyv661GCJsC6lbPMdwW8tRkrxLiyXHBoMNrQzl1fHfKkgT&#10;u6uq2Wjv7eQ6nJrV2n01f0q9vXafHyACdeEpfri3Os5Pp7Mx3N+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f9s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9</w:t>
                          </w:r>
                        </w:p>
                      </w:txbxContent>
                    </v:textbox>
                  </v:shape>
                  <v:shape id="TextBox 61" o:spid="_x0000_s1204" type="#_x0000_t202" style="position:absolute;left:12651;top:31791;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HgsQA&#10;AADeAAAADwAAAGRycy9kb3ducmV2LnhtbERPzWrCQBC+C32HZQq96UZRiWk2UmwFb9W0DzBkp9k0&#10;2dmQ3Wr06buFgrf5+H4n3462E2cafONYwXyWgCCunG64VvD5sZ+mIHxA1tg5JgVX8rAtHiY5Ztpd&#10;+ETnMtQihrDPUIEJoc+k9JUhi37meuLIfbnBYohwqKUe8BLDbScXSbKWFhuODQZ72hmq2vLHKkgT&#10;+962m8XR2+VtvjK7V/fWfyv19Di+PIMINIa7+N990HF+utos4e+de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Ih4L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10</w:t>
                          </w:r>
                        </w:p>
                      </w:txbxContent>
                    </v:textbox>
                  </v:shape>
                  <v:shape id="TextBox 62" o:spid="_x0000_s1205" type="#_x0000_t202" style="position:absolute;left:20874;top:20632;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iGcMA&#10;AADeAAAADwAAAGRycy9kb3ducmV2LnhtbERP22rCQBB9L/gPywi+1Y1iSoyuIlqhb62XDxiyYzYm&#10;OxuyW439+m6h4NscznWW69424kadrxwrmIwTEMSF0xWXCs6n/WsGwgdkjY1jUvAgD+vV4GWJuXZ3&#10;PtDtGEoRQ9jnqMCE0OZS+sKQRT92LXHkLq6zGCLsSqk7vMdw28hpkrxJixXHBoMtbQ0V9fHbKsgS&#10;+1nX8+mXt7OfSWq2O/feXpUaDfvNAkSgPjzF/+4PHedn6Ty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QiGc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11</w:t>
                          </w:r>
                        </w:p>
                      </w:txbxContent>
                    </v:textbox>
                  </v:shape>
                  <v:shape id="TextBox 63" o:spid="_x0000_s1206" type="#_x0000_t202" style="position:absolute;left:8004;top:37550;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8bsMA&#10;AADeAAAADwAAAGRycy9kb3ducmV2LnhtbERPzWrCQBC+C32HZQq96UapElNXKdqCNzXtAwzZaTZN&#10;djZkV40+vSsI3ubj+53FqreNOFHnK8cKxqMEBHHhdMWlgt+f72EKwgdkjY1jUnAhD6vly2CBmXZn&#10;PtApD6WIIewzVGBCaDMpfWHIoh+5ljhyf66zGCLsSqk7PMdw28hJksykxYpjg8GW1oaKOj9aBWli&#10;d3U9n+y9fb+Op2a9cV/tv1Jvr/3nB4hAfXiKH+6tjvPT6XwG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8bs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12</w:t>
                          </w:r>
                        </w:p>
                      </w:txbxContent>
                    </v:textbox>
                  </v:shape>
                  <v:shape id="TextBox 64" o:spid="_x0000_s1207" type="#_x0000_t202" style="position:absolute;left:17045;top:25177;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9cQA&#10;AADeAAAADwAAAGRycy9kb3ducmV2LnhtbERPzWrCQBC+F/oOyxS81U2ktjG6EbEK3tpaH2DIjtmY&#10;7GzIrhr79F2h0Nt8fL+zWA62FRfqfe1YQTpOQBCXTtdcKTh8b58zED4ga2wdk4IbeVgWjw8LzLW7&#10;8hdd9qESMYR9jgpMCF0upS8NWfRj1xFH7uh6iyHCvpK6x2sMt62cJMmrtFhzbDDY0dpQ2ezPVkGW&#10;2I+mmU0+vX35Sadm/e423Ump0dOwmoMINIR/8Z97p+P8bDp7g/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aGfX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13</w:t>
                          </w:r>
                        </w:p>
                      </w:txbxContent>
                    </v:textbox>
                  </v:shape>
                  <v:shape id="TextBox 65" o:spid="_x0000_s1208" type="#_x0000_t202" style="position:absolute;left:8994;top:34671;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Nh8YA&#10;AADeAAAADwAAAGRycy9kb3ducmV2LnhtbESPQW/CMAyF75P2HyJP4jZSEEylI6CJMYnbNrYfYDWm&#10;KW2cqgnQ8evnAxI3W+/5vc/L9eBbdaY+1oENTMYZKOIy2JorA78/H885qJiQLbaBycAfRVivHh+W&#10;WNhw4W8671OlJIRjgQZcSl2hdSwdeYzj0BGLdgi9xyRrX2nb40XCfaunWfaiPdYsDQ472jgqm/3J&#10;G8gz/9k0i+lX9LPrZO4272HbHY0ZPQ1vr6ASDeluvl3vrODn84X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WNh8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15</w:t>
                          </w:r>
                        </w:p>
                      </w:txbxContent>
                    </v:textbox>
                  </v:shape>
                  <v:shape id="TextBox 66" o:spid="_x0000_s1209" type="#_x0000_t202" style="position:absolute;left:21093;top:30201;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oHMQA&#10;AADeAAAADwAAAGRycy9kb3ducmV2LnhtbERPzWrCQBC+F3yHZYTe6kapJUmzkWIteGvVPsCQHbMx&#10;2dmQXTX16buFgrf5+H6nWI22ExcafONYwXyWgCCunG64VvB9+HhKQfiArLFzTAp+yMOqnDwUmGt3&#10;5R1d9qEWMYR9jgpMCH0upa8MWfQz1xNH7ugGiyHCoZZ6wGsMt51cJMmLtNhwbDDY09pQ1e7PVkGa&#10;2M+2zRZf3j7f5kuzfneb/qTU43R8ewURaAx38b97q+P8dJll8PdOv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KBz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16</w:t>
                          </w:r>
                        </w:p>
                      </w:txbxContent>
                    </v:textbox>
                  </v:shape>
                  <v:shape id="TextBox 67" o:spid="_x0000_s1210" type="#_x0000_t202" style="position:absolute;left:6905;top:26111;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1esYA&#10;AADeAAAADwAAAGRycy9kb3ducmV2LnhtbESPzU7DMBCE70i8g7VI3KjdCqoQ6lZVCxI36M8DrOJt&#10;nCZeR7FpA0/PHpC47WpnZ+ZbrMbQqQsNqYlsYToxoIir6BquLRwPbw8FqJSRHXaRycI3JVgtb28W&#10;WLp45R1d9rlWYsKpRAs+577UOlWeAqZJ7InldopDwCzrUGs34FXMQ6dnxsx1wIYlwWNPG09Vu/8K&#10;FgoTPtr2efaZwuPP9MlvtvG1P1t7fzeuX0BlGvO/+O/73Un9Ym4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x1es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17</w:t>
                          </w:r>
                        </w:p>
                      </w:txbxContent>
                    </v:textbox>
                  </v:shape>
                  <v:shape id="TextBox 68" o:spid="_x0000_s1211" type="#_x0000_t202" style="position:absolute;left:8750;top:31026;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Q4cQA&#10;AADeAAAADwAAAGRycy9kb3ducmV2LnhtbERP3WrCMBS+H/gO4QjezaTipOuMIv7A7ra5PcChOTa1&#10;zUlpotY9/TIY7O58fL9nuR5cK67Uh9qzhmyqQBCX3tRcafj6PDzmIEJENth6Jg13CrBejR6WWBh/&#10;4w+6HmMlUgiHAjXYGLtCylBachimviNO3Mn3DmOCfSVNj7cU7lo5U2ohHdacGix2tLVUNseL05Ar&#10;99Y0z7P34Obf2ZPd7vy+O2s9GQ+bFxCRhvgv/nO/mjQ/X6gMft9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0OH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18</w:t>
                          </w:r>
                        </w:p>
                      </w:txbxContent>
                    </v:textbox>
                  </v:shape>
                  <v:shape id="TextBox 69" o:spid="_x0000_s1212" type="#_x0000_t202" style="position:absolute;left:16437;top:32636;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OlsQA&#10;AADeAAAADwAAAGRycy9kb3ducmV2LnhtbERP3WrCMBS+H/gO4QjezcTipOuMIv7A7ra5PcChOTa1&#10;zUlpotY9/TIY7O58fL9nuR5cK67Uh9qzhtlUgSAuvam50vD1eXjMQYSIbLD1TBruFGC9Gj0ssTD+&#10;xh90PcZKpBAOBWqwMXaFlKG05DBMfUecuJPvHcYE+0qaHm8p3LUyU2ohHdacGix2tLVUNseL05Ar&#10;99Y0z9l7cPPv2ZPd7vy+O2s9GQ+bFxCRhvgv/nO/mjQ/X6gMft9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Tpb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19</w:t>
                          </w:r>
                        </w:p>
                      </w:txbxContent>
                    </v:textbox>
                  </v:shape>
                  <v:shape id="TextBox 72" o:spid="_x0000_s1213" type="#_x0000_t202" style="position:absolute;left:11458;top:17787;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rDcQA&#10;AADeAAAADwAAAGRycy9kb3ducmV2LnhtbERPzWoCMRC+F3yHMIXeNNFa2W6NIlrBW63tAwyb6Wa7&#10;m8myibr16Y0g9DYf3+/Ml71rxIm6UHnWMB4pEMSFNxWXGr6/tsMMRIjIBhvPpOGPAiwXg4c55saf&#10;+ZNOh1iKFMIhRw02xjaXMhSWHIaRb4kT9+M7hzHBrpSmw3MKd42cKDWTDitODRZbWlsq6sPRaciU&#10;+6jr18k+uOll/GLXG//e/mr99Niv3kBE6uO/+O7emTQ/m6lnuL2Tb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6w3EAAAA3gAAAA8AAAAAAAAAAAAAAAAAmAIAAGRycy9k&#10;b3ducmV2LnhtbFBLBQYAAAAABAAEAPUAAACJAw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20</w:t>
                          </w:r>
                        </w:p>
                      </w:txbxContent>
                    </v:textbox>
                  </v:shape>
                  <v:shape id="TextBox 73" o:spid="_x0000_s1214" type="#_x0000_t202" style="position:absolute;left:10076;top:32449;width:359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zecMA&#10;AADeAAAADwAAAGRycy9kb3ducmV2LnhtbERP22oCMRB9L/gPYQq+1USxsm6NImqhb9bLBwyb6Wa7&#10;m8myibrt1zdCwbc5nOssVr1rxJW6UHnWMB4pEMSFNxWXGs6n95cMRIjIBhvPpOGHAqyWg6cF5sbf&#10;+EDXYyxFCuGQowYbY5tLGQpLDsPIt8SJ+/Kdw5hgV0rT4S2Fu0ZOlJpJhxWnBostbSwV9fHiNGTK&#10;7et6PvkMbvo7frWbrd+131oPn/v1G4hIfXyI/90fJs3PZmoK93fS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dzec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74" o:spid="_x0000_s1215" type="#_x0000_t202" style="position:absolute;left:10879;top:3412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W4sMA&#10;AADeAAAADwAAAGRycy9kb3ducmV2LnhtbERP22oCMRB9L/gPYQp9q4mism6NImqhb9bLBwyb6Wa7&#10;m8myibrt1zdCwbc5nOssVr1rxJW6UHnWMBoqEMSFNxWXGs6n99cMRIjIBhvPpOGHAqyWg6cF5sbf&#10;+EDXYyxFCuGQowYbY5tLGQpLDsPQt8SJ+/Kdw5hgV0rT4S2Fu0aOlZpJhxWnBostbSwV9fHiNGTK&#10;7et6Pv4MbvI7mtrN1u/ab61fnvv1G4hIfXyI/90fJs3PZmoK93fS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vW4s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18606" o:spid="_x0000_s1216" style="position:absolute;left:25971;top:20699;width:15469;height:7419" coordorigin="25971,20699" coordsize="13957,7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8jh8QAAADeAAAADwAAAGRycy9kb3ducmV2LnhtbERPTYvCMBC9L/gfwgje&#10;1rQrW6QaRcQVDyKsCuJtaMa22ExKE9v6782CsLd5vM+ZL3tTiZYaV1pWEI8jEMSZ1SXnCs6nn88p&#10;COeRNVaWScGTHCwXg485ptp2/Evt0ecihLBLUUHhfZ1K6bKCDLqxrYkDd7ONQR9gk0vdYBfCTSW/&#10;oiiRBksODQXWtC4oux8fRsG2w241iTft/n5bP6+n78NlH5NSo2G/moHw1Pt/8du902H+NIk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8jh8QAAADeAAAA&#10;DwAAAAAAAAAAAAAAAACqAgAAZHJzL2Rvd25yZXYueG1sUEsFBgAAAAAEAAQA+gAAAJsDAAAAAA==&#10;">
                  <v:shape id="TextBox 82" o:spid="_x0000_s1217" type="#_x0000_t202" style="position:absolute;left:26026;top:22421;width:12788;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tDsMA&#10;AADeAAAADwAAAGRycy9kb3ducmV2LnhtbERPS27CMBDdV+odrKnUHdigFkKKQYi2Und8DzCKhzhN&#10;PI5iA2lPXyMhdTdP7zvzZe8acaEuVJ41jIYKBHHhTcWlhuPhc5CBCBHZYOOZNPxQgOXi8WGOufFX&#10;3tFlH0uRQjjkqMHG2OZShsKSwzD0LXHiTr5zGBPsSmk6vKZw18ixUhPpsOLUYLGltaWi3p+dhky5&#10;TV3PxtvgXn5Hr3b97j/ab62fn/rVG4hIffwX391fJs3PJmoKt3fS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XtDs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30 до 50% (6 МО)</w:t>
                          </w:r>
                        </w:p>
                      </w:txbxContent>
                    </v:textbox>
                  </v:shape>
                  <v:shape id="TextBox 109" o:spid="_x0000_s1218" type="#_x0000_t202" style="position:absolute;left:25971;top:20699;width:11746;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fMYA&#10;AADeAAAADwAAAGRycy9kb3ducmV2LnhtbESPzU7DMBCE70i8g7VI3KjdCqoQ6lZVCxI36M8DrOJt&#10;nCZeR7FpA0/PHpC47WpmZ75drMbQqQsNqYlsYToxoIir6BquLRwPbw8FqJSRHXaRycI3JVgtb28W&#10;WLp45R1d9rlWEsKpRAs+577UOlWeAqZJ7IlFO8UhYJZ1qLUb8CrhodMzY+Y6YMPS4LGnjaeq3X8F&#10;C4UJH237PPtM4fFn+uQ32/jan629vxvXL6Ayjfnf/Hf97gS/mBv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fM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менее 30% (6 МО)</w:t>
                          </w:r>
                        </w:p>
                      </w:txbxContent>
                    </v:textbox>
                  </v:shape>
                  <v:shape id="TextBox 110" o:spid="_x0000_s1219" type="#_x0000_t202" style="position:absolute;left:25971;top:24216;width:12788;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c58MA&#10;AADeAAAADwAAAGRycy9kb3ducmV2LnhtbERP22oCMRB9L/gPYQTfaqJYWbdGES/Qt1btBwyb6Wa7&#10;m8myibr265tCwbc5nOss171rxJW6UHnWMBkrEMSFNxWXGj7Ph+cMRIjIBhvPpOFOAdarwdMSc+Nv&#10;fKTrKZYihXDIUYONsc2lDIUlh2HsW+LEffnOYUywK6Xp8JbCXSOnSs2lw4pTg8WWtpaK+nRxGjLl&#10;3ut6Mf0IbvYzebHbnd+331qPhv3mFUSkPj7E/+43k+Znc7WA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c58MAAADeAAAADwAAAAAAAAAAAAAAAACYAgAAZHJzL2Rv&#10;d25yZXYueG1sUEsFBgAAAAAEAAQA9QAAAIg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50 до 80% (5 МО)</w:t>
                          </w:r>
                        </w:p>
                      </w:txbxContent>
                    </v:textbox>
                  </v:shape>
                  <v:shape id="TextBox 111" o:spid="_x0000_s1220" type="#_x0000_t202" style="position:absolute;left:25971;top:26074;width:13957;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jp8YA&#10;AADeAAAADwAAAGRycy9kb3ducmV2LnhtbESPQU/DMAyF75P4D5GRuG1pJ5hKWTahAdJubIUfYDWm&#10;KW2cqglb2a/HB6TdbPn5vfett5Pv1YnG2AY2kC8yUMR1sC03Bj4/3uYFqJiQLfaBycAvRdhubmZr&#10;LG0485FOVWqUmHAs0YBLaSi1jrUjj3ERBmK5fYXRY5J1bLQd8SzmvtfLLFtpjy1LgsOBdo7qrvrx&#10;BorMv3fd4/IQ/f0lf3C7l/A6fBtzdzs9P4FKNKWr+P97b6V+scoFQHB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Xjp8YAAADeAAAADwAAAAAAAAAAAAAAAACYAgAAZHJz&#10;L2Rvd25yZXYueG1sUEsFBgAAAAAEAAQA9QAAAIsDAAAAAA==&#10;" filled="f" stroked="f">
                    <v:textbox style="mso-fit-shape-to-text:t">
                      <w:txbxContent>
                        <w:p w:rsidR="008F761E" w:rsidRDefault="008F761E" w:rsidP="005E6938">
                          <w:pPr>
                            <w:pStyle w:val="a3"/>
                            <w:spacing w:before="0" w:beforeAutospacing="0" w:after="0" w:afterAutospacing="0"/>
                            <w:textAlignment w:val="baseline"/>
                          </w:pPr>
                          <w:r>
                            <w:rPr>
                              <w:b/>
                              <w:bCs/>
                              <w:color w:val="000000" w:themeColor="text1"/>
                              <w:kern w:val="24"/>
                              <w:sz w:val="20"/>
                              <w:szCs w:val="20"/>
                            </w:rPr>
                            <w:t>- от 80% и более (3 МО)</w:t>
                          </w:r>
                        </w:p>
                      </w:txbxContent>
                    </v:textbox>
                  </v:shape>
                </v:group>
                <w10:wrap type="square"/>
              </v:group>
            </w:pict>
          </mc:Fallback>
        </mc:AlternateContent>
      </w:r>
      <w:r w:rsidR="00FE2EDA" w:rsidRPr="00FE2EDA">
        <w:rPr>
          <w:rFonts w:ascii="Times New Roman" w:eastAsia="+mn-ea" w:hAnsi="Times New Roman" w:cs="Arial"/>
          <w:bCs/>
          <w:iCs/>
          <w:color w:val="000099"/>
          <w:kern w:val="24"/>
          <w:sz w:val="24"/>
          <w:szCs w:val="70"/>
          <w:lang w:eastAsia="ru-RU"/>
        </w:rPr>
        <w:t xml:space="preserve">По итогам 2017 года </w:t>
      </w:r>
      <w:r w:rsidR="000E1EC2" w:rsidRPr="00FE2EDA">
        <w:rPr>
          <w:rFonts w:ascii="Times New Roman" w:eastAsia="+mn-ea" w:hAnsi="Times New Roman" w:cs="Arial"/>
          <w:bCs/>
          <w:iCs/>
          <w:color w:val="000099"/>
          <w:kern w:val="24"/>
          <w:sz w:val="24"/>
          <w:szCs w:val="70"/>
          <w:lang w:eastAsia="ru-RU"/>
        </w:rPr>
        <w:t>дол</w:t>
      </w:r>
      <w:r w:rsidR="000E1EC2">
        <w:rPr>
          <w:rFonts w:ascii="Times New Roman" w:eastAsia="+mn-ea" w:hAnsi="Times New Roman" w:cs="Arial"/>
          <w:bCs/>
          <w:iCs/>
          <w:color w:val="000099"/>
          <w:kern w:val="24"/>
          <w:sz w:val="24"/>
          <w:szCs w:val="70"/>
          <w:lang w:eastAsia="ru-RU"/>
        </w:rPr>
        <w:t>я</w:t>
      </w:r>
      <w:r w:rsidR="000E1EC2" w:rsidRPr="00FE2EDA">
        <w:rPr>
          <w:rFonts w:ascii="Times New Roman" w:eastAsia="+mn-ea" w:hAnsi="Times New Roman" w:cs="Arial"/>
          <w:bCs/>
          <w:iCs/>
          <w:color w:val="000099"/>
          <w:kern w:val="24"/>
          <w:sz w:val="24"/>
          <w:szCs w:val="70"/>
          <w:lang w:eastAsia="ru-RU"/>
        </w:rPr>
        <w:t xml:space="preserve">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0E1EC2">
        <w:rPr>
          <w:rFonts w:ascii="Times New Roman" w:eastAsia="+mn-ea" w:hAnsi="Times New Roman" w:cs="Arial"/>
          <w:bCs/>
          <w:iCs/>
          <w:color w:val="000099"/>
          <w:kern w:val="24"/>
          <w:sz w:val="24"/>
          <w:szCs w:val="70"/>
          <w:lang w:eastAsia="ru-RU"/>
        </w:rPr>
        <w:t>уменьшилась</w:t>
      </w:r>
      <w:r w:rsidR="000E1EC2" w:rsidRPr="00FE2EDA">
        <w:rPr>
          <w:rFonts w:ascii="Times New Roman" w:eastAsia="+mn-ea" w:hAnsi="Times New Roman" w:cs="Arial"/>
          <w:bCs/>
          <w:iCs/>
          <w:color w:val="000099"/>
          <w:kern w:val="24"/>
          <w:sz w:val="24"/>
          <w:szCs w:val="70"/>
          <w:lang w:eastAsia="ru-RU"/>
        </w:rPr>
        <w:t xml:space="preserve"> на 1,6% и составил</w:t>
      </w:r>
      <w:r w:rsidR="000E1EC2">
        <w:rPr>
          <w:rFonts w:ascii="Times New Roman" w:eastAsia="+mn-ea" w:hAnsi="Times New Roman" w:cs="Arial"/>
          <w:bCs/>
          <w:iCs/>
          <w:color w:val="000099"/>
          <w:kern w:val="24"/>
          <w:sz w:val="24"/>
          <w:szCs w:val="70"/>
          <w:lang w:eastAsia="ru-RU"/>
        </w:rPr>
        <w:t>а</w:t>
      </w:r>
      <w:r w:rsidR="000E1EC2" w:rsidRPr="00FE2EDA">
        <w:rPr>
          <w:rFonts w:ascii="Times New Roman" w:eastAsia="+mn-ea" w:hAnsi="Times New Roman" w:cs="Arial"/>
          <w:bCs/>
          <w:iCs/>
          <w:color w:val="000099"/>
          <w:kern w:val="24"/>
          <w:sz w:val="24"/>
          <w:szCs w:val="70"/>
          <w:lang w:eastAsia="ru-RU"/>
        </w:rPr>
        <w:t xml:space="preserve"> 51,1%</w:t>
      </w:r>
      <w:r w:rsidR="00F541A6">
        <w:rPr>
          <w:rFonts w:ascii="Times New Roman" w:eastAsia="+mn-ea" w:hAnsi="Times New Roman" w:cs="Arial"/>
          <w:bCs/>
          <w:iCs/>
          <w:color w:val="000099"/>
          <w:kern w:val="24"/>
          <w:sz w:val="24"/>
          <w:szCs w:val="70"/>
          <w:lang w:eastAsia="ru-RU"/>
        </w:rPr>
        <w:t xml:space="preserve">. </w:t>
      </w:r>
      <w:r>
        <w:rPr>
          <w:rFonts w:ascii="Times New Roman" w:eastAsia="+mn-ea" w:hAnsi="Times New Roman" w:cs="Arial"/>
          <w:bCs/>
          <w:iCs/>
          <w:color w:val="000099"/>
          <w:kern w:val="24"/>
          <w:sz w:val="24"/>
          <w:szCs w:val="70"/>
          <w:lang w:eastAsia="ru-RU"/>
        </w:rPr>
        <w:t>П</w:t>
      </w:r>
      <w:r w:rsidR="00F541A6">
        <w:rPr>
          <w:rFonts w:ascii="Times New Roman" w:eastAsia="+mn-ea" w:hAnsi="Times New Roman" w:cs="Arial"/>
          <w:bCs/>
          <w:iCs/>
          <w:color w:val="000099"/>
          <w:kern w:val="24"/>
          <w:sz w:val="24"/>
          <w:szCs w:val="70"/>
          <w:lang w:eastAsia="ru-RU"/>
        </w:rPr>
        <w:t xml:space="preserve">ротяженность дорог </w:t>
      </w:r>
      <w:r w:rsidR="00D72AAE" w:rsidRPr="00FE2EDA">
        <w:rPr>
          <w:rFonts w:ascii="Times New Roman" w:eastAsia="+mn-ea" w:hAnsi="Times New Roman" w:cs="Arial"/>
          <w:bCs/>
          <w:iCs/>
          <w:color w:val="000099"/>
          <w:kern w:val="24"/>
          <w:sz w:val="24"/>
          <w:szCs w:val="70"/>
          <w:lang w:eastAsia="ru-RU"/>
        </w:rPr>
        <w:t>общего пользования местного значения</w:t>
      </w:r>
      <w:r>
        <w:rPr>
          <w:rFonts w:ascii="Times New Roman" w:eastAsia="+mn-ea" w:hAnsi="Times New Roman" w:cs="Arial"/>
          <w:bCs/>
          <w:iCs/>
          <w:color w:val="000099"/>
          <w:kern w:val="24"/>
          <w:sz w:val="24"/>
          <w:szCs w:val="70"/>
          <w:lang w:eastAsia="ru-RU"/>
        </w:rPr>
        <w:t>,</w:t>
      </w:r>
      <w:r w:rsidR="00D72AAE" w:rsidRPr="00FE2EDA">
        <w:rPr>
          <w:rFonts w:ascii="Times New Roman" w:eastAsia="+mn-ea" w:hAnsi="Times New Roman" w:cs="Arial"/>
          <w:bCs/>
          <w:iCs/>
          <w:color w:val="000099"/>
          <w:kern w:val="24"/>
          <w:sz w:val="24"/>
          <w:szCs w:val="70"/>
          <w:lang w:eastAsia="ru-RU"/>
        </w:rPr>
        <w:t xml:space="preserve"> не отвечающих нормативным требованиям</w:t>
      </w:r>
      <w:r>
        <w:rPr>
          <w:rFonts w:ascii="Times New Roman" w:eastAsia="+mn-ea" w:hAnsi="Times New Roman" w:cs="Arial"/>
          <w:bCs/>
          <w:iCs/>
          <w:color w:val="000099"/>
          <w:kern w:val="24"/>
          <w:sz w:val="24"/>
          <w:szCs w:val="70"/>
          <w:lang w:eastAsia="ru-RU"/>
        </w:rPr>
        <w:t>,</w:t>
      </w:r>
      <w:r w:rsidR="00D72AAE">
        <w:rPr>
          <w:rFonts w:ascii="Times New Roman" w:eastAsia="+mn-ea" w:hAnsi="Times New Roman" w:cs="Arial"/>
          <w:bCs/>
          <w:iCs/>
          <w:color w:val="000099"/>
          <w:kern w:val="24"/>
          <w:sz w:val="24"/>
          <w:szCs w:val="70"/>
          <w:lang w:eastAsia="ru-RU"/>
        </w:rPr>
        <w:t xml:space="preserve"> </w:t>
      </w:r>
      <w:r w:rsidR="00F71F86">
        <w:rPr>
          <w:rFonts w:ascii="Times New Roman" w:eastAsia="+mn-ea" w:hAnsi="Times New Roman" w:cs="Arial"/>
          <w:bCs/>
          <w:iCs/>
          <w:color w:val="000099"/>
          <w:kern w:val="24"/>
          <w:sz w:val="24"/>
          <w:szCs w:val="70"/>
          <w:lang w:eastAsia="ru-RU"/>
        </w:rPr>
        <w:t>составила 1242,3 км.</w:t>
      </w:r>
    </w:p>
    <w:p w:rsidR="00443B79" w:rsidRDefault="00A25B81" w:rsidP="00325C74">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 xml:space="preserve">В 2017 году ситуация улучшилась </w:t>
      </w:r>
      <w:r w:rsidR="00443B79">
        <w:rPr>
          <w:rFonts w:ascii="Times New Roman" w:eastAsia="+mn-ea" w:hAnsi="Times New Roman" w:cs="Arial"/>
          <w:bCs/>
          <w:iCs/>
          <w:color w:val="000099"/>
          <w:kern w:val="24"/>
          <w:sz w:val="24"/>
          <w:szCs w:val="70"/>
          <w:lang w:eastAsia="ru-RU"/>
        </w:rPr>
        <w:t xml:space="preserve">по сравнению с 2016 годом </w:t>
      </w:r>
      <w:r w:rsidR="00FE2EDA" w:rsidRPr="00FE2EDA">
        <w:rPr>
          <w:rFonts w:ascii="Times New Roman" w:eastAsia="+mn-ea" w:hAnsi="Times New Roman" w:cs="Arial"/>
          <w:bCs/>
          <w:iCs/>
          <w:color w:val="000099"/>
          <w:kern w:val="24"/>
          <w:sz w:val="24"/>
          <w:szCs w:val="70"/>
          <w:lang w:eastAsia="ru-RU"/>
        </w:rPr>
        <w:t xml:space="preserve">в следующих муниципальных образованиях: </w:t>
      </w:r>
      <w:r w:rsidR="00325C74" w:rsidRPr="00FE2EDA">
        <w:rPr>
          <w:rFonts w:ascii="Times New Roman" w:eastAsia="+mn-ea" w:hAnsi="Times New Roman" w:cs="Arial"/>
          <w:bCs/>
          <w:iCs/>
          <w:color w:val="000099"/>
          <w:kern w:val="24"/>
          <w:sz w:val="24"/>
          <w:szCs w:val="70"/>
          <w:lang w:eastAsia="ru-RU"/>
        </w:rPr>
        <w:t>МО МР «Сысольский» (</w:t>
      </w:r>
      <w:r w:rsidR="00732271">
        <w:rPr>
          <w:rFonts w:ascii="Times New Roman" w:eastAsia="+mn-ea" w:hAnsi="Times New Roman" w:cs="Arial"/>
          <w:bCs/>
          <w:iCs/>
          <w:color w:val="000099"/>
          <w:kern w:val="24"/>
          <w:sz w:val="24"/>
          <w:szCs w:val="70"/>
          <w:lang w:eastAsia="ru-RU"/>
        </w:rPr>
        <w:t xml:space="preserve">на </w:t>
      </w:r>
      <w:r w:rsidR="00325C74" w:rsidRPr="00FE2EDA">
        <w:rPr>
          <w:rFonts w:ascii="Times New Roman" w:eastAsia="+mn-ea" w:hAnsi="Times New Roman" w:cs="Arial"/>
          <w:bCs/>
          <w:iCs/>
          <w:color w:val="000099"/>
          <w:kern w:val="24"/>
          <w:sz w:val="24"/>
          <w:szCs w:val="70"/>
          <w:lang w:eastAsia="ru-RU"/>
        </w:rPr>
        <w:t>12,1%),</w:t>
      </w:r>
      <w:r w:rsidR="00732271">
        <w:rPr>
          <w:rFonts w:ascii="Times New Roman" w:eastAsia="+mn-ea" w:hAnsi="Times New Roman" w:cs="Arial"/>
          <w:bCs/>
          <w:iCs/>
          <w:color w:val="000099"/>
          <w:kern w:val="24"/>
          <w:sz w:val="24"/>
          <w:szCs w:val="70"/>
          <w:lang w:eastAsia="ru-RU"/>
        </w:rPr>
        <w:t xml:space="preserve"> </w:t>
      </w:r>
      <w:r w:rsidR="00325C74" w:rsidRPr="00FE2EDA">
        <w:rPr>
          <w:rFonts w:ascii="Times New Roman" w:eastAsia="+mn-ea" w:hAnsi="Times New Roman" w:cs="Arial"/>
          <w:bCs/>
          <w:iCs/>
          <w:color w:val="000099"/>
          <w:kern w:val="24"/>
          <w:sz w:val="24"/>
          <w:szCs w:val="70"/>
          <w:lang w:eastAsia="ru-RU"/>
        </w:rPr>
        <w:t>МО МР «Прилузский» (</w:t>
      </w:r>
      <w:r w:rsidR="007D6DE3">
        <w:rPr>
          <w:rFonts w:ascii="Times New Roman" w:eastAsia="+mn-ea" w:hAnsi="Times New Roman" w:cs="Arial"/>
          <w:bCs/>
          <w:iCs/>
          <w:color w:val="000099"/>
          <w:kern w:val="24"/>
          <w:sz w:val="24"/>
          <w:szCs w:val="70"/>
          <w:lang w:eastAsia="ru-RU"/>
        </w:rPr>
        <w:t xml:space="preserve">на </w:t>
      </w:r>
      <w:r w:rsidR="00325C74" w:rsidRPr="00FE2EDA">
        <w:rPr>
          <w:rFonts w:ascii="Times New Roman" w:eastAsia="+mn-ea" w:hAnsi="Times New Roman" w:cs="Arial"/>
          <w:bCs/>
          <w:iCs/>
          <w:color w:val="000099"/>
          <w:kern w:val="24"/>
          <w:sz w:val="24"/>
          <w:szCs w:val="70"/>
          <w:lang w:eastAsia="ru-RU"/>
        </w:rPr>
        <w:t>11,6%),</w:t>
      </w:r>
      <w:r w:rsidR="00325C74">
        <w:rPr>
          <w:rFonts w:ascii="Times New Roman" w:eastAsia="+mn-ea" w:hAnsi="Times New Roman" w:cs="Arial"/>
          <w:bCs/>
          <w:iCs/>
          <w:color w:val="000099"/>
          <w:kern w:val="24"/>
          <w:sz w:val="24"/>
          <w:szCs w:val="70"/>
          <w:lang w:eastAsia="ru-RU"/>
        </w:rPr>
        <w:t xml:space="preserve"> МО ГО «Ухта» (</w:t>
      </w:r>
      <w:r w:rsidR="007D6DE3">
        <w:rPr>
          <w:rFonts w:ascii="Times New Roman" w:eastAsia="+mn-ea" w:hAnsi="Times New Roman" w:cs="Arial"/>
          <w:bCs/>
          <w:iCs/>
          <w:color w:val="000099"/>
          <w:kern w:val="24"/>
          <w:sz w:val="24"/>
          <w:szCs w:val="70"/>
          <w:lang w:eastAsia="ru-RU"/>
        </w:rPr>
        <w:t xml:space="preserve">на </w:t>
      </w:r>
      <w:r w:rsidR="00325C74">
        <w:rPr>
          <w:rFonts w:ascii="Times New Roman" w:eastAsia="+mn-ea" w:hAnsi="Times New Roman" w:cs="Arial"/>
          <w:bCs/>
          <w:iCs/>
          <w:color w:val="000099"/>
          <w:kern w:val="24"/>
          <w:sz w:val="24"/>
          <w:szCs w:val="70"/>
          <w:lang w:eastAsia="ru-RU"/>
        </w:rPr>
        <w:t>6,7</w:t>
      </w:r>
      <w:r w:rsidR="00325C74" w:rsidRPr="00FE2EDA">
        <w:rPr>
          <w:rFonts w:ascii="Times New Roman" w:eastAsia="+mn-ea" w:hAnsi="Times New Roman" w:cs="Arial"/>
          <w:bCs/>
          <w:iCs/>
          <w:color w:val="000099"/>
          <w:kern w:val="24"/>
          <w:sz w:val="24"/>
          <w:szCs w:val="70"/>
          <w:lang w:eastAsia="ru-RU"/>
        </w:rPr>
        <w:t>%), МО МР «Корткеросский» (</w:t>
      </w:r>
      <w:r w:rsidR="007D6DE3">
        <w:rPr>
          <w:rFonts w:ascii="Times New Roman" w:eastAsia="+mn-ea" w:hAnsi="Times New Roman" w:cs="Arial"/>
          <w:bCs/>
          <w:iCs/>
          <w:color w:val="000099"/>
          <w:kern w:val="24"/>
          <w:sz w:val="24"/>
          <w:szCs w:val="70"/>
          <w:lang w:eastAsia="ru-RU"/>
        </w:rPr>
        <w:t xml:space="preserve">на </w:t>
      </w:r>
      <w:r w:rsidR="00325C74" w:rsidRPr="00FE2EDA">
        <w:rPr>
          <w:rFonts w:ascii="Times New Roman" w:eastAsia="+mn-ea" w:hAnsi="Times New Roman" w:cs="Arial"/>
          <w:bCs/>
          <w:iCs/>
          <w:color w:val="000099"/>
          <w:kern w:val="24"/>
          <w:sz w:val="24"/>
          <w:szCs w:val="70"/>
          <w:lang w:eastAsia="ru-RU"/>
        </w:rPr>
        <w:t>2,9%),</w:t>
      </w:r>
      <w:r w:rsidR="00325C74">
        <w:rPr>
          <w:rFonts w:ascii="Times New Roman" w:eastAsia="+mn-ea" w:hAnsi="Times New Roman" w:cs="Arial"/>
          <w:bCs/>
          <w:iCs/>
          <w:color w:val="000099"/>
          <w:kern w:val="24"/>
          <w:sz w:val="24"/>
          <w:szCs w:val="70"/>
          <w:lang w:eastAsia="ru-RU"/>
        </w:rPr>
        <w:t xml:space="preserve"> МО МР «Княжпогостский» (</w:t>
      </w:r>
      <w:r w:rsidR="007D6DE3">
        <w:rPr>
          <w:rFonts w:ascii="Times New Roman" w:eastAsia="+mn-ea" w:hAnsi="Times New Roman" w:cs="Arial"/>
          <w:bCs/>
          <w:iCs/>
          <w:color w:val="000099"/>
          <w:kern w:val="24"/>
          <w:sz w:val="24"/>
          <w:szCs w:val="70"/>
          <w:lang w:eastAsia="ru-RU"/>
        </w:rPr>
        <w:t xml:space="preserve">на </w:t>
      </w:r>
      <w:r w:rsidR="00325C74">
        <w:rPr>
          <w:rFonts w:ascii="Times New Roman" w:eastAsia="+mn-ea" w:hAnsi="Times New Roman" w:cs="Arial"/>
          <w:bCs/>
          <w:iCs/>
          <w:color w:val="000099"/>
          <w:kern w:val="24"/>
          <w:sz w:val="24"/>
          <w:szCs w:val="70"/>
          <w:lang w:eastAsia="ru-RU"/>
        </w:rPr>
        <w:t>2,7%),</w:t>
      </w:r>
      <w:r w:rsidR="00E1289F">
        <w:rPr>
          <w:rFonts w:ascii="Times New Roman" w:eastAsia="+mn-ea" w:hAnsi="Times New Roman" w:cs="Arial"/>
          <w:bCs/>
          <w:iCs/>
          <w:color w:val="000099"/>
          <w:kern w:val="24"/>
          <w:sz w:val="24"/>
          <w:szCs w:val="70"/>
          <w:lang w:eastAsia="ru-RU"/>
        </w:rPr>
        <w:t xml:space="preserve"> </w:t>
      </w:r>
      <w:r w:rsidR="00732271" w:rsidRPr="00FE2EDA">
        <w:rPr>
          <w:rFonts w:ascii="Times New Roman" w:eastAsia="+mn-ea" w:hAnsi="Times New Roman" w:cs="Arial"/>
          <w:bCs/>
          <w:iCs/>
          <w:color w:val="000099"/>
          <w:kern w:val="24"/>
          <w:sz w:val="24"/>
          <w:szCs w:val="70"/>
          <w:lang w:eastAsia="ru-RU"/>
        </w:rPr>
        <w:t>МО МР «Троицко-Печорский» (</w:t>
      </w:r>
      <w:r w:rsidR="007D6DE3">
        <w:rPr>
          <w:rFonts w:ascii="Times New Roman" w:eastAsia="+mn-ea" w:hAnsi="Times New Roman" w:cs="Arial"/>
          <w:bCs/>
          <w:iCs/>
          <w:color w:val="000099"/>
          <w:kern w:val="24"/>
          <w:sz w:val="24"/>
          <w:szCs w:val="70"/>
          <w:lang w:eastAsia="ru-RU"/>
        </w:rPr>
        <w:t xml:space="preserve">на </w:t>
      </w:r>
      <w:r w:rsidR="00732271" w:rsidRPr="00FE2EDA">
        <w:rPr>
          <w:rFonts w:ascii="Times New Roman" w:eastAsia="+mn-ea" w:hAnsi="Times New Roman" w:cs="Arial"/>
          <w:bCs/>
          <w:iCs/>
          <w:color w:val="000099"/>
          <w:kern w:val="24"/>
          <w:sz w:val="24"/>
          <w:szCs w:val="70"/>
          <w:lang w:eastAsia="ru-RU"/>
        </w:rPr>
        <w:t>1,1%)</w:t>
      </w:r>
      <w:r w:rsidR="00732271">
        <w:rPr>
          <w:rFonts w:ascii="Times New Roman" w:eastAsia="+mn-ea" w:hAnsi="Times New Roman" w:cs="Arial"/>
          <w:bCs/>
          <w:iCs/>
          <w:color w:val="000099"/>
          <w:kern w:val="24"/>
          <w:sz w:val="24"/>
          <w:szCs w:val="70"/>
          <w:lang w:eastAsia="ru-RU"/>
        </w:rPr>
        <w:t>,</w:t>
      </w:r>
      <w:r w:rsidR="00E1289F">
        <w:rPr>
          <w:rFonts w:ascii="Times New Roman" w:eastAsia="+mn-ea" w:hAnsi="Times New Roman" w:cs="Arial"/>
          <w:bCs/>
          <w:iCs/>
          <w:color w:val="000099"/>
          <w:kern w:val="24"/>
          <w:sz w:val="24"/>
          <w:szCs w:val="70"/>
          <w:lang w:eastAsia="ru-RU"/>
        </w:rPr>
        <w:t xml:space="preserve"> </w:t>
      </w:r>
      <w:r w:rsidR="00732271">
        <w:rPr>
          <w:rFonts w:ascii="Times New Roman" w:eastAsia="+mn-ea" w:hAnsi="Times New Roman" w:cs="Arial"/>
          <w:bCs/>
          <w:iCs/>
          <w:color w:val="000099"/>
          <w:kern w:val="24"/>
          <w:sz w:val="24"/>
          <w:szCs w:val="70"/>
          <w:lang w:eastAsia="ru-RU"/>
        </w:rPr>
        <w:t>МО МР «Усть-Куломский» (</w:t>
      </w:r>
      <w:r w:rsidR="007D6DE3">
        <w:rPr>
          <w:rFonts w:ascii="Times New Roman" w:eastAsia="+mn-ea" w:hAnsi="Times New Roman" w:cs="Arial"/>
          <w:bCs/>
          <w:iCs/>
          <w:color w:val="000099"/>
          <w:kern w:val="24"/>
          <w:sz w:val="24"/>
          <w:szCs w:val="70"/>
          <w:lang w:eastAsia="ru-RU"/>
        </w:rPr>
        <w:t xml:space="preserve">на </w:t>
      </w:r>
      <w:r w:rsidR="00732271">
        <w:rPr>
          <w:rFonts w:ascii="Times New Roman" w:eastAsia="+mn-ea" w:hAnsi="Times New Roman" w:cs="Arial"/>
          <w:bCs/>
          <w:iCs/>
          <w:color w:val="000099"/>
          <w:kern w:val="24"/>
          <w:sz w:val="24"/>
          <w:szCs w:val="70"/>
          <w:lang w:eastAsia="ru-RU"/>
        </w:rPr>
        <w:t>1,8%) и</w:t>
      </w:r>
      <w:r w:rsidR="00FE2EDA" w:rsidRPr="00FE2EDA">
        <w:rPr>
          <w:rFonts w:ascii="Times New Roman" w:eastAsia="+mn-ea" w:hAnsi="Times New Roman" w:cs="Arial"/>
          <w:bCs/>
          <w:iCs/>
          <w:color w:val="000099"/>
          <w:kern w:val="24"/>
          <w:sz w:val="24"/>
          <w:szCs w:val="70"/>
          <w:lang w:eastAsia="ru-RU"/>
        </w:rPr>
        <w:t xml:space="preserve"> МО МР «Усть-Вымский» (</w:t>
      </w:r>
      <w:r w:rsidR="007D6DE3">
        <w:rPr>
          <w:rFonts w:ascii="Times New Roman" w:eastAsia="+mn-ea" w:hAnsi="Times New Roman" w:cs="Arial"/>
          <w:bCs/>
          <w:iCs/>
          <w:color w:val="000099"/>
          <w:kern w:val="24"/>
          <w:sz w:val="24"/>
          <w:szCs w:val="70"/>
          <w:lang w:eastAsia="ru-RU"/>
        </w:rPr>
        <w:t xml:space="preserve">на </w:t>
      </w:r>
      <w:r w:rsidR="00FE2EDA" w:rsidRPr="00FE2EDA">
        <w:rPr>
          <w:rFonts w:ascii="Times New Roman" w:eastAsia="+mn-ea" w:hAnsi="Times New Roman" w:cs="Arial"/>
          <w:bCs/>
          <w:iCs/>
          <w:color w:val="000099"/>
          <w:kern w:val="24"/>
          <w:sz w:val="24"/>
          <w:szCs w:val="70"/>
          <w:lang w:eastAsia="ru-RU"/>
        </w:rPr>
        <w:t>1,7%)</w:t>
      </w:r>
      <w:r w:rsidR="00443B79">
        <w:rPr>
          <w:rFonts w:ascii="Times New Roman" w:eastAsia="+mn-ea" w:hAnsi="Times New Roman" w:cs="Arial"/>
          <w:bCs/>
          <w:iCs/>
          <w:color w:val="000099"/>
          <w:kern w:val="24"/>
          <w:sz w:val="24"/>
          <w:szCs w:val="70"/>
          <w:lang w:eastAsia="ru-RU"/>
        </w:rPr>
        <w:t>.</w:t>
      </w:r>
    </w:p>
    <w:p w:rsidR="00FE2EDA" w:rsidRPr="00FE2EDA" w:rsidRDefault="00FE2EDA" w:rsidP="00325C74">
      <w:pPr>
        <w:spacing w:after="0" w:line="360" w:lineRule="auto"/>
        <w:ind w:firstLine="709"/>
        <w:jc w:val="both"/>
        <w:rPr>
          <w:rFonts w:ascii="Times New Roman" w:eastAsia="+mn-ea" w:hAnsi="Times New Roman" w:cs="Arial"/>
          <w:bCs/>
          <w:iCs/>
          <w:color w:val="000099"/>
          <w:kern w:val="24"/>
          <w:sz w:val="24"/>
          <w:szCs w:val="70"/>
          <w:lang w:eastAsia="ru-RU"/>
        </w:rPr>
      </w:pPr>
      <w:r w:rsidRPr="00FE2EDA">
        <w:rPr>
          <w:rFonts w:ascii="Times New Roman" w:eastAsia="+mn-ea" w:hAnsi="Times New Roman" w:cs="Arial"/>
          <w:bCs/>
          <w:iCs/>
          <w:color w:val="000099"/>
          <w:kern w:val="24"/>
          <w:sz w:val="24"/>
          <w:szCs w:val="70"/>
          <w:lang w:eastAsia="ru-RU"/>
        </w:rPr>
        <w:t>Незначительно улучшился данный показат</w:t>
      </w:r>
      <w:r w:rsidR="00732271">
        <w:rPr>
          <w:rFonts w:ascii="Times New Roman" w:eastAsia="+mn-ea" w:hAnsi="Times New Roman" w:cs="Arial"/>
          <w:bCs/>
          <w:iCs/>
          <w:color w:val="000099"/>
          <w:kern w:val="24"/>
          <w:sz w:val="24"/>
          <w:szCs w:val="70"/>
          <w:lang w:eastAsia="ru-RU"/>
        </w:rPr>
        <w:t>ель (до 1</w:t>
      </w:r>
      <w:r w:rsidR="00325C74">
        <w:rPr>
          <w:rFonts w:ascii="Times New Roman" w:eastAsia="+mn-ea" w:hAnsi="Times New Roman" w:cs="Arial"/>
          <w:bCs/>
          <w:iCs/>
          <w:color w:val="000099"/>
          <w:kern w:val="24"/>
          <w:sz w:val="24"/>
          <w:szCs w:val="70"/>
          <w:lang w:eastAsia="ru-RU"/>
        </w:rPr>
        <w:t xml:space="preserve">%) в МО ГО «Сыктывкар», МО ГО «Воркута», МО ГО «Усинск», </w:t>
      </w:r>
      <w:r w:rsidRPr="00FE2EDA">
        <w:rPr>
          <w:rFonts w:ascii="Times New Roman" w:eastAsia="+mn-ea" w:hAnsi="Times New Roman" w:cs="Arial"/>
          <w:bCs/>
          <w:iCs/>
          <w:color w:val="000099"/>
          <w:kern w:val="24"/>
          <w:sz w:val="24"/>
          <w:szCs w:val="70"/>
          <w:lang w:eastAsia="ru-RU"/>
        </w:rPr>
        <w:t>МО МР «Сосногорск».</w:t>
      </w:r>
    </w:p>
    <w:p w:rsidR="00FE754C" w:rsidRDefault="00211DD3" w:rsidP="00FE2EDA">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 xml:space="preserve">Как и в 2016 году </w:t>
      </w:r>
      <w:r w:rsidR="00A85799">
        <w:rPr>
          <w:rFonts w:ascii="Times New Roman" w:eastAsia="+mn-ea" w:hAnsi="Times New Roman" w:cs="Arial"/>
          <w:bCs/>
          <w:iCs/>
          <w:color w:val="000099"/>
          <w:kern w:val="24"/>
          <w:sz w:val="24"/>
          <w:szCs w:val="70"/>
          <w:lang w:eastAsia="ru-RU"/>
        </w:rPr>
        <w:t xml:space="preserve">самая </w:t>
      </w:r>
      <w:r>
        <w:rPr>
          <w:rFonts w:ascii="Times New Roman" w:eastAsia="+mn-ea" w:hAnsi="Times New Roman" w:cs="Arial"/>
          <w:bCs/>
          <w:iCs/>
          <w:color w:val="000099"/>
          <w:kern w:val="24"/>
          <w:sz w:val="24"/>
          <w:szCs w:val="70"/>
          <w:lang w:eastAsia="ru-RU"/>
        </w:rPr>
        <w:t>в</w:t>
      </w:r>
      <w:r w:rsidR="00FE2EDA" w:rsidRPr="00FE2EDA">
        <w:rPr>
          <w:rFonts w:ascii="Times New Roman" w:eastAsia="+mn-ea" w:hAnsi="Times New Roman" w:cs="Arial"/>
          <w:bCs/>
          <w:iCs/>
          <w:color w:val="000099"/>
          <w:kern w:val="24"/>
          <w:sz w:val="24"/>
          <w:szCs w:val="70"/>
          <w:lang w:eastAsia="ru-RU"/>
        </w:rPr>
        <w:t>ысока</w:t>
      </w:r>
      <w:r w:rsidR="00A85799">
        <w:rPr>
          <w:rFonts w:ascii="Times New Roman" w:eastAsia="+mn-ea" w:hAnsi="Times New Roman" w:cs="Arial"/>
          <w:bCs/>
          <w:iCs/>
          <w:color w:val="000099"/>
          <w:kern w:val="24"/>
          <w:sz w:val="24"/>
          <w:szCs w:val="70"/>
          <w:lang w:eastAsia="ru-RU"/>
        </w:rPr>
        <w:t>я</w:t>
      </w:r>
      <w:r w:rsidR="00FE2EDA" w:rsidRPr="00FE2EDA">
        <w:rPr>
          <w:rFonts w:ascii="Times New Roman" w:eastAsia="+mn-ea" w:hAnsi="Times New Roman" w:cs="Arial"/>
          <w:bCs/>
          <w:iCs/>
          <w:color w:val="000099"/>
          <w:kern w:val="24"/>
          <w:sz w:val="24"/>
          <w:szCs w:val="7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6C646C">
        <w:rPr>
          <w:rFonts w:ascii="Times New Roman" w:eastAsia="+mn-ea" w:hAnsi="Times New Roman" w:cs="Arial"/>
          <w:bCs/>
          <w:iCs/>
          <w:color w:val="000099"/>
          <w:kern w:val="24"/>
          <w:sz w:val="24"/>
          <w:szCs w:val="70"/>
          <w:lang w:eastAsia="ru-RU"/>
        </w:rPr>
        <w:t xml:space="preserve">отмечена </w:t>
      </w:r>
      <w:r w:rsidR="00FE2EDA" w:rsidRPr="00FE2EDA">
        <w:rPr>
          <w:rFonts w:ascii="Times New Roman" w:eastAsia="+mn-ea" w:hAnsi="Times New Roman" w:cs="Arial"/>
          <w:bCs/>
          <w:iCs/>
          <w:color w:val="000099"/>
          <w:kern w:val="24"/>
          <w:sz w:val="24"/>
          <w:szCs w:val="70"/>
          <w:lang w:eastAsia="ru-RU"/>
        </w:rPr>
        <w:t xml:space="preserve">в МО ГО «Вуктыл» (88,4%), </w:t>
      </w:r>
      <w:r w:rsidR="00495BC4" w:rsidRPr="00FE2EDA">
        <w:rPr>
          <w:rFonts w:ascii="Times New Roman" w:eastAsia="+mn-ea" w:hAnsi="Times New Roman" w:cs="Arial"/>
          <w:bCs/>
          <w:iCs/>
          <w:color w:val="000099"/>
          <w:kern w:val="24"/>
          <w:sz w:val="24"/>
          <w:szCs w:val="70"/>
          <w:lang w:eastAsia="ru-RU"/>
        </w:rPr>
        <w:t>МО МР «</w:t>
      </w:r>
      <w:r w:rsidR="00495BC4">
        <w:rPr>
          <w:rFonts w:ascii="Times New Roman" w:eastAsia="+mn-ea" w:hAnsi="Times New Roman" w:cs="Arial"/>
          <w:bCs/>
          <w:iCs/>
          <w:color w:val="000099"/>
          <w:kern w:val="24"/>
          <w:sz w:val="24"/>
          <w:szCs w:val="70"/>
          <w:lang w:eastAsia="ru-RU"/>
        </w:rPr>
        <w:t>Ижемский»</w:t>
      </w:r>
      <w:r w:rsidR="00495BC4" w:rsidRPr="00FE2EDA">
        <w:rPr>
          <w:rFonts w:ascii="Times New Roman" w:eastAsia="+mn-ea" w:hAnsi="Times New Roman" w:cs="Arial"/>
          <w:bCs/>
          <w:iCs/>
          <w:color w:val="000099"/>
          <w:kern w:val="24"/>
          <w:sz w:val="24"/>
          <w:szCs w:val="70"/>
          <w:lang w:eastAsia="ru-RU"/>
        </w:rPr>
        <w:t xml:space="preserve"> (8</w:t>
      </w:r>
      <w:r w:rsidR="00495BC4">
        <w:rPr>
          <w:rFonts w:ascii="Times New Roman" w:eastAsia="+mn-ea" w:hAnsi="Times New Roman" w:cs="Arial"/>
          <w:bCs/>
          <w:iCs/>
          <w:color w:val="000099"/>
          <w:kern w:val="24"/>
          <w:sz w:val="24"/>
          <w:szCs w:val="70"/>
          <w:lang w:eastAsia="ru-RU"/>
        </w:rPr>
        <w:t>7,0</w:t>
      </w:r>
      <w:r w:rsidR="00495BC4" w:rsidRPr="00FE2EDA">
        <w:rPr>
          <w:rFonts w:ascii="Times New Roman" w:eastAsia="+mn-ea" w:hAnsi="Times New Roman" w:cs="Arial"/>
          <w:bCs/>
          <w:iCs/>
          <w:color w:val="000099"/>
          <w:kern w:val="24"/>
          <w:sz w:val="24"/>
          <w:szCs w:val="70"/>
          <w:lang w:eastAsia="ru-RU"/>
        </w:rPr>
        <w:t>%)</w:t>
      </w:r>
      <w:r w:rsidR="00495BC4">
        <w:rPr>
          <w:rFonts w:ascii="Times New Roman" w:eastAsia="+mn-ea" w:hAnsi="Times New Roman" w:cs="Arial"/>
          <w:bCs/>
          <w:iCs/>
          <w:color w:val="000099"/>
          <w:kern w:val="24"/>
          <w:sz w:val="24"/>
          <w:szCs w:val="70"/>
          <w:lang w:eastAsia="ru-RU"/>
        </w:rPr>
        <w:t xml:space="preserve">, </w:t>
      </w:r>
      <w:r w:rsidR="00732271" w:rsidRPr="00FE2EDA">
        <w:rPr>
          <w:rFonts w:ascii="Times New Roman" w:eastAsia="+mn-ea" w:hAnsi="Times New Roman" w:cs="Arial"/>
          <w:bCs/>
          <w:iCs/>
          <w:color w:val="000099"/>
          <w:kern w:val="24"/>
          <w:sz w:val="24"/>
          <w:szCs w:val="70"/>
          <w:lang w:eastAsia="ru-RU"/>
        </w:rPr>
        <w:t>МО МР «Троицко-Печорский» (81,3%)</w:t>
      </w:r>
      <w:r w:rsidR="00FE2EDA" w:rsidRPr="00FE2EDA">
        <w:rPr>
          <w:rFonts w:ascii="Times New Roman" w:eastAsia="+mn-ea" w:hAnsi="Times New Roman" w:cs="Arial"/>
          <w:bCs/>
          <w:iCs/>
          <w:color w:val="000099"/>
          <w:kern w:val="24"/>
          <w:sz w:val="24"/>
          <w:szCs w:val="70"/>
          <w:lang w:eastAsia="ru-RU"/>
        </w:rPr>
        <w:t xml:space="preserve">. </w:t>
      </w:r>
    </w:p>
    <w:p w:rsidR="00FE2EDA" w:rsidRPr="00FE2EDA" w:rsidRDefault="00FE2EDA" w:rsidP="00FE2EDA">
      <w:pPr>
        <w:spacing w:after="0" w:line="360" w:lineRule="auto"/>
        <w:ind w:firstLine="709"/>
        <w:jc w:val="both"/>
        <w:rPr>
          <w:rFonts w:ascii="Times New Roman" w:eastAsia="+mn-ea" w:hAnsi="Times New Roman" w:cs="Arial"/>
          <w:bCs/>
          <w:iCs/>
          <w:color w:val="000099"/>
          <w:kern w:val="24"/>
          <w:sz w:val="24"/>
          <w:szCs w:val="70"/>
          <w:lang w:eastAsia="ru-RU"/>
        </w:rPr>
      </w:pPr>
      <w:r w:rsidRPr="00FE2EDA">
        <w:rPr>
          <w:rFonts w:ascii="Times New Roman" w:eastAsia="+mn-ea" w:hAnsi="Times New Roman" w:cs="Arial"/>
          <w:bCs/>
          <w:iCs/>
          <w:color w:val="000099"/>
          <w:kern w:val="24"/>
          <w:sz w:val="24"/>
          <w:szCs w:val="70"/>
          <w:lang w:eastAsia="ru-RU"/>
        </w:rPr>
        <w:t>Основными проблемами развития дорожного хозяйства Республики Коми являются:</w:t>
      </w:r>
    </w:p>
    <w:p w:rsidR="00057DA9" w:rsidRDefault="00704FC2" w:rsidP="00FE2EDA">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FE2EDA" w:rsidRPr="00FE2EDA">
        <w:rPr>
          <w:rFonts w:ascii="Times New Roman" w:eastAsia="+mn-ea" w:hAnsi="Times New Roman" w:cs="Arial"/>
          <w:bCs/>
          <w:iCs/>
          <w:color w:val="000099"/>
          <w:kern w:val="24"/>
          <w:sz w:val="24"/>
          <w:szCs w:val="70"/>
          <w:lang w:eastAsia="ru-RU"/>
        </w:rPr>
        <w:t xml:space="preserve"> </w:t>
      </w:r>
      <w:r w:rsidR="009801DD">
        <w:rPr>
          <w:rFonts w:ascii="Times New Roman" w:eastAsia="+mn-ea" w:hAnsi="Times New Roman" w:cs="Arial"/>
          <w:bCs/>
          <w:iCs/>
          <w:color w:val="000099"/>
          <w:kern w:val="24"/>
          <w:sz w:val="24"/>
          <w:szCs w:val="70"/>
          <w:lang w:eastAsia="ru-RU"/>
        </w:rPr>
        <w:t>рост</w:t>
      </w:r>
      <w:r w:rsidR="00FE2EDA" w:rsidRPr="00FE2EDA">
        <w:rPr>
          <w:rFonts w:ascii="Times New Roman" w:eastAsia="+mn-ea" w:hAnsi="Times New Roman" w:cs="Arial"/>
          <w:bCs/>
          <w:iCs/>
          <w:color w:val="000099"/>
          <w:kern w:val="24"/>
          <w:sz w:val="24"/>
          <w:szCs w:val="70"/>
          <w:lang w:eastAsia="ru-RU"/>
        </w:rPr>
        <w:t xml:space="preserve"> интенсивности движения</w:t>
      </w:r>
      <w:r w:rsidR="00057DA9">
        <w:rPr>
          <w:rFonts w:ascii="Times New Roman" w:eastAsia="+mn-ea" w:hAnsi="Times New Roman" w:cs="Arial"/>
          <w:bCs/>
          <w:iCs/>
          <w:color w:val="000099"/>
          <w:kern w:val="24"/>
          <w:sz w:val="24"/>
          <w:szCs w:val="70"/>
          <w:lang w:eastAsia="ru-RU"/>
        </w:rPr>
        <w:t xml:space="preserve"> и грузоподъемности транспорта;</w:t>
      </w:r>
    </w:p>
    <w:p w:rsidR="00FE2EDA" w:rsidRPr="00FE2EDA" w:rsidRDefault="00704FC2" w:rsidP="00FE2EDA">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E1289F">
        <w:rPr>
          <w:rFonts w:ascii="Times New Roman" w:eastAsia="+mn-ea" w:hAnsi="Times New Roman" w:cs="Arial"/>
          <w:bCs/>
          <w:iCs/>
          <w:color w:val="000099"/>
          <w:kern w:val="24"/>
          <w:sz w:val="24"/>
          <w:szCs w:val="70"/>
          <w:lang w:eastAsia="ru-RU"/>
        </w:rPr>
        <w:t xml:space="preserve"> </w:t>
      </w:r>
      <w:r w:rsidR="00FE2EDA" w:rsidRPr="00FE2EDA">
        <w:rPr>
          <w:rFonts w:ascii="Times New Roman" w:eastAsia="+mn-ea" w:hAnsi="Times New Roman" w:cs="Arial"/>
          <w:bCs/>
          <w:iCs/>
          <w:color w:val="000099"/>
          <w:kern w:val="24"/>
          <w:sz w:val="24"/>
          <w:szCs w:val="70"/>
          <w:lang w:eastAsia="ru-RU"/>
        </w:rPr>
        <w:t>строительные работы при прокладке технологических трубопроводов (прежде всего, газопроводов), которые приводят к разрушению дорожного покрытия;</w:t>
      </w:r>
    </w:p>
    <w:p w:rsidR="00FE2EDA" w:rsidRPr="00FE2EDA" w:rsidRDefault="00704FC2" w:rsidP="00FE2EDA">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E1289F">
        <w:rPr>
          <w:rFonts w:ascii="Times New Roman" w:eastAsia="+mn-ea" w:hAnsi="Times New Roman" w:cs="Arial"/>
          <w:bCs/>
          <w:iCs/>
          <w:color w:val="000099"/>
          <w:kern w:val="24"/>
          <w:sz w:val="24"/>
          <w:szCs w:val="70"/>
          <w:lang w:eastAsia="ru-RU"/>
        </w:rPr>
        <w:t xml:space="preserve"> </w:t>
      </w:r>
      <w:r w:rsidR="00FE2EDA" w:rsidRPr="00FE2EDA">
        <w:rPr>
          <w:rFonts w:ascii="Times New Roman" w:eastAsia="+mn-ea" w:hAnsi="Times New Roman" w:cs="Arial"/>
          <w:bCs/>
          <w:iCs/>
          <w:color w:val="000099"/>
          <w:kern w:val="24"/>
          <w:sz w:val="24"/>
          <w:szCs w:val="70"/>
          <w:lang w:eastAsia="ru-RU"/>
        </w:rPr>
        <w:t>недостаточность финансирования дорож</w:t>
      </w:r>
      <w:r w:rsidR="00057DA9">
        <w:rPr>
          <w:rFonts w:ascii="Times New Roman" w:eastAsia="+mn-ea" w:hAnsi="Times New Roman" w:cs="Arial"/>
          <w:bCs/>
          <w:iCs/>
          <w:color w:val="000099"/>
          <w:kern w:val="24"/>
          <w:sz w:val="24"/>
          <w:szCs w:val="70"/>
          <w:lang w:eastAsia="ru-RU"/>
        </w:rPr>
        <w:t>ного хозяйства Республики Коми.</w:t>
      </w:r>
    </w:p>
    <w:p w:rsidR="00C8496C" w:rsidRPr="009B58D8"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
          <w:bCs/>
          <w:i/>
          <w:iCs/>
          <w:color w:val="000099"/>
          <w:kern w:val="24"/>
          <w:sz w:val="24"/>
          <w:szCs w:val="70"/>
          <w:lang w:eastAsia="ru-RU"/>
        </w:rPr>
        <w:lastRenderedPageBreak/>
        <w:t>Транспортное обслуживание</w:t>
      </w:r>
    </w:p>
    <w:p w:rsidR="00704FC2" w:rsidRPr="00C8496C" w:rsidRDefault="007E1E0F" w:rsidP="00704FC2">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noProof/>
          <w:color w:val="000099"/>
          <w:kern w:val="24"/>
          <w:sz w:val="24"/>
          <w:szCs w:val="70"/>
          <w:lang w:eastAsia="ru-RU"/>
        </w:rPr>
        <mc:AlternateContent>
          <mc:Choice Requires="wpg">
            <w:drawing>
              <wp:anchor distT="0" distB="0" distL="114300" distR="114300" simplePos="0" relativeHeight="251688960" behindDoc="0" locked="0" layoutInCell="1" allowOverlap="1" wp14:anchorId="5D14CE29" wp14:editId="0235F1E2">
                <wp:simplePos x="0" y="0"/>
                <wp:positionH relativeFrom="column">
                  <wp:posOffset>5351145</wp:posOffset>
                </wp:positionH>
                <wp:positionV relativeFrom="paragraph">
                  <wp:posOffset>1061085</wp:posOffset>
                </wp:positionV>
                <wp:extent cx="4428490" cy="3372485"/>
                <wp:effectExtent l="0" t="0" r="0" b="0"/>
                <wp:wrapSquare wrapText="bothSides"/>
                <wp:docPr id="18611" name="Группа 1"/>
                <wp:cNvGraphicFramePr/>
                <a:graphic xmlns:a="http://schemas.openxmlformats.org/drawingml/2006/main">
                  <a:graphicData uri="http://schemas.microsoft.com/office/word/2010/wordprocessingGroup">
                    <wpg:wgp>
                      <wpg:cNvGrpSpPr/>
                      <wpg:grpSpPr>
                        <a:xfrm>
                          <a:off x="0" y="0"/>
                          <a:ext cx="4428490" cy="3372485"/>
                          <a:chOff x="0" y="0"/>
                          <a:chExt cx="4428490" cy="3372916"/>
                        </a:xfrm>
                      </wpg:grpSpPr>
                      <pic:pic xmlns:pic="http://schemas.openxmlformats.org/drawingml/2006/picture">
                        <pic:nvPicPr>
                          <pic:cNvPr id="18612" name="Picture 39" descr="F:\EUUC\607\Карты\РК 7 доля населения не имеющих регулярного сообщения с мун центром.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76263" y="659878"/>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13" name="TextBox 61"/>
                        <wps:cNvSpPr txBox="1">
                          <a:spLocks noChangeArrowheads="1"/>
                        </wps:cNvSpPr>
                        <wps:spPr bwMode="auto">
                          <a:xfrm>
                            <a:off x="0" y="0"/>
                            <a:ext cx="442849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line="280" w:lineRule="exact"/>
                                <w:jc w:val="center"/>
                                <w:textAlignment w:val="baseline"/>
                              </w:pPr>
                              <w:r>
                                <w:rPr>
                                  <w:b/>
                                  <w:bCs/>
                                  <w:i/>
                                  <w:iCs/>
                                  <w:color w:val="000000" w:themeColor="text1"/>
                                  <w:kern w:val="24"/>
                                  <w:sz w:val="22"/>
                                  <w:szCs w:val="22"/>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процентов</w:t>
                              </w:r>
                            </w:p>
                            <w:p w:rsidR="008F761E" w:rsidRDefault="008F761E" w:rsidP="00C8496C">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18614" name="Группа 18614"/>
                        <wpg:cNvGrpSpPr>
                          <a:grpSpLocks/>
                        </wpg:cNvGrpSpPr>
                        <wpg:grpSpPr bwMode="auto">
                          <a:xfrm>
                            <a:off x="844551" y="997890"/>
                            <a:ext cx="2161060" cy="2187659"/>
                            <a:chOff x="844550" y="997853"/>
                            <a:chExt cx="2786368" cy="2793114"/>
                          </a:xfrm>
                        </wpg:grpSpPr>
                        <wps:wsp>
                          <wps:cNvPr id="18615" name="TextBox 48"/>
                          <wps:cNvSpPr txBox="1">
                            <a:spLocks noChangeArrowheads="1"/>
                          </wps:cNvSpPr>
                          <wps:spPr bwMode="auto">
                            <a:xfrm>
                              <a:off x="3312429" y="99785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616" name="TextBox 49"/>
                          <wps:cNvSpPr txBox="1">
                            <a:spLocks noChangeArrowheads="1"/>
                          </wps:cNvSpPr>
                          <wps:spPr bwMode="auto">
                            <a:xfrm>
                              <a:off x="2817466" y="132802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617" name="TextBox 50"/>
                          <wps:cNvSpPr txBox="1">
                            <a:spLocks noChangeArrowheads="1"/>
                          </wps:cNvSpPr>
                          <wps:spPr bwMode="auto">
                            <a:xfrm>
                              <a:off x="2182260" y="132334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618" name="TextBox 51"/>
                          <wps:cNvSpPr txBox="1">
                            <a:spLocks noChangeArrowheads="1"/>
                          </wps:cNvSpPr>
                          <wps:spPr bwMode="auto">
                            <a:xfrm>
                              <a:off x="1637678" y="234381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619" name="TextBox 89"/>
                          <wps:cNvSpPr txBox="1">
                            <a:spLocks noChangeArrowheads="1"/>
                          </wps:cNvSpPr>
                          <wps:spPr bwMode="auto">
                            <a:xfrm>
                              <a:off x="2385469" y="218209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8620" name="TextBox 90"/>
                          <wps:cNvSpPr txBox="1">
                            <a:spLocks noChangeArrowheads="1"/>
                          </wps:cNvSpPr>
                          <wps:spPr bwMode="auto">
                            <a:xfrm>
                              <a:off x="1751362" y="174156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8621" name="TextBox 91"/>
                          <wps:cNvSpPr txBox="1">
                            <a:spLocks noChangeArrowheads="1"/>
                          </wps:cNvSpPr>
                          <wps:spPr bwMode="auto">
                            <a:xfrm>
                              <a:off x="1327298" y="237189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8622" name="TextBox 92"/>
                          <wps:cNvSpPr txBox="1">
                            <a:spLocks noChangeArrowheads="1"/>
                          </wps:cNvSpPr>
                          <wps:spPr bwMode="auto">
                            <a:xfrm>
                              <a:off x="1305466" y="341575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8623" name="TextBox 93"/>
                          <wps:cNvSpPr txBox="1">
                            <a:spLocks noChangeArrowheads="1"/>
                          </wps:cNvSpPr>
                          <wps:spPr bwMode="auto">
                            <a:xfrm>
                              <a:off x="1419116" y="2911822"/>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0512" name="TextBox 94"/>
                          <wps:cNvSpPr txBox="1">
                            <a:spLocks noChangeArrowheads="1"/>
                          </wps:cNvSpPr>
                          <wps:spPr bwMode="auto">
                            <a:xfrm>
                              <a:off x="2241465" y="179596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0514" name="TextBox 95"/>
                          <wps:cNvSpPr txBox="1">
                            <a:spLocks noChangeArrowheads="1"/>
                          </wps:cNvSpPr>
                          <wps:spPr bwMode="auto">
                            <a:xfrm>
                              <a:off x="954483" y="348774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0515" name="TextBox 96"/>
                          <wps:cNvSpPr txBox="1">
                            <a:spLocks noChangeArrowheads="1"/>
                          </wps:cNvSpPr>
                          <wps:spPr bwMode="auto">
                            <a:xfrm>
                              <a:off x="1858530" y="225040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0516" name="TextBox 97"/>
                          <wps:cNvSpPr txBox="1">
                            <a:spLocks noChangeArrowheads="1"/>
                          </wps:cNvSpPr>
                          <wps:spPr bwMode="auto">
                            <a:xfrm>
                              <a:off x="1053466" y="319978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0517" name="TextBox 98"/>
                          <wps:cNvSpPr txBox="1">
                            <a:spLocks noChangeArrowheads="1"/>
                          </wps:cNvSpPr>
                          <wps:spPr bwMode="auto">
                            <a:xfrm>
                              <a:off x="2263298" y="275288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0518" name="TextBox 99"/>
                          <wps:cNvSpPr txBox="1">
                            <a:spLocks noChangeArrowheads="1"/>
                          </wps:cNvSpPr>
                          <wps:spPr bwMode="auto">
                            <a:xfrm>
                              <a:off x="844550" y="234381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0519" name="TextBox 100"/>
                          <wps:cNvSpPr txBox="1">
                            <a:spLocks noChangeArrowheads="1"/>
                          </wps:cNvSpPr>
                          <wps:spPr bwMode="auto">
                            <a:xfrm>
                              <a:off x="1028994" y="283538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0520" name="TextBox 101"/>
                          <wps:cNvSpPr txBox="1">
                            <a:spLocks noChangeArrowheads="1"/>
                          </wps:cNvSpPr>
                          <wps:spPr bwMode="auto">
                            <a:xfrm>
                              <a:off x="1797712" y="299627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0521" name="TextBox 102"/>
                          <wps:cNvSpPr txBox="1">
                            <a:spLocks noChangeArrowheads="1"/>
                          </wps:cNvSpPr>
                          <wps:spPr bwMode="auto">
                            <a:xfrm>
                              <a:off x="1299847" y="1511442"/>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0522" name="TextBox 103"/>
                          <wps:cNvSpPr txBox="1">
                            <a:spLocks noChangeArrowheads="1"/>
                          </wps:cNvSpPr>
                          <wps:spPr bwMode="auto">
                            <a:xfrm>
                              <a:off x="1161657" y="2977639"/>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0523" name="TextBox 104"/>
                          <wps:cNvSpPr txBox="1">
                            <a:spLocks noChangeArrowheads="1"/>
                          </wps:cNvSpPr>
                          <wps:spPr bwMode="auto">
                            <a:xfrm>
                              <a:off x="1241972" y="314524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0524" name="Группа 20524"/>
                        <wpg:cNvGrpSpPr>
                          <a:grpSpLocks/>
                        </wpg:cNvGrpSpPr>
                        <wpg:grpSpPr bwMode="auto">
                          <a:xfrm>
                            <a:off x="2757490" y="1826460"/>
                            <a:ext cx="1514344" cy="715130"/>
                            <a:chOff x="2757488" y="1826443"/>
                            <a:chExt cx="1365862" cy="762199"/>
                          </a:xfrm>
                        </wpg:grpSpPr>
                        <wps:wsp>
                          <wps:cNvPr id="20525" name="TextBox 106"/>
                          <wps:cNvSpPr txBox="1">
                            <a:spLocks noChangeArrowheads="1"/>
                          </wps:cNvSpPr>
                          <wps:spPr bwMode="auto">
                            <a:xfrm>
                              <a:off x="2759088" y="1984049"/>
                              <a:ext cx="1364262" cy="25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от 0,01 до 5% (14 МО)</w:t>
                                </w:r>
                              </w:p>
                            </w:txbxContent>
                          </wps:txbx>
                          <wps:bodyPr wrap="none">
                            <a:spAutoFit/>
                          </wps:bodyPr>
                        </wps:wsp>
                        <wps:wsp>
                          <wps:cNvPr id="20526" name="TextBox 107"/>
                          <wps:cNvSpPr txBox="1">
                            <a:spLocks noChangeArrowheads="1"/>
                          </wps:cNvSpPr>
                          <wps:spPr bwMode="auto">
                            <a:xfrm>
                              <a:off x="2757489" y="1826443"/>
                              <a:ext cx="792097" cy="25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- 0% (2 МО)</w:t>
                                </w:r>
                              </w:p>
                            </w:txbxContent>
                          </wps:txbx>
                          <wps:bodyPr wrap="none">
                            <a:spAutoFit/>
                          </wps:bodyPr>
                        </wps:wsp>
                        <wps:wsp>
                          <wps:cNvPr id="20527" name="TextBox 108"/>
                          <wps:cNvSpPr txBox="1">
                            <a:spLocks noChangeArrowheads="1"/>
                          </wps:cNvSpPr>
                          <wps:spPr bwMode="auto">
                            <a:xfrm>
                              <a:off x="2757488" y="2163250"/>
                              <a:ext cx="1221077" cy="25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от 5 до 30% (2 МО)</w:t>
                                </w:r>
                              </w:p>
                            </w:txbxContent>
                          </wps:txbx>
                          <wps:bodyPr wrap="none">
                            <a:spAutoFit/>
                          </wps:bodyPr>
                        </wps:wsp>
                        <wps:wsp>
                          <wps:cNvPr id="20528" name="TextBox 109"/>
                          <wps:cNvSpPr txBox="1">
                            <a:spLocks noChangeArrowheads="1"/>
                          </wps:cNvSpPr>
                          <wps:spPr bwMode="auto">
                            <a:xfrm>
                              <a:off x="2757491" y="2335521"/>
                              <a:ext cx="1253151" cy="25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- 30% и более (2 МО)</w:t>
                                </w:r>
                              </w:p>
                            </w:txbxContent>
                          </wps:txbx>
                          <wps:bodyPr wrap="none">
                            <a:spAutoFit/>
                          </wps:bodyPr>
                        </wps:wsp>
                      </wpg:grpSp>
                    </wpg:wgp>
                  </a:graphicData>
                </a:graphic>
              </wp:anchor>
            </w:drawing>
          </mc:Choice>
          <mc:Fallback>
            <w:pict>
              <v:group id="_x0000_s1221" style="position:absolute;left:0;text-align:left;margin-left:421.35pt;margin-top:83.55pt;width:348.7pt;height:265.55pt;z-index:251688960" coordsize="44284,3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">
                <v:shape id="Picture 39" o:spid="_x0000_s1222" type="#_x0000_t75" style="position:absolute;left:5762;top:6598;width:26638;height:2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6qGXFAAAA3gAAAA8AAABkcnMvZG93bnJldi54bWxET01rwkAQvQv+h2UEb7qJiEjqKq2oWG+1&#10;Qultkp0mabOzIbvGpL++Kwi9zeN9zmrTmUq01LjSsoJ4GoEgzqwuOVdwed9PliCcR9ZYWSYFPTnY&#10;rIeDFSba3viN2rPPRQhhl6CCwvs6kdJlBRl0U1sTB+7LNgZ9gE0udYO3EG4qOYuihTRYcmgosKZt&#10;QdnP+WoU7NLLKY37b/5tD+nH/PVz2+5eeqXGo+75CYSnzv+LH+6jDvOXi3gG93fCD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qhlxQAAAN4AAAAPAAAAAAAAAAAAAAAA&#10;AJ8CAABkcnMvZG93bnJldi54bWxQSwUGAAAAAAQABAD3AAAAkQMAAAAA&#10;">
                  <v:imagedata r:id="rId48" o:title="РК 7 доля населения не имеющих регулярного сообщения с мун центром"/>
                </v:shape>
                <v:shape id="TextBox 61" o:spid="_x0000_s1223" type="#_x0000_t202" style="position:absolute;width:44284;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uI8IA&#10;AADeAAAADwAAAGRycy9kb3ducmV2LnhtbERPTWvCQBC9F/oflhF6q5u0KJK6irQWPHipxvuQnWaD&#10;2dmQHU38911B6G0e73OW69G36kp9bAIbyKcZKOIq2IZrA+Xx+3UBKgqyxTYwGbhRhPXq+WmJhQ0D&#10;/9D1ILVKIRwLNOBEukLrWDnyGKehI07cb+g9SoJ9rW2PQwr3rX7Lsrn22HBqcNjRp6PqfLh4AyJ2&#10;k9/KrY+707j/GlxWzbA05mUybj5ACY3yL364dzbNX8zzd7i/k2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e4jwgAAAN4AAAAPAAAAAAAAAAAAAAAAAJgCAABkcnMvZG93&#10;bnJldi54bWxQSwUGAAAAAAQABAD1AAAAhwMAAAAA&#10;" filled="f" stroked="f">
                  <v:textbox style="mso-fit-shape-to-text:t">
                    <w:txbxContent>
                      <w:p w:rsidR="008F761E" w:rsidRDefault="008F761E" w:rsidP="00C8496C">
                        <w:pPr>
                          <w:pStyle w:val="a3"/>
                          <w:spacing w:before="0" w:beforeAutospacing="0" w:after="0" w:afterAutospacing="0" w:line="280" w:lineRule="exact"/>
                          <w:jc w:val="center"/>
                          <w:textAlignment w:val="baseline"/>
                        </w:pPr>
                        <w:r>
                          <w:rPr>
                            <w:b/>
                            <w:bCs/>
                            <w:i/>
                            <w:iCs/>
                            <w:color w:val="000000" w:themeColor="text1"/>
                            <w:kern w:val="24"/>
                            <w:sz w:val="22"/>
                            <w:szCs w:val="22"/>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процентов</w:t>
                        </w:r>
                      </w:p>
                      <w:p w:rsidR="008F761E" w:rsidRDefault="008F761E" w:rsidP="00C8496C">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18614" o:spid="_x0000_s1224" style="position:absolute;left:8445;top:9978;width:21611;height:21877" coordorigin="8445,9978"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tsUAAADeAAAADwAAAGRycy9kb3ducmV2LnhtbERPS2vCQBC+F/wPywi9&#10;1U1sK5K6igQVD1JoUii9DdkxCWZnQ3bN4993C4Xe5uN7zmY3mkb01LnasoJ4EYEgLqyuuVTwmR+f&#10;1iCcR9bYWCYFEznYbWcPG0y0HfiD+syXIoSwS1BB5X2bSOmKigy6hW2JA3e1nUEfYFdK3eEQwk0j&#10;l1G0kgZrDg0VtpRWVNyyu1FwGnDYP8eH/nK7ptN3/vr+dYlJqcf5uH8D4Wn0/+I/91mH+etV/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ojrbFAAAA3gAA&#10;AA8AAAAAAAAAAAAAAAAAqgIAAGRycy9kb3ducmV2LnhtbFBLBQYAAAAABAAEAPoAAACcAwAAAAA=&#10;">
                  <v:shape id="TextBox 48" o:spid="_x0000_s1225" type="#_x0000_t202" style="position:absolute;left:33124;top:997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AP8MA&#10;AADeAAAADwAAAGRycy9kb3ducmV2LnhtbERP22rCQBB9L/gPywi+1U1EJUZXEavQt9bLBwzZMRuT&#10;nQ3Zrab9+m6h4NscznVWm9424k6drxwrSMcJCOLC6YpLBZfz4TUD4QOyxsYxKfgmD5v14GWFuXYP&#10;PtL9FEoRQ9jnqMCE0OZS+sKQRT92LXHkrq6zGCLsSqk7fMRw28hJksylxYpjg8GWdoaK+vRlFWSJ&#10;/ajrxeTT2+lPOjO7N7dvb0qNhv12CSJQH57if/e7jvOzeTq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AP8MAAADeAAAADwAAAAAAAAAAAAAAAACYAgAAZHJzL2Rv&#10;d25yZXYueG1sUEsFBgAAAAAEAAQA9QAAAIg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w:t>
                          </w:r>
                        </w:p>
                      </w:txbxContent>
                    </v:textbox>
                  </v:shape>
                  <v:shape id="TextBox 49" o:spid="_x0000_s1226" type="#_x0000_t202" style="position:absolute;left:28174;top:1328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eSMQA&#10;AADeAAAADwAAAGRycy9kb3ducmV2LnhtbERPzWrCQBC+F3yHZYTe6iZSQ4yuUmyF3rRpH2DITrNp&#10;srMhu9XYp3cFobf5+H5nvR1tJ040+MaxgnSWgCCunG64VvD1uX/KQfiArLFzTAou5GG7mTyssdDu&#10;zB90KkMtYgj7AhWYEPpCSl8ZsuhnrieO3LcbLIYIh1rqAc8x3HZyniSZtNhwbDDY085Q1Za/VkGe&#10;2EPbLudHb5//0oXZvbq3/kepx+n4sgIRaAz/4rv7Xcf5eZZmc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3kjEAAAA3gAAAA8AAAAAAAAAAAAAAAAAmAIAAGRycy9k&#10;b3ducmV2LnhtbFBLBQYAAAAABAAEAPUAAACJAw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3</w:t>
                          </w:r>
                        </w:p>
                      </w:txbxContent>
                    </v:textbox>
                  </v:shape>
                  <v:shape id="TextBox 50" o:spid="_x0000_s1227" type="#_x0000_t202" style="position:absolute;left:21822;top:1323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708QA&#10;AADeAAAADwAAAGRycy9kb3ducmV2LnhtbERPS27CMBDdV+IO1iCxK05QCyFgEKJU6q78DjCKhzgk&#10;HkexgbSnrytV6m6e3neW69424k6drxwrSMcJCOLC6YpLBefT+3MGwgdkjY1jUvBFHtarwdMSc+0e&#10;fKD7MZQihrDPUYEJoc2l9IUhi37sWuLIXVxnMUTYlVJ3+IjhtpGTJJlKixXHBoMtbQ0V9fFmFWSJ&#10;/azr+WTv7ct3+mq2b27XXpUaDfvNAkSgPvyL/9wfOs7PpukM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e9PEAAAA3gAAAA8AAAAAAAAAAAAAAAAAmAIAAGRycy9k&#10;b3ducmV2LnhtbFBLBQYAAAAABAAEAPUAAACJAw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5</w:t>
                          </w:r>
                        </w:p>
                      </w:txbxContent>
                    </v:textbox>
                  </v:shape>
                  <v:shape id="TextBox 51" o:spid="_x0000_s1228" type="#_x0000_t202" style="position:absolute;left:16376;top:2343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vocYA&#10;AADeAAAADwAAAGRycy9kb3ducmV2LnhtbESPQU/DMAyF75P4D5GRuG1pJ5hKWTahAdJubIUfYDWm&#10;KW2cqglb2a/HB6TdbL3n9z6vt5Pv1YnG2AY2kC8yUMR1sC03Bj4/3uYFqJiQLfaBycAvRdhubmZr&#10;LG0485FOVWqUhHAs0YBLaSi1jrUjj3ERBmLRvsLoMck6NtqOeJZw3+tllq20x5alweFAO0d1V/14&#10;A0Xm37vucXmI/v6SP7jdS3gdvo25u52en0AlmtLV/H+9t4JfrHL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voc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6</w:t>
                          </w:r>
                        </w:p>
                      </w:txbxContent>
                    </v:textbox>
                  </v:shape>
                  <v:shape id="TextBox 89" o:spid="_x0000_s1229" type="#_x0000_t202" style="position:absolute;left:23854;top:21820;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KOsMA&#10;AADeAAAADwAAAGRycy9kb3ducmV2LnhtbERP22rCQBB9L/gPywi+1U3ESoyuIlqhb62XDxiyYzYm&#10;OxuyW439+m6h4NscznWW69424kadrxwrSMcJCOLC6YpLBefT/jUD4QOyxsYxKXiQh/Vq8LLEXLs7&#10;H+h2DKWIIexzVGBCaHMpfWHIoh+7ljhyF9dZDBF2pdQd3mO4beQkSWbSYsWxwWBLW0NFffy2CrLE&#10;ftb1fPLl7fQnfTPbnXtvr0qNhv1mASJQH57if/eHjvOzWTqH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9KOsMAAADeAAAADwAAAAAAAAAAAAAAAACYAgAAZHJzL2Rv&#10;d25yZXYueG1sUEsFBgAAAAAEAAQA9QAAAIg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2</w:t>
                          </w:r>
                        </w:p>
                      </w:txbxContent>
                    </v:textbox>
                  </v:shape>
                  <v:shape id="TextBox 90" o:spid="_x0000_s1230" type="#_x0000_t202" style="position:absolute;left:17513;top:1741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pGsYA&#10;AADeAAAADwAAAGRycy9kb3ducmV2LnhtbESPQU/DMAyF70j8h8hI3Fi6CqZSlk1oMGm3scIPsBrT&#10;lDZO1YSt26/Hh0ncbPn5vfct15Pv1ZHG2AY2MJ9loIjrYFtuDHx9bh8KUDEhW+wDk4EzRVivbm+W&#10;WNpw4gMdq9QoMeFYogGX0lBqHWtHHuMsDMRy+w6jxyTr2Gg74knMfa/zLFtojy1LgsOBNo7qrvr1&#10;BorM77vuOf+I/vEyf3Kbt/A+/Bhzfze9voBKNKV/8fV7Z6V+scgFQHB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kpGs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7</w:t>
                          </w:r>
                        </w:p>
                      </w:txbxContent>
                    </v:textbox>
                  </v:shape>
                  <v:shape id="TextBox 91" o:spid="_x0000_s1231" type="#_x0000_t202" style="position:absolute;left:13272;top:23718;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MgcMA&#10;AADeAAAADwAAAGRycy9kb3ducmV2LnhtbERPzWrCQBC+C77DMkJvukloJUZXKbaCN63tAwzZaTZN&#10;djZktxp9+q4g9DYf3++sNoNtxZl6XztWkM4SEMSl0zVXCr4+d9MchA/IGlvHpOBKHjbr8WiFhXYX&#10;/qDzKVQihrAvUIEJoSuk9KUhi37mOuLIfbveYoiwr6Tu8RLDbSuzJJlLizXHBoMdbQ2VzenXKsgT&#10;e2iaRXb09vmWvpjtm3vvfpR6mgyvSxCBhvAvfrj3Os7P51kK93fi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MgcMAAADeAAAADwAAAAAAAAAAAAAAAACYAgAAZHJzL2Rv&#10;d25yZXYueG1sUEsFBgAAAAAEAAQA9QAAAIg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8</w:t>
                          </w:r>
                        </w:p>
                      </w:txbxContent>
                    </v:textbox>
                  </v:shape>
                  <v:shape id="TextBox 92" o:spid="_x0000_s1232" type="#_x0000_t202" style="position:absolute;left:13054;top:3415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S9sQA&#10;AADeAAAADwAAAGRycy9kb3ducmV2LnhtbERPzWrCQBC+C32HZQredGOwEmM2UqyF3mrVBxiy02ya&#10;7GzIrpr26bsFobf5+H6n2I62E1cafONYwWKegCCunG64VnA+vc4yED4ga+wck4Jv8rAtHyYF5trd&#10;+IOux1CLGMI+RwUmhD6X0leGLPq564kj9+kGiyHCoZZ6wFsMt51Mk2QlLTYcGwz2tDNUtceLVZAl&#10;9r1t1+nB2+XP4snsXty+/1Jq+jg+b0AEGsO/+O5+03F+tkpT+Hsn3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EvbEAAAA3gAAAA8AAAAAAAAAAAAAAAAAmAIAAGRycy9k&#10;b3ducmV2LnhtbFBLBQYAAAAABAAEAPUAAACJAw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9</w:t>
                          </w:r>
                        </w:p>
                      </w:txbxContent>
                    </v:textbox>
                  </v:shape>
                  <v:shape id="TextBox 93" o:spid="_x0000_s1233" type="#_x0000_t202" style="position:absolute;left:14191;top:2911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3bcQA&#10;AADeAAAADwAAAGRycy9kb3ducmV2LnhtbERPS27CMBDdV+IO1iCxKw6hRSFgEKKtxK78DjCKhzgk&#10;HkexC2lPXyNV6m6e3neW69424kadrxwrmIwTEMSF0xWXCs6nj+cMhA/IGhvHpOCbPKxXg6cl5trd&#10;+UC3YyhFDGGfowITQptL6QtDFv3YtcSRu7jOYoiwK6Xu8B7DbSPTJJlJixXHBoMtbQ0V9fHLKsgS&#10;+1nX83Tv7cvP5NVs39x7e1VqNOw3CxCB+vAv/nPvdJyfzdIp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t23EAAAA3gAAAA8AAAAAAAAAAAAAAAAAmAIAAGRycy9k&#10;b3ducmV2LnhtbFBLBQYAAAAABAAEAPUAAACJAw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10</w:t>
                          </w:r>
                        </w:p>
                      </w:txbxContent>
                    </v:textbox>
                  </v:shape>
                  <v:shape id="TextBox 94" o:spid="_x0000_s1234" type="#_x0000_t202" style="position:absolute;left:22414;top:1795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40cYA&#10;AADeAAAADwAAAGRycy9kb3ducmV2LnhtbESPUWvCMBSF3wf+h3CFvc2kZQ6tRhHdYG9u6g+4NHdN&#10;1+amNJl2+/VGEPZ4OOd8h7NcD64VZ+pD7VlDNlEgiEtvaq40nI5vTzMQISIbbD2Thl8KsF6NHpZY&#10;GH/hTzofYiUShEOBGmyMXSFlKC05DBPfESfvy/cOY5J9JU2PlwR3rcyVepEOa04LFjvaWiqbw4/T&#10;MFNu3zTz/CO4579sarc7/9p9a/04HjYLEJGG+B++t9+NhlxNsxxud9I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40c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11</w:t>
                          </w:r>
                        </w:p>
                      </w:txbxContent>
                    </v:textbox>
                  </v:shape>
                  <v:shape id="TextBox 95" o:spid="_x0000_s1235" type="#_x0000_t202" style="position:absolute;left:9544;top:3487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FPsYA&#10;AADeAAAADwAAAGRycy9kb3ducmV2LnhtbESPUWvCMBSF3wf7D+EKe5tJi4pWowy3wd7mnD/g0lyb&#10;2uamNJl2+/WLIPh4OOd8h7PaDK4VZ+pD7VlDNlYgiEtvaq40HL7fn+cgQkQ22HomDb8UYLN+fFhh&#10;YfyFv+i8j5VIEA4FarAxdoWUobTkMIx9R5y8o+8dxiT7SpoeLwnuWpkrNZMOa04LFjvaWiqb/Y/T&#10;MFfus2kW+S64yV82tdtX/9adtH4aDS9LEJGGeA/f2h9GQ66m2QS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FPs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12</w:t>
                          </w:r>
                        </w:p>
                      </w:txbxContent>
                    </v:textbox>
                  </v:shape>
                  <v:shape id="TextBox 96" o:spid="_x0000_s1236" type="#_x0000_t202" style="position:absolute;left:18585;top:2250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gpcYA&#10;AADeAAAADwAAAGRycy9kb3ducmV2LnhtbESPUWvCMBSF3wf7D+EO9jaTllW0GmW4DfY2p/6AS3Nt&#10;apub0mTa7dcvgrDHwznnO5zlenSdONMQGs8asokCQVx503Ct4bB/f5qBCBHZYOeZNPxQgPXq/m6J&#10;pfEX/qLzLtYiQTiUqMHG2JdShsqSwzDxPXHyjn5wGJMcamkGvCS462Su1FQ6bDgtWOxpY6lqd99O&#10;w0y5z7ad59vgnn+zwm5e/Vt/0vrxYXxZgIg0xv/wrf1hNOSqyAq43k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9gpc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13</w:t>
                          </w:r>
                        </w:p>
                      </w:txbxContent>
                    </v:textbox>
                  </v:shape>
                  <v:shape id="TextBox 97" o:spid="_x0000_s1237" type="#_x0000_t202" style="position:absolute;left:10534;top:31997;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0sYA&#10;AADeAAAADwAAAGRycy9kb3ducmV2LnhtbESPUWvCMBSF34X9h3CFvWnSMkWrUYbbwLdtzh9waa5N&#10;bXNTmky7/XozGPh4OOd8h7PeDq4VF+pD7VlDNlUgiEtvaq40HL/eJgsQISIbbD2Thh8KsN08jNZY&#10;GH/lT7ocYiUShEOBGmyMXSFlKC05DFPfESfv5HuHMcm+kqbHa4K7VuZKzaXDmtOCxY52lsrm8O00&#10;LJR7b5pl/hHc0282s7sX/9qdtX4cD88rEJGGeA//t/dGQ65m2Rz+7qQr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0s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15</w:t>
                          </w:r>
                        </w:p>
                      </w:txbxContent>
                    </v:textbox>
                  </v:shape>
                  <v:shape id="TextBox 98" o:spid="_x0000_s1238" type="#_x0000_t202" style="position:absolute;left:22632;top:2752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bScYA&#10;AADeAAAADwAAAGRycy9kb3ducmV2LnhtbESPwW7CMBBE75X6D9ZW6q3YiUoLAYMQLVJvpcAHrOIl&#10;DonXUWwg9OvrSpV6HM3MG818ObhWXKgPtWcN2UiBIC69qbnScNhvniYgQkQ22HomDTcKsFzc382x&#10;MP7KX3TZxUokCIcCNdgYu0LKUFpyGEa+I07e0fcOY5J9JU2P1wR3rcyVepEOa04LFjtaWyqb3dlp&#10;mCj32TTTfBvc83c2tus3/96dtH58GFYzEJGG+B/+a38YDbkaZ6/weyd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bSc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16</w:t>
                          </w:r>
                        </w:p>
                      </w:txbxContent>
                    </v:textbox>
                  </v:shape>
                  <v:shape id="TextBox 99" o:spid="_x0000_s1239" type="#_x0000_t202" style="position:absolute;left:8445;top:2343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PO8MA&#10;AADeAAAADwAAAGRycy9kb3ducmV2LnhtbERP3WrCMBS+F3yHcITdadIyR61GEd1gd5tuD3Bojk1t&#10;c1KaTLs9/XIx2OXH97/Zja4TNxpC41lDtlAgiCtvGq41fH68zAsQISIb7DyThm8KsNtOJxssjb/z&#10;iW7nWIsUwqFEDTbGvpQyVJYchoXviRN38YPDmOBQSzPgPYW7TuZKPUmHDacGiz0dLFXt+ctpKJR7&#10;a9tV/h7c40+2tIejf+6vWj/Mxv0aRKQx/ov/3K9GQ66WWdqb7qQr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7PO8MAAADeAAAADwAAAAAAAAAAAAAAAACYAgAAZHJzL2Rv&#10;d25yZXYueG1sUEsFBgAAAAAEAAQA9QAAAIg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17</w:t>
                          </w:r>
                        </w:p>
                      </w:txbxContent>
                    </v:textbox>
                  </v:shape>
                  <v:shape id="TextBox 100" o:spid="_x0000_s1240" type="#_x0000_t202" style="position:absolute;left:10289;top:2835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qoMYA&#10;AADeAAAADwAAAGRycy9kb3ducmV2LnhtbESPUWvCMBSF3wf7D+EO9jaTlilajTLchL3NOX/Apbk2&#10;tc1NaTKt+/WLIPh4OOd8h7NYDa4VJ+pD7VlDNlIgiEtvaq407H82L1MQISIbbD2ThgsFWC0fHxZY&#10;GH/mbzrtYiUShEOBGmyMXSFlKC05DCPfESfv4HuHMcm+kqbHc4K7VuZKTaTDmtOCxY7Wlspm9+s0&#10;TJX7appZvg3u9S8b2/W7/+iOWj8/DW9zEJGGeA/f2p9GQ67G2Qy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qoM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18</w:t>
                          </w:r>
                        </w:p>
                      </w:txbxContent>
                    </v:textbox>
                  </v:shape>
                  <v:shape id="TextBox 101" o:spid="_x0000_s1241" type="#_x0000_t202" style="position:absolute;left:17977;top:2996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JgMQA&#10;AADeAAAADwAAAGRycy9kb3ducmV2LnhtbESPy27CMBBF95X4B2uQ2BWbCCoIGISglbqjPD5gFA9x&#10;SDyOYhfSfj1eVOry6r50VpveNeJOXag8a5iMFQjiwpuKSw2X88frHESIyAYbz6ThhwJs1oOXFebG&#10;P/hI91MsRRrhkKMGG2ObSxkKSw7D2LfEybv6zmFMsiul6fCRxl0jM6XepMOK04PFlnaWivr07TTM&#10;lTvU9SL7Cm76O5nZ3d6/tzetR8N+uwQRqY//4b/2p9GQqVmWABJOQ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0CYDEAAAA3gAAAA8AAAAAAAAAAAAAAAAAmAIAAGRycy9k&#10;b3ducmV2LnhtbFBLBQYAAAAABAAEAPUAAACJAw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19</w:t>
                          </w:r>
                        </w:p>
                      </w:txbxContent>
                    </v:textbox>
                  </v:shape>
                  <v:shape id="TextBox 102" o:spid="_x0000_s1242" type="#_x0000_t202" style="position:absolute;left:12998;top:1511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sG8YA&#10;AADeAAAADwAAAGRycy9kb3ducmV2LnhtbESPUWvCMBSF3wf+h3CFvc2kZQ6tRhHdYG9u6g+4NHdN&#10;1+amNJl2+/VGEPZ4OOd8h7NcD64VZ+pD7VlDNlEgiEtvaq40nI5vTzMQISIbbD2Thl8KsF6NHpZY&#10;GH/hTzofYiUShEOBGmyMXSFlKC05DBPfESfvy/cOY5J9JU2PlwR3rcyVepEOa04LFjvaWiqbw4/T&#10;MFNu3zTz/CO4579sarc7/9p9a/04HjYLEJGG+B++t9+NhlxN8wxud9I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sG8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20</w:t>
                          </w:r>
                        </w:p>
                      </w:txbxContent>
                    </v:textbox>
                  </v:shape>
                  <v:shape id="TextBox 103" o:spid="_x0000_s1243" type="#_x0000_t202" style="position:absolute;left:11616;top:29776;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bMUA&#10;AADeAAAADwAAAGRycy9kb3ducmV2LnhtbESPUUvDMBSF3wX/Q7iCby5pcLJ1S4dMhb2p1R9waa5N&#10;bXNTmrjV/XojCD4ezjnf4Wx3sx/EkabYBTZQLBQI4ibYjlsD729PNysQMSFbHAKTgW+KsKsuL7ZY&#10;2nDiVzrWqRUZwrFEAy6lsZQyNo48xkUYibP3ESaPKcuplXbCU4b7QWql7qTHjvOCw5H2jpq+/vIG&#10;Vso/9/1av0R/ey6Wbv8QHsdPY66v5vsNiERz+g//tQ/WgFZLreH3Tr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jJsxQAAAN4AAAAPAAAAAAAAAAAAAAAAAJgCAABkcnMv&#10;ZG93bnJldi54bWxQSwUGAAAAAAQABAD1AAAAigM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04" o:spid="_x0000_s1244" type="#_x0000_t202" style="position:absolute;left:12419;top:3145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X98YA&#10;AADeAAAADwAAAGRycy9kb3ducmV2LnhtbESPzW7CMBCE75X6DtZW6g1s0oIgxSBEW6k3fh9gFS9x&#10;mngdxQbSPn2NhNTjaGa+0cyXvWvEhbpQedYwGioQxIU3FZcajofPwRREiMgGG8+k4YcCLBePD3PM&#10;jb/yji77WIoE4ZCjBhtjm0sZCksOw9C3xMk7+c5hTLIrpenwmuCukZlSE+mw4rRgsaW1paLen52G&#10;qXKbup5l2+Bef0dju373H+231s9P/eoNRKQ+/ofv7S+jIVPj7AVu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aX98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0524" o:spid="_x0000_s1245" style="position:absolute;left:27574;top:18264;width:15144;height:7151" coordorigin="27574,18264" coordsize="13658,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lkkccAAADeAAAADwAAAGRycy9kb3ducmV2LnhtbESPQWvCQBSE70L/w/IE&#10;b3WTWKVEVxFpxYMU1IJ4e2SfSTD7NmS3Sfz3XUHwOMzMN8xi1ZtKtNS40rKCeByBIM6sLjlX8Hv6&#10;fv8E4TyyxsoyKbiTg9XybbDAVNuOD9QefS4ChF2KCgrv61RKlxVk0I1tTRy8q20M+iCbXOoGuwA3&#10;lUyiaCYNlhwWCqxpU1B2O/4ZBdsOu/Uk/mr3t+vmfjlNf877mJQaDfv1HISn3r/Cz/ZOK0iiafIB&#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9lkkccAAADe&#10;AAAADwAAAAAAAAAAAAAAAACqAgAAZHJzL2Rvd25yZXYueG1sUEsFBgAAAAAEAAQA+gAAAJ4DAAAA&#10;AA==&#10;">
                  <v:shape id="TextBox 106" o:spid="_x0000_s1246" type="#_x0000_t202" style="position:absolute;left:27590;top:19840;width:13643;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qGMYA&#10;AADeAAAADwAAAGRycy9kb3ducmV2LnhtbESPzWrDMBCE74W8g9hAbo0UE5fUjRJCfqC3tmkfYLE2&#10;lmNrZSwlcfr0VaHQ4zAz3zDL9eBacaU+1J41zKYKBHHpTc2Vhq/Pw+MCRIjIBlvPpOFOAdar0cMS&#10;C+Nv/EHXY6xEgnAoUIONsSukDKUlh2HqO+LknXzvMCbZV9L0eEtw18pMqSfpsOa0YLGjraWyOV6c&#10;hoVyb03znL0HN/+e5Xa78/vurPVkPGxeQEQa4n/4r/1qNGQqz3L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OqGM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от 0,01 до 5% (14 МО)</w:t>
                          </w:r>
                        </w:p>
                      </w:txbxContent>
                    </v:textbox>
                  </v:shape>
                  <v:shape id="TextBox 107" o:spid="_x0000_s1247" type="#_x0000_t202" style="position:absolute;left:27574;top:18264;width:7921;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0b8YA&#10;AADeAAAADwAAAGRycy9kb3ducmV2LnhtbESP3WoCMRSE7wu+QzhC72rioqKrUcRa6F3rzwMcNsfN&#10;upuTZZPqtk/fFApeDjPzDbPa9K4RN+pC5VnDeKRAEBfeVFxqOJ/eXuYgQkQ22HgmDd8UYLMePK0w&#10;N/7OB7odYykShEOOGmyMbS5lKCw5DCPfEifv4juHMcmulKbDe4K7RmZKzaTDitOCxZZ2lor6+OU0&#10;zJX7qOtF9hnc5Gc8tbtXv2+vWj8P++0SRKQ+PsL/7XejIVPTbAZ/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E0b8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- 0% (2 МО)</w:t>
                          </w:r>
                        </w:p>
                      </w:txbxContent>
                    </v:textbox>
                  </v:shape>
                  <v:shape id="TextBox 108" o:spid="_x0000_s1248" type="#_x0000_t202" style="position:absolute;left:27574;top:21632;width:12211;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R9MYA&#10;AADeAAAADwAAAGRycy9kb3ducmV2LnhtbESPwW7CMBBE70j8g7VIvRWbqFAaMAjRIvUGpf2AVbyN&#10;Q+J1FBsI/fq6UiWOo5l5o1mue9eIC3Wh8qxhMlYgiAtvKi41fH3uHucgQkQ22HgmDTcKsF4NB0vM&#10;jb/yB12OsRQJwiFHDTbGNpcyFJYchrFviZP37TuHMcmulKbDa4K7RmZKzaTDitOCxZa2lor6eHYa&#10;5srt6/olOwT39DOZ2u2rf2tPWj+M+s0CRKQ+3sP/7XejIVPT7Bn+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2R9MYAAADeAAAADwAAAAAAAAAAAAAAAACYAgAAZHJz&#10;L2Rvd25yZXYueG1sUEsFBgAAAAAEAAQA9QAAAIsDA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от 5 до 30% (2 МО)</w:t>
                          </w:r>
                        </w:p>
                      </w:txbxContent>
                    </v:textbox>
                  </v:shape>
                  <v:shape id="TextBox 109" o:spid="_x0000_s1249" type="#_x0000_t202" style="position:absolute;left:27574;top:23355;width:12532;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FhsIA&#10;AADeAAAADwAAAGRycy9kb3ducmV2LnhtbERPS27CMBDdV+IO1iCxKzYRVBAwCEErdUf5HGAUD3FI&#10;PI5iF9KeHi8qdfn0/qtN7xpxpy5UnjVMxgoEceFNxaWGy/njdQ4iRGSDjWfS8EMBNuvBywpz4x98&#10;pPspliKFcMhRg42xzaUMhSWHYexb4sRdfecwJtiV0nT4SOGukZlSb9JhxanBYks7S0V9+nYa5sod&#10;6nqRfQU3/Z3M7G7v39ub1qNhv12CiNTHf/Gf+9NoyNQsS3vTnXQF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gWGwgAAAN4AAAAPAAAAAAAAAAAAAAAAAJgCAABkcnMvZG93&#10;bnJldi54bWxQSwUGAAAAAAQABAD1AAAAhwMAAAAA&#10;" filled="f" stroked="f">
                    <v:textbox style="mso-fit-shape-to-text:t">
                      <w:txbxContent>
                        <w:p w:rsidR="008F761E" w:rsidRDefault="008F761E" w:rsidP="00C8496C">
                          <w:pPr>
                            <w:pStyle w:val="a3"/>
                            <w:spacing w:before="0" w:beforeAutospacing="0" w:after="0" w:afterAutospacing="0"/>
                            <w:textAlignment w:val="baseline"/>
                          </w:pPr>
                          <w:r>
                            <w:rPr>
                              <w:b/>
                              <w:bCs/>
                              <w:color w:val="000000" w:themeColor="text1"/>
                              <w:kern w:val="24"/>
                              <w:sz w:val="20"/>
                              <w:szCs w:val="20"/>
                            </w:rPr>
                            <w:t>- 30% и более (2 МО)</w:t>
                          </w:r>
                        </w:p>
                      </w:txbxContent>
                    </v:textbox>
                  </v:shape>
                </v:group>
                <w10:wrap type="square"/>
              </v:group>
            </w:pict>
          </mc:Fallback>
        </mc:AlternateContent>
      </w:r>
      <w:proofErr w:type="gramStart"/>
      <w:r w:rsidR="00704FC2" w:rsidRPr="00C8496C">
        <w:rPr>
          <w:rFonts w:ascii="Times New Roman" w:eastAsia="+mn-ea" w:hAnsi="Times New Roman" w:cs="Arial"/>
          <w:bCs/>
          <w:iCs/>
          <w:color w:val="000099"/>
          <w:kern w:val="24"/>
          <w:sz w:val="24"/>
          <w:szCs w:val="70"/>
          <w:lang w:eastAsia="ru-RU"/>
        </w:rPr>
        <w:t>По сравнению с 2016 годом в 2017 году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 по республике снизилась с 2,5% до 2,37%. Основная причина снижения – снижение численности населения в населенных пунктах, не имеющих регулярного автобусного и (или) железнодорожного</w:t>
      </w:r>
      <w:proofErr w:type="gramEnd"/>
      <w:r w:rsidR="00704FC2" w:rsidRPr="00C8496C">
        <w:rPr>
          <w:rFonts w:ascii="Times New Roman" w:eastAsia="+mn-ea" w:hAnsi="Times New Roman" w:cs="Arial"/>
          <w:bCs/>
          <w:iCs/>
          <w:color w:val="000099"/>
          <w:kern w:val="24"/>
          <w:sz w:val="24"/>
          <w:szCs w:val="70"/>
          <w:lang w:eastAsia="ru-RU"/>
        </w:rPr>
        <w:t xml:space="preserve"> сообщения с административным центром.</w:t>
      </w:r>
    </w:p>
    <w:p w:rsid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C8496C">
        <w:rPr>
          <w:rFonts w:ascii="Times New Roman" w:eastAsia="+mn-ea" w:hAnsi="Times New Roman" w:cs="Arial"/>
          <w:bCs/>
          <w:iCs/>
          <w:color w:val="000099"/>
          <w:kern w:val="24"/>
          <w:sz w:val="24"/>
          <w:szCs w:val="70"/>
          <w:lang w:eastAsia="ru-RU"/>
        </w:rPr>
        <w:t xml:space="preserve">По итогам 2017 года </w:t>
      </w:r>
      <w:r>
        <w:rPr>
          <w:rFonts w:ascii="Times New Roman" w:eastAsia="+mn-ea" w:hAnsi="Times New Roman" w:cs="Arial"/>
          <w:bCs/>
          <w:iCs/>
          <w:color w:val="000099"/>
          <w:kern w:val="24"/>
          <w:sz w:val="24"/>
          <w:szCs w:val="70"/>
          <w:lang w:eastAsia="ru-RU"/>
        </w:rPr>
        <w:t>в 12 муниципальных образованиях значения показателя «</w:t>
      </w:r>
      <w:r w:rsidRPr="00C8496C">
        <w:rPr>
          <w:rFonts w:ascii="Times New Roman" w:eastAsia="+mn-ea" w:hAnsi="Times New Roman" w:cs="Arial"/>
          <w:bCs/>
          <w:iCs/>
          <w:color w:val="000099"/>
          <w:kern w:val="24"/>
          <w:sz w:val="24"/>
          <w:szCs w:val="70"/>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процентов</w:t>
      </w:r>
      <w:r>
        <w:rPr>
          <w:rFonts w:ascii="Times New Roman" w:eastAsia="+mn-ea" w:hAnsi="Times New Roman" w:cs="Arial"/>
          <w:bCs/>
          <w:iCs/>
          <w:color w:val="000099"/>
          <w:kern w:val="24"/>
          <w:sz w:val="24"/>
          <w:szCs w:val="70"/>
          <w:lang w:eastAsia="ru-RU"/>
        </w:rPr>
        <w:t>»</w:t>
      </w:r>
      <w:r w:rsidRPr="00C8496C">
        <w:rPr>
          <w:rFonts w:ascii="Times New Roman" w:eastAsia="+mn-ea" w:hAnsi="Times New Roman" w:cs="Arial"/>
          <w:bCs/>
          <w:iCs/>
          <w:color w:val="000099"/>
          <w:kern w:val="24"/>
          <w:sz w:val="24"/>
          <w:szCs w:val="70"/>
          <w:lang w:eastAsia="ru-RU"/>
        </w:rPr>
        <w:t xml:space="preserve"> </w:t>
      </w:r>
      <w:r>
        <w:rPr>
          <w:rFonts w:ascii="Times New Roman" w:eastAsia="+mn-ea" w:hAnsi="Times New Roman" w:cs="Arial"/>
          <w:bCs/>
          <w:iCs/>
          <w:color w:val="000099"/>
          <w:kern w:val="24"/>
          <w:sz w:val="24"/>
          <w:szCs w:val="70"/>
          <w:lang w:eastAsia="ru-RU"/>
        </w:rPr>
        <w:t>остались на уровне</w:t>
      </w:r>
      <w:r w:rsidRPr="00C8496C">
        <w:rPr>
          <w:rFonts w:ascii="Times New Roman" w:eastAsia="+mn-ea" w:hAnsi="Times New Roman" w:cs="Arial"/>
          <w:bCs/>
          <w:iCs/>
          <w:color w:val="000099"/>
          <w:kern w:val="24"/>
          <w:sz w:val="24"/>
          <w:szCs w:val="70"/>
          <w:lang w:eastAsia="ru-RU"/>
        </w:rPr>
        <w:t xml:space="preserve"> 2016 года</w:t>
      </w:r>
      <w:r>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(МО ГО «Сыктывкар», МО ГО «Воркута», МО ГО «Усинск», МО ГО «Ухта»</w:t>
      </w:r>
      <w:r>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 xml:space="preserve">МО МР «Койгородский», МО МР «Корткеросский», </w:t>
      </w:r>
      <w:r w:rsidR="00BE2F66" w:rsidRPr="00C8496C">
        <w:rPr>
          <w:rFonts w:ascii="Times New Roman" w:eastAsia="+mn-ea" w:hAnsi="Times New Roman" w:cs="Arial"/>
          <w:bCs/>
          <w:iCs/>
          <w:color w:val="000099"/>
          <w:kern w:val="24"/>
          <w:sz w:val="24"/>
          <w:szCs w:val="70"/>
          <w:lang w:eastAsia="ru-RU"/>
        </w:rPr>
        <w:t>МО ГО «Сосногорск», МО МР</w:t>
      </w:r>
      <w:proofErr w:type="gramEnd"/>
      <w:r w:rsidR="00BE2F66" w:rsidRPr="00C8496C">
        <w:rPr>
          <w:rFonts w:ascii="Times New Roman" w:eastAsia="+mn-ea" w:hAnsi="Times New Roman" w:cs="Arial"/>
          <w:bCs/>
          <w:iCs/>
          <w:color w:val="000099"/>
          <w:kern w:val="24"/>
          <w:sz w:val="24"/>
          <w:szCs w:val="70"/>
          <w:lang w:eastAsia="ru-RU"/>
        </w:rPr>
        <w:t xml:space="preserve"> «Сыктывдинский», МО МР «Сысольский», МО МР «Троицко-Печорский»,</w:t>
      </w:r>
      <w:r w:rsidR="00BE2F66">
        <w:rPr>
          <w:rFonts w:ascii="Times New Roman" w:eastAsia="+mn-ea" w:hAnsi="Times New Roman" w:cs="Arial"/>
          <w:bCs/>
          <w:iCs/>
          <w:color w:val="000099"/>
          <w:kern w:val="24"/>
          <w:sz w:val="24"/>
          <w:szCs w:val="70"/>
          <w:lang w:eastAsia="ru-RU"/>
        </w:rPr>
        <w:t xml:space="preserve"> МО МР «Удорский», </w:t>
      </w:r>
      <w:r w:rsidRPr="00C8496C">
        <w:rPr>
          <w:rFonts w:ascii="Times New Roman" w:eastAsia="+mn-ea" w:hAnsi="Times New Roman" w:cs="Arial"/>
          <w:bCs/>
          <w:iCs/>
          <w:color w:val="000099"/>
          <w:kern w:val="24"/>
          <w:sz w:val="24"/>
          <w:szCs w:val="70"/>
          <w:lang w:eastAsia="ru-RU"/>
        </w:rPr>
        <w:t>МО МР «Усть-В</w:t>
      </w:r>
      <w:r w:rsidR="00BE2F66">
        <w:rPr>
          <w:rFonts w:ascii="Times New Roman" w:eastAsia="+mn-ea" w:hAnsi="Times New Roman" w:cs="Arial"/>
          <w:bCs/>
          <w:iCs/>
          <w:color w:val="000099"/>
          <w:kern w:val="24"/>
          <w:sz w:val="24"/>
          <w:szCs w:val="70"/>
          <w:lang w:eastAsia="ru-RU"/>
        </w:rPr>
        <w:t>ымский», МО МР «Усть-Куломский»</w:t>
      </w:r>
      <w:r w:rsidRPr="00C8496C">
        <w:rPr>
          <w:rFonts w:ascii="Times New Roman" w:eastAsia="+mn-ea" w:hAnsi="Times New Roman" w:cs="Arial"/>
          <w:bCs/>
          <w:iCs/>
          <w:color w:val="000099"/>
          <w:kern w:val="24"/>
          <w:sz w:val="24"/>
          <w:szCs w:val="70"/>
          <w:lang w:eastAsia="ru-RU"/>
        </w:rPr>
        <w:t>).</w:t>
      </w:r>
    </w:p>
    <w:p w:rsidR="0042320B" w:rsidRDefault="0042320B" w:rsidP="0042320B">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 xml:space="preserve">В </w:t>
      </w:r>
      <w:r>
        <w:rPr>
          <w:rFonts w:ascii="Times New Roman" w:eastAsia="+mn-ea" w:hAnsi="Times New Roman" w:cs="Arial"/>
          <w:bCs/>
          <w:iCs/>
          <w:color w:val="000099"/>
          <w:kern w:val="24"/>
          <w:sz w:val="24"/>
          <w:szCs w:val="70"/>
          <w:lang w:eastAsia="ru-RU"/>
        </w:rPr>
        <w:t>2</w:t>
      </w:r>
      <w:r w:rsidRPr="00C8496C">
        <w:rPr>
          <w:rFonts w:ascii="Times New Roman" w:eastAsia="+mn-ea" w:hAnsi="Times New Roman" w:cs="Arial"/>
          <w:bCs/>
          <w:iCs/>
          <w:color w:val="000099"/>
          <w:kern w:val="24"/>
          <w:sz w:val="24"/>
          <w:szCs w:val="70"/>
          <w:lang w:eastAsia="ru-RU"/>
        </w:rPr>
        <w:t xml:space="preserve"> муниципальных образованиях </w:t>
      </w:r>
      <w:r>
        <w:rPr>
          <w:rFonts w:ascii="Times New Roman" w:eastAsia="+mn-ea" w:hAnsi="Times New Roman" w:cs="Arial"/>
          <w:bCs/>
          <w:iCs/>
          <w:color w:val="000099"/>
          <w:kern w:val="24"/>
          <w:sz w:val="24"/>
          <w:szCs w:val="70"/>
          <w:lang w:eastAsia="ru-RU"/>
        </w:rPr>
        <w:t xml:space="preserve">значения </w:t>
      </w:r>
      <w:r w:rsidRPr="00C8496C">
        <w:rPr>
          <w:rFonts w:ascii="Times New Roman" w:eastAsia="+mn-ea" w:hAnsi="Times New Roman" w:cs="Arial"/>
          <w:bCs/>
          <w:iCs/>
          <w:color w:val="000099"/>
          <w:kern w:val="24"/>
          <w:sz w:val="24"/>
          <w:szCs w:val="70"/>
          <w:lang w:eastAsia="ru-RU"/>
        </w:rPr>
        <w:t>данн</w:t>
      </w:r>
      <w:r>
        <w:rPr>
          <w:rFonts w:ascii="Times New Roman" w:eastAsia="+mn-ea" w:hAnsi="Times New Roman" w:cs="Arial"/>
          <w:bCs/>
          <w:iCs/>
          <w:color w:val="000099"/>
          <w:kern w:val="24"/>
          <w:sz w:val="24"/>
          <w:szCs w:val="70"/>
          <w:lang w:eastAsia="ru-RU"/>
        </w:rPr>
        <w:t xml:space="preserve">ого </w:t>
      </w:r>
      <w:r w:rsidRPr="00C8496C">
        <w:rPr>
          <w:rFonts w:ascii="Times New Roman" w:eastAsia="+mn-ea" w:hAnsi="Times New Roman" w:cs="Arial"/>
          <w:bCs/>
          <w:iCs/>
          <w:color w:val="000099"/>
          <w:kern w:val="24"/>
          <w:sz w:val="24"/>
          <w:szCs w:val="70"/>
          <w:lang w:eastAsia="ru-RU"/>
        </w:rPr>
        <w:t>показател</w:t>
      </w:r>
      <w:r>
        <w:rPr>
          <w:rFonts w:ascii="Times New Roman" w:eastAsia="+mn-ea" w:hAnsi="Times New Roman" w:cs="Arial"/>
          <w:bCs/>
          <w:iCs/>
          <w:color w:val="000099"/>
          <w:kern w:val="24"/>
          <w:sz w:val="24"/>
          <w:szCs w:val="70"/>
          <w:lang w:eastAsia="ru-RU"/>
        </w:rPr>
        <w:t>я</w:t>
      </w:r>
      <w:r w:rsidRPr="00C8496C">
        <w:rPr>
          <w:rFonts w:ascii="Times New Roman" w:eastAsia="+mn-ea" w:hAnsi="Times New Roman" w:cs="Arial"/>
          <w:bCs/>
          <w:iCs/>
          <w:color w:val="000099"/>
          <w:kern w:val="24"/>
          <w:sz w:val="24"/>
          <w:szCs w:val="70"/>
          <w:lang w:eastAsia="ru-RU"/>
        </w:rPr>
        <w:t xml:space="preserve"> равн</w:t>
      </w:r>
      <w:r>
        <w:rPr>
          <w:rFonts w:ascii="Times New Roman" w:eastAsia="+mn-ea" w:hAnsi="Times New Roman" w:cs="Arial"/>
          <w:bCs/>
          <w:iCs/>
          <w:color w:val="000099"/>
          <w:kern w:val="24"/>
          <w:sz w:val="24"/>
          <w:szCs w:val="70"/>
          <w:lang w:eastAsia="ru-RU"/>
        </w:rPr>
        <w:t>ы</w:t>
      </w:r>
      <w:r w:rsidRPr="00C8496C">
        <w:rPr>
          <w:rFonts w:ascii="Times New Roman" w:eastAsia="+mn-ea" w:hAnsi="Times New Roman" w:cs="Arial"/>
          <w:bCs/>
          <w:iCs/>
          <w:color w:val="000099"/>
          <w:kern w:val="24"/>
          <w:sz w:val="24"/>
          <w:szCs w:val="70"/>
          <w:lang w:eastAsia="ru-RU"/>
        </w:rPr>
        <w:t xml:space="preserve"> 0</w:t>
      </w:r>
      <w:r>
        <w:rPr>
          <w:rFonts w:ascii="Times New Roman" w:eastAsia="+mn-ea" w:hAnsi="Times New Roman" w:cs="Arial"/>
          <w:bCs/>
          <w:iCs/>
          <w:color w:val="000099"/>
          <w:kern w:val="24"/>
          <w:sz w:val="24"/>
          <w:szCs w:val="70"/>
          <w:lang w:eastAsia="ru-RU"/>
        </w:rPr>
        <w:t>,0%</w:t>
      </w:r>
      <w:r w:rsidRPr="00C8496C">
        <w:rPr>
          <w:rFonts w:ascii="Times New Roman" w:eastAsia="+mn-ea" w:hAnsi="Times New Roman" w:cs="Arial"/>
          <w:bCs/>
          <w:iCs/>
          <w:color w:val="000099"/>
          <w:kern w:val="24"/>
          <w:sz w:val="24"/>
          <w:szCs w:val="70"/>
          <w:lang w:eastAsia="ru-RU"/>
        </w:rPr>
        <w:t xml:space="preserve"> (МО ГО МО ГО «Воркута», МО МР «Усть-Вымский»). </w:t>
      </w:r>
    </w:p>
    <w:p w:rsid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 xml:space="preserve">В </w:t>
      </w:r>
      <w:r w:rsidR="00704FC2">
        <w:rPr>
          <w:rFonts w:ascii="Times New Roman" w:eastAsia="+mn-ea" w:hAnsi="Times New Roman" w:cs="Arial"/>
          <w:bCs/>
          <w:iCs/>
          <w:color w:val="000099"/>
          <w:kern w:val="24"/>
          <w:sz w:val="24"/>
          <w:szCs w:val="70"/>
          <w:lang w:eastAsia="ru-RU"/>
        </w:rPr>
        <w:t>6</w:t>
      </w:r>
      <w:r w:rsidRPr="00C8496C">
        <w:rPr>
          <w:rFonts w:ascii="Times New Roman" w:eastAsia="+mn-ea" w:hAnsi="Times New Roman" w:cs="Arial"/>
          <w:bCs/>
          <w:iCs/>
          <w:color w:val="000099"/>
          <w:kern w:val="24"/>
          <w:sz w:val="24"/>
          <w:szCs w:val="70"/>
          <w:lang w:eastAsia="ru-RU"/>
        </w:rPr>
        <w:t xml:space="preserve"> муниципальных образованиях</w:t>
      </w:r>
      <w:r w:rsidR="0065739B">
        <w:rPr>
          <w:rFonts w:ascii="Times New Roman" w:eastAsia="+mn-ea" w:hAnsi="Times New Roman" w:cs="Arial"/>
          <w:bCs/>
          <w:iCs/>
          <w:color w:val="000099"/>
          <w:kern w:val="24"/>
          <w:sz w:val="24"/>
          <w:szCs w:val="70"/>
          <w:lang w:eastAsia="ru-RU"/>
        </w:rPr>
        <w:t xml:space="preserve"> значение</w:t>
      </w:r>
      <w:r w:rsidR="00882F17">
        <w:rPr>
          <w:rFonts w:ascii="Times New Roman" w:eastAsia="+mn-ea" w:hAnsi="Times New Roman" w:cs="Arial"/>
          <w:bCs/>
          <w:iCs/>
          <w:color w:val="000099"/>
          <w:kern w:val="24"/>
          <w:sz w:val="24"/>
          <w:szCs w:val="70"/>
          <w:lang w:eastAsia="ru-RU"/>
        </w:rPr>
        <w:t xml:space="preserve"> </w:t>
      </w:r>
      <w:r w:rsidR="0065739B">
        <w:rPr>
          <w:rFonts w:ascii="Times New Roman" w:eastAsia="+mn-ea" w:hAnsi="Times New Roman" w:cs="Arial"/>
          <w:bCs/>
          <w:iCs/>
          <w:color w:val="000099"/>
          <w:kern w:val="24"/>
          <w:sz w:val="24"/>
          <w:szCs w:val="70"/>
          <w:lang w:eastAsia="ru-RU"/>
        </w:rPr>
        <w:t>показателя</w:t>
      </w:r>
      <w:r w:rsidRPr="00C8496C">
        <w:rPr>
          <w:rFonts w:ascii="Times New Roman" w:eastAsia="+mn-ea" w:hAnsi="Times New Roman" w:cs="Arial"/>
          <w:bCs/>
          <w:iCs/>
          <w:color w:val="000099"/>
          <w:kern w:val="24"/>
          <w:sz w:val="24"/>
          <w:szCs w:val="70"/>
          <w:lang w:eastAsia="ru-RU"/>
        </w:rPr>
        <w:t xml:space="preserve"> снизил</w:t>
      </w:r>
      <w:r w:rsidR="0065739B">
        <w:rPr>
          <w:rFonts w:ascii="Times New Roman" w:eastAsia="+mn-ea" w:hAnsi="Times New Roman" w:cs="Arial"/>
          <w:bCs/>
          <w:iCs/>
          <w:color w:val="000099"/>
          <w:kern w:val="24"/>
          <w:sz w:val="24"/>
          <w:szCs w:val="70"/>
          <w:lang w:eastAsia="ru-RU"/>
        </w:rPr>
        <w:t>ось</w:t>
      </w:r>
      <w:r w:rsidRPr="00C8496C">
        <w:rPr>
          <w:rFonts w:ascii="Times New Roman" w:eastAsia="+mn-ea" w:hAnsi="Times New Roman" w:cs="Arial"/>
          <w:bCs/>
          <w:iCs/>
          <w:color w:val="000099"/>
          <w:kern w:val="24"/>
          <w:sz w:val="24"/>
          <w:szCs w:val="70"/>
          <w:lang w:eastAsia="ru-RU"/>
        </w:rPr>
        <w:t xml:space="preserve"> (</w:t>
      </w:r>
      <w:r w:rsidR="00BE2F66" w:rsidRPr="00C8496C">
        <w:rPr>
          <w:rFonts w:ascii="Times New Roman" w:eastAsia="+mn-ea" w:hAnsi="Times New Roman" w:cs="Arial"/>
          <w:bCs/>
          <w:iCs/>
          <w:color w:val="000099"/>
          <w:kern w:val="24"/>
          <w:sz w:val="24"/>
          <w:szCs w:val="70"/>
          <w:lang w:eastAsia="ru-RU"/>
        </w:rPr>
        <w:t>МО ГО «Вуктыл»</w:t>
      </w:r>
      <w:r w:rsidR="00BE2F66">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 xml:space="preserve">МО МР «Ижемский», МО МР «Княжпогостский», МО МР «Печора», МО МР «Прилузский», МО МР «Усть-Цилемский»). Самое большое снижение </w:t>
      </w:r>
      <w:r w:rsidR="00BE5327">
        <w:rPr>
          <w:rFonts w:ascii="Times New Roman" w:eastAsia="+mn-ea" w:hAnsi="Times New Roman" w:cs="Arial"/>
          <w:bCs/>
          <w:iCs/>
          <w:color w:val="000099"/>
          <w:kern w:val="24"/>
          <w:sz w:val="24"/>
          <w:szCs w:val="70"/>
          <w:lang w:eastAsia="ru-RU"/>
        </w:rPr>
        <w:t xml:space="preserve">значения </w:t>
      </w:r>
      <w:r w:rsidRPr="00C8496C">
        <w:rPr>
          <w:rFonts w:ascii="Times New Roman" w:eastAsia="+mn-ea" w:hAnsi="Times New Roman" w:cs="Arial"/>
          <w:bCs/>
          <w:iCs/>
          <w:color w:val="000099"/>
          <w:kern w:val="24"/>
          <w:sz w:val="24"/>
          <w:szCs w:val="70"/>
          <w:lang w:eastAsia="ru-RU"/>
        </w:rPr>
        <w:t>показателя зафиксировано в МО МР «Печора» на 1,7%, в МО МР «Усть-Цилемский» снижение составило 0,</w:t>
      </w:r>
      <w:r w:rsidR="00BE2F66">
        <w:rPr>
          <w:rFonts w:ascii="Times New Roman" w:eastAsia="+mn-ea" w:hAnsi="Times New Roman" w:cs="Arial"/>
          <w:bCs/>
          <w:iCs/>
          <w:color w:val="000099"/>
          <w:kern w:val="24"/>
          <w:sz w:val="24"/>
          <w:szCs w:val="70"/>
          <w:lang w:eastAsia="ru-RU"/>
        </w:rPr>
        <w:t>5</w:t>
      </w:r>
      <w:r w:rsidRPr="00C8496C">
        <w:rPr>
          <w:rFonts w:ascii="Times New Roman" w:eastAsia="+mn-ea" w:hAnsi="Times New Roman" w:cs="Arial"/>
          <w:bCs/>
          <w:iCs/>
          <w:color w:val="000099"/>
          <w:kern w:val="24"/>
          <w:sz w:val="24"/>
          <w:szCs w:val="70"/>
          <w:lang w:eastAsia="ru-RU"/>
        </w:rPr>
        <w:t>%,</w:t>
      </w:r>
      <w:r w:rsidR="00BE2F66">
        <w:rPr>
          <w:rFonts w:ascii="Times New Roman" w:eastAsia="+mn-ea" w:hAnsi="Times New Roman" w:cs="Arial"/>
          <w:bCs/>
          <w:iCs/>
          <w:color w:val="000099"/>
          <w:kern w:val="24"/>
          <w:sz w:val="24"/>
          <w:szCs w:val="70"/>
          <w:lang w:eastAsia="ru-RU"/>
        </w:rPr>
        <w:t xml:space="preserve"> в МО ГО «Вуктыл» –</w:t>
      </w:r>
      <w:r w:rsidRPr="00C8496C">
        <w:rPr>
          <w:rFonts w:ascii="Times New Roman" w:eastAsia="+mn-ea" w:hAnsi="Times New Roman" w:cs="Arial"/>
          <w:bCs/>
          <w:iCs/>
          <w:color w:val="000099"/>
          <w:kern w:val="24"/>
          <w:sz w:val="24"/>
          <w:szCs w:val="70"/>
          <w:lang w:eastAsia="ru-RU"/>
        </w:rPr>
        <w:t xml:space="preserve"> </w:t>
      </w:r>
      <w:r w:rsidR="00704FC2">
        <w:rPr>
          <w:rFonts w:ascii="Times New Roman" w:eastAsia="+mn-ea" w:hAnsi="Times New Roman" w:cs="Arial"/>
          <w:bCs/>
          <w:iCs/>
          <w:color w:val="000099"/>
          <w:kern w:val="24"/>
          <w:sz w:val="24"/>
          <w:szCs w:val="70"/>
          <w:lang w:eastAsia="ru-RU"/>
        </w:rPr>
        <w:t xml:space="preserve">0,4%, </w:t>
      </w:r>
      <w:r w:rsidRPr="00C8496C">
        <w:rPr>
          <w:rFonts w:ascii="Times New Roman" w:eastAsia="+mn-ea" w:hAnsi="Times New Roman" w:cs="Arial"/>
          <w:bCs/>
          <w:iCs/>
          <w:color w:val="000099"/>
          <w:kern w:val="24"/>
          <w:sz w:val="24"/>
          <w:szCs w:val="70"/>
          <w:lang w:eastAsia="ru-RU"/>
        </w:rPr>
        <w:t>в остальных муниципалитетах – менее 0,3%.</w:t>
      </w:r>
    </w:p>
    <w:p w:rsidR="0042320B" w:rsidRPr="00C8496C" w:rsidRDefault="0042320B"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 xml:space="preserve">В </w:t>
      </w:r>
      <w:r>
        <w:rPr>
          <w:rFonts w:ascii="Times New Roman" w:eastAsia="+mn-ea" w:hAnsi="Times New Roman" w:cs="Arial"/>
          <w:bCs/>
          <w:iCs/>
          <w:color w:val="000099"/>
          <w:kern w:val="24"/>
          <w:sz w:val="24"/>
          <w:szCs w:val="70"/>
          <w:lang w:eastAsia="ru-RU"/>
        </w:rPr>
        <w:t>2</w:t>
      </w:r>
      <w:r w:rsidRPr="00C8496C">
        <w:rPr>
          <w:rFonts w:ascii="Times New Roman" w:eastAsia="+mn-ea" w:hAnsi="Times New Roman" w:cs="Arial"/>
          <w:bCs/>
          <w:iCs/>
          <w:color w:val="000099"/>
          <w:kern w:val="24"/>
          <w:sz w:val="24"/>
          <w:szCs w:val="70"/>
          <w:lang w:eastAsia="ru-RU"/>
        </w:rPr>
        <w:t xml:space="preserve"> муниципальных образованиях </w:t>
      </w:r>
      <w:r>
        <w:rPr>
          <w:rFonts w:ascii="Times New Roman" w:eastAsia="+mn-ea" w:hAnsi="Times New Roman" w:cs="Arial"/>
          <w:bCs/>
          <w:iCs/>
          <w:color w:val="000099"/>
          <w:kern w:val="24"/>
          <w:sz w:val="24"/>
          <w:szCs w:val="70"/>
          <w:lang w:eastAsia="ru-RU"/>
        </w:rPr>
        <w:t xml:space="preserve">значение </w:t>
      </w:r>
      <w:r w:rsidRPr="00C8496C">
        <w:rPr>
          <w:rFonts w:ascii="Times New Roman" w:eastAsia="+mn-ea" w:hAnsi="Times New Roman" w:cs="Arial"/>
          <w:bCs/>
          <w:iCs/>
          <w:color w:val="000099"/>
          <w:kern w:val="24"/>
          <w:sz w:val="24"/>
          <w:szCs w:val="70"/>
          <w:lang w:eastAsia="ru-RU"/>
        </w:rPr>
        <w:t>показател</w:t>
      </w:r>
      <w:r>
        <w:rPr>
          <w:rFonts w:ascii="Times New Roman" w:eastAsia="+mn-ea" w:hAnsi="Times New Roman" w:cs="Arial"/>
          <w:bCs/>
          <w:iCs/>
          <w:color w:val="000099"/>
          <w:kern w:val="24"/>
          <w:sz w:val="24"/>
          <w:szCs w:val="70"/>
          <w:lang w:eastAsia="ru-RU"/>
        </w:rPr>
        <w:t>я</w:t>
      </w:r>
      <w:r w:rsidRPr="00C8496C">
        <w:rPr>
          <w:rFonts w:ascii="Times New Roman" w:eastAsia="+mn-ea" w:hAnsi="Times New Roman" w:cs="Arial"/>
          <w:bCs/>
          <w:iCs/>
          <w:color w:val="000099"/>
          <w:kern w:val="24"/>
          <w:sz w:val="24"/>
          <w:szCs w:val="70"/>
          <w:lang w:eastAsia="ru-RU"/>
        </w:rPr>
        <w:t xml:space="preserve"> </w:t>
      </w:r>
      <w:r>
        <w:rPr>
          <w:rFonts w:ascii="Times New Roman" w:eastAsia="+mn-ea" w:hAnsi="Times New Roman" w:cs="Arial"/>
          <w:bCs/>
          <w:iCs/>
          <w:color w:val="000099"/>
          <w:kern w:val="24"/>
          <w:sz w:val="24"/>
          <w:szCs w:val="70"/>
          <w:lang w:eastAsia="ru-RU"/>
        </w:rPr>
        <w:t>ухудшилось</w:t>
      </w:r>
      <w:r w:rsidRPr="00C8496C">
        <w:rPr>
          <w:rFonts w:ascii="Times New Roman" w:eastAsia="+mn-ea" w:hAnsi="Times New Roman" w:cs="Arial"/>
          <w:bCs/>
          <w:iCs/>
          <w:color w:val="000099"/>
          <w:kern w:val="24"/>
          <w:sz w:val="24"/>
          <w:szCs w:val="70"/>
          <w:lang w:eastAsia="ru-RU"/>
        </w:rPr>
        <w:t xml:space="preserve"> (МО ГО «Инта»</w:t>
      </w:r>
      <w:r>
        <w:rPr>
          <w:rFonts w:ascii="Times New Roman" w:eastAsia="+mn-ea" w:hAnsi="Times New Roman" w:cs="Arial"/>
          <w:bCs/>
          <w:iCs/>
          <w:color w:val="000099"/>
          <w:kern w:val="24"/>
          <w:sz w:val="24"/>
          <w:szCs w:val="70"/>
          <w:lang w:eastAsia="ru-RU"/>
        </w:rPr>
        <w:t>, МО ГО «Усинск»</w:t>
      </w:r>
      <w:r w:rsidRPr="00C8496C">
        <w:rPr>
          <w:rFonts w:ascii="Times New Roman" w:eastAsia="+mn-ea" w:hAnsi="Times New Roman" w:cs="Arial"/>
          <w:bCs/>
          <w:iCs/>
          <w:color w:val="000099"/>
          <w:kern w:val="24"/>
          <w:sz w:val="24"/>
          <w:szCs w:val="70"/>
          <w:lang w:eastAsia="ru-RU"/>
        </w:rPr>
        <w:t>).</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lastRenderedPageBreak/>
        <w:t xml:space="preserve">В </w:t>
      </w:r>
      <w:r w:rsidR="007E1E0F">
        <w:rPr>
          <w:rFonts w:ascii="Times New Roman" w:eastAsia="+mn-ea" w:hAnsi="Times New Roman" w:cs="Arial"/>
          <w:bCs/>
          <w:iCs/>
          <w:color w:val="000099"/>
          <w:kern w:val="24"/>
          <w:sz w:val="24"/>
          <w:szCs w:val="70"/>
          <w:lang w:eastAsia="ru-RU"/>
        </w:rPr>
        <w:t>8</w:t>
      </w:r>
      <w:r w:rsidRPr="00C8496C">
        <w:rPr>
          <w:rFonts w:ascii="Times New Roman" w:eastAsia="+mn-ea" w:hAnsi="Times New Roman" w:cs="Arial"/>
          <w:bCs/>
          <w:iCs/>
          <w:color w:val="000099"/>
          <w:kern w:val="24"/>
          <w:sz w:val="24"/>
          <w:szCs w:val="70"/>
          <w:lang w:eastAsia="ru-RU"/>
        </w:rPr>
        <w:t xml:space="preserve"> муниципальных образованиях </w:t>
      </w:r>
      <w:r w:rsidR="00704FC2">
        <w:rPr>
          <w:rFonts w:ascii="Times New Roman" w:eastAsia="+mn-ea" w:hAnsi="Times New Roman" w:cs="Arial"/>
          <w:bCs/>
          <w:iCs/>
          <w:color w:val="000099"/>
          <w:kern w:val="24"/>
          <w:sz w:val="24"/>
          <w:szCs w:val="70"/>
          <w:lang w:eastAsia="ru-RU"/>
        </w:rPr>
        <w:t xml:space="preserve">значения </w:t>
      </w:r>
      <w:r w:rsidRPr="00C8496C">
        <w:rPr>
          <w:rFonts w:ascii="Times New Roman" w:eastAsia="+mn-ea" w:hAnsi="Times New Roman" w:cs="Arial"/>
          <w:bCs/>
          <w:iCs/>
          <w:color w:val="000099"/>
          <w:kern w:val="24"/>
          <w:sz w:val="24"/>
          <w:szCs w:val="70"/>
          <w:lang w:eastAsia="ru-RU"/>
        </w:rPr>
        <w:t>анализируем</w:t>
      </w:r>
      <w:r w:rsidR="00704FC2">
        <w:rPr>
          <w:rFonts w:ascii="Times New Roman" w:eastAsia="+mn-ea" w:hAnsi="Times New Roman" w:cs="Arial"/>
          <w:bCs/>
          <w:iCs/>
          <w:color w:val="000099"/>
          <w:kern w:val="24"/>
          <w:sz w:val="24"/>
          <w:szCs w:val="70"/>
          <w:lang w:eastAsia="ru-RU"/>
        </w:rPr>
        <w:t>ого</w:t>
      </w:r>
      <w:r w:rsidRPr="00C8496C">
        <w:rPr>
          <w:rFonts w:ascii="Times New Roman" w:eastAsia="+mn-ea" w:hAnsi="Times New Roman" w:cs="Arial"/>
          <w:bCs/>
          <w:iCs/>
          <w:color w:val="000099"/>
          <w:kern w:val="24"/>
          <w:sz w:val="24"/>
          <w:szCs w:val="70"/>
          <w:lang w:eastAsia="ru-RU"/>
        </w:rPr>
        <w:t xml:space="preserve"> показател</w:t>
      </w:r>
      <w:r w:rsidR="00704FC2">
        <w:rPr>
          <w:rFonts w:ascii="Times New Roman" w:eastAsia="+mn-ea" w:hAnsi="Times New Roman" w:cs="Arial"/>
          <w:bCs/>
          <w:iCs/>
          <w:color w:val="000099"/>
          <w:kern w:val="24"/>
          <w:sz w:val="24"/>
          <w:szCs w:val="70"/>
          <w:lang w:eastAsia="ru-RU"/>
        </w:rPr>
        <w:t>я</w:t>
      </w:r>
      <w:r w:rsidRPr="00C8496C">
        <w:rPr>
          <w:rFonts w:ascii="Times New Roman" w:eastAsia="+mn-ea" w:hAnsi="Times New Roman" w:cs="Arial"/>
          <w:bCs/>
          <w:iCs/>
          <w:color w:val="000099"/>
          <w:kern w:val="24"/>
          <w:sz w:val="24"/>
          <w:szCs w:val="70"/>
          <w:lang w:eastAsia="ru-RU"/>
        </w:rPr>
        <w:t xml:space="preserve"> </w:t>
      </w:r>
      <w:r w:rsidR="00704FC2">
        <w:rPr>
          <w:rFonts w:ascii="Times New Roman" w:eastAsia="+mn-ea" w:hAnsi="Times New Roman" w:cs="Arial"/>
          <w:bCs/>
          <w:iCs/>
          <w:color w:val="000099"/>
          <w:kern w:val="24"/>
          <w:sz w:val="24"/>
          <w:szCs w:val="70"/>
          <w:lang w:eastAsia="ru-RU"/>
        </w:rPr>
        <w:t>хуже</w:t>
      </w:r>
      <w:r w:rsidRPr="00C8496C">
        <w:rPr>
          <w:rFonts w:ascii="Times New Roman" w:eastAsia="+mn-ea" w:hAnsi="Times New Roman" w:cs="Arial"/>
          <w:bCs/>
          <w:iCs/>
          <w:color w:val="000099"/>
          <w:kern w:val="24"/>
          <w:sz w:val="24"/>
          <w:szCs w:val="70"/>
          <w:lang w:eastAsia="ru-RU"/>
        </w:rPr>
        <w:t xml:space="preserve"> </w:t>
      </w:r>
      <w:r w:rsidR="00704FC2">
        <w:rPr>
          <w:rFonts w:ascii="Times New Roman" w:eastAsia="+mn-ea" w:hAnsi="Times New Roman" w:cs="Arial"/>
          <w:bCs/>
          <w:iCs/>
          <w:color w:val="000099"/>
          <w:kern w:val="24"/>
          <w:sz w:val="24"/>
          <w:szCs w:val="70"/>
          <w:lang w:eastAsia="ru-RU"/>
        </w:rPr>
        <w:t xml:space="preserve">среднего </w:t>
      </w:r>
      <w:r w:rsidRPr="00C8496C">
        <w:rPr>
          <w:rFonts w:ascii="Times New Roman" w:eastAsia="+mn-ea" w:hAnsi="Times New Roman" w:cs="Arial"/>
          <w:bCs/>
          <w:iCs/>
          <w:color w:val="000099"/>
          <w:kern w:val="24"/>
          <w:sz w:val="24"/>
          <w:szCs w:val="70"/>
          <w:lang w:eastAsia="ru-RU"/>
        </w:rPr>
        <w:t>уровня по республике (МО МР «Ижемский», МО МР «Прилузский», МО МР «Троицко-Печорский», МО МР «Усть-Цилемский», МО ГО «Вуктыл», МО ГО «Инта», МО ГО «Усинск»).</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Наиболее неблагополучная ситуация с транспортной доступностью по итогам 2017 года сложилась в следующих муниципальных образованиях: МО МР «Ижемский» (43,1%), МО МР «Усть-Цилемский» (41,4%).</w:t>
      </w:r>
    </w:p>
    <w:p w:rsidR="00704FC2"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 xml:space="preserve">В среднесрочной перспективе муниципальные образования не прогнозируют существенного улучшения ситуации в сфере транспортного обслуживания отдаленных населенных пунктов. </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В целом для муниципальных образований республики остаются характерными следующие проблемы в сфер</w:t>
      </w:r>
      <w:r w:rsidR="007B1E9B">
        <w:rPr>
          <w:rFonts w:ascii="Times New Roman" w:eastAsia="+mn-ea" w:hAnsi="Times New Roman" w:cs="Arial"/>
          <w:bCs/>
          <w:iCs/>
          <w:color w:val="000099"/>
          <w:kern w:val="24"/>
          <w:sz w:val="24"/>
          <w:szCs w:val="70"/>
          <w:lang w:eastAsia="ru-RU"/>
        </w:rPr>
        <w:t>ах</w:t>
      </w:r>
      <w:r w:rsidRPr="00C8496C">
        <w:rPr>
          <w:rFonts w:ascii="Times New Roman" w:eastAsia="+mn-ea" w:hAnsi="Times New Roman" w:cs="Arial"/>
          <w:bCs/>
          <w:iCs/>
          <w:color w:val="000099"/>
          <w:kern w:val="24"/>
          <w:sz w:val="24"/>
          <w:szCs w:val="70"/>
          <w:lang w:eastAsia="ru-RU"/>
        </w:rPr>
        <w:t xml:space="preserve"> дорожного хозяйства</w:t>
      </w:r>
      <w:r w:rsidR="007B1E9B">
        <w:rPr>
          <w:rFonts w:ascii="Times New Roman" w:eastAsia="+mn-ea" w:hAnsi="Times New Roman" w:cs="Arial"/>
          <w:bCs/>
          <w:iCs/>
          <w:color w:val="000099"/>
          <w:kern w:val="24"/>
          <w:sz w:val="24"/>
          <w:szCs w:val="70"/>
          <w:lang w:eastAsia="ru-RU"/>
        </w:rPr>
        <w:t xml:space="preserve"> и транспортного обслуживания населения</w:t>
      </w:r>
      <w:r w:rsidRPr="00C8496C">
        <w:rPr>
          <w:rFonts w:ascii="Times New Roman" w:eastAsia="+mn-ea" w:hAnsi="Times New Roman" w:cs="Arial"/>
          <w:bCs/>
          <w:iCs/>
          <w:color w:val="000099"/>
          <w:kern w:val="24"/>
          <w:sz w:val="24"/>
          <w:szCs w:val="70"/>
          <w:lang w:eastAsia="ru-RU"/>
        </w:rPr>
        <w:t xml:space="preserve">: </w:t>
      </w:r>
    </w:p>
    <w:p w:rsidR="00C8496C" w:rsidRPr="00C8496C" w:rsidRDefault="00704FC2"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00C8496C" w:rsidRPr="00C8496C">
        <w:rPr>
          <w:rFonts w:ascii="Times New Roman" w:eastAsia="+mn-ea" w:hAnsi="Times New Roman" w:cs="Arial"/>
          <w:bCs/>
          <w:iCs/>
          <w:color w:val="000099"/>
          <w:kern w:val="24"/>
          <w:sz w:val="24"/>
          <w:szCs w:val="70"/>
          <w:lang w:eastAsia="ru-RU"/>
        </w:rPr>
        <w:t xml:space="preserve">высокий износ автомобильных дорог общего пользования местного значения и несоответствие их нормативным требованиям; </w:t>
      </w:r>
    </w:p>
    <w:p w:rsidR="00C8496C" w:rsidRPr="00C8496C" w:rsidRDefault="00704FC2"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00C8496C" w:rsidRPr="00C8496C">
        <w:rPr>
          <w:rFonts w:ascii="Times New Roman" w:eastAsia="+mn-ea" w:hAnsi="Times New Roman" w:cs="Arial"/>
          <w:bCs/>
          <w:iCs/>
          <w:color w:val="000099"/>
          <w:kern w:val="24"/>
          <w:sz w:val="24"/>
          <w:szCs w:val="70"/>
          <w:lang w:eastAsia="ru-RU"/>
        </w:rPr>
        <w:t xml:space="preserve">несоответствие автомобильных дорог местного значения Республики Коми транспортным потребностям населения муниципальных образований Республики Коми; </w:t>
      </w:r>
    </w:p>
    <w:p w:rsidR="00C8496C" w:rsidRPr="00C8496C" w:rsidRDefault="00704FC2"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00C8496C" w:rsidRPr="00C8496C">
        <w:rPr>
          <w:rFonts w:ascii="Times New Roman" w:eastAsia="+mn-ea" w:hAnsi="Times New Roman" w:cs="Arial"/>
          <w:bCs/>
          <w:iCs/>
          <w:color w:val="000099"/>
          <w:kern w:val="24"/>
          <w:sz w:val="24"/>
          <w:szCs w:val="70"/>
          <w:lang w:eastAsia="ru-RU"/>
        </w:rPr>
        <w:t xml:space="preserve">низкий уровень инвентаризации и технической паспортизации автомобильных дорог местного значения муниципальных образований; </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704FC2">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 xml:space="preserve">сохранение проблемы транспортной доступности для жителей отдаленных населенных пунктов; </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704FC2">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 xml:space="preserve">недостаточность финансирования муниципального дорожного хозяйства Республики Коми; </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sidR="00704FC2">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нехватка квалифицированных кадров, курирующих вопросы дорожного хозяйства</w:t>
      </w:r>
      <w:r w:rsidR="007B1E9B" w:rsidRPr="007B1E9B">
        <w:rPr>
          <w:rFonts w:ascii="Times New Roman" w:eastAsia="+mn-ea" w:hAnsi="Times New Roman" w:cs="Arial"/>
          <w:bCs/>
          <w:iCs/>
          <w:color w:val="000099"/>
          <w:kern w:val="24"/>
          <w:sz w:val="24"/>
          <w:szCs w:val="70"/>
          <w:lang w:eastAsia="ru-RU"/>
        </w:rPr>
        <w:t xml:space="preserve"> </w:t>
      </w:r>
      <w:r w:rsidR="007B1E9B">
        <w:rPr>
          <w:rFonts w:ascii="Times New Roman" w:eastAsia="+mn-ea" w:hAnsi="Times New Roman" w:cs="Arial"/>
          <w:bCs/>
          <w:iCs/>
          <w:color w:val="000099"/>
          <w:kern w:val="24"/>
          <w:sz w:val="24"/>
          <w:szCs w:val="70"/>
          <w:lang w:eastAsia="ru-RU"/>
        </w:rPr>
        <w:t>и транспортного обслуживания</w:t>
      </w:r>
      <w:r w:rsidRPr="00C8496C">
        <w:rPr>
          <w:rFonts w:ascii="Times New Roman" w:eastAsia="+mn-ea" w:hAnsi="Times New Roman" w:cs="Arial"/>
          <w:bCs/>
          <w:iCs/>
          <w:color w:val="000099"/>
          <w:kern w:val="24"/>
          <w:sz w:val="24"/>
          <w:szCs w:val="70"/>
          <w:lang w:eastAsia="ru-RU"/>
        </w:rPr>
        <w:t>.</w:t>
      </w:r>
    </w:p>
    <w:p w:rsidR="00C8496C" w:rsidRPr="00C8496C" w:rsidRDefault="00C8496C" w:rsidP="00C8496C">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Значительной проблемой для сельских муниципальных образований является нехватка перевозчиков. Наличие большого количества перевозчиков характерно только для крупных муниципальных образований, таких как</w:t>
      </w:r>
      <w:r w:rsidR="007E1E0F">
        <w:rPr>
          <w:rFonts w:ascii="Times New Roman" w:eastAsia="+mn-ea" w:hAnsi="Times New Roman" w:cs="Arial"/>
          <w:bCs/>
          <w:iCs/>
          <w:color w:val="000099"/>
          <w:kern w:val="24"/>
          <w:sz w:val="24"/>
          <w:szCs w:val="70"/>
          <w:lang w:eastAsia="ru-RU"/>
        </w:rPr>
        <w:t xml:space="preserve"> МО ГО «</w:t>
      </w:r>
      <w:r w:rsidRPr="00C8496C">
        <w:rPr>
          <w:rFonts w:ascii="Times New Roman" w:eastAsia="+mn-ea" w:hAnsi="Times New Roman" w:cs="Arial"/>
          <w:bCs/>
          <w:iCs/>
          <w:color w:val="000099"/>
          <w:kern w:val="24"/>
          <w:sz w:val="24"/>
          <w:szCs w:val="70"/>
          <w:lang w:eastAsia="ru-RU"/>
        </w:rPr>
        <w:t>Сыктывкар</w:t>
      </w:r>
      <w:r w:rsidR="007E1E0F">
        <w:rPr>
          <w:rFonts w:ascii="Times New Roman" w:eastAsia="+mn-ea" w:hAnsi="Times New Roman" w:cs="Arial"/>
          <w:bCs/>
          <w:iCs/>
          <w:color w:val="000099"/>
          <w:kern w:val="24"/>
          <w:sz w:val="24"/>
          <w:szCs w:val="70"/>
          <w:lang w:eastAsia="ru-RU"/>
        </w:rPr>
        <w:t>»</w:t>
      </w:r>
      <w:r w:rsidRPr="00C8496C">
        <w:rPr>
          <w:rFonts w:ascii="Times New Roman" w:eastAsia="+mn-ea" w:hAnsi="Times New Roman" w:cs="Arial"/>
          <w:bCs/>
          <w:iCs/>
          <w:color w:val="000099"/>
          <w:kern w:val="24"/>
          <w:sz w:val="24"/>
          <w:szCs w:val="70"/>
          <w:lang w:eastAsia="ru-RU"/>
        </w:rPr>
        <w:t xml:space="preserve">, </w:t>
      </w:r>
      <w:r w:rsidR="007E1E0F">
        <w:rPr>
          <w:rFonts w:ascii="Times New Roman" w:eastAsia="+mn-ea" w:hAnsi="Times New Roman" w:cs="Arial"/>
          <w:bCs/>
          <w:iCs/>
          <w:color w:val="000099"/>
          <w:kern w:val="24"/>
          <w:sz w:val="24"/>
          <w:szCs w:val="70"/>
          <w:lang w:eastAsia="ru-RU"/>
        </w:rPr>
        <w:t>МО ГО «</w:t>
      </w:r>
      <w:r w:rsidRPr="00C8496C">
        <w:rPr>
          <w:rFonts w:ascii="Times New Roman" w:eastAsia="+mn-ea" w:hAnsi="Times New Roman" w:cs="Arial"/>
          <w:bCs/>
          <w:iCs/>
          <w:color w:val="000099"/>
          <w:kern w:val="24"/>
          <w:sz w:val="24"/>
          <w:szCs w:val="70"/>
          <w:lang w:eastAsia="ru-RU"/>
        </w:rPr>
        <w:t>Ухта</w:t>
      </w:r>
      <w:r w:rsidR="007E1E0F">
        <w:rPr>
          <w:rFonts w:ascii="Times New Roman" w:eastAsia="+mn-ea" w:hAnsi="Times New Roman" w:cs="Arial"/>
          <w:bCs/>
          <w:iCs/>
          <w:color w:val="000099"/>
          <w:kern w:val="24"/>
          <w:sz w:val="24"/>
          <w:szCs w:val="70"/>
          <w:lang w:eastAsia="ru-RU"/>
        </w:rPr>
        <w:t>»</w:t>
      </w:r>
      <w:r w:rsidRPr="00C8496C">
        <w:rPr>
          <w:rFonts w:ascii="Times New Roman" w:eastAsia="+mn-ea" w:hAnsi="Times New Roman" w:cs="Arial"/>
          <w:bCs/>
          <w:iCs/>
          <w:color w:val="000099"/>
          <w:kern w:val="24"/>
          <w:sz w:val="24"/>
          <w:szCs w:val="70"/>
          <w:lang w:eastAsia="ru-RU"/>
        </w:rPr>
        <w:t xml:space="preserve">, </w:t>
      </w:r>
      <w:r w:rsidR="007E1E0F">
        <w:rPr>
          <w:rFonts w:ascii="Times New Roman" w:eastAsia="+mn-ea" w:hAnsi="Times New Roman" w:cs="Arial"/>
          <w:bCs/>
          <w:iCs/>
          <w:color w:val="000099"/>
          <w:kern w:val="24"/>
          <w:sz w:val="24"/>
          <w:szCs w:val="70"/>
          <w:lang w:eastAsia="ru-RU"/>
        </w:rPr>
        <w:t>МО МР «</w:t>
      </w:r>
      <w:r w:rsidRPr="00C8496C">
        <w:rPr>
          <w:rFonts w:ascii="Times New Roman" w:eastAsia="+mn-ea" w:hAnsi="Times New Roman" w:cs="Arial"/>
          <w:bCs/>
          <w:iCs/>
          <w:color w:val="000099"/>
          <w:kern w:val="24"/>
          <w:sz w:val="24"/>
          <w:szCs w:val="70"/>
          <w:lang w:eastAsia="ru-RU"/>
        </w:rPr>
        <w:t>Печора</w:t>
      </w:r>
      <w:r w:rsidR="007E1E0F">
        <w:rPr>
          <w:rFonts w:ascii="Times New Roman" w:eastAsia="+mn-ea" w:hAnsi="Times New Roman" w:cs="Arial"/>
          <w:bCs/>
          <w:iCs/>
          <w:color w:val="000099"/>
          <w:kern w:val="24"/>
          <w:sz w:val="24"/>
          <w:szCs w:val="70"/>
          <w:lang w:eastAsia="ru-RU"/>
        </w:rPr>
        <w:t>»</w:t>
      </w:r>
      <w:r w:rsidRPr="00C8496C">
        <w:rPr>
          <w:rFonts w:ascii="Times New Roman" w:eastAsia="+mn-ea" w:hAnsi="Times New Roman" w:cs="Arial"/>
          <w:bCs/>
          <w:iCs/>
          <w:color w:val="000099"/>
          <w:kern w:val="24"/>
          <w:sz w:val="24"/>
          <w:szCs w:val="70"/>
          <w:lang w:eastAsia="ru-RU"/>
        </w:rPr>
        <w:t>.</w:t>
      </w:r>
      <w:r w:rsidR="00673A1C">
        <w:rPr>
          <w:rFonts w:ascii="Times New Roman" w:eastAsia="+mn-ea" w:hAnsi="Times New Roman" w:cs="Arial"/>
          <w:bCs/>
          <w:iCs/>
          <w:color w:val="000099"/>
          <w:kern w:val="24"/>
          <w:sz w:val="24"/>
          <w:szCs w:val="70"/>
          <w:lang w:eastAsia="ru-RU"/>
        </w:rPr>
        <w:t xml:space="preserve"> </w:t>
      </w:r>
      <w:r w:rsidRPr="00C8496C">
        <w:rPr>
          <w:rFonts w:ascii="Times New Roman" w:eastAsia="+mn-ea" w:hAnsi="Times New Roman" w:cs="Arial"/>
          <w:bCs/>
          <w:iCs/>
          <w:color w:val="000099"/>
          <w:kern w:val="24"/>
          <w:sz w:val="24"/>
          <w:szCs w:val="70"/>
          <w:lang w:eastAsia="ru-RU"/>
        </w:rPr>
        <w:t>Практически во всех остальных муниципальных образованиях сталкиваются с проблемой отсутствия легальных перевозчиков, готовых заниматься заведомо убыточной деятельностью в условиях недостаточно эффективной борьбы с нелегальными перевозчиками, низкого пассажиропотока и недостатком финансирования со стороны местного бюджета, что существенно осложняет задачу организации транспортного обслуживания населения</w:t>
      </w:r>
      <w:r w:rsidR="00FE6646">
        <w:rPr>
          <w:rFonts w:ascii="Times New Roman" w:eastAsia="+mn-ea" w:hAnsi="Times New Roman" w:cs="Arial"/>
          <w:bCs/>
          <w:iCs/>
          <w:color w:val="000099"/>
          <w:kern w:val="24"/>
          <w:sz w:val="24"/>
          <w:szCs w:val="70"/>
          <w:lang w:eastAsia="ru-RU"/>
        </w:rPr>
        <w:t xml:space="preserve"> в муниципальных образованиях.</w:t>
      </w:r>
    </w:p>
    <w:p w:rsidR="002710C8" w:rsidRDefault="0044406D" w:rsidP="002710C8">
      <w:pPr>
        <w:spacing w:after="0" w:line="360" w:lineRule="auto"/>
        <w:ind w:firstLine="709"/>
        <w:jc w:val="both"/>
        <w:rPr>
          <w:rFonts w:ascii="Times New Roman" w:eastAsia="+mn-ea" w:hAnsi="Times New Roman" w:cs="Arial"/>
          <w:b/>
          <w:bCs/>
          <w:i/>
          <w:iCs/>
          <w:color w:val="000099"/>
          <w:kern w:val="24"/>
          <w:sz w:val="24"/>
          <w:szCs w:val="70"/>
          <w:lang w:eastAsia="ru-RU"/>
        </w:rPr>
      </w:pPr>
      <w:r w:rsidRPr="0044406D">
        <w:rPr>
          <w:rFonts w:ascii="Times New Roman" w:eastAsia="+mn-ea" w:hAnsi="Times New Roman" w:cs="Arial"/>
          <w:b/>
          <w:bCs/>
          <w:i/>
          <w:iCs/>
          <w:color w:val="000099"/>
          <w:kern w:val="24"/>
          <w:sz w:val="24"/>
          <w:szCs w:val="70"/>
          <w:lang w:eastAsia="ru-RU"/>
        </w:rPr>
        <w:lastRenderedPageBreak/>
        <w:t>Доходы населения</w:t>
      </w:r>
      <w:r w:rsidR="002710C8" w:rsidRPr="002710C8">
        <w:rPr>
          <w:rFonts w:ascii="Times New Roman" w:eastAsia="+mn-ea" w:hAnsi="Times New Roman" w:cs="Arial"/>
          <w:b/>
          <w:bCs/>
          <w:i/>
          <w:iCs/>
          <w:color w:val="000099"/>
          <w:kern w:val="24"/>
          <w:sz w:val="24"/>
          <w:szCs w:val="70"/>
          <w:lang w:eastAsia="ru-RU"/>
        </w:rPr>
        <w:t xml:space="preserve"> </w:t>
      </w:r>
    </w:p>
    <w:p w:rsidR="002710C8" w:rsidRPr="002710C8" w:rsidRDefault="00B069C9" w:rsidP="002710C8">
      <w:pPr>
        <w:pStyle w:val="a3"/>
        <w:spacing w:before="0" w:beforeAutospacing="0" w:after="0" w:afterAutospacing="0" w:line="280" w:lineRule="exact"/>
        <w:jc w:val="center"/>
        <w:textAlignment w:val="baseline"/>
        <w:rPr>
          <w:b/>
          <w:bCs/>
          <w:i/>
          <w:iCs/>
          <w:color w:val="000000" w:themeColor="text1"/>
          <w:kern w:val="24"/>
          <w:sz w:val="22"/>
          <w:szCs w:val="22"/>
        </w:rPr>
      </w:pPr>
      <w:r>
        <w:rPr>
          <w:noProof/>
        </w:rPr>
        <w:drawing>
          <wp:anchor distT="0" distB="0" distL="114300" distR="114300" simplePos="0" relativeHeight="251689984" behindDoc="0" locked="0" layoutInCell="1" allowOverlap="1" wp14:anchorId="6A8D2FA9" wp14:editId="456A47F4">
            <wp:simplePos x="0" y="0"/>
            <wp:positionH relativeFrom="column">
              <wp:posOffset>-135890</wp:posOffset>
            </wp:positionH>
            <wp:positionV relativeFrom="paragraph">
              <wp:posOffset>612775</wp:posOffset>
            </wp:positionV>
            <wp:extent cx="9824085" cy="2945130"/>
            <wp:effectExtent l="0" t="0" r="24765" b="26670"/>
            <wp:wrapSquare wrapText="bothSides"/>
            <wp:docPr id="20530" name="Диаграмма 20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710C8" w:rsidRPr="002710C8">
        <w:rPr>
          <w:b/>
          <w:bCs/>
          <w:i/>
          <w:iCs/>
          <w:color w:val="000000" w:themeColor="text1"/>
          <w:kern w:val="24"/>
          <w:sz w:val="22"/>
          <w:szCs w:val="22"/>
        </w:rPr>
        <w:t>Отношение среднемесячной номинальной начисленной заработной платы определенных групп работников муниципальных учреждений к среднемесячной номинальной начисленной заработной плате работников крупных и средних предприятий и некоммерческих организаций городского округа (муниципального района), процентов (по итогам 2017года)</w:t>
      </w:r>
    </w:p>
    <w:p w:rsidR="00B069C9" w:rsidRDefault="00B069C9" w:rsidP="00B069C9">
      <w:pPr>
        <w:spacing w:after="0" w:line="360" w:lineRule="auto"/>
        <w:ind w:firstLine="709"/>
        <w:jc w:val="both"/>
        <w:rPr>
          <w:rFonts w:ascii="Times New Roman" w:eastAsia="+mn-ea" w:hAnsi="Times New Roman" w:cs="Arial"/>
          <w:bCs/>
          <w:iCs/>
          <w:color w:val="000099"/>
          <w:kern w:val="24"/>
          <w:sz w:val="24"/>
          <w:szCs w:val="70"/>
          <w:lang w:eastAsia="ru-RU"/>
        </w:rPr>
      </w:pPr>
      <w:r w:rsidRPr="00B069C9">
        <w:rPr>
          <w:rFonts w:ascii="Times New Roman" w:eastAsia="+mn-ea" w:hAnsi="Times New Roman" w:cs="Arial"/>
          <w:bCs/>
          <w:iCs/>
          <w:color w:val="000099"/>
          <w:kern w:val="24"/>
          <w:sz w:val="24"/>
          <w:szCs w:val="70"/>
          <w:lang w:eastAsia="ru-RU"/>
        </w:rPr>
        <w:t>В 201</w:t>
      </w:r>
      <w:r>
        <w:rPr>
          <w:rFonts w:ascii="Times New Roman" w:eastAsia="+mn-ea" w:hAnsi="Times New Roman" w:cs="Arial"/>
          <w:bCs/>
          <w:iCs/>
          <w:color w:val="000099"/>
          <w:kern w:val="24"/>
          <w:sz w:val="24"/>
          <w:szCs w:val="70"/>
          <w:lang w:eastAsia="ru-RU"/>
        </w:rPr>
        <w:t>7</w:t>
      </w:r>
      <w:r w:rsidRPr="00B069C9">
        <w:rPr>
          <w:rFonts w:ascii="Times New Roman" w:eastAsia="+mn-ea" w:hAnsi="Times New Roman" w:cs="Arial"/>
          <w:bCs/>
          <w:iCs/>
          <w:color w:val="000099"/>
          <w:kern w:val="24"/>
          <w:sz w:val="24"/>
          <w:szCs w:val="70"/>
          <w:lang w:eastAsia="ru-RU"/>
        </w:rPr>
        <w:t xml:space="preserve"> году заработная плата работников муниципальных учреждений практически во всех муниципальных образованиях республики (за исключением заработной платы учителей), как и в предыдущие периоды, остается ниже заработной платы работников крупных и средних предприятий и некоммерческих организаций.</w:t>
      </w:r>
      <w:r>
        <w:rPr>
          <w:rFonts w:ascii="Times New Roman" w:eastAsia="+mn-ea" w:hAnsi="Times New Roman" w:cs="Arial"/>
          <w:bCs/>
          <w:iCs/>
          <w:color w:val="000099"/>
          <w:kern w:val="24"/>
          <w:sz w:val="24"/>
          <w:szCs w:val="70"/>
          <w:lang w:eastAsia="ru-RU"/>
        </w:rPr>
        <w:t xml:space="preserve"> </w:t>
      </w:r>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3920C1">
        <w:rPr>
          <w:rFonts w:ascii="Times New Roman" w:eastAsia="+mn-ea" w:hAnsi="Times New Roman" w:cs="Arial"/>
          <w:bCs/>
          <w:iCs/>
          <w:color w:val="000099"/>
          <w:kern w:val="24"/>
          <w:sz w:val="24"/>
          <w:szCs w:val="70"/>
          <w:lang w:eastAsia="ru-RU"/>
        </w:rPr>
        <w:t xml:space="preserve">Повышение заработной платы </w:t>
      </w:r>
      <w:r w:rsidR="007B1E9B" w:rsidRPr="003920C1">
        <w:rPr>
          <w:rFonts w:ascii="Times New Roman" w:eastAsia="+mn-ea" w:hAnsi="Times New Roman" w:cs="Arial"/>
          <w:bCs/>
          <w:iCs/>
          <w:color w:val="000099"/>
          <w:kern w:val="24"/>
          <w:sz w:val="24"/>
          <w:szCs w:val="70"/>
          <w:lang w:eastAsia="ru-RU"/>
        </w:rPr>
        <w:t xml:space="preserve">в 2017 году </w:t>
      </w:r>
      <w:r w:rsidRPr="003920C1">
        <w:rPr>
          <w:rFonts w:ascii="Times New Roman" w:eastAsia="+mn-ea" w:hAnsi="Times New Roman" w:cs="Arial"/>
          <w:bCs/>
          <w:iCs/>
          <w:color w:val="000099"/>
          <w:kern w:val="24"/>
          <w:sz w:val="24"/>
          <w:szCs w:val="70"/>
          <w:lang w:eastAsia="ru-RU"/>
        </w:rPr>
        <w:t xml:space="preserve">отдельных категорий работников бюджетной сферы осуществлялось в два этапа: с 1 июля 2017 года увеличена заработная плата работникам учреждений культуры, педагогам дополнительного образования детей, преподавателям среднего профессионального образования, педагогическим работникам учреждений для детей-сирот и социальным работникам; с 1 октября 2017 года – медицинским работникам (врачам, среднему медицинскому персоналу и младшему медицинскому персоналу). </w:t>
      </w:r>
      <w:proofErr w:type="gramEnd"/>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sidRPr="003920C1">
        <w:rPr>
          <w:rFonts w:ascii="Times New Roman" w:eastAsia="+mn-ea" w:hAnsi="Times New Roman" w:cs="Arial"/>
          <w:bCs/>
          <w:iCs/>
          <w:color w:val="000099"/>
          <w:kern w:val="24"/>
          <w:sz w:val="24"/>
          <w:szCs w:val="70"/>
          <w:lang w:eastAsia="ru-RU"/>
        </w:rPr>
        <w:lastRenderedPageBreak/>
        <w:t>Сторонами социального партнерства заключено Региональное соглашение, устанавливающее размер минимальной заработной платы дифференцированно для южной и северной природно-климатических зон: с 1 января 2017 года по южной природно-климатической зоне Республики Коми 8 100 рублей в месяц, по северной – 9 300 рублей в месяц, с 1 июля 2017 года – 8 700 рублей и 10 </w:t>
      </w:r>
      <w:r w:rsidR="007B1E9B" w:rsidRPr="003920C1">
        <w:rPr>
          <w:rFonts w:ascii="Times New Roman" w:eastAsia="+mn-ea" w:hAnsi="Times New Roman" w:cs="Arial"/>
          <w:bCs/>
          <w:iCs/>
          <w:color w:val="000099"/>
          <w:kern w:val="24"/>
          <w:sz w:val="24"/>
          <w:szCs w:val="70"/>
          <w:lang w:eastAsia="ru-RU"/>
        </w:rPr>
        <w:t>000 рублей соответственно.</w:t>
      </w:r>
      <w:proofErr w:type="gramEnd"/>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r w:rsidRPr="003920C1">
        <w:rPr>
          <w:rFonts w:ascii="Times New Roman" w:eastAsia="+mn-ea" w:hAnsi="Times New Roman" w:cs="Arial"/>
          <w:bCs/>
          <w:iCs/>
          <w:color w:val="000099"/>
          <w:kern w:val="24"/>
          <w:sz w:val="24"/>
          <w:szCs w:val="70"/>
          <w:lang w:eastAsia="ru-RU"/>
        </w:rPr>
        <w:t>Рост минимальных гарантий к уровню 2016 года составил по южной природно-климатической зоне Республики Коми 116%, по северной природно-климатиче</w:t>
      </w:r>
      <w:r w:rsidR="006C646C" w:rsidRPr="003920C1">
        <w:rPr>
          <w:rFonts w:ascii="Times New Roman" w:eastAsia="+mn-ea" w:hAnsi="Times New Roman" w:cs="Arial"/>
          <w:bCs/>
          <w:iCs/>
          <w:color w:val="000099"/>
          <w:kern w:val="24"/>
          <w:sz w:val="24"/>
          <w:szCs w:val="70"/>
          <w:lang w:eastAsia="ru-RU"/>
        </w:rPr>
        <w:t>ской зоне Республики Коми – 133</w:t>
      </w:r>
      <w:r w:rsidRPr="003920C1">
        <w:rPr>
          <w:rFonts w:ascii="Times New Roman" w:eastAsia="+mn-ea" w:hAnsi="Times New Roman" w:cs="Arial"/>
          <w:bCs/>
          <w:iCs/>
          <w:color w:val="000099"/>
          <w:kern w:val="24"/>
          <w:sz w:val="24"/>
          <w:szCs w:val="70"/>
          <w:lang w:eastAsia="ru-RU"/>
        </w:rPr>
        <w:t>%.</w:t>
      </w:r>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r w:rsidRPr="003920C1">
        <w:rPr>
          <w:rFonts w:ascii="Times New Roman" w:eastAsia="+mn-ea" w:hAnsi="Times New Roman" w:cs="Arial"/>
          <w:bCs/>
          <w:iCs/>
          <w:color w:val="000099"/>
          <w:kern w:val="24"/>
          <w:sz w:val="24"/>
          <w:szCs w:val="70"/>
          <w:lang w:eastAsia="ru-RU"/>
        </w:rPr>
        <w:t xml:space="preserve">Вместе с тем, по некоторым категориям работников бюджетной сферы в муниципальных образованиях республики, за исключением МО ГО «Инта», МО ГО «Усинск», МО МР «Ижемский», МО МР «Княжпогостский», МО МР «Койгородский», МО МР «Прилузский» по итогам 2017 года по сравнению с 2016 годом отмечается снижение </w:t>
      </w:r>
      <w:r w:rsidR="00816DC9" w:rsidRPr="003920C1">
        <w:rPr>
          <w:rFonts w:ascii="Times New Roman" w:eastAsia="+mn-ea" w:hAnsi="Times New Roman" w:cs="Arial"/>
          <w:bCs/>
          <w:iCs/>
          <w:color w:val="000099"/>
          <w:kern w:val="24"/>
          <w:sz w:val="24"/>
          <w:szCs w:val="70"/>
          <w:lang w:eastAsia="ru-RU"/>
        </w:rPr>
        <w:t>среднемесячной номинальной начисленной заработной платы работников</w:t>
      </w:r>
      <w:r w:rsidRPr="003920C1">
        <w:rPr>
          <w:rFonts w:ascii="Times New Roman" w:eastAsia="+mn-ea" w:hAnsi="Times New Roman" w:cs="Arial"/>
          <w:bCs/>
          <w:iCs/>
          <w:color w:val="000099"/>
          <w:kern w:val="24"/>
          <w:sz w:val="24"/>
          <w:szCs w:val="70"/>
          <w:lang w:eastAsia="ru-RU"/>
        </w:rPr>
        <w:t>:</w:t>
      </w:r>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r w:rsidRPr="003920C1">
        <w:rPr>
          <w:rFonts w:ascii="Times New Roman" w:eastAsia="+mn-ea" w:hAnsi="Times New Roman" w:cs="Arial"/>
          <w:bCs/>
          <w:iCs/>
          <w:color w:val="000099"/>
          <w:kern w:val="24"/>
          <w:sz w:val="24"/>
          <w:szCs w:val="70"/>
          <w:lang w:eastAsia="ru-RU"/>
        </w:rPr>
        <w:t>в муниципальных дошкольных образовательных учреждениях в МО ГО «Сыктывкар», МО ГО «Воркута», МО ГО «Вуктыл», МО ГО «Ухта», МО МР «Печора», МО МР «Сысольский», МО МР «Усть-Куломский», МО МР «Усть-Цилемский»;</w:t>
      </w:r>
    </w:p>
    <w:p w:rsidR="00BC1E3C" w:rsidRPr="003920C1"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r w:rsidRPr="003920C1">
        <w:rPr>
          <w:rFonts w:ascii="Times New Roman" w:eastAsia="+mn-ea" w:hAnsi="Times New Roman" w:cs="Arial"/>
          <w:bCs/>
          <w:iCs/>
          <w:color w:val="000099"/>
          <w:kern w:val="24"/>
          <w:sz w:val="24"/>
          <w:szCs w:val="70"/>
          <w:lang w:eastAsia="ru-RU"/>
        </w:rPr>
        <w:t>в муниципальных общеобразовательных учреждениях в МО ГО «Сыктывкар», МО ГО «Ухта», МО МР «Сосногорск», МО МР «Сыктывдинский», МО МР «Сысольский», МО МР «Троицко-Печорский», МО МР «Усть-Вымский», МО МР «Усть-Цилемский»;</w:t>
      </w:r>
    </w:p>
    <w:p w:rsidR="00BC1E3C" w:rsidRPr="00BC1E3C" w:rsidRDefault="00BC1E3C" w:rsidP="00BC1E3C">
      <w:pPr>
        <w:spacing w:after="0" w:line="360" w:lineRule="auto"/>
        <w:ind w:firstLine="709"/>
        <w:jc w:val="both"/>
        <w:rPr>
          <w:rFonts w:ascii="Times New Roman" w:eastAsia="+mn-ea" w:hAnsi="Times New Roman" w:cs="Arial"/>
          <w:bCs/>
          <w:iCs/>
          <w:color w:val="000099"/>
          <w:kern w:val="24"/>
          <w:sz w:val="24"/>
          <w:szCs w:val="70"/>
          <w:lang w:eastAsia="ru-RU"/>
        </w:rPr>
      </w:pPr>
      <w:r w:rsidRPr="003920C1">
        <w:rPr>
          <w:rFonts w:ascii="Times New Roman" w:eastAsia="+mn-ea" w:hAnsi="Times New Roman" w:cs="Arial"/>
          <w:bCs/>
          <w:iCs/>
          <w:color w:val="000099"/>
          <w:kern w:val="24"/>
          <w:sz w:val="24"/>
          <w:szCs w:val="70"/>
          <w:lang w:eastAsia="ru-RU"/>
        </w:rPr>
        <w:t>в муниципальных учреждениях физической культуры и спорта в МО ГО «Воркута», МО ГО «Вуктыл», МО ГО «Ухта», МО МР «Корткеросский», МО МР «Сосногорск», МО МР «Удорский», МО МР «Усть-Вымский».</w:t>
      </w:r>
    </w:p>
    <w:p w:rsidR="00816DC9" w:rsidRPr="00B069C9" w:rsidRDefault="0088106B" w:rsidP="00816DC9">
      <w:pPr>
        <w:spacing w:after="0" w:line="360" w:lineRule="auto"/>
        <w:ind w:firstLine="709"/>
        <w:jc w:val="both"/>
        <w:rPr>
          <w:rFonts w:ascii="Times New Roman" w:eastAsia="+mn-ea" w:hAnsi="Times New Roman" w:cs="Arial"/>
          <w:bCs/>
          <w:iCs/>
          <w:color w:val="000099"/>
          <w:kern w:val="24"/>
          <w:sz w:val="24"/>
          <w:szCs w:val="70"/>
          <w:lang w:eastAsia="ru-RU"/>
        </w:rPr>
      </w:pPr>
      <w:proofErr w:type="gramStart"/>
      <w:r>
        <w:rPr>
          <w:rFonts w:ascii="Times New Roman" w:eastAsia="+mn-ea" w:hAnsi="Times New Roman" w:cs="Arial"/>
          <w:bCs/>
          <w:iCs/>
          <w:color w:val="000099"/>
          <w:kern w:val="24"/>
          <w:sz w:val="24"/>
          <w:szCs w:val="70"/>
          <w:lang w:eastAsia="ru-RU"/>
        </w:rPr>
        <w:t>Вследствие чего, по итогам 2017</w:t>
      </w:r>
      <w:r w:rsidRPr="00B069C9">
        <w:rPr>
          <w:rFonts w:ascii="Times New Roman" w:eastAsia="+mn-ea" w:hAnsi="Times New Roman" w:cs="Arial"/>
          <w:bCs/>
          <w:iCs/>
          <w:color w:val="000099"/>
          <w:kern w:val="24"/>
          <w:sz w:val="24"/>
          <w:szCs w:val="70"/>
          <w:lang w:eastAsia="ru-RU"/>
        </w:rPr>
        <w:t xml:space="preserve"> года</w:t>
      </w:r>
      <w:r>
        <w:rPr>
          <w:rFonts w:ascii="Times New Roman" w:eastAsia="+mn-ea" w:hAnsi="Times New Roman" w:cs="Arial"/>
          <w:bCs/>
          <w:iCs/>
          <w:color w:val="000099"/>
          <w:kern w:val="24"/>
          <w:sz w:val="24"/>
          <w:szCs w:val="70"/>
          <w:lang w:eastAsia="ru-RU"/>
        </w:rPr>
        <w:t xml:space="preserve"> о</w:t>
      </w:r>
      <w:r w:rsidR="00816DC9" w:rsidRPr="00B069C9">
        <w:rPr>
          <w:rFonts w:ascii="Times New Roman" w:eastAsia="+mn-ea" w:hAnsi="Times New Roman" w:cs="Arial"/>
          <w:bCs/>
          <w:iCs/>
          <w:color w:val="000099"/>
          <w:kern w:val="24"/>
          <w:sz w:val="24"/>
          <w:szCs w:val="70"/>
          <w:lang w:eastAsia="ru-RU"/>
        </w:rPr>
        <w:t>тношение среднемесячной номинальной начисленной заработной платы указанных работников к среднемесячной номинальной начисленной заработной плате работников крупных и средних предприятий и некоммерческих организаций в сред</w:t>
      </w:r>
      <w:r w:rsidR="00816DC9">
        <w:rPr>
          <w:rFonts w:ascii="Times New Roman" w:eastAsia="+mn-ea" w:hAnsi="Times New Roman" w:cs="Arial"/>
          <w:bCs/>
          <w:iCs/>
          <w:color w:val="000099"/>
          <w:kern w:val="24"/>
          <w:sz w:val="24"/>
          <w:szCs w:val="70"/>
          <w:lang w:eastAsia="ru-RU"/>
        </w:rPr>
        <w:t xml:space="preserve">нем по республике увеличилось только в </w:t>
      </w:r>
      <w:r w:rsidR="00816DC9" w:rsidRPr="00B069C9">
        <w:rPr>
          <w:rFonts w:ascii="Times New Roman" w:eastAsia="+mn-ea" w:hAnsi="Times New Roman" w:cs="Arial"/>
          <w:bCs/>
          <w:iCs/>
          <w:color w:val="000099"/>
          <w:kern w:val="24"/>
          <w:sz w:val="24"/>
          <w:szCs w:val="70"/>
          <w:lang w:eastAsia="ru-RU"/>
        </w:rPr>
        <w:t xml:space="preserve">учреждениях культуры и искусства на </w:t>
      </w:r>
      <w:r w:rsidR="00816DC9">
        <w:rPr>
          <w:rFonts w:ascii="Times New Roman" w:eastAsia="+mn-ea" w:hAnsi="Times New Roman" w:cs="Arial"/>
          <w:bCs/>
          <w:iCs/>
          <w:color w:val="000099"/>
          <w:kern w:val="24"/>
          <w:sz w:val="24"/>
          <w:szCs w:val="70"/>
          <w:lang w:eastAsia="ru-RU"/>
        </w:rPr>
        <w:t>12,9</w:t>
      </w:r>
      <w:r w:rsidR="00816DC9" w:rsidRPr="00B069C9">
        <w:rPr>
          <w:rFonts w:ascii="Times New Roman" w:eastAsia="+mn-ea" w:hAnsi="Times New Roman" w:cs="Arial"/>
          <w:bCs/>
          <w:iCs/>
          <w:color w:val="000099"/>
          <w:kern w:val="24"/>
          <w:sz w:val="24"/>
          <w:szCs w:val="70"/>
          <w:lang w:eastAsia="ru-RU"/>
        </w:rPr>
        <w:t>% (</w:t>
      </w:r>
      <w:r w:rsidR="00816DC9">
        <w:rPr>
          <w:rFonts w:ascii="Times New Roman" w:eastAsia="+mn-ea" w:hAnsi="Times New Roman" w:cs="Arial"/>
          <w:bCs/>
          <w:iCs/>
          <w:color w:val="000099"/>
          <w:kern w:val="24"/>
          <w:sz w:val="24"/>
          <w:szCs w:val="70"/>
          <w:lang w:eastAsia="ru-RU"/>
        </w:rPr>
        <w:t>69,9</w:t>
      </w:r>
      <w:r w:rsidR="00816DC9" w:rsidRPr="00B069C9">
        <w:rPr>
          <w:rFonts w:ascii="Times New Roman" w:eastAsia="+mn-ea" w:hAnsi="Times New Roman" w:cs="Arial"/>
          <w:bCs/>
          <w:iCs/>
          <w:color w:val="000099"/>
          <w:kern w:val="24"/>
          <w:sz w:val="24"/>
          <w:szCs w:val="70"/>
          <w:lang w:eastAsia="ru-RU"/>
        </w:rPr>
        <w:t>%),</w:t>
      </w:r>
      <w:r w:rsidR="00816DC9">
        <w:rPr>
          <w:rFonts w:ascii="Times New Roman" w:eastAsia="+mn-ea" w:hAnsi="Times New Roman" w:cs="Arial"/>
          <w:bCs/>
          <w:iCs/>
          <w:color w:val="000099"/>
          <w:kern w:val="24"/>
          <w:sz w:val="24"/>
          <w:szCs w:val="70"/>
          <w:lang w:eastAsia="ru-RU"/>
        </w:rPr>
        <w:t xml:space="preserve"> в других </w:t>
      </w:r>
      <w:r w:rsidR="00816DC9" w:rsidRPr="00B069C9">
        <w:rPr>
          <w:rFonts w:ascii="Times New Roman" w:eastAsia="+mn-ea" w:hAnsi="Times New Roman" w:cs="Arial"/>
          <w:bCs/>
          <w:iCs/>
          <w:color w:val="000099"/>
          <w:kern w:val="24"/>
          <w:sz w:val="24"/>
          <w:szCs w:val="70"/>
          <w:lang w:eastAsia="ru-RU"/>
        </w:rPr>
        <w:t>муниципальных учреждени</w:t>
      </w:r>
      <w:r w:rsidR="00816DC9">
        <w:rPr>
          <w:rFonts w:ascii="Times New Roman" w:eastAsia="+mn-ea" w:hAnsi="Times New Roman" w:cs="Arial"/>
          <w:bCs/>
          <w:iCs/>
          <w:color w:val="000099"/>
          <w:kern w:val="24"/>
          <w:sz w:val="24"/>
          <w:szCs w:val="70"/>
          <w:lang w:eastAsia="ru-RU"/>
        </w:rPr>
        <w:t xml:space="preserve">ях </w:t>
      </w:r>
      <w:r w:rsidR="00816DC9" w:rsidRPr="00B069C9">
        <w:rPr>
          <w:rFonts w:ascii="Times New Roman" w:eastAsia="+mn-ea" w:hAnsi="Times New Roman" w:cs="Arial"/>
          <w:bCs/>
          <w:iCs/>
          <w:color w:val="000099"/>
          <w:kern w:val="24"/>
          <w:sz w:val="24"/>
          <w:szCs w:val="70"/>
          <w:lang w:eastAsia="ru-RU"/>
        </w:rPr>
        <w:t>снизилось</w:t>
      </w:r>
      <w:r w:rsidR="00816DC9">
        <w:rPr>
          <w:rFonts w:ascii="Times New Roman" w:eastAsia="+mn-ea" w:hAnsi="Times New Roman" w:cs="Arial"/>
          <w:bCs/>
          <w:iCs/>
          <w:color w:val="000099"/>
          <w:kern w:val="24"/>
          <w:sz w:val="24"/>
          <w:szCs w:val="70"/>
          <w:lang w:eastAsia="ru-RU"/>
        </w:rPr>
        <w:t xml:space="preserve"> (</w:t>
      </w:r>
      <w:r w:rsidR="00816DC9" w:rsidRPr="00B069C9">
        <w:rPr>
          <w:rFonts w:ascii="Times New Roman" w:eastAsia="+mn-ea" w:hAnsi="Times New Roman" w:cs="Arial"/>
          <w:bCs/>
          <w:iCs/>
          <w:color w:val="000099"/>
          <w:kern w:val="24"/>
          <w:sz w:val="24"/>
          <w:szCs w:val="70"/>
          <w:lang w:eastAsia="ru-RU"/>
        </w:rPr>
        <w:t xml:space="preserve">в дошкольных учреждениях </w:t>
      </w:r>
      <w:r w:rsidR="00816DC9">
        <w:rPr>
          <w:rFonts w:ascii="Times New Roman" w:eastAsia="+mn-ea" w:hAnsi="Times New Roman" w:cs="Arial"/>
          <w:bCs/>
          <w:iCs/>
          <w:color w:val="000099"/>
          <w:kern w:val="24"/>
          <w:sz w:val="24"/>
          <w:szCs w:val="70"/>
          <w:lang w:eastAsia="ru-RU"/>
        </w:rPr>
        <w:t xml:space="preserve">и </w:t>
      </w:r>
      <w:r w:rsidR="00816DC9" w:rsidRPr="00B069C9">
        <w:rPr>
          <w:rFonts w:ascii="Times New Roman" w:eastAsia="+mn-ea" w:hAnsi="Times New Roman" w:cs="Arial"/>
          <w:bCs/>
          <w:iCs/>
          <w:color w:val="000099"/>
          <w:kern w:val="24"/>
          <w:sz w:val="24"/>
          <w:szCs w:val="70"/>
          <w:lang w:eastAsia="ru-RU"/>
        </w:rPr>
        <w:t>образовательных учреждениях на 2,</w:t>
      </w:r>
      <w:r w:rsidR="00816DC9">
        <w:rPr>
          <w:rFonts w:ascii="Times New Roman" w:eastAsia="+mn-ea" w:hAnsi="Times New Roman" w:cs="Arial"/>
          <w:bCs/>
          <w:iCs/>
          <w:color w:val="000099"/>
          <w:kern w:val="24"/>
          <w:sz w:val="24"/>
          <w:szCs w:val="70"/>
          <w:lang w:eastAsia="ru-RU"/>
        </w:rPr>
        <w:t>4</w:t>
      </w:r>
      <w:r w:rsidR="00816DC9" w:rsidRPr="00B069C9">
        <w:rPr>
          <w:rFonts w:ascii="Times New Roman" w:eastAsia="+mn-ea" w:hAnsi="Times New Roman" w:cs="Arial"/>
          <w:bCs/>
          <w:iCs/>
          <w:color w:val="000099"/>
          <w:kern w:val="24"/>
          <w:sz w:val="24"/>
          <w:szCs w:val="70"/>
          <w:lang w:eastAsia="ru-RU"/>
        </w:rPr>
        <w:t>%, составив 4</w:t>
      </w:r>
      <w:r w:rsidR="00816DC9">
        <w:rPr>
          <w:rFonts w:ascii="Times New Roman" w:eastAsia="+mn-ea" w:hAnsi="Times New Roman" w:cs="Arial"/>
          <w:bCs/>
          <w:iCs/>
          <w:color w:val="000099"/>
          <w:kern w:val="24"/>
          <w:sz w:val="24"/>
          <w:szCs w:val="70"/>
          <w:lang w:eastAsia="ru-RU"/>
        </w:rPr>
        <w:t>7,2</w:t>
      </w:r>
      <w:r w:rsidR="00816DC9" w:rsidRPr="00B069C9">
        <w:rPr>
          <w:rFonts w:ascii="Times New Roman" w:eastAsia="+mn-ea" w:hAnsi="Times New Roman" w:cs="Arial"/>
          <w:bCs/>
          <w:iCs/>
          <w:color w:val="000099"/>
          <w:kern w:val="24"/>
          <w:sz w:val="24"/>
          <w:szCs w:val="70"/>
          <w:lang w:eastAsia="ru-RU"/>
        </w:rPr>
        <w:t>%</w:t>
      </w:r>
      <w:r w:rsidR="00816DC9">
        <w:rPr>
          <w:rFonts w:ascii="Times New Roman" w:eastAsia="+mn-ea" w:hAnsi="Times New Roman" w:cs="Arial"/>
          <w:bCs/>
          <w:iCs/>
          <w:color w:val="000099"/>
          <w:kern w:val="24"/>
          <w:sz w:val="24"/>
          <w:szCs w:val="70"/>
          <w:lang w:eastAsia="ru-RU"/>
        </w:rPr>
        <w:t xml:space="preserve"> и 63,8% соответственно</w:t>
      </w:r>
      <w:proofErr w:type="gramEnd"/>
      <w:r w:rsidR="00816DC9" w:rsidRPr="00B069C9">
        <w:rPr>
          <w:rFonts w:ascii="Times New Roman" w:eastAsia="+mn-ea" w:hAnsi="Times New Roman" w:cs="Arial"/>
          <w:bCs/>
          <w:iCs/>
          <w:color w:val="000099"/>
          <w:kern w:val="24"/>
          <w:sz w:val="24"/>
          <w:szCs w:val="70"/>
          <w:lang w:eastAsia="ru-RU"/>
        </w:rPr>
        <w:t xml:space="preserve">, </w:t>
      </w:r>
      <w:proofErr w:type="gramStart"/>
      <w:r w:rsidR="00816DC9" w:rsidRPr="00B069C9">
        <w:rPr>
          <w:rFonts w:ascii="Times New Roman" w:eastAsia="+mn-ea" w:hAnsi="Times New Roman" w:cs="Arial"/>
          <w:bCs/>
          <w:iCs/>
          <w:color w:val="000099"/>
          <w:kern w:val="24"/>
          <w:sz w:val="24"/>
          <w:szCs w:val="70"/>
          <w:lang w:eastAsia="ru-RU"/>
        </w:rPr>
        <w:t>учреждениях</w:t>
      </w:r>
      <w:proofErr w:type="gramEnd"/>
      <w:r w:rsidR="00816DC9" w:rsidRPr="00B069C9">
        <w:rPr>
          <w:rFonts w:ascii="Times New Roman" w:eastAsia="+mn-ea" w:hAnsi="Times New Roman" w:cs="Arial"/>
          <w:bCs/>
          <w:iCs/>
          <w:color w:val="000099"/>
          <w:kern w:val="24"/>
          <w:sz w:val="24"/>
          <w:szCs w:val="70"/>
          <w:lang w:eastAsia="ru-RU"/>
        </w:rPr>
        <w:t xml:space="preserve"> физической культуры и спорта на </w:t>
      </w:r>
      <w:r w:rsidR="00816DC9">
        <w:rPr>
          <w:rFonts w:ascii="Times New Roman" w:eastAsia="+mn-ea" w:hAnsi="Times New Roman" w:cs="Arial"/>
          <w:bCs/>
          <w:iCs/>
          <w:color w:val="000099"/>
          <w:kern w:val="24"/>
          <w:sz w:val="24"/>
          <w:szCs w:val="70"/>
          <w:lang w:eastAsia="ru-RU"/>
        </w:rPr>
        <w:t>5,2</w:t>
      </w:r>
      <w:r w:rsidR="00816DC9" w:rsidRPr="00B069C9">
        <w:rPr>
          <w:rFonts w:ascii="Times New Roman" w:eastAsia="+mn-ea" w:hAnsi="Times New Roman" w:cs="Arial"/>
          <w:bCs/>
          <w:iCs/>
          <w:color w:val="000099"/>
          <w:kern w:val="24"/>
          <w:sz w:val="24"/>
          <w:szCs w:val="70"/>
          <w:lang w:eastAsia="ru-RU"/>
        </w:rPr>
        <w:t>% (</w:t>
      </w:r>
      <w:r w:rsidR="00816DC9">
        <w:rPr>
          <w:rFonts w:ascii="Times New Roman" w:eastAsia="+mn-ea" w:hAnsi="Times New Roman" w:cs="Arial"/>
          <w:bCs/>
          <w:iCs/>
          <w:color w:val="000099"/>
          <w:kern w:val="24"/>
          <w:sz w:val="24"/>
          <w:szCs w:val="70"/>
          <w:lang w:eastAsia="ru-RU"/>
        </w:rPr>
        <w:t>49,2</w:t>
      </w:r>
      <w:r w:rsidR="00816DC9" w:rsidRPr="00B069C9">
        <w:rPr>
          <w:rFonts w:ascii="Times New Roman" w:eastAsia="+mn-ea" w:hAnsi="Times New Roman" w:cs="Arial"/>
          <w:bCs/>
          <w:iCs/>
          <w:color w:val="000099"/>
          <w:kern w:val="24"/>
          <w:sz w:val="24"/>
          <w:szCs w:val="70"/>
          <w:lang w:eastAsia="ru-RU"/>
        </w:rPr>
        <w:t>%)</w:t>
      </w:r>
      <w:r w:rsidR="00816DC9">
        <w:rPr>
          <w:rFonts w:ascii="Times New Roman" w:eastAsia="+mn-ea" w:hAnsi="Times New Roman" w:cs="Arial"/>
          <w:bCs/>
          <w:iCs/>
          <w:color w:val="000099"/>
          <w:kern w:val="24"/>
          <w:sz w:val="24"/>
          <w:szCs w:val="70"/>
          <w:lang w:eastAsia="ru-RU"/>
        </w:rPr>
        <w:t>).</w:t>
      </w:r>
    </w:p>
    <w:p w:rsidR="0044406D" w:rsidRDefault="0044406D" w:rsidP="0044406D">
      <w:pPr>
        <w:spacing w:after="0" w:line="360" w:lineRule="auto"/>
        <w:ind w:firstLine="709"/>
        <w:jc w:val="both"/>
        <w:rPr>
          <w:rFonts w:ascii="Times New Roman" w:eastAsia="+mn-ea" w:hAnsi="Times New Roman" w:cs="Arial"/>
          <w:b/>
          <w:bCs/>
          <w:i/>
          <w:iCs/>
          <w:color w:val="000099"/>
          <w:kern w:val="24"/>
          <w:sz w:val="24"/>
          <w:szCs w:val="70"/>
          <w:lang w:eastAsia="ru-RU"/>
        </w:rPr>
      </w:pPr>
    </w:p>
    <w:p w:rsidR="00CD68AB" w:rsidRDefault="00F22D88" w:rsidP="00CD68AB">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eastAsia="+mn-ea" w:hAnsi="Times New Roman" w:cs="Arial"/>
          <w:bCs/>
          <w:iCs/>
          <w:color w:val="000099"/>
          <w:kern w:val="24"/>
          <w:sz w:val="24"/>
          <w:szCs w:val="70"/>
          <w:lang w:eastAsia="ru-RU"/>
        </w:rPr>
        <w:lastRenderedPageBreak/>
        <w:t xml:space="preserve">По итогам ранжирования показателей, характеризующих эффективность деятельности в сфере экономического развития,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00CD68AB" w:rsidRPr="00F22D88">
        <w:rPr>
          <w:rFonts w:ascii="Times New Roman" w:hAnsi="Times New Roman" w:cs="Times New Roman"/>
          <w:color w:val="000099"/>
          <w:kern w:val="24"/>
          <w:sz w:val="24"/>
          <w:szCs w:val="24"/>
          <w:lang w:eastAsia="ru-RU"/>
        </w:rPr>
        <w:t>МО МР «Усть-Куломский»</w:t>
      </w:r>
      <w:r w:rsidR="00CD68AB">
        <w:rPr>
          <w:rFonts w:ascii="Times New Roman" w:hAnsi="Times New Roman" w:cs="Times New Roman"/>
          <w:color w:val="000099"/>
          <w:kern w:val="24"/>
          <w:sz w:val="24"/>
          <w:szCs w:val="24"/>
          <w:lang w:eastAsia="ru-RU"/>
        </w:rPr>
        <w:t>, МО МР «Койгородский»</w:t>
      </w:r>
      <w:r w:rsidR="00CD68AB" w:rsidRPr="00F22D88">
        <w:rPr>
          <w:rFonts w:ascii="Times New Roman" w:hAnsi="Times New Roman" w:cs="Times New Roman"/>
          <w:color w:val="000099"/>
          <w:kern w:val="24"/>
          <w:sz w:val="24"/>
          <w:szCs w:val="24"/>
          <w:lang w:eastAsia="ru-RU"/>
        </w:rPr>
        <w:t xml:space="preserve"> и МО МР «</w:t>
      </w:r>
      <w:r w:rsidR="00CD68AB">
        <w:rPr>
          <w:rFonts w:ascii="Times New Roman" w:hAnsi="Times New Roman" w:cs="Times New Roman"/>
          <w:color w:val="000099"/>
          <w:kern w:val="24"/>
          <w:sz w:val="24"/>
          <w:szCs w:val="24"/>
          <w:lang w:eastAsia="ru-RU"/>
        </w:rPr>
        <w:t>Сыктывдинский</w:t>
      </w:r>
      <w:r w:rsidR="00CD68AB"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CD68AB" w:rsidRPr="00BC5412" w:rsidTr="00DA521E">
        <w:trPr>
          <w:trHeight w:val="432"/>
          <w:jc w:val="center"/>
        </w:trPr>
        <w:tc>
          <w:tcPr>
            <w:tcW w:w="6750" w:type="dxa"/>
            <w:shd w:val="clear" w:color="auto" w:fill="E6EED5"/>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CD68AB" w:rsidRPr="00BC5412" w:rsidTr="00DA521E">
        <w:trPr>
          <w:trHeight w:val="338"/>
          <w:jc w:val="center"/>
        </w:trPr>
        <w:tc>
          <w:tcPr>
            <w:tcW w:w="6750" w:type="dxa"/>
            <w:shd w:val="clear" w:color="auto" w:fill="E6EED5"/>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«Усть-Куломский»</w:t>
            </w:r>
          </w:p>
        </w:tc>
        <w:tc>
          <w:tcPr>
            <w:tcW w:w="6750" w:type="dxa"/>
            <w:shd w:val="clear" w:color="auto" w:fill="EFD3D2"/>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«Усть-Вымский»</w:t>
            </w:r>
          </w:p>
        </w:tc>
      </w:tr>
      <w:tr w:rsidR="00CD68AB" w:rsidRPr="00BC5412" w:rsidTr="00DA521E">
        <w:trPr>
          <w:trHeight w:val="338"/>
          <w:jc w:val="center"/>
        </w:trPr>
        <w:tc>
          <w:tcPr>
            <w:tcW w:w="6750" w:type="dxa"/>
            <w:shd w:val="clear" w:color="auto" w:fill="E6EED5"/>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«Койгородский»</w:t>
            </w:r>
          </w:p>
        </w:tc>
        <w:tc>
          <w:tcPr>
            <w:tcW w:w="6750" w:type="dxa"/>
            <w:shd w:val="clear" w:color="auto" w:fill="EFD3D2"/>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«Сосногорск»</w:t>
            </w:r>
          </w:p>
        </w:tc>
      </w:tr>
      <w:tr w:rsidR="00CD68AB" w:rsidRPr="00BC5412" w:rsidTr="00DA521E">
        <w:trPr>
          <w:trHeight w:val="338"/>
          <w:jc w:val="center"/>
        </w:trPr>
        <w:tc>
          <w:tcPr>
            <w:tcW w:w="6750" w:type="dxa"/>
            <w:shd w:val="clear" w:color="auto" w:fill="E6EED5"/>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«Сыктывдинский»</w:t>
            </w:r>
          </w:p>
        </w:tc>
        <w:tc>
          <w:tcPr>
            <w:tcW w:w="6750" w:type="dxa"/>
            <w:shd w:val="clear" w:color="auto" w:fill="EFD3D2"/>
          </w:tcPr>
          <w:p w:rsidR="00CD68AB" w:rsidRPr="00BC5412" w:rsidRDefault="00CD68AB"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ГО «Вуктыл»</w:t>
            </w:r>
          </w:p>
        </w:tc>
      </w:tr>
    </w:tbl>
    <w:p w:rsidR="00F22D88" w:rsidRPr="00F22D88" w:rsidRDefault="00F22D88" w:rsidP="00CD68AB">
      <w:pPr>
        <w:spacing w:after="0" w:line="360" w:lineRule="auto"/>
        <w:ind w:firstLine="709"/>
        <w:jc w:val="both"/>
        <w:rPr>
          <w:rFonts w:ascii="Times New Roman" w:eastAsia="+mn-ea" w:hAnsi="Times New Roman" w:cs="Arial"/>
          <w:bCs/>
          <w:iCs/>
          <w:color w:val="000099"/>
          <w:kern w:val="24"/>
          <w:sz w:val="24"/>
          <w:szCs w:val="70"/>
          <w:lang w:eastAsia="ru-RU"/>
        </w:rPr>
      </w:pPr>
      <w:r w:rsidRPr="00F22D88">
        <w:rPr>
          <w:rFonts w:ascii="Times New Roman" w:eastAsia="+mn-ea" w:hAnsi="Times New Roman" w:cs="Arial"/>
          <w:bCs/>
          <w:iCs/>
          <w:color w:val="000099"/>
          <w:kern w:val="24"/>
          <w:sz w:val="24"/>
          <w:szCs w:val="70"/>
          <w:lang w:eastAsia="ru-RU"/>
        </w:rPr>
        <w:t xml:space="preserve">В целях </w:t>
      </w:r>
      <w:proofErr w:type="gramStart"/>
      <w:r w:rsidRPr="00F22D88">
        <w:rPr>
          <w:rFonts w:ascii="Times New Roman" w:eastAsia="+mn-ea" w:hAnsi="Times New Roman" w:cs="Arial"/>
          <w:bCs/>
          <w:iCs/>
          <w:color w:val="000099"/>
          <w:kern w:val="24"/>
          <w:sz w:val="24"/>
          <w:szCs w:val="70"/>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eastAsia="+mn-ea" w:hAnsi="Times New Roman" w:cs="Arial"/>
          <w:bCs/>
          <w:iCs/>
          <w:color w:val="000099"/>
          <w:kern w:val="24"/>
          <w:sz w:val="24"/>
          <w:szCs w:val="70"/>
          <w:lang w:eastAsia="ru-RU"/>
        </w:rPr>
        <w:t xml:space="preserve"> и решения первоочередных задач, реализация которых необходима в сфере экономического развития, рекомендуются следующие организационные мероприятия:</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развитие механизмов проектного управления;</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 xml:space="preserve">разработка комплексных проектов по развитию МСП, включающих приоритетные направления в целях создания базовых условий для развития МСП на соответствующей территории; </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обеспечение широкого информировани</w:t>
      </w:r>
      <w:r>
        <w:rPr>
          <w:rFonts w:ascii="Times New Roman" w:eastAsia="+mn-ea" w:hAnsi="Times New Roman" w:cs="Arial"/>
          <w:bCs/>
          <w:iCs/>
          <w:color w:val="000099"/>
          <w:kern w:val="24"/>
          <w:sz w:val="24"/>
          <w:szCs w:val="70"/>
          <w:lang w:eastAsia="ru-RU"/>
        </w:rPr>
        <w:t>я</w:t>
      </w:r>
      <w:r w:rsidRPr="009E7A6F">
        <w:rPr>
          <w:rFonts w:ascii="Times New Roman" w:eastAsia="+mn-ea" w:hAnsi="Times New Roman" w:cs="Arial"/>
          <w:bCs/>
          <w:iCs/>
          <w:color w:val="000099"/>
          <w:kern w:val="24"/>
          <w:sz w:val="24"/>
          <w:szCs w:val="70"/>
          <w:lang w:eastAsia="ru-RU"/>
        </w:rPr>
        <w:t xml:space="preserve"> субъектов МСП:</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9E7A6F">
        <w:rPr>
          <w:rFonts w:ascii="Times New Roman" w:eastAsia="+mn-ea" w:hAnsi="Times New Roman" w:cs="Arial"/>
          <w:bCs/>
          <w:iCs/>
          <w:color w:val="000099"/>
          <w:kern w:val="24"/>
          <w:sz w:val="24"/>
          <w:szCs w:val="70"/>
          <w:lang w:eastAsia="ru-RU"/>
        </w:rPr>
        <w:t>о программах льготного кредитования, реализуемых совместно участниками Национальной гарантийной системы (АО «Корпорация «МСП», АО «МСП Банк», АО</w:t>
      </w:r>
      <w:r w:rsidR="00882F17">
        <w:rPr>
          <w:rFonts w:ascii="Times New Roman" w:eastAsia="+mn-ea" w:hAnsi="Times New Roman" w:cs="Arial"/>
          <w:bCs/>
          <w:iCs/>
          <w:color w:val="000099"/>
          <w:kern w:val="24"/>
          <w:sz w:val="24"/>
          <w:szCs w:val="70"/>
          <w:lang w:eastAsia="ru-RU"/>
        </w:rPr>
        <w:t xml:space="preserve"> </w:t>
      </w:r>
      <w:r w:rsidRPr="009E7A6F">
        <w:rPr>
          <w:rFonts w:ascii="Times New Roman" w:eastAsia="+mn-ea" w:hAnsi="Times New Roman" w:cs="Arial"/>
          <w:bCs/>
          <w:iCs/>
          <w:color w:val="000099"/>
          <w:kern w:val="24"/>
          <w:sz w:val="24"/>
          <w:szCs w:val="70"/>
          <w:lang w:eastAsia="ru-RU"/>
        </w:rPr>
        <w:t>«Гарантийный фонд Республики Коми»), а также Министерством экономического развития Российской Федерации;</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9E7A6F">
        <w:rPr>
          <w:rFonts w:ascii="Times New Roman" w:eastAsia="+mn-ea" w:hAnsi="Times New Roman" w:cs="Arial"/>
          <w:bCs/>
          <w:iCs/>
          <w:color w:val="000099"/>
          <w:kern w:val="24"/>
          <w:sz w:val="24"/>
          <w:szCs w:val="70"/>
          <w:lang w:eastAsia="ru-RU"/>
        </w:rPr>
        <w:t>о возможности применения налоговых каникул и специальных налоговых режимов на территории Республики Коми;</w:t>
      </w:r>
    </w:p>
    <w:p w:rsid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выявление потребности и формирование совместно с Центром поддержки предпринимательства ежегодных планов по обу</w:t>
      </w:r>
      <w:r>
        <w:rPr>
          <w:rFonts w:ascii="Times New Roman" w:eastAsia="+mn-ea" w:hAnsi="Times New Roman" w:cs="Arial"/>
          <w:bCs/>
          <w:iCs/>
          <w:color w:val="000099"/>
          <w:kern w:val="24"/>
          <w:sz w:val="24"/>
          <w:szCs w:val="70"/>
          <w:lang w:eastAsia="ru-RU"/>
        </w:rPr>
        <w:t>чению действующих субъектов МСП;</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п</w:t>
      </w:r>
      <w:r w:rsidRPr="00B278C3">
        <w:rPr>
          <w:rFonts w:ascii="Times New Roman" w:eastAsia="+mn-ea" w:hAnsi="Times New Roman" w:cs="Arial"/>
          <w:bCs/>
          <w:iCs/>
          <w:color w:val="000099"/>
          <w:kern w:val="24"/>
          <w:sz w:val="24"/>
          <w:szCs w:val="70"/>
          <w:lang w:eastAsia="ru-RU"/>
        </w:rPr>
        <w:t xml:space="preserve">роведение опроса общественного мнения (как субъектов инвестиционной деятельности, предпринимательского сообщества, так и жителей </w:t>
      </w:r>
      <w:r>
        <w:rPr>
          <w:rFonts w:ascii="Times New Roman" w:eastAsia="+mn-ea" w:hAnsi="Times New Roman" w:cs="Arial"/>
          <w:bCs/>
          <w:iCs/>
          <w:color w:val="000099"/>
          <w:kern w:val="24"/>
          <w:sz w:val="24"/>
          <w:szCs w:val="70"/>
          <w:lang w:eastAsia="ru-RU"/>
        </w:rPr>
        <w:t>муниципальных образований</w:t>
      </w:r>
      <w:r w:rsidRPr="00B278C3">
        <w:rPr>
          <w:rFonts w:ascii="Times New Roman" w:eastAsia="+mn-ea" w:hAnsi="Times New Roman" w:cs="Arial"/>
          <w:bCs/>
          <w:iCs/>
          <w:color w:val="000099"/>
          <w:kern w:val="24"/>
          <w:sz w:val="24"/>
          <w:szCs w:val="70"/>
          <w:lang w:eastAsia="ru-RU"/>
        </w:rPr>
        <w:t>) о перспективах развития территорий, по результатам опросов – проработка возможности реализации соответствующих инвестиционных проектов на основе сотру</w:t>
      </w:r>
      <w:r>
        <w:rPr>
          <w:rFonts w:ascii="Times New Roman" w:eastAsia="+mn-ea" w:hAnsi="Times New Roman" w:cs="Arial"/>
          <w:bCs/>
          <w:iCs/>
          <w:color w:val="000099"/>
          <w:kern w:val="24"/>
          <w:sz w:val="24"/>
          <w:szCs w:val="70"/>
          <w:lang w:eastAsia="ru-RU"/>
        </w:rPr>
        <w:t>дничества государства и бизнеса;</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lastRenderedPageBreak/>
        <w:t>п</w:t>
      </w:r>
      <w:r w:rsidRPr="00B278C3">
        <w:rPr>
          <w:rFonts w:ascii="Times New Roman" w:eastAsia="+mn-ea" w:hAnsi="Times New Roman" w:cs="Arial"/>
          <w:bCs/>
          <w:iCs/>
          <w:color w:val="000099"/>
          <w:kern w:val="24"/>
          <w:sz w:val="24"/>
          <w:szCs w:val="70"/>
          <w:lang w:eastAsia="ru-RU"/>
        </w:rPr>
        <w:t>родолжение внедрения режима сопровождения инвестиционных проектов по принципу «одного окна» на базе администра</w:t>
      </w:r>
      <w:r>
        <w:rPr>
          <w:rFonts w:ascii="Times New Roman" w:eastAsia="+mn-ea" w:hAnsi="Times New Roman" w:cs="Arial"/>
          <w:bCs/>
          <w:iCs/>
          <w:color w:val="000099"/>
          <w:kern w:val="24"/>
          <w:sz w:val="24"/>
          <w:szCs w:val="70"/>
          <w:lang w:eastAsia="ru-RU"/>
        </w:rPr>
        <w:t>ций муниципальных образований;</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с</w:t>
      </w:r>
      <w:r w:rsidRPr="00B278C3">
        <w:rPr>
          <w:rFonts w:ascii="Times New Roman" w:eastAsia="+mn-ea" w:hAnsi="Times New Roman" w:cs="Arial"/>
          <w:bCs/>
          <w:iCs/>
          <w:color w:val="000099"/>
          <w:kern w:val="24"/>
          <w:sz w:val="24"/>
          <w:szCs w:val="70"/>
          <w:lang w:eastAsia="ru-RU"/>
        </w:rPr>
        <w:t>одействие развитию объектов инженерной, коммунальной и энергетической инфраструктуры при внедрении новых инвестиционных проектов (путем упрощения процедур, сокращения их количества и продолжительности, существенного удешевления)</w:t>
      </w:r>
      <w:r>
        <w:rPr>
          <w:rFonts w:ascii="Times New Roman" w:eastAsia="+mn-ea" w:hAnsi="Times New Roman" w:cs="Arial"/>
          <w:bCs/>
          <w:iCs/>
          <w:color w:val="000099"/>
          <w:kern w:val="24"/>
          <w:sz w:val="24"/>
          <w:szCs w:val="70"/>
          <w:lang w:eastAsia="ru-RU"/>
        </w:rPr>
        <w:t>;</w:t>
      </w:r>
    </w:p>
    <w:p w:rsid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оказани</w:t>
      </w:r>
      <w:r>
        <w:rPr>
          <w:rFonts w:ascii="Times New Roman" w:eastAsia="+mn-ea" w:hAnsi="Times New Roman" w:cs="Arial"/>
          <w:bCs/>
          <w:iCs/>
          <w:color w:val="000099"/>
          <w:kern w:val="24"/>
          <w:sz w:val="24"/>
          <w:szCs w:val="70"/>
          <w:lang w:eastAsia="ru-RU"/>
        </w:rPr>
        <w:t>е</w:t>
      </w:r>
      <w:r w:rsidRPr="00B278C3">
        <w:rPr>
          <w:rFonts w:ascii="Times New Roman" w:eastAsia="+mn-ea" w:hAnsi="Times New Roman" w:cs="Arial"/>
          <w:bCs/>
          <w:iCs/>
          <w:color w:val="000099"/>
          <w:kern w:val="24"/>
          <w:sz w:val="24"/>
          <w:szCs w:val="70"/>
          <w:lang w:eastAsia="ru-RU"/>
        </w:rPr>
        <w:t xml:space="preserve"> дополнительных мер муниципальной поддержки субъектам </w:t>
      </w:r>
      <w:r>
        <w:rPr>
          <w:rFonts w:ascii="Times New Roman" w:eastAsia="+mn-ea" w:hAnsi="Times New Roman" w:cs="Arial"/>
          <w:bCs/>
          <w:iCs/>
          <w:color w:val="000099"/>
          <w:kern w:val="24"/>
          <w:sz w:val="24"/>
          <w:szCs w:val="70"/>
          <w:lang w:eastAsia="ru-RU"/>
        </w:rPr>
        <w:t>МСП</w:t>
      </w:r>
      <w:r w:rsidRPr="00B278C3">
        <w:rPr>
          <w:rFonts w:ascii="Times New Roman" w:eastAsia="+mn-ea" w:hAnsi="Times New Roman" w:cs="Arial"/>
          <w:bCs/>
          <w:iCs/>
          <w:color w:val="000099"/>
          <w:kern w:val="24"/>
          <w:sz w:val="24"/>
          <w:szCs w:val="70"/>
          <w:lang w:eastAsia="ru-RU"/>
        </w:rPr>
        <w:t xml:space="preserve"> в части субсидирования понесенных затрат (по договорам аренды земельных участков, проведению з</w:t>
      </w:r>
      <w:r w:rsidR="004E19A4">
        <w:rPr>
          <w:rFonts w:ascii="Times New Roman" w:eastAsia="+mn-ea" w:hAnsi="Times New Roman" w:cs="Arial"/>
          <w:bCs/>
          <w:iCs/>
          <w:color w:val="000099"/>
          <w:kern w:val="24"/>
          <w:sz w:val="24"/>
          <w:szCs w:val="70"/>
          <w:lang w:eastAsia="ru-RU"/>
        </w:rPr>
        <w:t>емлеустроительных работ и т.д.);</w:t>
      </w:r>
    </w:p>
    <w:p w:rsid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продолжени</w:t>
      </w:r>
      <w:r>
        <w:rPr>
          <w:rFonts w:ascii="Times New Roman" w:eastAsia="+mn-ea" w:hAnsi="Times New Roman" w:cs="Arial"/>
          <w:bCs/>
          <w:iCs/>
          <w:color w:val="000099"/>
          <w:kern w:val="24"/>
          <w:sz w:val="24"/>
          <w:szCs w:val="70"/>
          <w:lang w:eastAsia="ru-RU"/>
        </w:rPr>
        <w:t>е</w:t>
      </w:r>
      <w:r w:rsidRPr="00B278C3">
        <w:rPr>
          <w:rFonts w:ascii="Times New Roman" w:eastAsia="+mn-ea" w:hAnsi="Times New Roman" w:cs="Arial"/>
          <w:bCs/>
          <w:iCs/>
          <w:color w:val="000099"/>
          <w:kern w:val="24"/>
          <w:sz w:val="24"/>
          <w:szCs w:val="70"/>
          <w:lang w:eastAsia="ru-RU"/>
        </w:rPr>
        <w:t xml:space="preserve"> работы по постановке на учет неучтенных объектов, выявленных после проведения сплошной инвентаризации, оказания содействия собственникам объектов недвижимости и иным заинтересованным лицам в подготовке необходимых документов</w:t>
      </w:r>
      <w:r>
        <w:rPr>
          <w:rFonts w:ascii="Times New Roman" w:eastAsia="+mn-ea" w:hAnsi="Times New Roman" w:cs="Arial"/>
          <w:bCs/>
          <w:iCs/>
          <w:color w:val="000099"/>
          <w:kern w:val="24"/>
          <w:sz w:val="24"/>
          <w:szCs w:val="70"/>
          <w:lang w:eastAsia="ru-RU"/>
        </w:rPr>
        <w:t>;</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 xml:space="preserve">реализация в полном объеме мероприятий по развитию </w:t>
      </w:r>
      <w:proofErr w:type="gramStart"/>
      <w:r w:rsidRPr="00B278C3">
        <w:rPr>
          <w:rFonts w:ascii="Times New Roman" w:eastAsia="+mn-ea" w:hAnsi="Times New Roman" w:cs="Arial"/>
          <w:bCs/>
          <w:iCs/>
          <w:color w:val="000099"/>
          <w:kern w:val="24"/>
          <w:sz w:val="24"/>
          <w:szCs w:val="70"/>
          <w:lang w:eastAsia="ru-RU"/>
        </w:rPr>
        <w:t>агропромышленного</w:t>
      </w:r>
      <w:proofErr w:type="gramEnd"/>
      <w:r w:rsidR="00882F17">
        <w:rPr>
          <w:rFonts w:ascii="Times New Roman" w:eastAsia="+mn-ea" w:hAnsi="Times New Roman" w:cs="Arial"/>
          <w:bCs/>
          <w:iCs/>
          <w:color w:val="000099"/>
          <w:kern w:val="24"/>
          <w:sz w:val="24"/>
          <w:szCs w:val="70"/>
          <w:lang w:eastAsia="ru-RU"/>
        </w:rPr>
        <w:t xml:space="preserve"> </w:t>
      </w:r>
      <w:r w:rsidRPr="00B278C3">
        <w:rPr>
          <w:rFonts w:ascii="Times New Roman" w:eastAsia="+mn-ea" w:hAnsi="Times New Roman" w:cs="Arial"/>
          <w:bCs/>
          <w:iCs/>
          <w:color w:val="000099"/>
          <w:kern w:val="24"/>
          <w:sz w:val="24"/>
          <w:szCs w:val="70"/>
          <w:lang w:eastAsia="ru-RU"/>
        </w:rPr>
        <w:t xml:space="preserve">и </w:t>
      </w:r>
      <w:proofErr w:type="spellStart"/>
      <w:r w:rsidRPr="00B278C3">
        <w:rPr>
          <w:rFonts w:ascii="Times New Roman" w:eastAsia="+mn-ea" w:hAnsi="Times New Roman" w:cs="Arial"/>
          <w:bCs/>
          <w:iCs/>
          <w:color w:val="000099"/>
          <w:kern w:val="24"/>
          <w:sz w:val="24"/>
          <w:szCs w:val="70"/>
          <w:lang w:eastAsia="ru-RU"/>
        </w:rPr>
        <w:t>рыбохозяйственного</w:t>
      </w:r>
      <w:proofErr w:type="spellEnd"/>
      <w:r w:rsidRPr="00B278C3">
        <w:rPr>
          <w:rFonts w:ascii="Times New Roman" w:eastAsia="+mn-ea" w:hAnsi="Times New Roman" w:cs="Arial"/>
          <w:bCs/>
          <w:iCs/>
          <w:color w:val="000099"/>
          <w:kern w:val="24"/>
          <w:sz w:val="24"/>
          <w:szCs w:val="70"/>
          <w:lang w:eastAsia="ru-RU"/>
        </w:rPr>
        <w:t xml:space="preserve"> комплексов в рамках муниципальных программ;</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содействие в реализации «Народных проектов» в сфере агропромышленного комплекса;</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содействие в восстановлении и вовлечении в оборот сельскохозяйственных угодий, сохранении и повышении плодородия почв, восстановлении мелиорируемых земель;</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содействие в увеличении объемов инвестиций на техническую и технологическую модернизацию сельскохозяйственного производства;</w:t>
      </w:r>
    </w:p>
    <w:p w:rsid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содействие в реализации инвестиционных проектов, направленных на увеличение объемов производства и развитие производств</w:t>
      </w:r>
      <w:r w:rsidR="0030369D">
        <w:rPr>
          <w:rFonts w:ascii="Times New Roman" w:eastAsia="+mn-ea" w:hAnsi="Times New Roman" w:cs="Arial"/>
          <w:bCs/>
          <w:iCs/>
          <w:color w:val="000099"/>
          <w:kern w:val="24"/>
          <w:sz w:val="24"/>
          <w:szCs w:val="70"/>
          <w:lang w:eastAsia="ru-RU"/>
        </w:rPr>
        <w:t xml:space="preserve"> с применением новых технологий;</w:t>
      </w:r>
    </w:p>
    <w:p w:rsidR="0030369D" w:rsidRDefault="0030369D" w:rsidP="00B278C3">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выделение</w:t>
      </w:r>
      <w:r w:rsidRPr="0030369D">
        <w:rPr>
          <w:rFonts w:ascii="Times New Roman" w:eastAsia="+mn-ea" w:hAnsi="Times New Roman" w:cs="Arial"/>
          <w:bCs/>
          <w:iCs/>
          <w:color w:val="000099"/>
          <w:kern w:val="24"/>
          <w:sz w:val="24"/>
          <w:szCs w:val="70"/>
          <w:lang w:eastAsia="ru-RU"/>
        </w:rPr>
        <w:t xml:space="preserve"> средств за счет средств муниципальных дорожных фондов на мероприятия по приведению в нормативное состояние автомобильных дорог общег</w:t>
      </w:r>
      <w:r>
        <w:rPr>
          <w:rFonts w:ascii="Times New Roman" w:eastAsia="+mn-ea" w:hAnsi="Times New Roman" w:cs="Arial"/>
          <w:bCs/>
          <w:iCs/>
          <w:color w:val="000099"/>
          <w:kern w:val="24"/>
          <w:sz w:val="24"/>
          <w:szCs w:val="70"/>
          <w:lang w:eastAsia="ru-RU"/>
        </w:rPr>
        <w:t>о пользования местного значения;</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приведение действующих муниципальных правовых актов в соответствии с требованиями Федерального закона от 13</w:t>
      </w:r>
      <w:r>
        <w:rPr>
          <w:rFonts w:ascii="Times New Roman" w:eastAsia="+mn-ea" w:hAnsi="Times New Roman" w:cs="Arial"/>
          <w:bCs/>
          <w:iCs/>
          <w:color w:val="000099"/>
          <w:kern w:val="24"/>
          <w:sz w:val="24"/>
          <w:szCs w:val="70"/>
          <w:lang w:eastAsia="ru-RU"/>
        </w:rPr>
        <w:t xml:space="preserve"> июля </w:t>
      </w:r>
      <w:r w:rsidRPr="00B278C3">
        <w:rPr>
          <w:rFonts w:ascii="Times New Roman" w:eastAsia="+mn-ea" w:hAnsi="Times New Roman" w:cs="Arial"/>
          <w:bCs/>
          <w:iCs/>
          <w:color w:val="000099"/>
          <w:kern w:val="24"/>
          <w:sz w:val="24"/>
          <w:szCs w:val="70"/>
          <w:lang w:eastAsia="ru-RU"/>
        </w:rPr>
        <w:t>2015</w:t>
      </w:r>
      <w:r>
        <w:rPr>
          <w:rFonts w:ascii="Times New Roman" w:eastAsia="+mn-ea" w:hAnsi="Times New Roman" w:cs="Arial"/>
          <w:bCs/>
          <w:iCs/>
          <w:color w:val="000099"/>
          <w:kern w:val="24"/>
          <w:sz w:val="24"/>
          <w:szCs w:val="70"/>
          <w:lang w:eastAsia="ru-RU"/>
        </w:rPr>
        <w:t xml:space="preserve"> года</w:t>
      </w:r>
      <w:r w:rsidRPr="00B278C3">
        <w:rPr>
          <w:rFonts w:ascii="Times New Roman" w:eastAsia="+mn-ea" w:hAnsi="Times New Roman" w:cs="Arial"/>
          <w:bCs/>
          <w:iCs/>
          <w:color w:val="000099"/>
          <w:kern w:val="24"/>
          <w:sz w:val="24"/>
          <w:szCs w:val="70"/>
          <w:lang w:eastAsia="ru-RU"/>
        </w:rPr>
        <w:t xml:space="preserve"> № 220-ФЗ </w:t>
      </w:r>
      <w:r>
        <w:rPr>
          <w:rFonts w:ascii="Times New Roman" w:eastAsia="+mn-ea" w:hAnsi="Times New Roman" w:cs="Arial"/>
          <w:bCs/>
          <w:iCs/>
          <w:color w:val="000099"/>
          <w:kern w:val="24"/>
          <w:sz w:val="24"/>
          <w:szCs w:val="70"/>
          <w:lang w:eastAsia="ru-RU"/>
        </w:rPr>
        <w:t>«</w:t>
      </w:r>
      <w:r w:rsidRPr="00B278C3">
        <w:rPr>
          <w:rFonts w:ascii="Times New Roman" w:eastAsia="+mn-ea" w:hAnsi="Times New Roman" w:cs="Arial"/>
          <w:bCs/>
          <w:iCs/>
          <w:color w:val="000099"/>
          <w:kern w:val="24"/>
          <w:sz w:val="24"/>
          <w:szCs w:val="70"/>
          <w:lang w:eastAsia="ru-RU"/>
        </w:rPr>
        <w:t xml:space="preserve">Об организации регулярных перевозок пассажиров и багажа автомобильным транспортом и городским наземным электрическим </w:t>
      </w:r>
      <w:r w:rsidRPr="00B278C3">
        <w:rPr>
          <w:rFonts w:ascii="Times New Roman" w:eastAsia="+mn-ea" w:hAnsi="Times New Roman" w:cs="Arial"/>
          <w:bCs/>
          <w:iCs/>
          <w:color w:val="000099"/>
          <w:kern w:val="24"/>
          <w:sz w:val="24"/>
          <w:szCs w:val="70"/>
          <w:lang w:eastAsia="ru-RU"/>
        </w:rPr>
        <w:lastRenderedPageBreak/>
        <w:t>транспортом в Российской Федерации и о внесении изменений в отдельные законодательные акты Российской Федерации" (далее – Закон № 220-ФЗ);</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организация работы по заключению муниципальных контрактов на 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муниципальным маршрутам регулярных перевозок, в соответствии с требованиями действующего законодательства в области государственных закупок;</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организация проведения открытых конкурсов на право получения свидетельства об осуществлении перевозок по муниципальным маршрутам регулярных перевозок по нерегулируемым тарифа в соответствии с Законом № 220-ФЗ;</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планирование работы по изменению вида регулярных перевозок</w:t>
      </w:r>
      <w:r w:rsidR="0030369D" w:rsidRPr="0030369D">
        <w:rPr>
          <w:rFonts w:ascii="Times New Roman" w:eastAsia="+mn-ea" w:hAnsi="Times New Roman" w:cs="Arial"/>
          <w:bCs/>
          <w:iCs/>
          <w:color w:val="000099"/>
          <w:kern w:val="24"/>
          <w:sz w:val="24"/>
          <w:szCs w:val="70"/>
          <w:lang w:eastAsia="ru-RU"/>
        </w:rPr>
        <w:t xml:space="preserve"> </w:t>
      </w:r>
      <w:r w:rsidR="0030369D">
        <w:rPr>
          <w:rFonts w:ascii="Times New Roman" w:eastAsia="+mn-ea" w:hAnsi="Times New Roman" w:cs="Arial"/>
          <w:bCs/>
          <w:iCs/>
          <w:color w:val="000099"/>
          <w:kern w:val="24"/>
          <w:sz w:val="24"/>
          <w:szCs w:val="70"/>
          <w:lang w:eastAsia="ru-RU"/>
        </w:rPr>
        <w:t>(</w:t>
      </w:r>
      <w:r w:rsidR="0030369D" w:rsidRPr="00B278C3">
        <w:rPr>
          <w:rFonts w:ascii="Times New Roman" w:eastAsia="+mn-ea" w:hAnsi="Times New Roman" w:cs="Arial"/>
          <w:bCs/>
          <w:iCs/>
          <w:color w:val="000099"/>
          <w:kern w:val="24"/>
          <w:sz w:val="24"/>
          <w:szCs w:val="70"/>
          <w:lang w:eastAsia="ru-RU"/>
        </w:rPr>
        <w:t>при необходимости</w:t>
      </w:r>
      <w:r w:rsidR="0030369D">
        <w:rPr>
          <w:rFonts w:ascii="Times New Roman" w:eastAsia="+mn-ea" w:hAnsi="Times New Roman" w:cs="Arial"/>
          <w:bCs/>
          <w:iCs/>
          <w:color w:val="000099"/>
          <w:kern w:val="24"/>
          <w:sz w:val="24"/>
          <w:szCs w:val="70"/>
          <w:lang w:eastAsia="ru-RU"/>
        </w:rPr>
        <w:t>)</w:t>
      </w:r>
      <w:r w:rsidRPr="00B278C3">
        <w:rPr>
          <w:rFonts w:ascii="Times New Roman" w:eastAsia="+mn-ea" w:hAnsi="Times New Roman" w:cs="Arial"/>
          <w:bCs/>
          <w:iCs/>
          <w:color w:val="000099"/>
          <w:kern w:val="24"/>
          <w:sz w:val="24"/>
          <w:szCs w:val="70"/>
          <w:lang w:eastAsia="ru-RU"/>
        </w:rPr>
        <w:t>;</w:t>
      </w:r>
    </w:p>
    <w:p w:rsidR="00B278C3" w:rsidRPr="00B278C3" w:rsidRDefault="00B278C3" w:rsidP="00B278C3">
      <w:pPr>
        <w:spacing w:after="0" w:line="360" w:lineRule="auto"/>
        <w:ind w:firstLine="709"/>
        <w:jc w:val="both"/>
        <w:rPr>
          <w:rFonts w:ascii="Times New Roman" w:eastAsia="+mn-ea" w:hAnsi="Times New Roman" w:cs="Arial"/>
          <w:bCs/>
          <w:iCs/>
          <w:color w:val="000099"/>
          <w:kern w:val="24"/>
          <w:sz w:val="24"/>
          <w:szCs w:val="70"/>
          <w:lang w:eastAsia="ru-RU"/>
        </w:rPr>
      </w:pPr>
      <w:r w:rsidRPr="00B278C3">
        <w:rPr>
          <w:rFonts w:ascii="Times New Roman" w:eastAsia="+mn-ea" w:hAnsi="Times New Roman" w:cs="Arial"/>
          <w:bCs/>
          <w:iCs/>
          <w:color w:val="000099"/>
          <w:kern w:val="24"/>
          <w:sz w:val="24"/>
          <w:szCs w:val="70"/>
          <w:lang w:eastAsia="ru-RU"/>
        </w:rPr>
        <w:t>решение вопросов по оптимизации муниципальных маршрутов регулярных перевозок в связи вступлением в силу норм законодательства по ограничению права перевозчика привлекать для выполнения работ субподрядные хозяйствующие субъекты;</w:t>
      </w:r>
    </w:p>
    <w:p w:rsidR="009E7A6F" w:rsidRDefault="0030369D" w:rsidP="00B278C3">
      <w:pPr>
        <w:spacing w:after="0" w:line="360" w:lineRule="auto"/>
        <w:ind w:firstLine="709"/>
        <w:jc w:val="both"/>
        <w:rPr>
          <w:rFonts w:ascii="Times New Roman" w:eastAsia="+mn-ea" w:hAnsi="Times New Roman" w:cs="Arial"/>
          <w:bCs/>
          <w:iCs/>
          <w:color w:val="000099"/>
          <w:kern w:val="24"/>
          <w:sz w:val="24"/>
          <w:szCs w:val="70"/>
          <w:lang w:eastAsia="ru-RU"/>
        </w:rPr>
      </w:pPr>
      <w:r>
        <w:rPr>
          <w:rFonts w:ascii="Times New Roman" w:eastAsia="+mn-ea" w:hAnsi="Times New Roman" w:cs="Arial"/>
          <w:bCs/>
          <w:iCs/>
          <w:color w:val="000099"/>
          <w:kern w:val="24"/>
          <w:sz w:val="24"/>
          <w:szCs w:val="70"/>
          <w:lang w:eastAsia="ru-RU"/>
        </w:rPr>
        <w:t>р</w:t>
      </w:r>
      <w:r w:rsidR="00B278C3" w:rsidRPr="00B278C3">
        <w:rPr>
          <w:rFonts w:ascii="Times New Roman" w:eastAsia="+mn-ea" w:hAnsi="Times New Roman" w:cs="Arial"/>
          <w:bCs/>
          <w:iCs/>
          <w:color w:val="000099"/>
          <w:kern w:val="24"/>
          <w:sz w:val="24"/>
          <w:szCs w:val="70"/>
          <w:lang w:eastAsia="ru-RU"/>
        </w:rPr>
        <w:t>еализация и профилактика мер по пресечению деятельности нелегальных перевозчиков</w:t>
      </w:r>
      <w:r>
        <w:rPr>
          <w:rFonts w:ascii="Times New Roman" w:eastAsia="+mn-ea" w:hAnsi="Times New Roman" w:cs="Arial"/>
          <w:bCs/>
          <w:iCs/>
          <w:color w:val="000099"/>
          <w:kern w:val="24"/>
          <w:sz w:val="24"/>
          <w:szCs w:val="70"/>
          <w:lang w:eastAsia="ru-RU"/>
        </w:rPr>
        <w:t>;</w:t>
      </w:r>
    </w:p>
    <w:p w:rsidR="009E7A6F" w:rsidRPr="009E7A6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выполнение Регионального соглашения о минимальной заработной плате в Республике Коми от 12 марта 2018 года № 11;</w:t>
      </w:r>
    </w:p>
    <w:p w:rsidR="007E1E0F" w:rsidRDefault="009E7A6F" w:rsidP="009E7A6F">
      <w:pPr>
        <w:spacing w:after="0" w:line="360" w:lineRule="auto"/>
        <w:ind w:firstLine="709"/>
        <w:jc w:val="both"/>
        <w:rPr>
          <w:rFonts w:ascii="Times New Roman" w:eastAsia="+mn-ea" w:hAnsi="Times New Roman" w:cs="Arial"/>
          <w:bCs/>
          <w:iCs/>
          <w:color w:val="000099"/>
          <w:kern w:val="24"/>
          <w:sz w:val="24"/>
          <w:szCs w:val="70"/>
          <w:lang w:eastAsia="ru-RU"/>
        </w:rPr>
      </w:pPr>
      <w:r w:rsidRPr="009E7A6F">
        <w:rPr>
          <w:rFonts w:ascii="Times New Roman" w:eastAsia="+mn-ea" w:hAnsi="Times New Roman" w:cs="Arial"/>
          <w:bCs/>
          <w:iCs/>
          <w:color w:val="000099"/>
          <w:kern w:val="24"/>
          <w:sz w:val="24"/>
          <w:szCs w:val="70"/>
          <w:lang w:eastAsia="ru-RU"/>
        </w:rPr>
        <w:t xml:space="preserve">реализацию поручений Президента Российской Федерации по обеспечению необходимого </w:t>
      </w:r>
      <w:proofErr w:type="gramStart"/>
      <w:r w:rsidRPr="009E7A6F">
        <w:rPr>
          <w:rFonts w:ascii="Times New Roman" w:eastAsia="+mn-ea" w:hAnsi="Times New Roman" w:cs="Arial"/>
          <w:bCs/>
          <w:iCs/>
          <w:color w:val="000099"/>
          <w:kern w:val="24"/>
          <w:sz w:val="24"/>
          <w:szCs w:val="70"/>
          <w:lang w:eastAsia="ru-RU"/>
        </w:rPr>
        <w:t>уровня оплаты труда отдельных категорий работников бюджетной сферы</w:t>
      </w:r>
      <w:proofErr w:type="gramEnd"/>
      <w:r w:rsidRPr="009E7A6F">
        <w:rPr>
          <w:rFonts w:ascii="Times New Roman" w:eastAsia="+mn-ea" w:hAnsi="Times New Roman" w:cs="Arial"/>
          <w:bCs/>
          <w:iCs/>
          <w:color w:val="000099"/>
          <w:kern w:val="24"/>
          <w:sz w:val="24"/>
          <w:szCs w:val="70"/>
          <w:lang w:eastAsia="ru-RU"/>
        </w:rPr>
        <w:t>.</w:t>
      </w:r>
    </w:p>
    <w:p w:rsidR="00DA521E" w:rsidRPr="00C54CE6" w:rsidRDefault="00DA521E" w:rsidP="00DA521E">
      <w:pPr>
        <w:pStyle w:val="2"/>
        <w:pageBreakBefore/>
        <w:ind w:firstLine="709"/>
        <w:jc w:val="both"/>
        <w:rPr>
          <w:rFonts w:ascii="Times New Roman" w:hAnsi="Times New Roman" w:cs="Times New Roman"/>
          <w:i/>
          <w:iCs/>
          <w:color w:val="000099"/>
          <w:sz w:val="32"/>
          <w:szCs w:val="32"/>
          <w:lang w:eastAsia="ru-RU"/>
        </w:rPr>
      </w:pPr>
      <w:bookmarkStart w:id="4" w:name="_Toc517760333"/>
      <w:bookmarkStart w:id="5" w:name="_Toc521072077"/>
      <w:r w:rsidRPr="00DA521E">
        <w:rPr>
          <w:rFonts w:ascii="Times New Roman" w:hAnsi="Times New Roman" w:cs="Times New Roman"/>
          <w:i/>
          <w:iCs/>
          <w:noProof/>
          <w:color w:val="000099"/>
          <w:sz w:val="32"/>
          <w:szCs w:val="32"/>
          <w:lang w:eastAsia="ru-RU"/>
        </w:rPr>
        <w:lastRenderedPageBreak/>
        <mc:AlternateContent>
          <mc:Choice Requires="wpg">
            <w:drawing>
              <wp:anchor distT="0" distB="0" distL="114300" distR="114300" simplePos="0" relativeHeight="251692032" behindDoc="0" locked="0" layoutInCell="1" allowOverlap="1" wp14:anchorId="19573927" wp14:editId="42385B05">
                <wp:simplePos x="0" y="0"/>
                <wp:positionH relativeFrom="column">
                  <wp:posOffset>5158105</wp:posOffset>
                </wp:positionH>
                <wp:positionV relativeFrom="paragraph">
                  <wp:posOffset>142240</wp:posOffset>
                </wp:positionV>
                <wp:extent cx="4429125" cy="3438525"/>
                <wp:effectExtent l="0" t="0" r="0" b="9525"/>
                <wp:wrapSquare wrapText="bothSides"/>
                <wp:docPr id="18455" name="Группа 1"/>
                <wp:cNvGraphicFramePr/>
                <a:graphic xmlns:a="http://schemas.openxmlformats.org/drawingml/2006/main">
                  <a:graphicData uri="http://schemas.microsoft.com/office/word/2010/wordprocessingGroup">
                    <wpg:wgp>
                      <wpg:cNvGrpSpPr/>
                      <wpg:grpSpPr>
                        <a:xfrm>
                          <a:off x="0" y="0"/>
                          <a:ext cx="4429125" cy="3438525"/>
                          <a:chOff x="0" y="0"/>
                          <a:chExt cx="4429125" cy="3438525"/>
                        </a:xfrm>
                      </wpg:grpSpPr>
                      <pic:pic xmlns:pic="http://schemas.openxmlformats.org/drawingml/2006/picture">
                        <pic:nvPicPr>
                          <pic:cNvPr id="18456" name="Picture 37" descr="F:\EUUC\607\Карты\РК 9 доля детей получивших услуги ДО.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5638" y="723900"/>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7" name="TextBox 78"/>
                        <wps:cNvSpPr txBox="1"/>
                        <wps:spPr>
                          <a:xfrm>
                            <a:off x="0" y="0"/>
                            <a:ext cx="4429125" cy="980440"/>
                          </a:xfrm>
                          <a:prstGeom prst="rect">
                            <a:avLst/>
                          </a:prstGeom>
                          <a:noFill/>
                        </wps:spPr>
                        <wps:txbx>
                          <w:txbxContent>
                            <w:p w:rsidR="008F761E" w:rsidRDefault="008F761E" w:rsidP="00DA521E">
                              <w:pPr>
                                <w:pStyle w:val="a3"/>
                                <w:spacing w:before="0" w:beforeAutospacing="0" w:after="0" w:afterAutospacing="0" w:line="280" w:lineRule="exact"/>
                                <w:jc w:val="center"/>
                              </w:pPr>
                              <w:r>
                                <w:rPr>
                                  <w:b/>
                                  <w:bCs/>
                                  <w:i/>
                                  <w:iCs/>
                                  <w:color w:val="000000" w:themeColor="text1"/>
                                  <w:kern w:val="24"/>
                                  <w:sz w:val="22"/>
                                  <w:szCs w:val="22"/>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процентов</w:t>
                              </w:r>
                            </w:p>
                            <w:p w:rsidR="008F761E" w:rsidRDefault="008F761E" w:rsidP="00DA521E">
                              <w:pPr>
                                <w:pStyle w:val="a3"/>
                                <w:spacing w:before="0" w:beforeAutospacing="0" w:after="0" w:afterAutospacing="0" w:line="28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wps:txbx>
                        <wps:bodyPr>
                          <a:spAutoFit/>
                        </wps:bodyPr>
                      </wps:wsp>
                      <wpg:grpSp>
                        <wpg:cNvPr id="18458" name="Группа 18458"/>
                        <wpg:cNvGrpSpPr>
                          <a:grpSpLocks/>
                        </wpg:cNvGrpSpPr>
                        <wpg:grpSpPr bwMode="auto">
                          <a:xfrm>
                            <a:off x="935039" y="1065215"/>
                            <a:ext cx="2161060" cy="2187908"/>
                            <a:chOff x="935038" y="1065213"/>
                            <a:chExt cx="2786368" cy="2793432"/>
                          </a:xfrm>
                        </wpg:grpSpPr>
                        <wps:wsp>
                          <wps:cNvPr id="18459" name="TextBox 44"/>
                          <wps:cNvSpPr txBox="1">
                            <a:spLocks noChangeArrowheads="1"/>
                          </wps:cNvSpPr>
                          <wps:spPr bwMode="auto">
                            <a:xfrm>
                              <a:off x="3402917" y="10652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18460" name="TextBox 45"/>
                          <wps:cNvSpPr txBox="1">
                            <a:spLocks noChangeArrowheads="1"/>
                          </wps:cNvSpPr>
                          <wps:spPr bwMode="auto">
                            <a:xfrm>
                              <a:off x="2907954" y="139542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18461" name="TextBox 47"/>
                          <wps:cNvSpPr txBox="1">
                            <a:spLocks noChangeArrowheads="1"/>
                          </wps:cNvSpPr>
                          <wps:spPr bwMode="auto">
                            <a:xfrm>
                              <a:off x="2272747" y="139075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18462" name="TextBox 54"/>
                          <wps:cNvSpPr txBox="1">
                            <a:spLocks noChangeArrowheads="1"/>
                          </wps:cNvSpPr>
                          <wps:spPr bwMode="auto">
                            <a:xfrm>
                              <a:off x="1728166" y="2411349"/>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18463" name="TextBox 69"/>
                          <wps:cNvSpPr txBox="1">
                            <a:spLocks noChangeArrowheads="1"/>
                          </wps:cNvSpPr>
                          <wps:spPr bwMode="auto">
                            <a:xfrm>
                              <a:off x="2475957" y="224960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1024" name="TextBox 80"/>
                          <wps:cNvSpPr txBox="1">
                            <a:spLocks noChangeArrowheads="1"/>
                          </wps:cNvSpPr>
                          <wps:spPr bwMode="auto">
                            <a:xfrm>
                              <a:off x="1841850" y="180902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1025" name="TextBox 81"/>
                          <wps:cNvSpPr txBox="1">
                            <a:spLocks noChangeArrowheads="1"/>
                          </wps:cNvSpPr>
                          <wps:spPr bwMode="auto">
                            <a:xfrm>
                              <a:off x="1417786" y="243942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1026" name="TextBox 82"/>
                          <wps:cNvSpPr txBox="1">
                            <a:spLocks noChangeArrowheads="1"/>
                          </wps:cNvSpPr>
                          <wps:spPr bwMode="auto">
                            <a:xfrm>
                              <a:off x="1395956" y="348342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1027" name="TextBox 83"/>
                          <wps:cNvSpPr txBox="1">
                            <a:spLocks noChangeArrowheads="1"/>
                          </wps:cNvSpPr>
                          <wps:spPr bwMode="auto">
                            <a:xfrm>
                              <a:off x="1509606" y="297942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0513" name="TextBox 84"/>
                          <wps:cNvSpPr txBox="1">
                            <a:spLocks noChangeArrowheads="1"/>
                          </wps:cNvSpPr>
                          <wps:spPr bwMode="auto">
                            <a:xfrm>
                              <a:off x="2331954" y="186342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0529" name="TextBox 85"/>
                          <wps:cNvSpPr txBox="1">
                            <a:spLocks noChangeArrowheads="1"/>
                          </wps:cNvSpPr>
                          <wps:spPr bwMode="auto">
                            <a:xfrm>
                              <a:off x="1044971" y="3555427"/>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0531" name="TextBox 86"/>
                          <wps:cNvSpPr txBox="1">
                            <a:spLocks noChangeArrowheads="1"/>
                          </wps:cNvSpPr>
                          <wps:spPr bwMode="auto">
                            <a:xfrm>
                              <a:off x="1949018" y="231792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0532" name="TextBox 87"/>
                          <wps:cNvSpPr txBox="1">
                            <a:spLocks noChangeArrowheads="1"/>
                          </wps:cNvSpPr>
                          <wps:spPr bwMode="auto">
                            <a:xfrm>
                              <a:off x="1143956" y="326742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0533" name="TextBox 88"/>
                          <wps:cNvSpPr txBox="1">
                            <a:spLocks noChangeArrowheads="1"/>
                          </wps:cNvSpPr>
                          <wps:spPr bwMode="auto">
                            <a:xfrm>
                              <a:off x="2353786" y="282046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0534" name="TextBox 89"/>
                          <wps:cNvSpPr txBox="1">
                            <a:spLocks noChangeArrowheads="1"/>
                          </wps:cNvSpPr>
                          <wps:spPr bwMode="auto">
                            <a:xfrm>
                              <a:off x="935038" y="241134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0535" name="TextBox 90"/>
                          <wps:cNvSpPr txBox="1">
                            <a:spLocks noChangeArrowheads="1"/>
                          </wps:cNvSpPr>
                          <wps:spPr bwMode="auto">
                            <a:xfrm>
                              <a:off x="1119482" y="290297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0536" name="TextBox 91"/>
                          <wps:cNvSpPr txBox="1">
                            <a:spLocks noChangeArrowheads="1"/>
                          </wps:cNvSpPr>
                          <wps:spPr bwMode="auto">
                            <a:xfrm>
                              <a:off x="1888201" y="306389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0537" name="TextBox 92"/>
                          <wps:cNvSpPr txBox="1">
                            <a:spLocks noChangeArrowheads="1"/>
                          </wps:cNvSpPr>
                          <wps:spPr bwMode="auto">
                            <a:xfrm>
                              <a:off x="1390337" y="157886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0538" name="TextBox 93"/>
                          <wps:cNvSpPr txBox="1">
                            <a:spLocks noChangeArrowheads="1"/>
                          </wps:cNvSpPr>
                          <wps:spPr bwMode="auto">
                            <a:xfrm>
                              <a:off x="1252145" y="3045253"/>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0539" name="TextBox 94"/>
                          <wps:cNvSpPr txBox="1">
                            <a:spLocks noChangeArrowheads="1"/>
                          </wps:cNvSpPr>
                          <wps:spPr bwMode="auto">
                            <a:xfrm>
                              <a:off x="1332460" y="321287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0540" name="Группа 20540"/>
                        <wpg:cNvGrpSpPr>
                          <a:grpSpLocks/>
                        </wpg:cNvGrpSpPr>
                        <wpg:grpSpPr bwMode="auto">
                          <a:xfrm>
                            <a:off x="2805112" y="1870075"/>
                            <a:ext cx="1419103" cy="745275"/>
                            <a:chOff x="2805113" y="1870075"/>
                            <a:chExt cx="1280855" cy="794116"/>
                          </a:xfrm>
                        </wpg:grpSpPr>
                        <wps:wsp>
                          <wps:cNvPr id="20541" name="TextBox 96"/>
                          <wps:cNvSpPr txBox="1">
                            <a:spLocks noChangeArrowheads="1"/>
                          </wps:cNvSpPr>
                          <wps:spPr bwMode="auto">
                            <a:xfrm>
                              <a:off x="2806723" y="2056159"/>
                              <a:ext cx="1279245" cy="25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80 до 90% (6 МО)</w:t>
                                </w:r>
                              </w:p>
                            </w:txbxContent>
                          </wps:txbx>
                          <wps:bodyPr wrap="none">
                            <a:spAutoFit/>
                          </wps:bodyPr>
                        </wps:wsp>
                        <wps:wsp>
                          <wps:cNvPr id="20542" name="TextBox 97"/>
                          <wps:cNvSpPr txBox="1">
                            <a:spLocks noChangeArrowheads="1"/>
                          </wps:cNvSpPr>
                          <wps:spPr bwMode="auto">
                            <a:xfrm>
                              <a:off x="2805113" y="1870075"/>
                              <a:ext cx="1254027" cy="25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- 90% и более (3 МО)</w:t>
                                </w:r>
                              </w:p>
                            </w:txbxContent>
                          </wps:txbx>
                          <wps:bodyPr wrap="none">
                            <a:spAutoFit/>
                          </wps:bodyPr>
                        </wps:wsp>
                        <wps:wsp>
                          <wps:cNvPr id="20543" name="TextBox 98"/>
                          <wps:cNvSpPr txBox="1">
                            <a:spLocks noChangeArrowheads="1"/>
                          </wps:cNvSpPr>
                          <wps:spPr bwMode="auto">
                            <a:xfrm>
                              <a:off x="2805123" y="2242117"/>
                              <a:ext cx="1279245" cy="25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70 до 80% (3 МО)</w:t>
                                </w:r>
                              </w:p>
                            </w:txbxContent>
                          </wps:txbx>
                          <wps:bodyPr wrap="none">
                            <a:spAutoFit/>
                          </wps:bodyPr>
                        </wps:wsp>
                        <wps:wsp>
                          <wps:cNvPr id="20544" name="TextBox 99"/>
                          <wps:cNvSpPr txBox="1">
                            <a:spLocks noChangeArrowheads="1"/>
                          </wps:cNvSpPr>
                          <wps:spPr bwMode="auto">
                            <a:xfrm>
                              <a:off x="2805122" y="2411137"/>
                              <a:ext cx="1174934" cy="25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менее 70% (8 МО)</w:t>
                                </w:r>
                              </w:p>
                            </w:txbxContent>
                          </wps:txbx>
                          <wps:bodyPr wrap="none">
                            <a:spAutoFit/>
                          </wps:bodyPr>
                        </wps:wsp>
                      </wpg:grpSp>
                    </wpg:wgp>
                  </a:graphicData>
                </a:graphic>
              </wp:anchor>
            </w:drawing>
          </mc:Choice>
          <mc:Fallback>
            <w:pict>
              <v:group id="_x0000_s1250" style="position:absolute;left:0;text-align:left;margin-left:406.15pt;margin-top:11.2pt;width:348.75pt;height:270.75pt;z-index:251692032" coordsize="44291,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">
                <v:shape id="Picture 37" o:spid="_x0000_s1251" type="#_x0000_t75" style="position:absolute;left:6556;top:7239;width:2665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1R7DAAAA3gAAAA8AAABkcnMvZG93bnJldi54bWxET9uKwjAQfRf8hzCCb5oqKqVrFBG8sYJ4&#10;YZ+HZrbttpmUJmr37zcLgm9zONeZL1tTiQc1rrCsYDSMQBCnVhecKbhdN4MYhPPIGivLpOCXHCwX&#10;3c4cE22ffKbHxWcihLBLUEHufZ1I6dKcDLqhrYkD920bgz7AJpO6wWcIN5UcR9FMGiw4NORY0zqn&#10;tLzcjYLYbA8/+HUvr7v9rnSnz6PFLFaq32tXHyA8tf4tfrn3OsyPJ9MZ/L8Tb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rVHsMAAADeAAAADwAAAAAAAAAAAAAAAACf&#10;AgAAZHJzL2Rvd25yZXYueG1sUEsFBgAAAAAEAAQA9wAAAI8DAAAAAA==&#10;">
                  <v:imagedata r:id="rId51" o:title="РК 9 доля детей получивших услуги ДО"/>
                </v:shape>
                <v:shape id="TextBox 78" o:spid="_x0000_s1252" type="#_x0000_t202" style="position:absolute;width:44291;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AcIA&#10;AADeAAAADwAAAGRycy9kb3ducmV2LnhtbERPS2vCQBC+C/0Pywi96cZSraSuIn2Ah16M6X3ITrPB&#10;7GzITk38911B6G0+vudsdqNv1YX62AQ2sJhnoIirYBuuDZSnz9kaVBRki21gMnClCLvtw2SDuQ0D&#10;H+lSSK1SCMccDTiRLtc6Vo48xnnoiBP3E3qPkmBfa9vjkMJ9q5+ybKU9NpwaHHb05qg6F7/egIjd&#10;L67lh4+H7/HrfXBZtcTSmMfpuH8FJTTKv/juPtg0f/28fIHbO+kG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D8BwgAAAN4AAAAPAAAAAAAAAAAAAAAAAJgCAABkcnMvZG93&#10;bnJldi54bWxQSwUGAAAAAAQABAD1AAAAhwMAAAAA&#10;" filled="f" stroked="f">
                  <v:textbox style="mso-fit-shape-to-text:t">
                    <w:txbxContent>
                      <w:p w:rsidR="008F761E" w:rsidRDefault="008F761E" w:rsidP="00DA521E">
                        <w:pPr>
                          <w:pStyle w:val="a3"/>
                          <w:spacing w:before="0" w:beforeAutospacing="0" w:after="0" w:afterAutospacing="0" w:line="280" w:lineRule="exact"/>
                          <w:jc w:val="center"/>
                        </w:pPr>
                        <w:r>
                          <w:rPr>
                            <w:b/>
                            <w:bCs/>
                            <w:i/>
                            <w:iCs/>
                            <w:color w:val="000000" w:themeColor="text1"/>
                            <w:kern w:val="24"/>
                            <w:sz w:val="22"/>
                            <w:szCs w:val="22"/>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процентов</w:t>
                        </w:r>
                      </w:p>
                      <w:p w:rsidR="008F761E" w:rsidRDefault="008F761E" w:rsidP="00DA521E">
                        <w:pPr>
                          <w:pStyle w:val="a3"/>
                          <w:spacing w:before="0" w:beforeAutospacing="0" w:after="0" w:afterAutospacing="0" w:line="28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v:textbox>
                </v:shape>
                <v:group id="Группа 18458" o:spid="_x0000_s1253" style="position:absolute;left:9350;top:10652;width:21610;height:21879" coordorigin="9350,10652"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tTksgAAADeAAAADwAAAGRycy9kb3ducmV2LnhtbESPQWvCQBCF70L/wzKF&#10;3nSTVoukriLSFg8iqIXS25Adk2B2NmS3Sfz3zkHwNsN78943i9XgatVRGyrPBtJJAoo497biwsDP&#10;6Ws8BxUissXaMxm4UoDV8mm0wMz6ng/UHWOhJIRDhgbKGJtM65CX5DBMfEMs2tm3DqOsbaFti72E&#10;u1q/Jsm7dlixNJTY0Kak/HL8dwa+e+zXb+lnt7ucN9e/02z/u0vJmJfnYf0BKtIQH+b79dYK/nw6&#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LU5LIAAAA&#10;3gAAAA8AAAAAAAAAAAAAAAAAqgIAAGRycy9kb3ducmV2LnhtbFBLBQYAAAAABAAEAPoAAACfAwAA&#10;AAA=&#10;">
                  <v:shape id="TextBox 44" o:spid="_x0000_s1254" type="#_x0000_t202" style="position:absolute;left:34029;top:1065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dG8QA&#10;AADeAAAADwAAAGRycy9kb3ducmV2LnhtbERPzWrCQBC+C32HZQq96UZRiWk2UmwFb9W0DzBkp9k0&#10;2dmQ3Wr06buFgrf5+H4n3462E2cafONYwXyWgCCunG64VvD5sZ+mIHxA1tg5JgVX8rAtHiY5Ztpd&#10;+ETnMtQihrDPUIEJoc+k9JUhi37meuLIfbnBYohwqKUe8BLDbScXSbKWFhuODQZ72hmq2vLHKkgT&#10;+962m8XR2+VtvjK7V/fWfyv19Di+PIMINIa7+N990HF+ulxt4O+de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nRv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w:t>
                          </w:r>
                        </w:p>
                      </w:txbxContent>
                    </v:textbox>
                  </v:shape>
                  <v:shape id="TextBox 45" o:spid="_x0000_s1255" type="#_x0000_t202" style="position:absolute;left:29079;top:1395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8cA&#10;AADeAAAADwAAAGRycy9kb3ducmV2LnhtbESPzW7CQAyE70h9h5Ur9QYbEEVpYEEVbSVu5acPYGVN&#10;Nk3WG2W3kPL09aESN1sez8y32gy+VRfqYx3YwHSSgSIug625MvB1+hjnoGJCttgGJgO/FGGzfhit&#10;sLDhyge6HFOlxIRjgQZcSl2hdSwdeYyT0BHL7Rx6j0nWvtK2x6uY+1bPsmyhPdYsCQ472joqm+OP&#10;N5Bn/rNpXmb76Oe36bPbvoX37tuYp8fhdQkq0ZDu4v/vnZX6+XwhAII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jvHAAAA3gAAAA8AAAAAAAAAAAAAAAAAmAIAAGRy&#10;cy9kb3ducmV2LnhtbFBLBQYAAAAABAAEAPUAAACM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256" type="#_x0000_t202" style="position:absolute;left:22727;top:1390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boMMA&#10;AADeAAAADwAAAGRycy9kb3ducmV2LnhtbERP22rCQBB9L/gPyxT6VjcRlTS6itgWfPPWDxiyYzZN&#10;djZkt5r69a4g+DaHc535sreNOFPnK8cK0mECgrhwuuJSwc/x+z0D4QOyxsYxKfgnD8vF4GWOuXYX&#10;3tP5EEoRQ9jnqMCE0OZS+sKQRT90LXHkTq6zGCLsSqk7vMRw28hRkkylxYpjg8GW1oaK+vBnFWSJ&#10;3db1x2jn7fiaTsz60321v0q9vfarGYhAfXiKH+6NjvOz8TS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tboMMAAADeAAAADwAAAAAAAAAAAAAAAACYAgAAZHJzL2Rv&#10;d25yZXYueG1sUEsFBgAAAAAEAAQA9QAAAIg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5</w:t>
                          </w:r>
                        </w:p>
                      </w:txbxContent>
                    </v:textbox>
                  </v:shape>
                  <v:shape id="TextBox 54" o:spid="_x0000_s1257" type="#_x0000_t202" style="position:absolute;left:17281;top:2411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F18MA&#10;AADeAAAADwAAAGRycy9kb3ducmV2LnhtbERP22rCQBB9L/gPywi+1Y3BSoyuIlahb62XDxiyYzYm&#10;OxuyW439+m6h4NscznWW69424kadrxwrmIwTEMSF0xWXCs6n/WsGwgdkjY1jUvAgD+vV4GWJuXZ3&#10;PtDtGEoRQ9jnqMCE0OZS+sKQRT92LXHkLq6zGCLsSqk7vMdw28g0SWbSYsWxwWBLW0NFffy2CrLE&#10;ftb1PP3ydvozeTPbd7drr0qNhv1mASJQH57if/eHjvOz6Sy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F18MAAADeAAAADwAAAAAAAAAAAAAAAACYAgAAZHJzL2Rv&#10;d25yZXYueG1sUEsFBgAAAAAEAAQA9QAAAIg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6</w:t>
                          </w:r>
                        </w:p>
                      </w:txbxContent>
                    </v:textbox>
                  </v:shape>
                  <v:shape id="TextBox 69" o:spid="_x0000_s1258" type="#_x0000_t202" style="position:absolute;left:24759;top:2249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gTMQA&#10;AADeAAAADwAAAGRycy9kb3ducmV2LnhtbERPzWrCQBC+F/oOyxS81U2slZi6EbEK3tqqDzBkx2ya&#10;7GzIrhr79F2h0Nt8fL+zWA62FRfqfe1YQTpOQBCXTtdcKTgets8ZCB+QNbaOScGNPCyLx4cF5tpd&#10;+Ysu+1CJGMI+RwUmhC6X0peGLPqx64gjd3K9xRBhX0nd4zWG21ZOkmQmLdYcGwx2tDZUNvuzVZAl&#10;9qNp5pNPb6c/6atZv7tN963U6GlYvYEINIR/8Z97p+P8bDp7gf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YEz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w:t>
                          </w:r>
                        </w:p>
                      </w:txbxContent>
                    </v:textbox>
                  </v:shape>
                  <v:shape id="TextBox 80" o:spid="_x0000_s1259" type="#_x0000_t202" style="position:absolute;left:18418;top:1809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3MIA&#10;AADdAAAADwAAAGRycy9kb3ducmV2LnhtbERPzWoCMRC+F3yHMIK3mrhY0dUoohV606oPMGymm+1u&#10;Jssm1W2f3hQKvc3H9zurTe8acaMuVJ41TMYKBHHhTcWlhuvl8DwHESKywcYzafimAJv14GmFufF3&#10;fqfbOZYihXDIUYONsc2lDIUlh2HsW+LEffjOYUywK6Xp8J7CXSMzpWbSYcWpwWJLO0tFff5yGubK&#10;Het6kZ2Cm/5MXuxu71/bT61Hw367BBGpj//iP/ebSfNVNoX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EzcwgAAAN0AAAAPAAAAAAAAAAAAAAAAAJgCAABkcnMvZG93&#10;bnJldi54bWxQSwUGAAAAAAQABAD1AAAAhw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7</w:t>
                          </w:r>
                        </w:p>
                      </w:txbxContent>
                    </v:textbox>
                  </v:shape>
                  <v:shape id="TextBox 81" o:spid="_x0000_s1260" type="#_x0000_t202" style="position:absolute;left:14177;top:2439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R8IA&#10;AADdAAAADwAAAGRycy9kb3ducmV2LnhtbERPzWoCMRC+F3yHMIK3mrho0dUoohV6a6s+wLAZN+tu&#10;Jssm1bVP3xQKvc3H9zurTe8acaMuVJ41TMYKBHHhTcWlhvPp8DwHESKywcYzaXhQgM168LTC3Pg7&#10;f9LtGEuRQjjkqMHG2OZShsKSwzD2LXHiLr5zGBPsSmk6vKdw18hMqRfpsOLUYLGlnaWiPn45DXPl&#10;3ut6kX0EN/2ezOxu71/bq9ajYb9dgojUx3/xn/vNpPkq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OlHwgAAAN0AAAAPAAAAAAAAAAAAAAAAAJgCAABkcnMvZG93&#10;bnJldi54bWxQSwUGAAAAAAQABAD1AAAAhw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8</w:t>
                          </w:r>
                        </w:p>
                      </w:txbxContent>
                    </v:textbox>
                  </v:shape>
                  <v:shape id="TextBox 82" o:spid="_x0000_s1261" type="#_x0000_t202" style="position:absolute;left:13959;top:3483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3MMIA&#10;AADdAAAADwAAAGRycy9kb3ducmV2LnhtbERPzWoCMRC+F3yHMIK3mrhY0dUoohV6a6s+wLAZN+tu&#10;Jssm1bVP3xQKvc3H9zurTe8acaMuVJ41TMYKBHHhTcWlhvPp8DwHESKywcYzaXhQgM168LTC3Pg7&#10;f9LtGEuRQjjkqMHG2OZShsKSwzD2LXHiLr5zGBPsSmk6vKdw18hMqZl0WHFqsNjSzlJRH7+chrly&#10;73W9yD6Cm35PXuxu71/bq9ajYb9dgojUx3/xn/vNpPkq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cwwgAAAN0AAAAPAAAAAAAAAAAAAAAAAJgCAABkcnMvZG93&#10;bnJldi54bWxQSwUGAAAAAAQABAD1AAAAhw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9</w:t>
                          </w:r>
                        </w:p>
                      </w:txbxContent>
                    </v:textbox>
                  </v:shape>
                  <v:shape id="TextBox 83" o:spid="_x0000_s1262" type="#_x0000_t202" style="position:absolute;left:15096;top:2979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q8MA&#10;AADdAAAADwAAAGRycy9kb3ducmV2LnhtbERPzWoCMRC+F3yHMIK3mrjYqqtRxLbgra36AMNm3Ky7&#10;mSybVLd9+kYo9DYf3++sNr1rxJW6UHnWMBkrEMSFNxWXGk7Ht8c5iBCRDTaeScM3BdisBw8rzI2/&#10;8SddD7EUKYRDjhpsjG0uZSgsOQxj3xIn7uw7hzHBrpSmw1sKd43MlHqWDitODRZb2lkq6sOX0zBX&#10;7r2uF9lHcNOfyZPdvfjX9qL1aNhvlyAi9fFf/OfemzRfZT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bSq8MAAADdAAAADwAAAAAAAAAAAAAAAACYAgAAZHJzL2Rv&#10;d25yZXYueG1sUEsFBgAAAAAEAAQA9QAAAIg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10</w:t>
                          </w:r>
                        </w:p>
                      </w:txbxContent>
                    </v:textbox>
                  </v:shape>
                  <v:shape id="TextBox 84" o:spid="_x0000_s1263" type="#_x0000_t202" style="position:absolute;left:23319;top:1863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dSsYA&#10;AADeAAAADwAAAGRycy9kb3ducmV2LnhtbESPwU7DMBBE70j8g7VI3Fo7oUVtqFuhAlJvlMAHrOJt&#10;HBKvo9i0oV9fI1XiOJqZN5rVZnSdONIQGs8asqkCQVx503Ct4evzbbIAESKywc4zafilAJv17c0K&#10;C+NP/EHHMtYiQTgUqMHG2BdShsqSwzD1PXHyDn5wGJMcamkGPCW462Su1KN02HBasNjT1lLVlj9O&#10;w0K597Zd5vvgZudsbrcv/rX/1vr+bnx+AhFpjP/ha3tnNORqnj3A351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dS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11</w:t>
                          </w:r>
                        </w:p>
                      </w:txbxContent>
                    </v:textbox>
                  </v:shape>
                  <v:shape id="TextBox 85" o:spid="_x0000_s1264" type="#_x0000_t202" style="position:absolute;left:10449;top:3555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gHcUA&#10;AADeAAAADwAAAGRycy9kb3ducmV2LnhtbESP0WoCMRRE3wX/IVyhb5q4VNHVKMVW6Fut9QMum+tm&#10;3c3Nskl17dc3hYKPw8ycYdbb3jXiSl2oPGuYThQI4sKbiksNp6/9eAEiRGSDjWfScKcA281wsMbc&#10;+Bt/0vUYS5EgHHLUYGNscylDYclhmPiWOHln3zmMSXalNB3eEtw1MlNqLh1WnBYstrSzVNTHb6dh&#10;odxHXS+zQ3DPP9OZ3b36t/ai9dOof1mBiNTHR/i//W40ZGqWLeH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qAdxQAAAN4AAAAPAAAAAAAAAAAAAAAAAJgCAABkcnMv&#10;ZG93bnJldi54bWxQSwUGAAAAAAQABAD1AAAAig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12</w:t>
                          </w:r>
                        </w:p>
                      </w:txbxContent>
                    </v:textbox>
                  </v:shape>
                  <v:shape id="TextBox 86" o:spid="_x0000_s1265" type="#_x0000_t202" style="position:absolute;left:19490;top:2317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xsYA&#10;AADeAAAADwAAAGRycy9kb3ducmV2LnhtbESPwU7DMBBE70j8g7VI3Fo7oUVtqFuhAlJvlMAHrOJt&#10;HBKvo9i0oV9fI1XiOJqZN5rVZnSdONIQGs8asqkCQVx503Ct4evzbbIAESKywc4zafilAJv17c0K&#10;C+NP/EHHMtYiQTgUqMHG2BdShsqSwzD1PXHyDn5wGJMcamkGPCW462Su1KN02HBasNjT1lLVlj9O&#10;w0K597Zd5vvgZudsbrcv/rX/1vr+bnx+AhFpjP/ha3tnNORq/pDB351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6x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13</w:t>
                          </w:r>
                        </w:p>
                      </w:txbxContent>
                    </v:textbox>
                  </v:shape>
                  <v:shape id="TextBox 87" o:spid="_x0000_s1266" type="#_x0000_t202" style="position:absolute;left:11439;top:3267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kscYA&#10;AADeAAAADwAAAGRycy9kb3ducmV2LnhtbESPzW7CMBCE75X6DtZW6g1s0oIgxSBEW6k3fh9gFS9x&#10;mngdxQbSPn2NhNTjaGa+0cyXvWvEhbpQedYwGioQxIU3FZcajofPwRREiMgGG8+k4YcCLBePD3PM&#10;jb/yji77WIoE4ZCjBhtjm0sZCksOw9C3xMk7+c5hTLIrpenwmuCukZlSE+mw4rRgsaW1paLen52G&#10;qXKbup5l2+Bef0dju373H+231s9P/eoNRKQ+/ofv7S+jIVPjlwxu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ks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15</w:t>
                          </w:r>
                        </w:p>
                      </w:txbxContent>
                    </v:textbox>
                  </v:shape>
                  <v:shape id="TextBox 88" o:spid="_x0000_s1267" type="#_x0000_t202" style="position:absolute;left:23537;top:2820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BKsYA&#10;AADeAAAADwAAAGRycy9kb3ducmV2LnhtbESPwW7CMBBE75X6D9Yi9VZsAlQQMKiCVuLWlvIBq3iJ&#10;Q+J1FBtI+XpcqVKPo5l5o1mue9eIC3Wh8qxhNFQgiAtvKi41HL7fn2cgQkQ22HgmDT8UYL16fFhi&#10;bvyVv+iyj6VIEA45arAxtrmUobDkMAx9S5y8o+8cxiS7UpoOrwnuGpkp9SIdVpwWLLa0sVTU+7PT&#10;MFPuo67n2Wdwk9toajdb/9aetH4a9K8LEJH6+B/+a++MhkxNx2P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8BK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16</w:t>
                          </w:r>
                        </w:p>
                      </w:txbxContent>
                    </v:textbox>
                  </v:shape>
                  <v:shape id="TextBox 89" o:spid="_x0000_s1268" type="#_x0000_t202" style="position:absolute;left:9350;top:2411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ZXsYA&#10;AADeAAAADwAAAGRycy9kb3ducmV2LnhtbESPwW7CMBBE70j9B2uReis2KVQQMKiCVuqtQPmAVbzE&#10;IfE6ig2k/fq6UiWOo5l5o1mue9eIK3Wh8qxhPFIgiAtvKi41HL/en2YgQkQ22HgmDd8UYL16GCwx&#10;N/7Ge7oeYikShEOOGmyMbS5lKCw5DCPfEifv5DuHMcmulKbDW4K7RmZKvUiHFacFiy1tLBX14eI0&#10;zJT7rOt5tgtu8jOe2s3Wv7VnrR+H/esCRKQ+3sP/7Q+jIVPT5wn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ZX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17</w:t>
                          </w:r>
                        </w:p>
                      </w:txbxContent>
                    </v:textbox>
                  </v:shape>
                  <v:shape id="TextBox 90" o:spid="_x0000_s1269" type="#_x0000_t202" style="position:absolute;left:11194;top:2902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8xcYA&#10;AADeAAAADwAAAGRycy9kb3ducmV2LnhtbESPzWrDMBCE74W+g9hCb40Utw6JEyWEtIXemr8HWKyN&#10;5dhaGUtJ3D59VSj0OMzMN8xiNbhWXKkPtWcN45ECQVx6U3Ol4Xh4f5qCCBHZYOuZNHxRgNXy/m6B&#10;hfE33tF1HyuRIBwK1GBj7AopQ2nJYRj5jjh5J987jEn2lTQ93hLctTJTaiId1pwWLHa0sVQ2+4vT&#10;MFXus2lm2Ta4l+9xbjev/q07a/34MKznICIN8T/81/4wGjKVP+f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o8x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18</w:t>
                          </w:r>
                        </w:p>
                      </w:txbxContent>
                    </v:textbox>
                  </v:shape>
                  <v:shape id="TextBox 91" o:spid="_x0000_s1270" type="#_x0000_t202" style="position:absolute;left:18882;top:30638;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issYA&#10;AADeAAAADwAAAGRycy9kb3ducmV2LnhtbESPzW7CMBCE75X6DtZW4lZsQkGQYhDiR+qtLfAAq3iJ&#10;08TrKDYQ+vR1pUo9jmbmG81i1btGXKkLlWcNo6ECQVx4U3Gp4XTcP89AhIhssPFMGu4UYLV8fFhg&#10;bvyNP+l6iKVIEA45arAxtrmUobDkMAx9S5y8s+8cxiS7UpoObwnuGpkpNZUOK04LFlvaWCrqw8Vp&#10;mCn3Xtfz7CO4l+/RxG62ftd+aT146tevICL18T/8134zGjI1GU/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iis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19</w:t>
                          </w:r>
                        </w:p>
                      </w:txbxContent>
                    </v:textbox>
                  </v:shape>
                  <v:shape id="TextBox 92" o:spid="_x0000_s1271" type="#_x0000_t202" style="position:absolute;left:13903;top:1578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HKcYA&#10;AADeAAAADwAAAGRycy9kb3ducmV2LnhtbESPUU/CMBSF30n4D8014c21DFCcFEIQE99U9AfcrNd1&#10;br1d1gqDX29NTHg8Oed8J2e1GVwrjtSH2rOGaaZAEJfe1Fxp+Px4vl2CCBHZYOuZNJwpwGY9Hq2w&#10;MP7E73Q8xEokCIcCNdgYu0LKUFpyGDLfESfvy/cOY5J9JU2PpwR3rcyVupMOa04LFjvaWSqbw4/T&#10;sFTutWke8rfg5pfpwu6e/L771npyM2wfQUQa4jX8334xGnK1mN3D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QHK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20</w:t>
                          </w:r>
                        </w:p>
                      </w:txbxContent>
                    </v:textbox>
                  </v:shape>
                  <v:shape id="TextBox 93" o:spid="_x0000_s1272" type="#_x0000_t202" style="position:absolute;left:12521;top:30452;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TW8MA&#10;AADeAAAADwAAAGRycy9kb3ducmV2LnhtbERP3U7CMBS+N+EdmmPiHbRMMDgohKAk3AHTBzhZD+vc&#10;erqsFaZPby9IvPzy/a82g2vFlfpQe9YwnSgQxKU3NVcaPj/24wWIEJENtp5Jww8F2KxHDyvMjb/x&#10;ma5FrEQK4ZCjBhtjl0sZSksOw8R3xIm7+N5hTLCvpOnxlsJdKzOlXqTDmlODxY52lsqm+HYaFsod&#10;m+Y1OwU3+53O7e7Nv3dfWj89DtsliEhD/Bff3QejIVPz57Q33U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TW8MAAADeAAAADwAAAAAAAAAAAAAAAACYAgAAZHJzL2Rv&#10;d25yZXYueG1sUEsFBgAAAAAEAAQA9QAAAIg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4" o:spid="_x0000_s1273" type="#_x0000_t202" style="position:absolute;left:13324;top:3212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2wMYA&#10;AADeAAAADwAAAGRycy9kb3ducmV2LnhtbESPzW7CMBCE75X6DtZW4lZsQqkgYBDiR+qtLeUBVvES&#10;h8TrKDYQ+vR1pUo9jmbmG81i1btGXKkLlWcNo6ECQVx4U3Gp4fi1f56CCBHZYOOZNNwpwGr5+LDA&#10;3Pgbf9L1EEuRIBxy1GBjbHMpQ2HJYRj6ljh5J985jEl2pTQd3hLcNTJT6lU6rDgtWGxpY6moDxen&#10;Yarce13Pso/gXr5HE7vZ+l171nrw1K/nICL18T/8134zGjI1Gc/g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2w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0540" o:spid="_x0000_s1274" style="position:absolute;left:28051;top:18700;width:14191;height:7453" coordorigin="28051,18700" coordsize="12808,7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2HMscAAADeAAAADwAAAGRycy9kb3ducmV2LnhtbESPy2qDQBSG94W8w3AC&#10;3TWjpgnFZgxBktJFKOQCpbuDc6Kic0aciZq37ywKXf78N77NdjKtGKh3tWUF8SICQVxYXXOp4Ho5&#10;vLyBcB5ZY2uZFDzIwTabPW0w1XbkEw1nX4owwi5FBZX3XSqlKyoy6Ba2Iw7ezfYGfZB9KXWPYxg3&#10;rUyiaC0N1hweKuwor6hoznej4GPEcbeM98OxueWPn8vq6/sYk1LP82n3DsLT5P/Df+1PrSCJVq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2HMscAAADe&#10;AAAADwAAAAAAAAAAAAAAAACqAgAAZHJzL2Rvd25yZXYueG1sUEsFBgAAAAAEAAQA+gAAAJ4DAAAA&#10;AA==&#10;">
                  <v:shape id="TextBox 96" o:spid="_x0000_s1275" type="#_x0000_t202" style="position:absolute;left:28067;top:20561;width:12792;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Ju8YA&#10;AADeAAAADwAAAGRycy9kb3ducmV2LnhtbESPUWvCMBSF3wf7D+EKe5tJi4pWowy3wd7mnD/g0lyb&#10;2uamNJl2+/WLIPh4OOd8h7PaDK4VZ+pD7VlDNlYgiEtvaq40HL7fn+cgQkQ22HomDb8UYLN+fFhh&#10;YfyFv+i8j5VIEA4FarAxdoWUobTkMIx9R5y8o+8dxiT7SpoeLwnuWpkrNZMOa04LFjvaWiqb/Y/T&#10;MFfus2kW+S64yV82tdtX/9adtH4aDS9LEJGGeA/f2h9GQ66mkw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dJu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80 до 90% (6 МО)</w:t>
                          </w:r>
                        </w:p>
                      </w:txbxContent>
                    </v:textbox>
                  </v:shape>
                  <v:shape id="TextBox 97" o:spid="_x0000_s1276" type="#_x0000_t202" style="position:absolute;left:28051;top:18700;width:12540;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XzMYA&#10;AADeAAAADwAAAGRycy9kb3ducmV2LnhtbESP3WoCMRSE7wu+QzgF72riokW3RhGr0DvrzwMcNqeb&#10;7W5Olk2qa5/eFApeDjPzDbNY9a4RF+pC5VnDeKRAEBfeVFxqOJ92LzMQISIbbDyThhsFWC0HTwvM&#10;jb/ygS7HWIoE4ZCjBhtjm0sZCksOw8i3xMn78p3DmGRXStPhNcFdIzOlXqXDitOCxZY2lor6+OM0&#10;zJTb1/U8+wxu8jue2s2737bfWg+f+/UbiEh9fIT/2x9GQ6amkwz+7q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Xz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- 90% и более (3 МО)</w:t>
                          </w:r>
                        </w:p>
                      </w:txbxContent>
                    </v:textbox>
                  </v:shape>
                  <v:shape id="TextBox 98" o:spid="_x0000_s1277" type="#_x0000_t202" style="position:absolute;left:28051;top:22421;width:12792;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yV8YA&#10;AADeAAAADwAAAGRycy9kb3ducmV2LnhtbESPwW7CMBBE70j9B2uReis2KVQQMKiCVuqtQPmAVbzE&#10;IfE6ig2k/fq6UiWOo5l5o1mue9eIK3Wh8qxhPFIgiAtvKi41HL/en2YgQkQ22HgmDd8UYL16GCwx&#10;N/7Ge7oeYikShEOOGmyMbS5lKCw5DCPfEifv5DuHMcmulKbDW4K7RmZKvUiHFacFiy1tLBX14eI0&#10;zJT7rOt5tgtu8jOe2s3Wv7VnrR+H/esCRKQ+3sP/7Q+jIVPTyTP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lyV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70 до 80% (3 МО)</w:t>
                          </w:r>
                        </w:p>
                      </w:txbxContent>
                    </v:textbox>
                  </v:shape>
                  <v:shape id="TextBox 99" o:spid="_x0000_s1278" type="#_x0000_t202" style="position:absolute;left:28051;top:24111;width:11749;height:2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qI8YA&#10;AADeAAAADwAAAGRycy9kb3ducmV2LnhtbESPUWvCMBSF3wf7D+EKe5uJpYpWowy3wd7mnD/g0lyb&#10;2uamNJl2+/WLIPh4OOd8h7PaDK4VZ+pD7VnDZKxAEJfe1FxpOHy/P89BhIhssPVMGn4pwGb9+LDC&#10;wvgLf9F5HyuRIBwK1GBj7AopQ2nJYRj7jjh5R987jEn2lTQ9XhLctTJTaiYd1pwWLHa0tVQ2+x+n&#10;Ya7cZ9Mssl1w+d9karev/q07af00Gl6WICIN8R6+tT+MhkxN8x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qI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менее 70% (8 МО)</w:t>
                          </w:r>
                        </w:p>
                      </w:txbxContent>
                    </v:textbox>
                  </v:shape>
                </v:group>
                <w10:wrap type="square"/>
              </v:group>
            </w:pict>
          </mc:Fallback>
        </mc:AlternateContent>
      </w:r>
      <w:r w:rsidRPr="00C54CE6">
        <w:rPr>
          <w:rFonts w:ascii="Times New Roman" w:hAnsi="Times New Roman" w:cs="Times New Roman"/>
          <w:i/>
          <w:iCs/>
          <w:color w:val="000099"/>
          <w:sz w:val="32"/>
          <w:szCs w:val="32"/>
          <w:lang w:eastAsia="ru-RU"/>
        </w:rPr>
        <w:t>1.</w:t>
      </w:r>
      <w:r>
        <w:rPr>
          <w:rFonts w:ascii="Times New Roman" w:hAnsi="Times New Roman" w:cs="Times New Roman"/>
          <w:i/>
          <w:iCs/>
          <w:color w:val="000099"/>
          <w:sz w:val="32"/>
          <w:szCs w:val="32"/>
          <w:lang w:eastAsia="ru-RU"/>
        </w:rPr>
        <w:t>2</w:t>
      </w:r>
      <w:r w:rsidRPr="00C54CE6">
        <w:rPr>
          <w:rFonts w:ascii="Times New Roman" w:hAnsi="Times New Roman" w:cs="Times New Roman"/>
          <w:i/>
          <w:iCs/>
          <w:color w:val="000099"/>
          <w:sz w:val="32"/>
          <w:szCs w:val="32"/>
          <w:lang w:eastAsia="ru-RU"/>
        </w:rPr>
        <w:t xml:space="preserve">. </w:t>
      </w:r>
      <w:r>
        <w:rPr>
          <w:rFonts w:ascii="Times New Roman" w:hAnsi="Times New Roman" w:cs="Times New Roman"/>
          <w:i/>
          <w:iCs/>
          <w:color w:val="000099"/>
          <w:sz w:val="32"/>
          <w:szCs w:val="32"/>
          <w:lang w:eastAsia="ru-RU"/>
        </w:rPr>
        <w:t>Дошкольное образование</w:t>
      </w:r>
      <w:bookmarkEnd w:id="4"/>
      <w:bookmarkEnd w:id="5"/>
    </w:p>
    <w:p w:rsidR="00DA521E" w:rsidRPr="0050357A" w:rsidRDefault="00100CCB" w:rsidP="00100CCB">
      <w:pPr>
        <w:spacing w:after="0" w:line="360" w:lineRule="auto"/>
        <w:ind w:firstLine="709"/>
        <w:jc w:val="both"/>
        <w:rPr>
          <w:rFonts w:ascii="Times New Roman" w:hAnsi="Times New Roman" w:cs="Times New Roman"/>
          <w:color w:val="000099"/>
          <w:kern w:val="24"/>
          <w:sz w:val="24"/>
          <w:szCs w:val="24"/>
          <w:lang w:eastAsia="ru-RU"/>
        </w:rPr>
      </w:pPr>
      <w:r w:rsidRPr="0050357A">
        <w:rPr>
          <w:rFonts w:ascii="Times New Roman" w:hAnsi="Times New Roman" w:cs="Times New Roman"/>
          <w:color w:val="000099"/>
          <w:kern w:val="24"/>
          <w:sz w:val="24"/>
          <w:szCs w:val="24"/>
          <w:lang w:eastAsia="ru-RU"/>
        </w:rPr>
        <w:t xml:space="preserve">В </w:t>
      </w:r>
      <w:r w:rsidR="00475E82">
        <w:rPr>
          <w:rFonts w:ascii="Times New Roman" w:hAnsi="Times New Roman" w:cs="Times New Roman"/>
          <w:color w:val="000099"/>
          <w:kern w:val="24"/>
          <w:sz w:val="24"/>
          <w:szCs w:val="24"/>
          <w:lang w:eastAsia="ru-RU"/>
        </w:rPr>
        <w:t xml:space="preserve">целом в </w:t>
      </w:r>
      <w:r w:rsidRPr="0050357A">
        <w:rPr>
          <w:rFonts w:ascii="Times New Roman" w:hAnsi="Times New Roman" w:cs="Times New Roman"/>
          <w:color w:val="000099"/>
          <w:kern w:val="24"/>
          <w:sz w:val="24"/>
          <w:szCs w:val="24"/>
          <w:lang w:eastAsia="ru-RU"/>
        </w:rPr>
        <w:t xml:space="preserve">2017 году обеспеченность (охват) детей в возрасте от 1 года до 6 лет дошкольным образованием в образовательных организациях </w:t>
      </w:r>
      <w:r>
        <w:rPr>
          <w:rFonts w:ascii="Times New Roman" w:hAnsi="Times New Roman" w:cs="Times New Roman"/>
          <w:color w:val="000099"/>
          <w:kern w:val="24"/>
          <w:sz w:val="24"/>
          <w:szCs w:val="24"/>
          <w:lang w:eastAsia="ru-RU"/>
        </w:rPr>
        <w:t xml:space="preserve">на территории </w:t>
      </w:r>
      <w:r w:rsidRPr="0050357A">
        <w:rPr>
          <w:rFonts w:ascii="Times New Roman" w:hAnsi="Times New Roman" w:cs="Times New Roman"/>
          <w:color w:val="000099"/>
          <w:kern w:val="24"/>
          <w:sz w:val="24"/>
          <w:szCs w:val="24"/>
          <w:lang w:eastAsia="ru-RU"/>
        </w:rPr>
        <w:t xml:space="preserve">республики составляла </w:t>
      </w:r>
      <w:r>
        <w:rPr>
          <w:rFonts w:ascii="Times New Roman" w:hAnsi="Times New Roman" w:cs="Times New Roman"/>
          <w:color w:val="000099"/>
          <w:kern w:val="24"/>
          <w:sz w:val="24"/>
          <w:szCs w:val="24"/>
          <w:lang w:eastAsia="ru-RU"/>
        </w:rPr>
        <w:t xml:space="preserve">87,2%, в том числе </w:t>
      </w:r>
      <w:r w:rsidR="00475E82" w:rsidRPr="0050357A">
        <w:rPr>
          <w:rFonts w:ascii="Times New Roman" w:hAnsi="Times New Roman" w:cs="Times New Roman"/>
          <w:color w:val="000099"/>
          <w:kern w:val="24"/>
          <w:sz w:val="24"/>
          <w:szCs w:val="24"/>
          <w:lang w:eastAsia="ru-RU"/>
        </w:rPr>
        <w:t xml:space="preserve">обеспеченность (охват) </w:t>
      </w:r>
      <w:r w:rsidR="00475E82">
        <w:rPr>
          <w:rFonts w:ascii="Times New Roman" w:hAnsi="Times New Roman" w:cs="Times New Roman"/>
          <w:color w:val="000099"/>
          <w:kern w:val="24"/>
          <w:sz w:val="24"/>
          <w:szCs w:val="24"/>
          <w:lang w:eastAsia="ru-RU"/>
        </w:rPr>
        <w:t>дет</w:t>
      </w:r>
      <w:r w:rsidR="00DA521E" w:rsidRPr="0050357A">
        <w:rPr>
          <w:rFonts w:ascii="Times New Roman" w:hAnsi="Times New Roman" w:cs="Times New Roman"/>
          <w:color w:val="000099"/>
          <w:kern w:val="24"/>
          <w:sz w:val="24"/>
          <w:szCs w:val="24"/>
          <w:lang w:eastAsia="ru-RU"/>
        </w:rPr>
        <w:t>ей, получающих дошкольную образовательную услугу и (или) услугу по их содержанию в муниципаль</w:t>
      </w:r>
      <w:r w:rsidR="00AB4D92">
        <w:rPr>
          <w:rFonts w:ascii="Times New Roman" w:hAnsi="Times New Roman" w:cs="Times New Roman"/>
          <w:color w:val="000099"/>
          <w:kern w:val="24"/>
          <w:sz w:val="24"/>
          <w:szCs w:val="24"/>
          <w:lang w:eastAsia="ru-RU"/>
        </w:rPr>
        <w:t>ных образовательных учреждениях</w:t>
      </w:r>
      <w:r>
        <w:rPr>
          <w:rFonts w:ascii="Times New Roman" w:hAnsi="Times New Roman" w:cs="Times New Roman"/>
          <w:color w:val="000099"/>
          <w:kern w:val="24"/>
          <w:sz w:val="24"/>
          <w:szCs w:val="24"/>
          <w:lang w:eastAsia="ru-RU"/>
        </w:rPr>
        <w:t xml:space="preserve">, </w:t>
      </w:r>
      <w:r w:rsidR="00475E8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86,3%</w:t>
      </w:r>
      <w:r>
        <w:rPr>
          <w:rFonts w:ascii="Times New Roman" w:hAnsi="Times New Roman" w:cs="Times New Roman"/>
          <w:color w:val="000099"/>
          <w:kern w:val="24"/>
          <w:sz w:val="24"/>
          <w:szCs w:val="24"/>
          <w:lang w:eastAsia="ru-RU"/>
        </w:rPr>
        <w:t>.</w:t>
      </w:r>
    </w:p>
    <w:p w:rsidR="00DA521E" w:rsidRPr="0050357A"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50357A">
        <w:rPr>
          <w:rFonts w:ascii="Times New Roman" w:hAnsi="Times New Roman" w:cs="Times New Roman"/>
          <w:color w:val="000099"/>
          <w:kern w:val="24"/>
          <w:sz w:val="24"/>
          <w:szCs w:val="24"/>
          <w:lang w:eastAsia="ru-RU"/>
        </w:rPr>
        <w:t xml:space="preserve">Положительная динамика в 2017 году по показателю </w:t>
      </w:r>
      <w:r w:rsidR="00100CCB">
        <w:rPr>
          <w:rFonts w:ascii="Times New Roman" w:hAnsi="Times New Roman" w:cs="Times New Roman"/>
          <w:color w:val="000099"/>
          <w:kern w:val="24"/>
          <w:sz w:val="24"/>
          <w:szCs w:val="24"/>
          <w:lang w:eastAsia="ru-RU"/>
        </w:rPr>
        <w:t>«Д</w:t>
      </w:r>
      <w:r w:rsidR="00100CCB" w:rsidRPr="00100CCB">
        <w:rPr>
          <w:rFonts w:ascii="Times New Roman" w:hAnsi="Times New Roman" w:cs="Times New Roman"/>
          <w:color w:val="000099"/>
          <w:kern w:val="24"/>
          <w:sz w:val="24"/>
          <w:szCs w:val="24"/>
          <w:lang w:eastAsia="ru-RU"/>
        </w:rPr>
        <w:t>оля детей</w:t>
      </w:r>
      <w:r w:rsidR="00100CCB">
        <w:rPr>
          <w:rFonts w:ascii="Times New Roman" w:hAnsi="Times New Roman" w:cs="Times New Roman"/>
          <w:color w:val="000099"/>
          <w:kern w:val="24"/>
          <w:sz w:val="24"/>
          <w:szCs w:val="24"/>
          <w:lang w:eastAsia="ru-RU"/>
        </w:rPr>
        <w:t xml:space="preserve"> в возрасте 1 – 6 лет</w:t>
      </w:r>
      <w:r w:rsidR="00100CCB" w:rsidRPr="00100CCB">
        <w:rPr>
          <w:rFonts w:ascii="Times New Roman" w:hAnsi="Times New Roman" w:cs="Times New Roman"/>
          <w:color w:val="000099"/>
          <w:kern w:val="24"/>
          <w:sz w:val="24"/>
          <w:szCs w:val="24"/>
          <w:lang w:eastAsia="ru-RU"/>
        </w:rPr>
        <w:t>, получающих дошкольную образовательную услугу и (или) услугу по их содержанию в муниципальных образовательных учреждениях</w:t>
      </w:r>
      <w:r w:rsidR="00475E82">
        <w:rPr>
          <w:rFonts w:ascii="Times New Roman" w:hAnsi="Times New Roman" w:cs="Times New Roman"/>
          <w:color w:val="000099"/>
          <w:kern w:val="24"/>
          <w:sz w:val="24"/>
          <w:szCs w:val="24"/>
          <w:lang w:eastAsia="ru-RU"/>
        </w:rPr>
        <w:t xml:space="preserve"> в обще численности детей в возрасте 1 – 6 лет</w:t>
      </w:r>
      <w:r w:rsidR="00100CCB">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наблюдалась в 10 (50%) муницип</w:t>
      </w:r>
      <w:r w:rsidR="002C4E92">
        <w:rPr>
          <w:rFonts w:ascii="Times New Roman" w:hAnsi="Times New Roman" w:cs="Times New Roman"/>
          <w:color w:val="000099"/>
          <w:kern w:val="24"/>
          <w:sz w:val="24"/>
          <w:szCs w:val="24"/>
          <w:lang w:eastAsia="ru-RU"/>
        </w:rPr>
        <w:t>альных образованиях республики:</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50357A">
        <w:rPr>
          <w:rFonts w:ascii="Times New Roman" w:hAnsi="Times New Roman" w:cs="Times New Roman"/>
          <w:color w:val="000099"/>
          <w:kern w:val="24"/>
          <w:sz w:val="24"/>
          <w:szCs w:val="24"/>
          <w:lang w:eastAsia="ru-RU"/>
        </w:rPr>
        <w:t>в МО МР «Сыктывдинский»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на</w:t>
      </w:r>
      <w:r>
        <w:rPr>
          <w:rFonts w:ascii="Times New Roman" w:hAnsi="Times New Roman" w:cs="Times New Roman"/>
          <w:color w:val="000099"/>
          <w:kern w:val="24"/>
          <w:sz w:val="24"/>
          <w:szCs w:val="24"/>
          <w:lang w:eastAsia="ru-RU"/>
        </w:rPr>
        <w:t xml:space="preserve"> 6,3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МО МР «Ижемский»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на</w:t>
      </w:r>
      <w:r>
        <w:rPr>
          <w:rFonts w:ascii="Times New Roman" w:hAnsi="Times New Roman" w:cs="Times New Roman"/>
          <w:color w:val="000099"/>
          <w:kern w:val="24"/>
          <w:sz w:val="24"/>
          <w:szCs w:val="24"/>
          <w:lang w:eastAsia="ru-RU"/>
        </w:rPr>
        <w:t xml:space="preserve"> 4,2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МО ГО «Сыктывкар»</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2,4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МО МР «Прилузский»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2,1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МО ГО «Ухта»</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1,8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МО МР «Койгородский»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roofErr w:type="gramStart"/>
      <w:r w:rsidRPr="0050357A">
        <w:rPr>
          <w:rFonts w:ascii="Times New Roman" w:hAnsi="Times New Roman" w:cs="Times New Roman"/>
          <w:color w:val="000099"/>
          <w:kern w:val="24"/>
          <w:sz w:val="24"/>
          <w:szCs w:val="24"/>
          <w:lang w:eastAsia="ru-RU"/>
        </w:rPr>
        <w:t>,М</w:t>
      </w:r>
      <w:proofErr w:type="gramEnd"/>
      <w:r w:rsidRPr="0050357A">
        <w:rPr>
          <w:rFonts w:ascii="Times New Roman" w:hAnsi="Times New Roman" w:cs="Times New Roman"/>
          <w:color w:val="000099"/>
          <w:kern w:val="24"/>
          <w:sz w:val="24"/>
          <w:szCs w:val="24"/>
          <w:lang w:eastAsia="ru-RU"/>
        </w:rPr>
        <w:t>О МР «Сысольский»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МО МР «Корткеросский»</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w:t>
      </w:r>
      <w:r w:rsidR="00850F84">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МО ГО «Усинск»</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0,5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50357A">
        <w:rPr>
          <w:rFonts w:ascii="Times New Roman" w:hAnsi="Times New Roman" w:cs="Times New Roman"/>
          <w:color w:val="000099"/>
          <w:kern w:val="24"/>
          <w:sz w:val="24"/>
          <w:szCs w:val="24"/>
          <w:lang w:eastAsia="ru-RU"/>
        </w:rPr>
        <w:t>МО МР «Сосногорск»</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0,3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 xml:space="preserve">Снижение значения показателя зафиксировано 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3,6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Воркута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Инта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1,9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Усть-Вымский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Вуктыл</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Княжпогостский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1,2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 xml:space="preserve">0,2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Печора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Троицко-Печорский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450E99">
        <w:rPr>
          <w:rFonts w:ascii="Times New Roman" w:hAnsi="Times New Roman" w:cs="Times New Roman"/>
          <w:color w:val="000099"/>
          <w:kern w:val="24"/>
          <w:sz w:val="24"/>
          <w:szCs w:val="24"/>
          <w:lang w:eastAsia="ru-RU"/>
        </w:rPr>
        <w:t xml:space="preserve">на </w:t>
      </w:r>
      <w:r>
        <w:rPr>
          <w:rFonts w:ascii="Times New Roman" w:hAnsi="Times New Roman" w:cs="Times New Roman"/>
          <w:color w:val="000099"/>
          <w:kern w:val="24"/>
          <w:sz w:val="24"/>
          <w:szCs w:val="24"/>
          <w:lang w:eastAsia="ru-RU"/>
        </w:rPr>
        <w:t>0,1</w:t>
      </w:r>
      <w:proofErr w:type="gramEnd"/>
      <w:r>
        <w:rPr>
          <w:rFonts w:ascii="Times New Roman" w:hAnsi="Times New Roman" w:cs="Times New Roman"/>
          <w:color w:val="000099"/>
          <w:kern w:val="24"/>
          <w:sz w:val="24"/>
          <w:szCs w:val="24"/>
          <w:lang w:eastAsia="ru-RU"/>
        </w:rPr>
        <w:t xml:space="preserve">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
    <w:p w:rsidR="00100CCB" w:rsidRDefault="00100CCB"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
    <w:p w:rsidR="00605F1C"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DA521E">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694080" behindDoc="0" locked="0" layoutInCell="1" allowOverlap="1" wp14:anchorId="07089E18" wp14:editId="70A5B8EF">
                <wp:simplePos x="0" y="0"/>
                <wp:positionH relativeFrom="column">
                  <wp:posOffset>5318760</wp:posOffset>
                </wp:positionH>
                <wp:positionV relativeFrom="paragraph">
                  <wp:posOffset>173990</wp:posOffset>
                </wp:positionV>
                <wp:extent cx="4429125" cy="3511550"/>
                <wp:effectExtent l="0" t="0" r="0" b="0"/>
                <wp:wrapSquare wrapText="bothSides"/>
                <wp:docPr id="20545" name="Группа 1"/>
                <wp:cNvGraphicFramePr/>
                <a:graphic xmlns:a="http://schemas.openxmlformats.org/drawingml/2006/main">
                  <a:graphicData uri="http://schemas.microsoft.com/office/word/2010/wordprocessingGroup">
                    <wpg:wgp>
                      <wpg:cNvGrpSpPr/>
                      <wpg:grpSpPr>
                        <a:xfrm>
                          <a:off x="0" y="0"/>
                          <a:ext cx="4429125" cy="3511550"/>
                          <a:chOff x="0" y="0"/>
                          <a:chExt cx="4429125" cy="3511550"/>
                        </a:xfrm>
                      </wpg:grpSpPr>
                      <pic:pic xmlns:pic="http://schemas.openxmlformats.org/drawingml/2006/picture">
                        <pic:nvPicPr>
                          <pic:cNvPr id="20546" name="Picture 38" descr="F:\EUUC\607\Карты\РК 10 доля детей стоящих на учете в ДОУ.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7688" y="798513"/>
                            <a:ext cx="2665412"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47" name="TextBox 78"/>
                        <wps:cNvSpPr txBox="1">
                          <a:spLocks noChangeArrowheads="1"/>
                        </wps:cNvSpPr>
                        <wps:spPr bwMode="auto">
                          <a:xfrm>
                            <a:off x="0" y="0"/>
                            <a:ext cx="442912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1 - 6 лет, процентов</w:t>
                              </w:r>
                            </w:p>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0548" name="Группа 20548"/>
                        <wpg:cNvGrpSpPr>
                          <a:grpSpLocks/>
                        </wpg:cNvGrpSpPr>
                        <wpg:grpSpPr bwMode="auto">
                          <a:xfrm>
                            <a:off x="817564" y="1133477"/>
                            <a:ext cx="2161060" cy="2187908"/>
                            <a:chOff x="817563" y="1133475"/>
                            <a:chExt cx="2786368" cy="2793432"/>
                          </a:xfrm>
                        </wpg:grpSpPr>
                        <wps:wsp>
                          <wps:cNvPr id="20549" name="TextBox 44"/>
                          <wps:cNvSpPr txBox="1">
                            <a:spLocks noChangeArrowheads="1"/>
                          </wps:cNvSpPr>
                          <wps:spPr bwMode="auto">
                            <a:xfrm>
                              <a:off x="3285442" y="113347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0550" name="TextBox 45"/>
                          <wps:cNvSpPr txBox="1">
                            <a:spLocks noChangeArrowheads="1"/>
                          </wps:cNvSpPr>
                          <wps:spPr bwMode="auto">
                            <a:xfrm>
                              <a:off x="2790479" y="146368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0551" name="TextBox 47"/>
                          <wps:cNvSpPr txBox="1">
                            <a:spLocks noChangeArrowheads="1"/>
                          </wps:cNvSpPr>
                          <wps:spPr bwMode="auto">
                            <a:xfrm>
                              <a:off x="2155273" y="145901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0552" name="TextBox 54"/>
                          <wps:cNvSpPr txBox="1">
                            <a:spLocks noChangeArrowheads="1"/>
                          </wps:cNvSpPr>
                          <wps:spPr bwMode="auto">
                            <a:xfrm>
                              <a:off x="1610691" y="247961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0553" name="TextBox 69"/>
                          <wps:cNvSpPr txBox="1">
                            <a:spLocks noChangeArrowheads="1"/>
                          </wps:cNvSpPr>
                          <wps:spPr bwMode="auto">
                            <a:xfrm>
                              <a:off x="2358482" y="231786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0554" name="TextBox 80"/>
                          <wps:cNvSpPr txBox="1">
                            <a:spLocks noChangeArrowheads="1"/>
                          </wps:cNvSpPr>
                          <wps:spPr bwMode="auto">
                            <a:xfrm>
                              <a:off x="1724375" y="187728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0555" name="TextBox 81"/>
                          <wps:cNvSpPr txBox="1">
                            <a:spLocks noChangeArrowheads="1"/>
                          </wps:cNvSpPr>
                          <wps:spPr bwMode="auto">
                            <a:xfrm>
                              <a:off x="1300311" y="250768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0556" name="TextBox 82"/>
                          <wps:cNvSpPr txBox="1">
                            <a:spLocks noChangeArrowheads="1"/>
                          </wps:cNvSpPr>
                          <wps:spPr bwMode="auto">
                            <a:xfrm>
                              <a:off x="1278479" y="355168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0557" name="TextBox 83"/>
                          <wps:cNvSpPr txBox="1">
                            <a:spLocks noChangeArrowheads="1"/>
                          </wps:cNvSpPr>
                          <wps:spPr bwMode="auto">
                            <a:xfrm>
                              <a:off x="1392129" y="30476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0558" name="TextBox 84"/>
                          <wps:cNvSpPr txBox="1">
                            <a:spLocks noChangeArrowheads="1"/>
                          </wps:cNvSpPr>
                          <wps:spPr bwMode="auto">
                            <a:xfrm>
                              <a:off x="2214478" y="19316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0559" name="TextBox 85"/>
                          <wps:cNvSpPr txBox="1">
                            <a:spLocks noChangeArrowheads="1"/>
                          </wps:cNvSpPr>
                          <wps:spPr bwMode="auto">
                            <a:xfrm>
                              <a:off x="927496" y="362368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0560" name="TextBox 86"/>
                          <wps:cNvSpPr txBox="1">
                            <a:spLocks noChangeArrowheads="1"/>
                          </wps:cNvSpPr>
                          <wps:spPr bwMode="auto">
                            <a:xfrm>
                              <a:off x="1831543" y="238619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0561" name="TextBox 87"/>
                          <wps:cNvSpPr txBox="1">
                            <a:spLocks noChangeArrowheads="1"/>
                          </wps:cNvSpPr>
                          <wps:spPr bwMode="auto">
                            <a:xfrm>
                              <a:off x="1026479" y="333568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0562" name="TextBox 88"/>
                          <wps:cNvSpPr txBox="1">
                            <a:spLocks noChangeArrowheads="1"/>
                          </wps:cNvSpPr>
                          <wps:spPr bwMode="auto">
                            <a:xfrm>
                              <a:off x="2236311" y="288872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0563" name="TextBox 89"/>
                          <wps:cNvSpPr txBox="1">
                            <a:spLocks noChangeArrowheads="1"/>
                          </wps:cNvSpPr>
                          <wps:spPr bwMode="auto">
                            <a:xfrm>
                              <a:off x="817563" y="247961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0564" name="TextBox 90"/>
                          <wps:cNvSpPr txBox="1">
                            <a:spLocks noChangeArrowheads="1"/>
                          </wps:cNvSpPr>
                          <wps:spPr bwMode="auto">
                            <a:xfrm>
                              <a:off x="1002007" y="297123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0565" name="TextBox 91"/>
                          <wps:cNvSpPr txBox="1">
                            <a:spLocks noChangeArrowheads="1"/>
                          </wps:cNvSpPr>
                          <wps:spPr bwMode="auto">
                            <a:xfrm>
                              <a:off x="1770725" y="313215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0566" name="TextBox 92"/>
                          <wps:cNvSpPr txBox="1">
                            <a:spLocks noChangeArrowheads="1"/>
                          </wps:cNvSpPr>
                          <wps:spPr bwMode="auto">
                            <a:xfrm>
                              <a:off x="1272860" y="164713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0567" name="TextBox 93"/>
                          <wps:cNvSpPr txBox="1">
                            <a:spLocks noChangeArrowheads="1"/>
                          </wps:cNvSpPr>
                          <wps:spPr bwMode="auto">
                            <a:xfrm>
                              <a:off x="1134670" y="3113516"/>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0568" name="TextBox 94"/>
                          <wps:cNvSpPr txBox="1">
                            <a:spLocks noChangeArrowheads="1"/>
                          </wps:cNvSpPr>
                          <wps:spPr bwMode="auto">
                            <a:xfrm>
                              <a:off x="1214985" y="328113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0569" name="Группа 20569"/>
                        <wpg:cNvGrpSpPr>
                          <a:grpSpLocks/>
                        </wpg:cNvGrpSpPr>
                        <wpg:grpSpPr bwMode="auto">
                          <a:xfrm>
                            <a:off x="2773363" y="1960559"/>
                            <a:ext cx="1417324" cy="723149"/>
                            <a:chOff x="2773363" y="1960563"/>
                            <a:chExt cx="1278966" cy="771808"/>
                          </a:xfrm>
                        </wpg:grpSpPr>
                        <wps:wsp>
                          <wps:cNvPr id="20570" name="TextBox 96"/>
                          <wps:cNvSpPr txBox="1">
                            <a:spLocks noChangeArrowheads="1"/>
                          </wps:cNvSpPr>
                          <wps:spPr bwMode="auto">
                            <a:xfrm>
                              <a:off x="2773366" y="2133343"/>
                              <a:ext cx="127896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5 до 10% (11 МО)</w:t>
                                </w:r>
                              </w:p>
                            </w:txbxContent>
                          </wps:txbx>
                          <wps:bodyPr wrap="none">
                            <a:spAutoFit/>
                          </wps:bodyPr>
                        </wps:wsp>
                        <wps:wsp>
                          <wps:cNvPr id="20571" name="TextBox 97"/>
                          <wps:cNvSpPr txBox="1">
                            <a:spLocks noChangeArrowheads="1"/>
                          </wps:cNvSpPr>
                          <wps:spPr bwMode="auto">
                            <a:xfrm>
                              <a:off x="2773363" y="1960563"/>
                              <a:ext cx="792475"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- 5% (7 МО)</w:t>
                                </w:r>
                              </w:p>
                            </w:txbxContent>
                          </wps:txbx>
                          <wps:bodyPr wrap="none">
                            <a:spAutoFit/>
                          </wps:bodyPr>
                        </wps:wsp>
                        <wps:wsp>
                          <wps:cNvPr id="20572" name="TextBox 98"/>
                          <wps:cNvSpPr txBox="1">
                            <a:spLocks noChangeArrowheads="1"/>
                          </wps:cNvSpPr>
                          <wps:spPr bwMode="auto">
                            <a:xfrm>
                              <a:off x="2773364" y="2306122"/>
                              <a:ext cx="127896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10 до 15% (1 МО)</w:t>
                                </w:r>
                              </w:p>
                            </w:txbxContent>
                          </wps:txbx>
                          <wps:bodyPr wrap="none">
                            <a:spAutoFit/>
                          </wps:bodyPr>
                        </wps:wsp>
                        <wps:wsp>
                          <wps:cNvPr id="20573" name="TextBox 99"/>
                          <wps:cNvSpPr txBox="1">
                            <a:spLocks noChangeArrowheads="1"/>
                          </wps:cNvSpPr>
                          <wps:spPr bwMode="auto">
                            <a:xfrm>
                              <a:off x="2773364" y="2478901"/>
                              <a:ext cx="1253750"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- 15% и более (1 МО)</w:t>
                                </w:r>
                              </w:p>
                            </w:txbxContent>
                          </wps:txbx>
                          <wps:bodyPr wrap="none">
                            <a:spAutoFit/>
                          </wps:bodyPr>
                        </wps:wsp>
                      </wpg:grpSp>
                    </wpg:wgp>
                  </a:graphicData>
                </a:graphic>
              </wp:anchor>
            </w:drawing>
          </mc:Choice>
          <mc:Fallback>
            <w:pict>
              <v:group id="_x0000_s1279" style="position:absolute;left:0;text-align:left;margin-left:418.8pt;margin-top:13.7pt;width:348.75pt;height:276.5pt;z-index:251694080" coordsize="44291,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">
                <v:shape id="Picture 38" o:spid="_x0000_s1280" type="#_x0000_t75" style="position:absolute;left:5476;top:7985;width:26655;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nIHFAAAA3gAAAA8AAABkcnMvZG93bnJldi54bWxEj0+LwjAUxO+C3yE8wYtoqqtFq1GKuLBX&#10;/xw8PppnW21eShO1+uk3Cwseh5n5DbPatKYSD2pcaVnBeBSBIM6sLjlXcDp+D+cgnEfWWFkmBS9y&#10;sFl3OytMtH3ynh4Hn4sAYZeggsL7OpHSZQUZdCNbEwfvYhuDPsgml7rBZ4CbSk6iKJYGSw4LBda0&#10;LSi7He5GgTRxWt3mu2wgF2l9jr+uF/N6K9XvtekShKfWf8L/7R+tYBLNpjH83Q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ZyBxQAAAN4AAAAPAAAAAAAAAAAAAAAA&#10;AJ8CAABkcnMvZG93bnJldi54bWxQSwUGAAAAAAQABAD3AAAAkQMAAAAA&#10;">
                  <v:imagedata r:id="rId53" o:title="РК 10 доля детей стоящих на учете в ДОУ"/>
                </v:shape>
                <v:shape id="TextBox 78" o:spid="_x0000_s1281" type="#_x0000_t202" style="position:absolute;width:44291;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np8UA&#10;AADeAAAADwAAAGRycy9kb3ducmV2LnhtbESPzWrDMBCE74W8g9hAb42U0DTFjRJCfyCHXpo498Xa&#10;WCbWyljb2Hn7qlDocZiZb5j1dgytulKfmsgW5jMDiriKruHaQnn8eHgGlQTZYRuZLNwowXYzuVtj&#10;4eLAX3Q9SK0yhFOBFrxIV2idKk8B0yx2xNk7xz6gZNnX2vU4ZHho9cKYJx2w4bzgsaNXT9Xl8B0s&#10;iLjd/Fa+h7Q/jZ9vgzfVEktr76fj7gWU0Cj/4b/23llYmOXjC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OenxQAAAN4AAAAPAAAAAAAAAAAAAAAAAJgCAABkcnMv&#10;ZG93bnJldi54bWxQSwUGAAAAAAQABAD1AAAAigMAAAAA&#10;" filled="f" stroked="f">
                  <v:textbox style="mso-fit-shape-to-text:t">
                    <w:txbxContent>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1 - 6 лет, процентов</w:t>
                        </w:r>
                      </w:p>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0548" o:spid="_x0000_s1282" style="position:absolute;left:8175;top:11334;width:21611;height:21879" coordorigin="8175,11334"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uLNMUAAADeAAAADwAAAGRycy9kb3ducmV2LnhtbERPy2qDQBTdF/IPww10&#10;14yaJhSbMQRJShehkAeU7i7OjYrOHXEmav6+syh0eTjvzXYyrRiod7VlBfEiAkFcWF1zqeB6Oby8&#10;gXAeWWNrmRQ8yME2mz1tMNV25BMNZ1+KEMIuRQWV910qpSsqMugWtiMO3M32Bn2AfSl1j2MIN61M&#10;omgtDdYcGirsKK+oaM53o+BjxHG3jPfDsbnlj5/L6uv7GJNSz/Np9w7C0+T/xX/uT60giVa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LizTFAAAA3gAA&#10;AA8AAAAAAAAAAAAAAAAAqgIAAGRycy9kb3ducmV2LnhtbFBLBQYAAAAABAAEAPoAAACcAwAAAAA=&#10;">
                  <v:shape id="TextBox 44" o:spid="_x0000_s1283" type="#_x0000_t202" style="position:absolute;left:32854;top:1133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FvcYA&#10;AADeAAAADwAAAGRycy9kb3ducmV2LnhtbESP3WoCMRSE7wu+QzgF72riokW3RhFroXfWnwc4bE43&#10;292cLJtUt316IwheDjPzDbNY9a4RZ+pC5VnDeKRAEBfeVFxqOB0/XmYgQkQ22HgmDX8UYLUcPC0w&#10;N/7CezofYikShEOOGmyMbS5lKCw5DCPfEifv23cOY5JdKU2HlwR3jcyUepUOK04LFlvaWCrqw6/T&#10;MFNuV9fz7Cu4yf94ajfvftv+aD187tdvICL18RG+tz+NhkxNJ3O43U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FFv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w:t>
                          </w:r>
                        </w:p>
                      </w:txbxContent>
                    </v:textbox>
                  </v:shape>
                  <v:shape id="TextBox 45" o:spid="_x0000_s1284" type="#_x0000_t202" style="position:absolute;left:27904;top:14636;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6/cQA&#10;AADeAAAADwAAAGRycy9kb3ducmV2LnhtbESPy27CMBBF95X4B2uQuis2UVNBwKCKthK7lscHjOIh&#10;DonHUexCytfXCySWV/els1wPrhUX6kPtWcN0okAQl97UXGk4Hr5eZiBCRDbYeiYNfxRgvRo9LbEw&#10;/so7uuxjJdIIhwI12Bi7QspQWnIYJr4jTt7J9w5jkn0lTY/XNO5amSn1Jh3WnB4sdrSxVDb7X6dh&#10;ptx308yzn+Beb9Pcbj78Z3fW+nk8vC9ARBriI3xvb42GTOV5Akg4CQ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ev3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285" type="#_x0000_t202" style="position:absolute;left:21552;top:1459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fZsYA&#10;AADeAAAADwAAAGRycy9kb3ducmV2LnhtbESPUWvCMBSF3wf7D+EO9jaTllW0GmW4DfY2p/6AS3Nt&#10;apub0mTa7dcvgrDHwznnO5zlenSdONMQGs8asokCQVx503Ct4bB/f5qBCBHZYOeZNPxQgPXq/m6J&#10;pfEX/qLzLtYiQTiUqMHG2JdShsqSwzDxPXHyjn5wGJMcamkGvCS462Su1FQ6bDgtWOxpY6lqd99O&#10;w0y5z7ad59vgnn+zwm5e/Vt/0vrxYXxZgIg0xv/wrf1hNOSqKDK43k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7fZ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5</w:t>
                          </w:r>
                        </w:p>
                      </w:txbxContent>
                    </v:textbox>
                  </v:shape>
                  <v:shape id="TextBox 54" o:spid="_x0000_s1286" type="#_x0000_t202" style="position:absolute;left:16106;top:2479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EcYA&#10;AADeAAAADwAAAGRycy9kb3ducmV2LnhtbESPzWrDMBCE74W8g9hAbo0UE5fUjRJCfqC3tmkfYLE2&#10;lmNrZSwlcfr0VaHQ4zAz3zDL9eBacaU+1J41zKYKBHHpTc2Vhq/Pw+MCRIjIBlvPpOFOAdar0cMS&#10;C+Nv/EHXY6xEgnAoUIONsSukDKUlh2HqO+LknXzvMCbZV9L0eEtw18pMqSfpsOa0YLGjraWyOV6c&#10;hoVyb03znL0HN/+e5Xa78/vurPVkPGxeQEQa4n/4r/1qNGQqzz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BE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6</w:t>
                          </w:r>
                        </w:p>
                      </w:txbxContent>
                    </v:textbox>
                  </v:shape>
                  <v:shape id="TextBox 69" o:spid="_x0000_s1287" type="#_x0000_t202" style="position:absolute;left:23584;top:2317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kisYA&#10;AADeAAAADwAAAGRycy9kb3ducmV2LnhtbESPzWrDMBCE74W+g9hCb40Utw6JEyWEtIXemr8HWKyN&#10;5dhaGUtJ3D59VSj0OMzMN8xiNbhWXKkPtWcN45ECQVx6U3Ol4Xh4f5qCCBHZYOuZNHxRgNXy/m6B&#10;hfE33tF1HyuRIBwK1GBj7AopQ2nJYRj5jjh5J987jEn2lTQ93hLctTJTaiId1pwWLHa0sVQ2+4vT&#10;MFXus2lm2Ta4l+9xbjev/q07a/34MKznICIN8T/81/4wGjKV58/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Dki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w:t>
                          </w:r>
                        </w:p>
                      </w:txbxContent>
                    </v:textbox>
                  </v:shape>
                  <v:shape id="TextBox 80" o:spid="_x0000_s1288" type="#_x0000_t202" style="position:absolute;left:17243;top:18772;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8/sYA&#10;AADeAAAADwAAAGRycy9kb3ducmV2LnhtbESPUWvCMBSF3wf7D+EKe5uJxQ6tRhlug725OX/Apbk2&#10;tc1NaTLt9uuNIPh4OOd8h7NcD64VJ+pD7VnDZKxAEJfe1Fxp2P98PM9AhIhssPVMGv4owHr1+LDE&#10;wvgzf9NpFyuRIBwK1GBj7AopQ2nJYRj7jjh5B987jEn2lTQ9nhPctTJT6kU6rDktWOxoY6lsdr9O&#10;w0y5bdPMs6/gpv+T3G7e/Ht31PppNLwuQEQa4j18a38aDZnK8ylc76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l8/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7</w:t>
                          </w:r>
                        </w:p>
                      </w:txbxContent>
                    </v:textbox>
                  </v:shape>
                  <v:shape id="TextBox 81" o:spid="_x0000_s1289" type="#_x0000_t202" style="position:absolute;left:13003;top:25076;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ZZcYA&#10;AADeAAAADwAAAGRycy9kb3ducmV2LnhtbESPzWrDMBCE74W8g9hAbo0UE5fUjRJCfqC3tmkfYLE2&#10;lmNrZSwlcfr0VaHQ4zAz3zDL9eBacaU+1J41zKYKBHHpTc2Vhq/Pw+MCRIjIBlvPpOFOAdar0cMS&#10;C+Nv/EHXY6xEgnAoUIONsSukDKUlh2HqO+LknXzvMCbZV9L0eEtw18pMqSfpsOa0YLGjraWyOV6c&#10;hoVyb03znL0HN/+e5Xa78/vurPVkPGxeQEQa4n/4r/1qNGQqz3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ZZ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8</w:t>
                          </w:r>
                        </w:p>
                      </w:txbxContent>
                    </v:textbox>
                  </v:shape>
                  <v:shape id="TextBox 82" o:spid="_x0000_s1290" type="#_x0000_t202" style="position:absolute;left:12784;top:35516;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HEsYA&#10;AADeAAAADwAAAGRycy9kb3ducmV2LnhtbESPUWvCMBSF3wf7D+EKe5uJZRWtRhluA9+2OX/Apbk2&#10;tc1NaTKt/nozGPh4OOd8h7NcD64VJ+pD7VnDZKxAEJfe1Fxp2P98PM9AhIhssPVMGi4UYL16fFhi&#10;YfyZv+m0i5VIEA4FarAxdoWUobTkMIx9R5y8g+8dxiT7SpoezwnuWpkpNZUOa04LFjvaWCqb3a/T&#10;MFPus2nm2VdwL9dJbjdv/r07av00Gl4XICIN8R7+b2+Nhkzl+RT+7q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HE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9</w:t>
                          </w:r>
                        </w:p>
                      </w:txbxContent>
                    </v:textbox>
                  </v:shape>
                  <v:shape id="TextBox 83" o:spid="_x0000_s1291" type="#_x0000_t202" style="position:absolute;left:13921;top:30476;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iicYA&#10;AADeAAAADwAAAGRycy9kb3ducmV2LnhtbESPzWrDMBCE74W+g9hCb40UUzeJEyWEtIXemr8HWKyN&#10;5dhaGUtJ3D59VSj0OMzMN8xiNbhWXKkPtWcN45ECQVx6U3Ol4Xh4f5qCCBHZYOuZNHxRgNXy/m6B&#10;hfE33tF1HyuRIBwK1GBj7AopQ2nJYRj5jjh5J987jEn2lTQ93hLctTJT6kU6rDktWOxoY6ls9hen&#10;YarcZ9PMsm1wz9/j3G5e/Vt31vrxYVjPQUQa4n/4r/1hNGQqzyf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vii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10</w:t>
                          </w:r>
                        </w:p>
                      </w:txbxContent>
                    </v:textbox>
                  </v:shape>
                  <v:shape id="TextBox 84" o:spid="_x0000_s1292" type="#_x0000_t202" style="position:absolute;left:22144;top:19316;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2+8MA&#10;AADeAAAADwAAAGRycy9kb3ducmV2LnhtbERPS27CMBDdV+IO1iB1V2yipoKAQRVtJXYtnwOM4iEO&#10;icdR7ELK6esFEsun91+uB9eKC/Wh9qxhOlEgiEtvaq40HA9fLzMQISIbbD2Thj8KsF6NnpZYGH/l&#10;HV32sRIphEOBGmyMXSFlKC05DBPfESfu5HuHMcG+kqbHawp3rcyUepMOa04NFjvaWCqb/a/TMFPu&#10;u2nm2U9wr7dpbjcf/rM7a/08Ht4XICIN8SG+u7dGQ6byPO1Nd9I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R2+8MAAADeAAAADwAAAAAAAAAAAAAAAACYAgAAZHJzL2Rv&#10;d25yZXYueG1sUEsFBgAAAAAEAAQA9QAAAIg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11</w:t>
                          </w:r>
                        </w:p>
                      </w:txbxContent>
                    </v:textbox>
                  </v:shape>
                  <v:shape id="TextBox 85" o:spid="_x0000_s1293" type="#_x0000_t202" style="position:absolute;left:9274;top:36236;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TYMYA&#10;AADeAAAADwAAAGRycy9kb3ducmV2LnhtbESPUWvCMBSF3wf7D+EO9jYTyzq0GmU4hb25OX/Apbk2&#10;tc1NaaLW/XozGPh4OOd8hzNfDq4VZ+pD7VnDeKRAEJfe1Fxp2P9sXiYgQkQ22HomDVcKsFw8Psyx&#10;MP7C33TexUokCIcCNdgYu0LKUFpyGEa+I07ewfcOY5J9JU2PlwR3rcyUepMOa04LFjtaWSqb3clp&#10;mCi3bZpp9hXc6+84t6sPv+6OWj8/De8zEJGGeA//tz+Nhkzl+RT+7q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TY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12</w:t>
                          </w:r>
                        </w:p>
                      </w:txbxContent>
                    </v:textbox>
                  </v:shape>
                  <v:shape id="TextBox 86" o:spid="_x0000_s1294" type="#_x0000_t202" style="position:absolute;left:18315;top:23861;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wQMQA&#10;AADeAAAADwAAAGRycy9kb3ducmV2LnhtbESP32rCMBTG7we+QzjC7mZiUdFqFFEH3m1zPsChOTa1&#10;zUlponZ7enMx2OXH94/fatO7RtypC5VnDeORAkFceFNxqeH8/f42BxEissHGM2n4oQCb9eBlhbnx&#10;D/6i+ymWIo1wyFGDjbHNpQyFJYdh5Fvi5F185zAm2ZXSdPhI466RmVIz6bDi9GCxpZ2loj7dnIa5&#10;ch91vcg+g5v8jqd2t/eH9qr167DfLkFE6uN/+K99NBoyNZ0lgISTUE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sED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13</w:t>
                          </w:r>
                        </w:p>
                      </w:txbxContent>
                    </v:textbox>
                  </v:shape>
                  <v:shape id="TextBox 87" o:spid="_x0000_s1295" type="#_x0000_t202" style="position:absolute;left:10264;top:33356;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V28YA&#10;AADeAAAADwAAAGRycy9kb3ducmV2LnhtbESPUWvCMBSF34X9h3CFvWnSMkWrUYbbwLdtzh9waa5N&#10;bXNTmky7/XozGPh4OOd8h7PeDq4VF+pD7VlDNlUgiEtvaq40HL/eJgsQISIbbD2Thh8KsN08jNZY&#10;GH/lT7ocYiUShEOBGmyMXSFlKC05DFPfESfv5HuHMcm+kqbHa4K7VuZKzaXDmtOCxY52lsrm8O00&#10;LJR7b5pl/hHc0282s7sX/9qdtX4cD88rEJGGeA//t/dGQ65m8wz+7qQr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V2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15</w:t>
                          </w:r>
                        </w:p>
                      </w:txbxContent>
                    </v:textbox>
                  </v:shape>
                  <v:shape id="TextBox 88" o:spid="_x0000_s1296" type="#_x0000_t202" style="position:absolute;left:22363;top:2888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LrMYA&#10;AADeAAAADwAAAGRycy9kb3ducmV2LnhtbESP3WoCMRSE7wu+QzhC72rioqKrUcRa6F3rzwMcNsfN&#10;upuTZZPqtk/fFApeDjPzDbPa9K4RN+pC5VnDeKRAEBfeVFxqOJ/eXuYgQkQ22HgmDd8UYLMePK0w&#10;N/7OB7odYykShEOOGmyMbS5lKCw5DCPfEifv4juHMcmulKbDe4K7RmZKzaTDitOCxZZ2lor6+OU0&#10;zJX7qOtF9hnc5Gc8tbtXv2+vWj8P++0SRKQ+PsL/7XejIVPTWQZ/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CLr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16</w:t>
                          </w:r>
                        </w:p>
                      </w:txbxContent>
                    </v:textbox>
                  </v:shape>
                  <v:shape id="TextBox 89" o:spid="_x0000_s1297" type="#_x0000_t202" style="position:absolute;left:8175;top:2479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uN8YA&#10;AADeAAAADwAAAGRycy9kb3ducmV2LnhtbESPzW7CMBCE75X6DtZW4lZsQkGQYhDiR+qtLfAAq3iJ&#10;08TrKDYQ+vR1pUo9jmbmG81i1btGXKkLlWcNo6ECQVx4U3Gp4XTcP89AhIhssPFMGu4UYLV8fFhg&#10;bvyNP+l6iKVIEA45arAxtrmUobDkMAx9S5y8s+8cxiS7UpoObwnuGpkpNZUOK04LFlvaWCrqw8Vp&#10;mCn3Xtfz7CO4l+/RxG62ftd+aT146tevICL18T/8134zGjI1mY7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uN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17</w:t>
                          </w:r>
                        </w:p>
                      </w:txbxContent>
                    </v:textbox>
                  </v:shape>
                  <v:shape id="TextBox 90" o:spid="_x0000_s1298" type="#_x0000_t202" style="position:absolute;left:10020;top:2971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Q8UA&#10;AADeAAAADwAAAGRycy9kb3ducmV2LnhtbESP0WoCMRRE34X+Q7gF3zRxUdHVKKIVfLO1/YDL5naz&#10;3c3Nskl12683QqGPw8ycYdbb3jXiSl2oPGuYjBUI4sKbiksNH+/H0QJEiMgGG8+k4YcCbDdPgzXm&#10;xt/4ja6XWIoE4ZCjBhtjm0sZCksOw9i3xMn79J3DmGRXStPhLcFdIzOl5tJhxWnBYkt7S0V9+XYa&#10;Fsqd63qZvQY3/Z3M7P7gX9ovrYfP/W4FIlIf/8N/7ZPRkKnZfAqPO+k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bZDxQAAAN4AAAAPAAAAAAAAAAAAAAAAAJgCAABkcnMv&#10;ZG93bnJldi54bWxQSwUGAAAAAAQABAD1AAAAig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18</w:t>
                          </w:r>
                        </w:p>
                      </w:txbxContent>
                    </v:textbox>
                  </v:shape>
                  <v:shape id="TextBox 91" o:spid="_x0000_s1299" type="#_x0000_t202" style="position:absolute;left:17707;top:3132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T2MYA&#10;AADeAAAADwAAAGRycy9kb3ducmV2LnhtbESPUWvCMBSF3wf7D+EKe5uJZRWtRhluA9+2OX/Apbk2&#10;tc1NaTKt/nozGPh4OOd8h7NcD64VJ+pD7VnDZKxAEJfe1Fxp2P98PM9AhIhssPVMGi4UYL16fFhi&#10;YfyZv+m0i5VIEA4FarAxdoWUobTkMIx9R5y8g+8dxiT7SpoezwnuWpkpNZUOa04LFjvaWCqb3a/T&#10;MFPus2nm2VdwL9dJbjdv/r07av00Gl4XICIN8R7+b2+Nhkzl0xz+7q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T2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19</w:t>
                          </w:r>
                        </w:p>
                      </w:txbxContent>
                    </v:textbox>
                  </v:shape>
                  <v:shape id="TextBox 92" o:spid="_x0000_s1300" type="#_x0000_t202" style="position:absolute;left:12728;top:1647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Nr8YA&#10;AADeAAAADwAAAGRycy9kb3ducmV2LnhtbESPUWvCMBSF3wf7D+EKe5uJZRatRhlug725OX/Apbk2&#10;tc1NaTKt/vpFGPh4OOd8h7NcD64VJ+pD7VnDZKxAEJfe1Fxp2P98PM9AhIhssPVMGi4UYL16fFhi&#10;YfyZv+m0i5VIEA4FarAxdoWUobTkMIx9R5y8g+8dxiT7SpoezwnuWpkplUuHNacFix1tLJXN7tdp&#10;mCm3bZp59hXcy3UytZs3/94dtX4aDa8LEJGGeA//tz+NhkxN8xx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Nr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20</w:t>
                          </w:r>
                        </w:p>
                      </w:txbxContent>
                    </v:textbox>
                  </v:shape>
                  <v:shape id="TextBox 93" o:spid="_x0000_s1301" type="#_x0000_t202" style="position:absolute;left:11346;top:31135;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oNMYA&#10;AADeAAAADwAAAGRycy9kb3ducmV2LnhtbESPwW7CMBBE70j9B2uReis2UaEQMKiCVuqtQPmAVbzE&#10;IfE6ig2k/fq6UiWOo5l5o1mue9eIK3Wh8qxhPFIgiAtvKi41HL/en2YgQkQ22HgmDd8UYL16GCwx&#10;N/7Ge7oeYikShEOOGmyMbS5lKCw5DCPfEifv5DuHMcmulKbDW4K7RmZKTaXDitOCxZY2lor6cHEa&#10;Zsp91vU82wX3/DOe2M3Wv7VnrR+H/esCRKQ+3sP/7Q+jIVOT6Qv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coNM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4" o:spid="_x0000_s1302" type="#_x0000_t202" style="position:absolute;left:12149;top:3281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8RsIA&#10;AADeAAAADwAAAGRycy9kb3ducmV2LnhtbERP3WrCMBS+H/gO4Qi7m4lFRatRRB14t835AIfm2NQ2&#10;J6WJ2u3pzcVglx/f/2rTu0bcqQuVZw3jkQJBXHhTcanh/P3+NgcRIrLBxjNp+KEAm/XgZYW58Q/+&#10;ovspliKFcMhRg42xzaUMhSWHYeRb4sRdfOcwJtiV0nT4SOGukZlSM+mw4tRgsaWdpaI+3ZyGuXIf&#10;db3IPoOb/I6ndrf3h/aq9euw3y5BROrjv/jPfTQaMjWdpb3pTr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LxGwgAAAN4AAAAPAAAAAAAAAAAAAAAAAJgCAABkcnMvZG93&#10;bnJldi54bWxQSwUGAAAAAAQABAD1AAAAhw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0569" o:spid="_x0000_s1303" style="position:absolute;left:27733;top:19605;width:14173;height:7232" coordorigin="27733,19605" coordsize="12789,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Jyz8cAAADeAAAADwAAAGRycy9kb3ducmV2LnhtbESPT4vCMBTE78J+h/AW&#10;9qZpXRS3GkXEXTyI4B9YvD2aZ1tsXkoT2/rtjSB4HGbmN8xs0ZlSNFS7wrKCeBCBIE6tLjhTcDr+&#10;9icgnEfWWFomBXdysJh/9GaYaNvynpqDz0SAsEtQQe59lUjp0pwMuoGtiIN3sbVBH2SdSV1jG+Cm&#10;lMMoGkuDBYeFHCta5ZReDzej4K/Fdvkdr5vt9bK6n4+j3f82JqW+PrvlFISnzr/Dr/ZGKxhGo/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7Jyz8cAAADe&#10;AAAADwAAAAAAAAAAAAAAAACqAgAAZHJzL2Rvd25yZXYueG1sUEsFBgAAAAAEAAQA+gAAAJ4DAAAA&#10;AA==&#10;">
                  <v:shape id="TextBox 96" o:spid="_x0000_s1304" type="#_x0000_t202" style="position:absolute;left:27733;top:21333;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ncUA&#10;AADeAAAADwAAAGRycy9kb3ducmV2LnhtbESPTW7CMBCF95W4gzVI3RWbqLQ0YBCCVuoOSHuAUTzE&#10;IfE4ig2kPX29QOry6f3pW64H14or9aH2rGE6USCIS29qrjR8f308zUGEiGyw9UwafijAejV6WGJu&#10;/I2PdC1iJdIIhxw12Bi7XMpQWnIYJr4jTt7J9w5jkn0lTY+3NO5amSn1Ih3WnB4sdrS1VDbFxWmY&#10;K7dvmrfsENzz73Rmtzv/3p21fhwPmwWISEP8D9/bn0ZDpmavCSDhJB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yadxQAAAN4AAAAPAAAAAAAAAAAAAAAAAJgCAABkcnMv&#10;ZG93bnJldi54bWxQSwUGAAAAAAQABAD1AAAAigM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5 до 10% (11 МО)</w:t>
                          </w:r>
                        </w:p>
                      </w:txbxContent>
                    </v:textbox>
                  </v:shape>
                  <v:shape id="TextBox 97" o:spid="_x0000_s1305" type="#_x0000_t202" style="position:absolute;left:27733;top:19605;width:7925;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BsYA&#10;AADeAAAADwAAAGRycy9kb3ducmV2LnhtbESPwW7CMBBE75X6D9ZW6q3YiUoLAYMQLVJvpcAHrOIl&#10;DonXUWwg9OvrSpV6HM3MG818ObhWXKgPtWcN2UiBIC69qbnScNhvniYgQkQ22HomDTcKsFzc382x&#10;MP7KX3TZxUokCIcCNdgYu0LKUFpyGEa+I07e0fcOY5J9JU2P1wR3rcyVepEOa04LFjtaWyqb3dlp&#10;mCj32TTTfBvc83c2tus3/96dtH58GFYzEJGG+B/+a38YDbkav2bweyd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DB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- 5% (7 МО)</w:t>
                          </w:r>
                        </w:p>
                      </w:txbxContent>
                    </v:textbox>
                  </v:shape>
                  <v:shape id="TextBox 98" o:spid="_x0000_s1306" type="#_x0000_t202" style="position:absolute;left:27733;top:23061;width:1279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dccYA&#10;AADeAAAADwAAAGRycy9kb3ducmV2LnhtbESPwW7CMBBE70j8g7VIvRWbqFAaMAjRIvUGpf2AVbyN&#10;Q+J1FBsI/fq6UiWOo5l5o1mue9eIC3Wh8qxhMlYgiAtvKi41fH3uHucgQkQ22HgmDTcKsF4NB0vM&#10;jb/yB12OsRQJwiFHDTbGNpcyFJYchrFviZP37TuHMcmulKbDa4K7RmZKzaTDitOCxZa2lor6eHYa&#10;5srt6/olOwT39DOZ2u2rf2tPWj+M+s0CRKQ+3sP/7XejIVPT5wz+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dc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от 10 до 15% (1 МО)</w:t>
                          </w:r>
                        </w:p>
                      </w:txbxContent>
                    </v:textbox>
                  </v:shape>
                  <v:shape id="TextBox 99" o:spid="_x0000_s1307" type="#_x0000_t202" style="position:absolute;left:27733;top:24789;width:1253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46sYA&#10;AADeAAAADwAAAGRycy9kb3ducmV2LnhtbESPUU/CMBSF30n4D8014c21DFCcFEIQE99U9AfcrNd1&#10;br1d1gqDX29NTHg8Oed8J2e1GVwrjtSH2rOGaaZAEJfe1Fxp+Px4vl2CCBHZYOuZNJwpwGY9Hq2w&#10;MP7E73Q8xEokCIcCNdgYu0LKUFpyGDLfESfvy/cOY5J9JU2PpwR3rcyVupMOa04LFjvaWSqbw4/T&#10;sFTutWke8rfg5pfpwu6e/L771npyM2wfQUQa4jX8334xGnK1uJ/B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W46s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- 15% и более (1 МО)</w:t>
                          </w:r>
                        </w:p>
                      </w:txbxContent>
                    </v:textbox>
                  </v:shape>
                </v:group>
                <w10:wrap type="square"/>
              </v:group>
            </w:pict>
          </mc:Fallback>
        </mc:AlternateContent>
      </w:r>
      <w:r>
        <w:rPr>
          <w:rFonts w:ascii="Times New Roman" w:hAnsi="Times New Roman" w:cs="Times New Roman"/>
          <w:color w:val="000099"/>
          <w:kern w:val="24"/>
          <w:sz w:val="24"/>
          <w:szCs w:val="24"/>
          <w:lang w:eastAsia="ru-RU"/>
        </w:rPr>
        <w:t>Ухудшение</w:t>
      </w:r>
      <w:r w:rsidRPr="00097C53">
        <w:rPr>
          <w:rFonts w:ascii="Times New Roman" w:hAnsi="Times New Roman" w:cs="Times New Roman"/>
          <w:color w:val="000099"/>
          <w:kern w:val="24"/>
          <w:sz w:val="24"/>
          <w:szCs w:val="24"/>
          <w:lang w:eastAsia="ru-RU"/>
        </w:rPr>
        <w:t xml:space="preserve"> значения показателя «Доля детей в возрасте 1 </w:t>
      </w:r>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xml:space="preserve"> </w:t>
      </w:r>
      <w:r w:rsidRPr="00097C53">
        <w:rPr>
          <w:rFonts w:ascii="Times New Roman" w:hAnsi="Times New Roman" w:cs="Times New Roman"/>
          <w:color w:val="000099"/>
          <w:kern w:val="24"/>
          <w:sz w:val="24"/>
          <w:szCs w:val="24"/>
          <w:lang w:eastAsia="ru-RU"/>
        </w:rPr>
        <w:t xml:space="preserve">6 лет, стоящих на учете для определения в муниципальные дошкольные образовательные учреждения в общей численности детей в возрасте 1 </w:t>
      </w:r>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xml:space="preserve"> </w:t>
      </w:r>
      <w:r w:rsidRPr="00097C53">
        <w:rPr>
          <w:rFonts w:ascii="Times New Roman" w:hAnsi="Times New Roman" w:cs="Times New Roman"/>
          <w:color w:val="000099"/>
          <w:kern w:val="24"/>
          <w:sz w:val="24"/>
          <w:szCs w:val="24"/>
          <w:lang w:eastAsia="ru-RU"/>
        </w:rPr>
        <w:t xml:space="preserve">6 лет» наблюдалось в </w:t>
      </w:r>
      <w:r>
        <w:rPr>
          <w:rFonts w:ascii="Times New Roman" w:hAnsi="Times New Roman" w:cs="Times New Roman"/>
          <w:color w:val="000099"/>
          <w:kern w:val="24"/>
          <w:sz w:val="24"/>
          <w:szCs w:val="24"/>
          <w:lang w:eastAsia="ru-RU"/>
        </w:rPr>
        <w:t>6</w:t>
      </w:r>
      <w:r w:rsidRPr="00097C53">
        <w:rPr>
          <w:rFonts w:ascii="Times New Roman" w:hAnsi="Times New Roman" w:cs="Times New Roman"/>
          <w:color w:val="000099"/>
          <w:kern w:val="24"/>
          <w:sz w:val="24"/>
          <w:szCs w:val="24"/>
          <w:lang w:eastAsia="ru-RU"/>
        </w:rPr>
        <w:t xml:space="preserve"> муниципальных образованиях республики: МО</w:t>
      </w:r>
      <w:r>
        <w:rPr>
          <w:rFonts w:ascii="Times New Roman" w:hAnsi="Times New Roman" w:cs="Times New Roman"/>
          <w:color w:val="000099"/>
          <w:kern w:val="24"/>
          <w:sz w:val="24"/>
          <w:szCs w:val="24"/>
          <w:lang w:eastAsia="ru-RU"/>
        </w:rPr>
        <w:t xml:space="preserve"> </w:t>
      </w:r>
      <w:r w:rsidRPr="00097C53">
        <w:rPr>
          <w:rFonts w:ascii="Times New Roman" w:hAnsi="Times New Roman" w:cs="Times New Roman"/>
          <w:color w:val="000099"/>
          <w:kern w:val="24"/>
          <w:sz w:val="24"/>
          <w:szCs w:val="24"/>
          <w:lang w:eastAsia="ru-RU"/>
        </w:rPr>
        <w:t>ГО «Воркута»</w:t>
      </w:r>
      <w:r>
        <w:rPr>
          <w:rFonts w:ascii="Times New Roman" w:hAnsi="Times New Roman" w:cs="Times New Roman"/>
          <w:color w:val="000099"/>
          <w:kern w:val="24"/>
          <w:sz w:val="24"/>
          <w:szCs w:val="24"/>
          <w:lang w:eastAsia="ru-RU"/>
        </w:rPr>
        <w:t xml:space="preserve"> (на 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097C53">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МО ГО «Инта» и </w:t>
      </w:r>
      <w:r w:rsidRPr="00097C53">
        <w:rPr>
          <w:rFonts w:ascii="Times New Roman" w:hAnsi="Times New Roman" w:cs="Times New Roman"/>
          <w:color w:val="000099"/>
          <w:kern w:val="24"/>
          <w:sz w:val="24"/>
          <w:szCs w:val="24"/>
          <w:lang w:eastAsia="ru-RU"/>
        </w:rPr>
        <w:t>МО МР «Койгородский»</w:t>
      </w:r>
      <w:r>
        <w:rPr>
          <w:rFonts w:ascii="Times New Roman" w:hAnsi="Times New Roman" w:cs="Times New Roman"/>
          <w:color w:val="000099"/>
          <w:kern w:val="24"/>
          <w:sz w:val="24"/>
          <w:szCs w:val="24"/>
          <w:lang w:eastAsia="ru-RU"/>
        </w:rPr>
        <w:t xml:space="preserve"> (на 1,0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097C53">
        <w:rPr>
          <w:rFonts w:ascii="Times New Roman" w:hAnsi="Times New Roman" w:cs="Times New Roman"/>
          <w:color w:val="000099"/>
          <w:kern w:val="24"/>
          <w:sz w:val="24"/>
          <w:szCs w:val="24"/>
          <w:lang w:eastAsia="ru-RU"/>
        </w:rPr>
        <w:t>МО</w:t>
      </w:r>
      <w:r>
        <w:rPr>
          <w:rFonts w:ascii="Times New Roman" w:hAnsi="Times New Roman" w:cs="Times New Roman"/>
          <w:color w:val="000099"/>
          <w:kern w:val="24"/>
          <w:sz w:val="24"/>
          <w:szCs w:val="24"/>
          <w:lang w:eastAsia="ru-RU"/>
        </w:rPr>
        <w:t xml:space="preserve"> </w:t>
      </w:r>
      <w:r w:rsidRPr="00097C53">
        <w:rPr>
          <w:rFonts w:ascii="Times New Roman" w:hAnsi="Times New Roman" w:cs="Times New Roman"/>
          <w:color w:val="000099"/>
          <w:kern w:val="24"/>
          <w:sz w:val="24"/>
          <w:szCs w:val="24"/>
          <w:lang w:eastAsia="ru-RU"/>
        </w:rPr>
        <w:t>ГО «Вуктыл»</w:t>
      </w:r>
      <w:r>
        <w:rPr>
          <w:rFonts w:ascii="Times New Roman" w:hAnsi="Times New Roman" w:cs="Times New Roman"/>
          <w:color w:val="000099"/>
          <w:kern w:val="24"/>
          <w:sz w:val="24"/>
          <w:szCs w:val="24"/>
          <w:lang w:eastAsia="ru-RU"/>
        </w:rPr>
        <w:t xml:space="preserve"> (на 0,7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097C53">
        <w:rPr>
          <w:rFonts w:ascii="Times New Roman" w:hAnsi="Times New Roman" w:cs="Times New Roman"/>
          <w:color w:val="000099"/>
          <w:kern w:val="24"/>
          <w:sz w:val="24"/>
          <w:szCs w:val="24"/>
          <w:lang w:eastAsia="ru-RU"/>
        </w:rPr>
        <w:t>, МО МР «Печора»</w:t>
      </w:r>
      <w:r>
        <w:rPr>
          <w:rFonts w:ascii="Times New Roman" w:hAnsi="Times New Roman" w:cs="Times New Roman"/>
          <w:color w:val="000099"/>
          <w:kern w:val="24"/>
          <w:sz w:val="24"/>
          <w:szCs w:val="24"/>
          <w:lang w:eastAsia="ru-RU"/>
        </w:rPr>
        <w:t xml:space="preserve"> и </w:t>
      </w:r>
      <w:r w:rsidRPr="00097C53">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Усть-Вымский</w:t>
      </w:r>
      <w:r w:rsidRPr="00097C53">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097C53">
        <w:rPr>
          <w:rFonts w:ascii="Times New Roman" w:hAnsi="Times New Roman" w:cs="Times New Roman"/>
          <w:color w:val="000099"/>
          <w:kern w:val="24"/>
          <w:sz w:val="24"/>
          <w:szCs w:val="24"/>
          <w:lang w:eastAsia="ru-RU"/>
        </w:rPr>
        <w:t>.</w:t>
      </w:r>
      <w:r w:rsidR="00D35B7C">
        <w:rPr>
          <w:rFonts w:ascii="Times New Roman" w:hAnsi="Times New Roman" w:cs="Times New Roman"/>
          <w:color w:val="000099"/>
          <w:kern w:val="24"/>
          <w:sz w:val="24"/>
          <w:szCs w:val="24"/>
          <w:lang w:eastAsia="ru-RU"/>
        </w:rPr>
        <w:t xml:space="preserve"> Отчасти это </w:t>
      </w:r>
      <w:r w:rsidRPr="00097C53">
        <w:rPr>
          <w:rFonts w:ascii="Times New Roman" w:hAnsi="Times New Roman" w:cs="Times New Roman"/>
          <w:color w:val="000099"/>
          <w:kern w:val="24"/>
          <w:sz w:val="24"/>
          <w:szCs w:val="24"/>
          <w:lang w:eastAsia="ru-RU"/>
        </w:rPr>
        <w:t xml:space="preserve">произошло за счет </w:t>
      </w:r>
      <w:r w:rsidR="0097339A">
        <w:rPr>
          <w:rFonts w:ascii="Times New Roman" w:hAnsi="Times New Roman" w:cs="Times New Roman"/>
          <w:color w:val="000099"/>
          <w:kern w:val="24"/>
          <w:sz w:val="24"/>
          <w:szCs w:val="24"/>
          <w:lang w:eastAsia="ru-RU"/>
        </w:rPr>
        <w:t>увеличения числа</w:t>
      </w:r>
      <w:r w:rsidR="004C2776">
        <w:rPr>
          <w:rFonts w:ascii="Times New Roman" w:hAnsi="Times New Roman" w:cs="Times New Roman"/>
          <w:color w:val="000099"/>
          <w:kern w:val="24"/>
          <w:sz w:val="24"/>
          <w:szCs w:val="24"/>
          <w:lang w:eastAsia="ru-RU"/>
        </w:rPr>
        <w:t xml:space="preserve"> детей, </w:t>
      </w:r>
      <w:r w:rsidR="00605F1C" w:rsidRPr="00097C53">
        <w:rPr>
          <w:rFonts w:ascii="Times New Roman" w:hAnsi="Times New Roman" w:cs="Times New Roman"/>
          <w:color w:val="000099"/>
          <w:kern w:val="24"/>
          <w:sz w:val="24"/>
          <w:szCs w:val="24"/>
          <w:lang w:eastAsia="ru-RU"/>
        </w:rPr>
        <w:t>поставленных на учет для предоставления места в дошкольные образовательные организации</w:t>
      </w:r>
      <w:r w:rsidR="00605F1C">
        <w:rPr>
          <w:rFonts w:ascii="Times New Roman" w:hAnsi="Times New Roman" w:cs="Times New Roman"/>
          <w:color w:val="000099"/>
          <w:kern w:val="24"/>
          <w:sz w:val="24"/>
          <w:szCs w:val="24"/>
          <w:lang w:eastAsia="ru-RU"/>
        </w:rPr>
        <w:t xml:space="preserve"> детей</w:t>
      </w:r>
      <w:r w:rsidR="00605F1C" w:rsidRPr="00097C53">
        <w:rPr>
          <w:rFonts w:ascii="Times New Roman" w:hAnsi="Times New Roman" w:cs="Times New Roman"/>
          <w:color w:val="000099"/>
          <w:kern w:val="24"/>
          <w:sz w:val="24"/>
          <w:szCs w:val="24"/>
          <w:lang w:eastAsia="ru-RU"/>
        </w:rPr>
        <w:t>, желаемая дата зачисления которых еще не наступила</w:t>
      </w:r>
      <w:r w:rsidR="002C782D">
        <w:rPr>
          <w:rFonts w:ascii="Times New Roman" w:hAnsi="Times New Roman" w:cs="Times New Roman"/>
          <w:color w:val="000099"/>
          <w:kern w:val="24"/>
          <w:sz w:val="24"/>
          <w:szCs w:val="24"/>
          <w:lang w:eastAsia="ru-RU"/>
        </w:rPr>
        <w:t>.</w:t>
      </w:r>
    </w:p>
    <w:p w:rsidR="00DA521E" w:rsidRPr="003F3925"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Во всех остальных муниципальных образованиях значения показателя улучшились: </w:t>
      </w:r>
      <w:proofErr w:type="gramStart"/>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Прилузский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14,6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Ухта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4,5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Усть-Цилемский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4,2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4,0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3,8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Троицко-Печорский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2,6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Корткеросский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w:t>
      </w:r>
      <w:proofErr w:type="gramEnd"/>
      <w:r>
        <w:rPr>
          <w:rFonts w:ascii="Times New Roman" w:hAnsi="Times New Roman" w:cs="Times New Roman"/>
          <w:color w:val="000099"/>
          <w:kern w:val="24"/>
          <w:sz w:val="24"/>
          <w:szCs w:val="24"/>
          <w:lang w:eastAsia="ru-RU"/>
        </w:rPr>
        <w:t xml:space="preserve"> </w:t>
      </w:r>
      <w:proofErr w:type="gramStart"/>
      <w:r>
        <w:rPr>
          <w:rFonts w:ascii="Times New Roman" w:hAnsi="Times New Roman" w:cs="Times New Roman"/>
          <w:color w:val="000099"/>
          <w:kern w:val="24"/>
          <w:sz w:val="24"/>
          <w:szCs w:val="24"/>
          <w:lang w:eastAsia="ru-RU"/>
        </w:rPr>
        <w:t xml:space="preserve">2,3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Сысольский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1,7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Усинск</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Княжпогостский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Сосногорск</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roofErr w:type="gramEnd"/>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 xml:space="preserve">Доступность дошкольного образования на территории Республики Коми обеспечивается за счет строительства, реконструкции и возврата зданий дошкольных образовательных организаций, а также за счет развития вариативных форм дошкольного образования: группы кратковременного пребывания детей, консультативные пункты различной направленности, группы по присмотру и уходу за детьми дошкольного возраста, организованные индивидуальными предпринимателями. </w:t>
      </w:r>
    </w:p>
    <w:p w:rsidR="00450E99" w:rsidRDefault="00450E99" w:rsidP="00DA521E">
      <w:pPr>
        <w:spacing w:after="0" w:line="360" w:lineRule="auto"/>
        <w:ind w:firstLine="709"/>
        <w:jc w:val="both"/>
        <w:rPr>
          <w:rFonts w:ascii="Times New Roman" w:hAnsi="Times New Roman" w:cs="Times New Roman"/>
          <w:color w:val="000099"/>
          <w:kern w:val="24"/>
          <w:sz w:val="24"/>
          <w:szCs w:val="24"/>
          <w:lang w:eastAsia="ru-RU"/>
        </w:rPr>
      </w:pPr>
    </w:p>
    <w:p w:rsidR="00450E99" w:rsidRDefault="00450E99"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lastRenderedPageBreak/>
        <w:t xml:space="preserve">В 2017 </w:t>
      </w:r>
      <w:r>
        <w:rPr>
          <w:rFonts w:ascii="Times New Roman" w:hAnsi="Times New Roman" w:cs="Times New Roman"/>
          <w:color w:val="000099"/>
          <w:kern w:val="24"/>
          <w:sz w:val="24"/>
          <w:szCs w:val="24"/>
          <w:lang w:eastAsia="ru-RU"/>
        </w:rPr>
        <w:t>–</w:t>
      </w:r>
      <w:r w:rsidRPr="0050357A">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2018 учебном году функционируют</w:t>
      </w:r>
      <w:r>
        <w:rPr>
          <w:rFonts w:ascii="Times New Roman" w:hAnsi="Times New Roman" w:cs="Times New Roman"/>
          <w:color w:val="000099"/>
          <w:kern w:val="24"/>
          <w:sz w:val="24"/>
          <w:szCs w:val="24"/>
          <w:lang w:eastAsia="ru-RU"/>
        </w:rPr>
        <w:t>:</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3</w:t>
      </w:r>
      <w:r w:rsidRPr="00F50C47">
        <w:rPr>
          <w:rFonts w:ascii="Times New Roman" w:hAnsi="Times New Roman" w:cs="Times New Roman"/>
          <w:color w:val="000099"/>
          <w:kern w:val="24"/>
          <w:sz w:val="24"/>
          <w:szCs w:val="24"/>
          <w:lang w:eastAsia="ru-RU"/>
        </w:rPr>
        <w:t xml:space="preserve"> частные дошкольные образовательные организации на территории МО ГО «Сыктывкар» (</w:t>
      </w:r>
      <w:r>
        <w:rPr>
          <w:rFonts w:ascii="Times New Roman" w:hAnsi="Times New Roman" w:cs="Times New Roman"/>
          <w:color w:val="000099"/>
          <w:kern w:val="24"/>
          <w:sz w:val="24"/>
          <w:szCs w:val="24"/>
          <w:lang w:eastAsia="ru-RU"/>
        </w:rPr>
        <w:t>ИП</w:t>
      </w:r>
      <w:r w:rsidRPr="00F50C47">
        <w:rPr>
          <w:rFonts w:ascii="Times New Roman" w:hAnsi="Times New Roman" w:cs="Times New Roman"/>
          <w:color w:val="000099"/>
          <w:kern w:val="24"/>
          <w:sz w:val="24"/>
          <w:szCs w:val="24"/>
          <w:lang w:eastAsia="ru-RU"/>
        </w:rPr>
        <w:t xml:space="preserve"> </w:t>
      </w:r>
      <w:proofErr w:type="spellStart"/>
      <w:r w:rsidRPr="00F50C47">
        <w:rPr>
          <w:rFonts w:ascii="Times New Roman" w:hAnsi="Times New Roman" w:cs="Times New Roman"/>
          <w:color w:val="000099"/>
          <w:kern w:val="24"/>
          <w:sz w:val="24"/>
          <w:szCs w:val="24"/>
          <w:lang w:eastAsia="ru-RU"/>
        </w:rPr>
        <w:t>Бобрецова</w:t>
      </w:r>
      <w:proofErr w:type="spellEnd"/>
      <w:r w:rsidRPr="00F50C47">
        <w:rPr>
          <w:rFonts w:ascii="Times New Roman" w:hAnsi="Times New Roman" w:cs="Times New Roman"/>
          <w:color w:val="000099"/>
          <w:kern w:val="24"/>
          <w:sz w:val="24"/>
          <w:szCs w:val="24"/>
          <w:lang w:eastAsia="ru-RU"/>
        </w:rPr>
        <w:t xml:space="preserve"> А.В., </w:t>
      </w:r>
      <w:r>
        <w:rPr>
          <w:rFonts w:ascii="Times New Roman" w:hAnsi="Times New Roman" w:cs="Times New Roman"/>
          <w:color w:val="000099"/>
          <w:kern w:val="24"/>
          <w:sz w:val="24"/>
          <w:szCs w:val="24"/>
          <w:lang w:eastAsia="ru-RU"/>
        </w:rPr>
        <w:t>ООО</w:t>
      </w:r>
      <w:r w:rsidRPr="00F50C47">
        <w:rPr>
          <w:rFonts w:ascii="Times New Roman" w:hAnsi="Times New Roman" w:cs="Times New Roman"/>
          <w:color w:val="000099"/>
          <w:kern w:val="24"/>
          <w:sz w:val="24"/>
          <w:szCs w:val="24"/>
          <w:lang w:eastAsia="ru-RU"/>
        </w:rPr>
        <w:t xml:space="preserve"> Консультативно-развивающий центр «Интеллект», </w:t>
      </w:r>
      <w:r>
        <w:rPr>
          <w:rFonts w:ascii="Times New Roman" w:hAnsi="Times New Roman" w:cs="Times New Roman"/>
          <w:color w:val="000099"/>
          <w:kern w:val="24"/>
          <w:sz w:val="24"/>
          <w:szCs w:val="24"/>
          <w:lang w:eastAsia="ru-RU"/>
        </w:rPr>
        <w:t>ООО</w:t>
      </w:r>
      <w:r w:rsidRPr="00F50C47">
        <w:rPr>
          <w:rFonts w:ascii="Times New Roman" w:hAnsi="Times New Roman" w:cs="Times New Roman"/>
          <w:color w:val="000099"/>
          <w:kern w:val="24"/>
          <w:sz w:val="24"/>
          <w:szCs w:val="24"/>
          <w:lang w:eastAsia="ru-RU"/>
        </w:rPr>
        <w:t xml:space="preserve"> «Малое инновационное предприятие «Интеллект +») с охватом 131 человек;</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20 групп присмотра и ухода за детьми дошкольного возраста, организованные индивидуальными предпринимателями (МО ГО «Сыктывкар»,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ГО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«Ухта», МО МР</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«Сыктывдинский»), с охватом 281 человек.</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2 негосударственные (ведомственные) образовательные организации, оказывающие услуги дошкольного образования (МО ГО «Воркута»,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«Печора»), с охватом 41 человек</w:t>
      </w:r>
      <w:r>
        <w:rPr>
          <w:rFonts w:ascii="Times New Roman" w:hAnsi="Times New Roman" w:cs="Times New Roman"/>
          <w:color w:val="000099"/>
          <w:kern w:val="24"/>
          <w:sz w:val="24"/>
          <w:szCs w:val="24"/>
          <w:lang w:eastAsia="ru-RU"/>
        </w:rPr>
        <w:t>;</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19 групп кратковременного пребывания детей (МО ГО «Сыктывкар»,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ГО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«Воркута», МО ГО «Усинск», МО МР «Печора», МО МР «Троицко-Печорский», МО МР «</w:t>
      </w:r>
      <w:proofErr w:type="spellStart"/>
      <w:r w:rsidRPr="00F50C47">
        <w:rPr>
          <w:rFonts w:ascii="Times New Roman" w:hAnsi="Times New Roman" w:cs="Times New Roman"/>
          <w:color w:val="000099"/>
          <w:kern w:val="24"/>
          <w:sz w:val="24"/>
          <w:szCs w:val="24"/>
          <w:lang w:eastAsia="ru-RU"/>
        </w:rPr>
        <w:t>Усть</w:t>
      </w:r>
      <w:proofErr w:type="spellEnd"/>
      <w:r w:rsidRPr="00F50C47">
        <w:rPr>
          <w:rFonts w:ascii="Times New Roman" w:hAnsi="Times New Roman" w:cs="Times New Roman"/>
          <w:color w:val="000099"/>
          <w:kern w:val="24"/>
          <w:sz w:val="24"/>
          <w:szCs w:val="24"/>
          <w:lang w:eastAsia="ru-RU"/>
        </w:rPr>
        <w:t>–</w:t>
      </w:r>
      <w:proofErr w:type="spellStart"/>
      <w:r w:rsidRPr="00F50C47">
        <w:rPr>
          <w:rFonts w:ascii="Times New Roman" w:hAnsi="Times New Roman" w:cs="Times New Roman"/>
          <w:color w:val="000099"/>
          <w:kern w:val="24"/>
          <w:sz w:val="24"/>
          <w:szCs w:val="24"/>
          <w:lang w:eastAsia="ru-RU"/>
        </w:rPr>
        <w:t>Куло</w:t>
      </w:r>
      <w:r>
        <w:rPr>
          <w:rFonts w:ascii="Times New Roman" w:hAnsi="Times New Roman" w:cs="Times New Roman"/>
          <w:color w:val="000099"/>
          <w:kern w:val="24"/>
          <w:sz w:val="24"/>
          <w:szCs w:val="24"/>
          <w:lang w:eastAsia="ru-RU"/>
        </w:rPr>
        <w:t>мский</w:t>
      </w:r>
      <w:proofErr w:type="spellEnd"/>
      <w:r>
        <w:rPr>
          <w:rFonts w:ascii="Times New Roman" w:hAnsi="Times New Roman" w:cs="Times New Roman"/>
          <w:color w:val="000099"/>
          <w:kern w:val="24"/>
          <w:sz w:val="24"/>
          <w:szCs w:val="24"/>
          <w:lang w:eastAsia="ru-RU"/>
        </w:rPr>
        <w:t>») с охватом 141 человек;</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proofErr w:type="gramStart"/>
      <w:r w:rsidRPr="00F50C47">
        <w:rPr>
          <w:rFonts w:ascii="Times New Roman" w:hAnsi="Times New Roman" w:cs="Times New Roman"/>
          <w:color w:val="000099"/>
          <w:kern w:val="24"/>
          <w:sz w:val="24"/>
          <w:szCs w:val="24"/>
          <w:lang w:eastAsia="ru-RU"/>
        </w:rPr>
        <w:t>56 консультативных центров для родителей с детьми по оказанию методической, психолого-педагогической, диагностической и консультативной помощи в обучении и воспитании детей дошкольного возраста (МО ГО «Воркута»,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ГО «Сыктывкар», МО ГО «Вуктыл», МО ГО «Инта», МО ГО «Усинск», МО ГО «Ухта», МО МР «Сосногорск», МО МР «Княжпогостский»,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 «Сыктывдинский», МО МР «Удорский», МО МР «Ижемский»,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 «Усть</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Цилемский», МО МР</w:t>
      </w:r>
      <w:proofErr w:type="gramEnd"/>
      <w:r w:rsidRPr="00F50C47">
        <w:rPr>
          <w:rFonts w:ascii="Times New Roman" w:hAnsi="Times New Roman" w:cs="Times New Roman"/>
          <w:color w:val="000099"/>
          <w:kern w:val="24"/>
          <w:sz w:val="24"/>
          <w:szCs w:val="24"/>
          <w:lang w:eastAsia="ru-RU"/>
        </w:rPr>
        <w:t xml:space="preserve"> «Прилузский»). За услугой в течение 2017 года обратилось 1</w:t>
      </w:r>
      <w:r>
        <w:rPr>
          <w:rFonts w:ascii="Times New Roman" w:hAnsi="Times New Roman" w:cs="Times New Roman"/>
          <w:color w:val="000099"/>
          <w:kern w:val="24"/>
          <w:sz w:val="24"/>
          <w:szCs w:val="24"/>
          <w:lang w:val="en-US" w:eastAsia="ru-RU"/>
        </w:rPr>
        <w:t> </w:t>
      </w:r>
      <w:r w:rsidRPr="00F50C47">
        <w:rPr>
          <w:rFonts w:ascii="Times New Roman" w:hAnsi="Times New Roman" w:cs="Times New Roman"/>
          <w:color w:val="000099"/>
          <w:kern w:val="24"/>
          <w:sz w:val="24"/>
          <w:szCs w:val="24"/>
          <w:lang w:eastAsia="ru-RU"/>
        </w:rPr>
        <w:t>665 родителей (законных представител</w:t>
      </w:r>
      <w:r>
        <w:rPr>
          <w:rFonts w:ascii="Times New Roman" w:hAnsi="Times New Roman" w:cs="Times New Roman"/>
          <w:color w:val="000099"/>
          <w:kern w:val="24"/>
          <w:sz w:val="24"/>
          <w:szCs w:val="24"/>
          <w:lang w:eastAsia="ru-RU"/>
        </w:rPr>
        <w:t>ей) детей дошкольного возраста;</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центры игровой поддержки, досуговой деятельности, группы выходного дня, детско-родительский клуб, группы для занятий с детьми-инвалидами</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(МО ГО «Воркута», МО ГО «Ухта»,</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«Печора</w:t>
      </w:r>
      <w:r w:rsidR="009B22EB">
        <w:rPr>
          <w:rFonts w:ascii="Times New Roman" w:hAnsi="Times New Roman" w:cs="Times New Roman"/>
          <w:color w:val="000099"/>
          <w:kern w:val="24"/>
          <w:sz w:val="24"/>
          <w:szCs w:val="24"/>
          <w:lang w:eastAsia="ru-RU"/>
        </w:rPr>
        <w:t>»), которые посещают 580 детей;</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proofErr w:type="gramStart"/>
      <w:r w:rsidRPr="00F50C47">
        <w:rPr>
          <w:rFonts w:ascii="Times New Roman" w:hAnsi="Times New Roman" w:cs="Times New Roman"/>
          <w:color w:val="000099"/>
          <w:kern w:val="24"/>
          <w:sz w:val="24"/>
          <w:szCs w:val="24"/>
          <w:lang w:eastAsia="ru-RU"/>
        </w:rPr>
        <w:t>республиканский электронный реестр (очередь) детей, нуждающихся в местах в дошкольных образовательных организациях Республики Коми, который дает возможность «прозрачной» процедуры предоставления услуги по приему заявлений, постановке на учет и зачислению детей в дошкольные образовательные организации в электронном виде, позволяет оперативно получать информацию о состоянии очереди, о результатах комплектования детских садов, получать автоматизированный расчет очереди.</w:t>
      </w:r>
      <w:proofErr w:type="gramEnd"/>
    </w:p>
    <w:p w:rsidR="00DA521E" w:rsidRPr="000011F6"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DA521E">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696128" behindDoc="0" locked="0" layoutInCell="1" allowOverlap="1" wp14:anchorId="20B4AE33" wp14:editId="4E8B9A4A">
                <wp:simplePos x="0" y="0"/>
                <wp:positionH relativeFrom="column">
                  <wp:posOffset>5223510</wp:posOffset>
                </wp:positionH>
                <wp:positionV relativeFrom="paragraph">
                  <wp:posOffset>-62865</wp:posOffset>
                </wp:positionV>
                <wp:extent cx="4178300" cy="3469005"/>
                <wp:effectExtent l="0" t="0" r="0" b="0"/>
                <wp:wrapSquare wrapText="bothSides"/>
                <wp:docPr id="20594" name="Группа 1"/>
                <wp:cNvGraphicFramePr/>
                <a:graphic xmlns:a="http://schemas.openxmlformats.org/drawingml/2006/main">
                  <a:graphicData uri="http://schemas.microsoft.com/office/word/2010/wordprocessingGroup">
                    <wpg:wgp>
                      <wpg:cNvGrpSpPr/>
                      <wpg:grpSpPr>
                        <a:xfrm>
                          <a:off x="0" y="0"/>
                          <a:ext cx="4178300" cy="3469005"/>
                          <a:chOff x="0" y="0"/>
                          <a:chExt cx="4178300" cy="3469138"/>
                        </a:xfrm>
                      </wpg:grpSpPr>
                      <wpg:grpSp>
                        <wpg:cNvPr id="20595" name="Группа 20595"/>
                        <wpg:cNvGrpSpPr>
                          <a:grpSpLocks/>
                        </wpg:cNvGrpSpPr>
                        <wpg:grpSpPr bwMode="auto">
                          <a:xfrm>
                            <a:off x="0" y="0"/>
                            <a:ext cx="4178300" cy="3469138"/>
                            <a:chOff x="0" y="0"/>
                            <a:chExt cx="4069799" cy="3198540"/>
                          </a:xfrm>
                        </wpg:grpSpPr>
                        <wpg:grpSp>
                          <wpg:cNvPr id="20596" name="Группа 20596"/>
                          <wpg:cNvGrpSpPr>
                            <a:grpSpLocks/>
                          </wpg:cNvGrpSpPr>
                          <wpg:grpSpPr bwMode="auto">
                            <a:xfrm>
                              <a:off x="242762" y="1119710"/>
                              <a:ext cx="3648940" cy="2078830"/>
                              <a:chOff x="242762" y="1119710"/>
                              <a:chExt cx="3648940" cy="2078830"/>
                            </a:xfrm>
                          </wpg:grpSpPr>
                          <wps:wsp>
                            <wps:cNvPr id="20597" name="Левая фигурная скобка 20597"/>
                            <wps:cNvSpPr/>
                            <wps:spPr>
                              <a:xfrm rot="16200000">
                                <a:off x="2191196" y="2337405"/>
                                <a:ext cx="196132" cy="1071569"/>
                              </a:xfrm>
                              <a:prstGeom prst="leftBrace">
                                <a:avLst>
                                  <a:gd name="adj1" fmla="val 52334"/>
                                  <a:gd name="adj2" fmla="val 50000"/>
                                </a:avLst>
                              </a:prstGeom>
                              <a:solidFill>
                                <a:srgbClr val="00B050"/>
                              </a:solidFill>
                              <a:ln w="38100">
                                <a:solidFill>
                                  <a:schemeClr val="bg1">
                                    <a:lumMod val="75000"/>
                                    <a:alpha val="0"/>
                                  </a:schemeClr>
                                </a:solidFill>
                              </a:ln>
                            </wps:spPr>
                            <wps:style>
                              <a:lnRef idx="1">
                                <a:schemeClr val="accent1"/>
                              </a:lnRef>
                              <a:fillRef idx="0">
                                <a:schemeClr val="accent1"/>
                              </a:fillRef>
                              <a:effectRef idx="0">
                                <a:schemeClr val="accent1"/>
                              </a:effectRef>
                              <a:fontRef idx="minor">
                                <a:schemeClr val="tx1"/>
                              </a:fontRef>
                            </wps:style>
                            <wps:bodyPr anchor="ctr"/>
                          </wps:wsp>
                          <wps:wsp>
                            <wps:cNvPr id="20598" name="Левая фигурная скобка 20598"/>
                            <wps:cNvSpPr/>
                            <wps:spPr>
                              <a:xfrm rot="16200000">
                                <a:off x="1239999" y="2476806"/>
                                <a:ext cx="215160" cy="811795"/>
                              </a:xfrm>
                              <a:prstGeom prst="leftBrace">
                                <a:avLst>
                                  <a:gd name="adj1" fmla="val 52334"/>
                                  <a:gd name="adj2" fmla="val 50000"/>
                                </a:avLst>
                              </a:prstGeom>
                              <a:solidFill>
                                <a:srgbClr val="FF0000"/>
                              </a:solidFill>
                              <a:ln w="38100">
                                <a:solidFill>
                                  <a:schemeClr val="bg1">
                                    <a:lumMod val="75000"/>
                                    <a:alpha val="0"/>
                                  </a:schemeClr>
                                </a:solidFill>
                              </a:ln>
                            </wps:spPr>
                            <wps:style>
                              <a:lnRef idx="1">
                                <a:schemeClr val="accent1"/>
                              </a:lnRef>
                              <a:fillRef idx="0">
                                <a:schemeClr val="accent1"/>
                              </a:fillRef>
                              <a:effectRef idx="0">
                                <a:schemeClr val="accent1"/>
                              </a:effectRef>
                              <a:fontRef idx="minor">
                                <a:schemeClr val="tx1"/>
                              </a:fontRef>
                            </wps:style>
                            <wps:bodyPr anchor="ctr"/>
                          </wps:wsp>
                          <wpg:grpSp>
                            <wpg:cNvPr id="20599" name="Группа 20599"/>
                            <wpg:cNvGrpSpPr>
                              <a:grpSpLocks/>
                            </wpg:cNvGrpSpPr>
                            <wpg:grpSpPr bwMode="auto">
                              <a:xfrm>
                                <a:off x="242762" y="1119710"/>
                                <a:ext cx="3648940" cy="2078830"/>
                                <a:chOff x="242762" y="1119710"/>
                                <a:chExt cx="3648940" cy="2078830"/>
                              </a:xfrm>
                            </wpg:grpSpPr>
                            <wps:wsp>
                              <wps:cNvPr id="20600" name="Прямоугольник 20600"/>
                              <wps:cNvSpPr/>
                              <wps:spPr>
                                <a:xfrm>
                                  <a:off x="937043" y="2498490"/>
                                  <a:ext cx="816434" cy="276634"/>
                                </a:xfrm>
                                <a:prstGeom prst="rect">
                                  <a:avLst/>
                                </a:prstGeom>
                                <a:solidFill>
                                  <a:srgbClr val="FF0000"/>
                                </a:solidFill>
                                <a:ln>
                                  <a:solidFill>
                                    <a:srgbClr val="00B05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601" name="Равнобедренный треугольник 20601"/>
                              <wps:cNvSpPr/>
                              <wps:spPr>
                                <a:xfrm>
                                  <a:off x="937043" y="1413908"/>
                                  <a:ext cx="816434" cy="1084582"/>
                                </a:xfrm>
                                <a:prstGeom prst="triangle">
                                  <a:avLst>
                                    <a:gd name="adj" fmla="val 0"/>
                                  </a:avLst>
                                </a:prstGeom>
                                <a:solidFill>
                                  <a:srgbClr val="FF0000"/>
                                </a:solidFill>
                                <a:ln>
                                  <a:solidFill>
                                    <a:srgbClr val="00B05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602" name="Прямоугольный треугольник 20602"/>
                              <wps:cNvSpPr/>
                              <wps:spPr>
                                <a:xfrm>
                                  <a:off x="1753477" y="2498490"/>
                                  <a:ext cx="1073116" cy="273706"/>
                                </a:xfrm>
                                <a:prstGeom prst="rtTriangle">
                                  <a:avLst/>
                                </a:prstGeom>
                                <a:solidFill>
                                  <a:srgbClr val="00B050"/>
                                </a:solidFill>
                                <a:ln>
                                  <a:solidFill>
                                    <a:srgbClr val="FF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603" name="TextBox 121"/>
                              <wps:cNvSpPr txBox="1">
                                <a:spLocks noChangeArrowheads="1"/>
                              </wps:cNvSpPr>
                              <wps:spPr bwMode="auto">
                                <a:xfrm>
                                  <a:off x="1110317" y="2979575"/>
                                  <a:ext cx="643251" cy="2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center"/>
                                      <w:textAlignment w:val="baseline"/>
                                    </w:pPr>
                                    <w:r>
                                      <w:rPr>
                                        <w:b/>
                                        <w:bCs/>
                                        <w:color w:val="000000" w:themeColor="text1"/>
                                        <w:kern w:val="24"/>
                                        <w:sz w:val="20"/>
                                        <w:szCs w:val="20"/>
                                      </w:rPr>
                                      <w:t>9 МО</w:t>
                                    </w:r>
                                  </w:p>
                                </w:txbxContent>
                              </wps:txbx>
                              <wps:bodyPr>
                                <a:spAutoFit/>
                              </wps:bodyPr>
                            </wps:wsp>
                            <wps:wsp>
                              <wps:cNvPr id="20604" name="TextBox 122"/>
                              <wps:cNvSpPr txBox="1">
                                <a:spLocks noChangeArrowheads="1"/>
                              </wps:cNvSpPr>
                              <wps:spPr bwMode="auto">
                                <a:xfrm>
                                  <a:off x="1998432" y="2979575"/>
                                  <a:ext cx="643251" cy="2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center"/>
                                      <w:textAlignment w:val="baseline"/>
                                    </w:pPr>
                                    <w:r>
                                      <w:rPr>
                                        <w:b/>
                                        <w:bCs/>
                                        <w:color w:val="000000" w:themeColor="text1"/>
                                        <w:kern w:val="24"/>
                                        <w:sz w:val="20"/>
                                        <w:szCs w:val="20"/>
                                      </w:rPr>
                                      <w:t>11МО</w:t>
                                    </w:r>
                                  </w:p>
                                </w:txbxContent>
                              </wps:txbx>
                              <wps:bodyPr>
                                <a:spAutoFit/>
                              </wps:bodyPr>
                            </wps:wsp>
                            <wps:wsp>
                              <wps:cNvPr id="20605" name="Прямая со стрелкой 20605"/>
                              <wps:cNvCnPr/>
                              <wps:spPr>
                                <a:xfrm flipV="1">
                                  <a:off x="737573" y="1119710"/>
                                  <a:ext cx="0" cy="17929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06" name="Прямая со стрелкой 20606"/>
                              <wps:cNvCnPr/>
                              <wps:spPr>
                                <a:xfrm>
                                  <a:off x="672630" y="2772196"/>
                                  <a:ext cx="225911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07" name="Прямая соединительная линия 20607"/>
                              <wps:cNvCnPr/>
                              <wps:spPr>
                                <a:xfrm>
                                  <a:off x="661806" y="2485316"/>
                                  <a:ext cx="2149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72" name="TextBox 130"/>
                              <wps:cNvSpPr txBox="1">
                                <a:spLocks noChangeArrowheads="1"/>
                              </wps:cNvSpPr>
                              <wps:spPr bwMode="auto">
                                <a:xfrm>
                                  <a:off x="986196" y="1253980"/>
                                  <a:ext cx="2345392" cy="2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FF0000"/>
                                        <w:kern w:val="24"/>
                                        <w:sz w:val="20"/>
                                        <w:szCs w:val="20"/>
                                      </w:rPr>
                                      <w:t>Мах – МО МР «Прилузский» (85,7%)</w:t>
                                    </w:r>
                                  </w:p>
                                </w:txbxContent>
                              </wps:txbx>
                              <wps:bodyPr>
                                <a:spAutoFit/>
                              </wps:bodyPr>
                            </wps:wsp>
                            <wps:wsp>
                              <wps:cNvPr id="28673" name="TextBox 131"/>
                              <wps:cNvSpPr txBox="1">
                                <a:spLocks noChangeArrowheads="1"/>
                              </wps:cNvSpPr>
                              <wps:spPr bwMode="auto">
                                <a:xfrm>
                                  <a:off x="2577367" y="2522627"/>
                                  <a:ext cx="1314335" cy="2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both"/>
                                      <w:textAlignment w:val="baseline"/>
                                    </w:pPr>
                                    <w:proofErr w:type="gramStart"/>
                                    <w:r>
                                      <w:rPr>
                                        <w:b/>
                                        <w:bCs/>
                                        <w:color w:val="00B050"/>
                                        <w:kern w:val="24"/>
                                        <w:sz w:val="20"/>
                                        <w:szCs w:val="20"/>
                                      </w:rPr>
                                      <w:t>М</w:t>
                                    </w:r>
                                    <w:proofErr w:type="gramEnd"/>
                                    <w:r>
                                      <w:rPr>
                                        <w:b/>
                                        <w:bCs/>
                                        <w:color w:val="00B050"/>
                                        <w:kern w:val="24"/>
                                        <w:sz w:val="20"/>
                                        <w:szCs w:val="20"/>
                                        <w:lang w:val="en-US"/>
                                      </w:rPr>
                                      <w:t>in</w:t>
                                    </w:r>
                                    <w:r>
                                      <w:rPr>
                                        <w:b/>
                                        <w:bCs/>
                                        <w:color w:val="00B050"/>
                                        <w:kern w:val="24"/>
                                        <w:sz w:val="20"/>
                                        <w:szCs w:val="20"/>
                                      </w:rPr>
                                      <w:t xml:space="preserve"> – 10 МО (0,0%)</w:t>
                                    </w:r>
                                  </w:p>
                                </w:txbxContent>
                              </wps:txbx>
                              <wps:bodyPr>
                                <a:spAutoFit/>
                              </wps:bodyPr>
                            </wps:wsp>
                            <wps:wsp>
                              <wps:cNvPr id="28674" name="TextBox 132"/>
                              <wps:cNvSpPr txBox="1">
                                <a:spLocks noChangeArrowheads="1"/>
                              </wps:cNvSpPr>
                              <wps:spPr bwMode="auto">
                                <a:xfrm>
                                  <a:off x="1860831" y="2257543"/>
                                  <a:ext cx="1785640" cy="2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По Республике Коми – 6,4%</w:t>
                                    </w:r>
                                  </w:p>
                                </w:txbxContent>
                              </wps:txbx>
                              <wps:bodyPr>
                                <a:spAutoFit/>
                              </wps:bodyPr>
                            </wps:wsp>
                            <wps:wsp>
                              <wps:cNvPr id="28675" name="TextBox 133"/>
                              <wps:cNvSpPr txBox="1">
                                <a:spLocks noChangeArrowheads="1"/>
                              </wps:cNvSpPr>
                              <wps:spPr bwMode="auto">
                                <a:xfrm>
                                  <a:off x="242762" y="1300441"/>
                                  <a:ext cx="431720" cy="23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85,7</w:t>
                                    </w:r>
                                  </w:p>
                                </w:txbxContent>
                              </wps:txbx>
                              <wps:bodyPr>
                                <a:spAutoFit/>
                              </wps:bodyPr>
                            </wps:wsp>
                            <wps:wsp>
                              <wps:cNvPr id="28676" name="TextBox 134"/>
                              <wps:cNvSpPr txBox="1">
                                <a:spLocks noChangeArrowheads="1"/>
                              </wps:cNvSpPr>
                              <wps:spPr bwMode="auto">
                                <a:xfrm>
                                  <a:off x="310650" y="2364554"/>
                                  <a:ext cx="348840" cy="23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6,4</w:t>
                                    </w:r>
                                  </w:p>
                                </w:txbxContent>
                              </wps:txbx>
                              <wps:bodyPr wrap="none">
                                <a:spAutoFit/>
                              </wps:bodyPr>
                            </wps:wsp>
                            <wps:wsp>
                              <wps:cNvPr id="28677" name="Прямая соединительная линия 28677"/>
                              <wps:cNvCnPr/>
                              <wps:spPr>
                                <a:xfrm>
                                  <a:off x="663352" y="1413908"/>
                                  <a:ext cx="2149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678" name="TextBox 114"/>
                          <wps:cNvSpPr txBox="1">
                            <a:spLocks noChangeArrowheads="1"/>
                          </wps:cNvSpPr>
                          <wps:spPr bwMode="auto">
                            <a:xfrm>
                              <a:off x="0" y="0"/>
                              <a:ext cx="4069799" cy="106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w:t>
                                </w:r>
                              </w:p>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s:wsp>
                        <wps:cNvPr id="28679" name="TextBox 37"/>
                        <wps:cNvSpPr txBox="1">
                          <a:spLocks noChangeArrowheads="1"/>
                        </wps:cNvSpPr>
                        <wps:spPr bwMode="auto">
                          <a:xfrm>
                            <a:off x="320675" y="2880756"/>
                            <a:ext cx="3581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0,0</w:t>
                              </w:r>
                            </w:p>
                          </w:txbxContent>
                        </wps:txbx>
                        <wps:bodyPr wrap="none">
                          <a:spAutoFit/>
                        </wps:bodyPr>
                      </wps:wsp>
                    </wpg:wgp>
                  </a:graphicData>
                </a:graphic>
              </wp:anchor>
            </w:drawing>
          </mc:Choice>
          <mc:Fallback>
            <w:pict>
              <v:group id="_x0000_s1308" style="position:absolute;left:0;text-align:left;margin-left:411.3pt;margin-top:-4.95pt;width:329pt;height:273.15pt;z-index:251696128" coordsize="41783,3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">
                <v:group id="Группа 20595" o:spid="_x0000_s1309" style="position:absolute;width:41783;height:34691" coordsize="40697,3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I7ccAAADeAAAADwAAAGRycy9kb3ducmV2LnhtbESPQWvCQBSE7wX/w/KE&#10;3nQTS6RGVxFR8SCFqiDeHtlnEsy+Ddk1if++Wyj0OMzMN8xi1ZtKtNS40rKCeByBIM6sLjlXcDnv&#10;Rp8gnEfWWFkmBS9ysFoO3haYatvxN7Unn4sAYZeigsL7OpXSZQUZdGNbEwfvbhuDPsgml7rBLsBN&#10;JSdRNJUGSw4LBda0KSh7nJ5Gwb7Dbv0Rb9vj47553c7J1/UYk1Lvw349B+Gp9//hv/ZBK5hEySy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oI7ccAAADe&#10;AAAADwAAAAAAAAAAAAAAAACqAgAAZHJzL2Rvd25yZXYueG1sUEsFBgAAAAAEAAQA+gAAAJ4DAAAA&#10;AA==&#10;">
                  <v:group id="Группа 20596" o:spid="_x0000_s1310" style="position:absolute;left:2427;top:11197;width:36490;height:20788" coordorigin="2427,11197" coordsize="36489,20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WmscAAADeAAAADwAAAGRycy9kb3ducmV2LnhtbESPT4vCMBTE78J+h/AW&#10;9qZpXRS3GkXEXTyI4B9YvD2aZ1tsXkoT2/rtjSB4HGbmN8xs0ZlSNFS7wrKCeBCBIE6tLjhTcDr+&#10;9icgnEfWWFomBXdysJh/9GaYaNvynpqDz0SAsEtQQe59lUjp0pwMuoGtiIN3sbVBH2SdSV1jG+Cm&#10;lMMoGkuDBYeFHCta5ZReDzej4K/Fdvkdr5vt9bK6n4+j3f82JqW+PrvlFISnzr/Dr/ZGKxhGo58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iWmscAAADe&#10;AAAADwAAAAAAAAAAAAAAAACqAgAAZHJzL2Rvd25yZXYueG1sUEsFBgAAAAAEAAQA+gAAAJ4DAAAA&#10;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0597" o:spid="_x0000_s1311" type="#_x0000_t87" style="position:absolute;left:21911;top:23374;width:1961;height:107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GccA&#10;AADeAAAADwAAAGRycy9kb3ducmV2LnhtbESP0WrCQBRE3wv9h+UWfBHdVbCmqatIVGihULT9gNvs&#10;bRLM3g3ZNYl/7xaEPg4zc4ZZbQZbi45aXznWMJsqEMS5MxUXGr6/DpMEhA/IBmvHpOFKHjbrx4cV&#10;psb1fKTuFAoRIexT1FCG0KRS+rwki37qGuLo/brWYoiyLaRpsY9wW8u5Us/SYsVxocSGspLy8+li&#10;Nfx87rpebX04v2eHcbZMkn0iP7QePQ3bVxCBhvAfvrffjIa5Wrws4e9Ov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BBnHAAAA3gAAAA8AAAAAAAAAAAAAAAAAmAIAAGRy&#10;cy9kb3ducmV2LnhtbFBLBQYAAAAABAAEAPUAAACMAwAAAAA=&#10;" adj="2069" filled="t" fillcolor="#00b050" strokecolor="#bfbfbf [2412]" strokeweight="3pt">
                      <v:stroke opacity="0"/>
                    </v:shape>
                    <v:shape id="Левая фигурная скобка 20598" o:spid="_x0000_s1312" type="#_x0000_t87" style="position:absolute;left:12399;top:24768;width:2151;height:81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ifccA&#10;AADeAAAADwAAAGRycy9kb3ducmV2LnhtbESPTWvCQBCG74L/YRmhN91UaNHoKqW0tHgo1q9ep9kx&#10;CWZn0+wa4793DkKPwzvvM/PMl52rVEtNKD0beBwloIgzb0vODey278MJqBCRLVaeycCVAiwX/d4c&#10;U+sv/E3tJuZKIBxSNFDEWKdah6wgh2Hka2LJjr5xGGVscm0bvAjcVXqcJM/aYclyocCaXgvKTpuz&#10;E0p7nEz3v/b093ZYR7+in+rr8GHMw6B7mYGK1MX/5Xv70xoYJ09T+Vd0RAX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4n3HAAAA3gAAAA8AAAAAAAAAAAAAAAAAmAIAAGRy&#10;cy9kb3ducmV2LnhtbFBLBQYAAAAABAAEAPUAAACMAwAAAAA=&#10;" adj="2996" filled="t" fillcolor="red" strokecolor="#bfbfbf [2412]" strokeweight="3pt">
                      <v:stroke opacity="0"/>
                    </v:shape>
                    <v:group id="Группа 20599" o:spid="_x0000_s1313" style="position:absolute;left:2427;top:11197;width:36490;height:20788" coordorigin="2427,11197" coordsize="36489,20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cC6McAAADeAAAADwAAAGRycy9kb3ducmV2LnhtbESPT4vCMBTE7wt+h/AE&#10;b2taxUWrUURc8SCCf0C8PZpnW2xeSpNt67ffLAh7HGbmN8xi1ZlSNFS7wrKCeBiBIE6tLjhTcL18&#10;f05BOI+ssbRMCl7kYLXsfSww0bblEzVnn4kAYZeggtz7KpHSpTkZdENbEQfvYWuDPsg6k7rGNsBN&#10;KUdR9CUNFhwWcqxok1P6PP8YBbsW2/U43jaH52Pzul8mx9shJqUG/W49B+Gp8//hd3uvFYyiyWw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cC6McAAADe&#10;AAAADwAAAAAAAAAAAAAAAACqAgAAZHJzL2Rvd25yZXYueG1sUEsFBgAAAAAEAAQA+gAAAJ4DAAAA&#10;AA==&#10;">
                      <v:rect id="Прямоугольник 20600" o:spid="_x0000_s1314" style="position:absolute;left:9370;top:24984;width:8164;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3fMQA&#10;AADeAAAADwAAAGRycy9kb3ducmV2LnhtbESPXWvCMBSG7wf+h3CE3c1EJ066piKC4BwUdPP+rDm2&#10;xeakJpl2/365GOzy5f3iyVeD7cSNfGgda5hOFAjiypmWaw2fH9unJYgQkQ12jknDDwVYFaOHHDPj&#10;7nyg2zHWIo1wyFBDE2OfSRmqhiyGieuJk3d23mJM0tfSeLyncdvJmVILabHl9NBgT5uGqsvx22p4&#10;U13ZP5f7qzyFtnx/mXtXHr60fhwP61cQkYb4H/5r74yGmVqoBJBwEg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3zEAAAA3gAAAA8AAAAAAAAAAAAAAAAAmAIAAGRycy9k&#10;b3ducmV2LnhtbFBLBQYAAAAABAAEAPUAAACJAwAAAAA=&#10;" fillcolor="red" strokecolor="#00b050" strokeweight="2pt">
                        <v:stroke opacity="0"/>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601" o:spid="_x0000_s1315" type="#_x0000_t5" style="position:absolute;left:9370;top:14139;width:8164;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iG8cA&#10;AADeAAAADwAAAGRycy9kb3ducmV2LnhtbESPQUsDMRSE74X+h/AEL4tNWnDRtWmRgrCnYlfB62Pz&#10;3CxuXrZJ2q7+eiMIPQ4z8w2z3k5uEGcKsfesYblQIIhbb3ruNLy/vdw9gIgJ2eDgmTR8U4TtZj5b&#10;Y2X8hQ90blInMoRjhRpsSmMlZWwtOYwLPxJn79MHhynL0EkT8JLhbpArpUrpsOe8YHGknaX2qzk5&#10;DcWpLo/3zce+sPvH8FMfOtwVr1rf3kzPTyASTeka/m/XRsNKlWoJf3fy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IhvHAAAA3gAAAA8AAAAAAAAAAAAAAAAAmAIAAGRy&#10;cy9kb3ducmV2LnhtbFBLBQYAAAAABAAEAPUAAACMAwAAAAA=&#10;" adj="0" fillcolor="red" strokecolor="#00b050" strokeweight="2pt">
                        <v:stroke opacity="0"/>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0602" o:spid="_x0000_s1316" type="#_x0000_t6" style="position:absolute;left:17534;top:24984;width:10731;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vFMYA&#10;AADeAAAADwAAAGRycy9kb3ducmV2LnhtbESPW2vCQBSE34X+h+UU+qa7DUVtmlVKIaAVBO3l+ZA9&#10;uWD2bMhuY/z3XUHwcZiZb5hsPdpWDNT7xrGG55kCQVw403Cl4fsrny5B+IBssHVMGi7kYb16mGSY&#10;GnfmAw3HUIkIYZ+ihjqELpXSFzVZ9DPXEUevdL3FEGVfSdPjOcJtKxOl5tJiw3Ghxo4+aipOxz+r&#10;ATe735/Xk3vJk0GFT5/vF9uStH56HN/fQAQawz18a2+MhkTNVQLX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vFMYAAADeAAAADwAAAAAAAAAAAAAAAACYAgAAZHJz&#10;L2Rvd25yZXYueG1sUEsFBgAAAAAEAAQA9QAAAIsDAAAAAA==&#10;" fillcolor="#00b050" strokecolor="red" strokeweight="2pt">
                        <v:stroke opacity="0"/>
                      </v:shape>
                      <v:shape id="TextBox 121" o:spid="_x0000_s1317" type="#_x0000_t202" style="position:absolute;left:11103;top:29795;width:643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5GMQA&#10;AADeAAAADwAAAGRycy9kb3ducmV2LnhtbESPQWsCMRSE7wX/Q3hCbzXRUpGtUaS14KGX6vb+2Dw3&#10;i5uXZfN013/fFAo9DjPzDbPejqFVN+pTE9nCfGZAEVfRNVxbKE8fTytQSZAdtpHJwp0SbDeThzUW&#10;Lg78Rbej1CpDOBVowYt0hdap8hQwzWJHnL1z7ANKln2tXY9DhodWL4xZ6oAN5wWPHb15qi7Ha7Ag&#10;4nbze7kP6fA9fr4P3lQvWFr7OB13r6CERvkP/7UPzsLCLM0z/N7JV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ORj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jc w:val="center"/>
                                <w:textAlignment w:val="baseline"/>
                              </w:pPr>
                              <w:r>
                                <w:rPr>
                                  <w:b/>
                                  <w:bCs/>
                                  <w:color w:val="000000" w:themeColor="text1"/>
                                  <w:kern w:val="24"/>
                                  <w:sz w:val="20"/>
                                  <w:szCs w:val="20"/>
                                </w:rPr>
                                <w:t>9 МО</w:t>
                              </w:r>
                            </w:p>
                          </w:txbxContent>
                        </v:textbox>
                      </v:shape>
                      <v:shape id="TextBox 122" o:spid="_x0000_s1318" type="#_x0000_t202" style="position:absolute;left:19984;top:29795;width:643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hbMQA&#10;AADeAAAADwAAAGRycy9kb3ducmV2LnhtbESPQWsCMRSE7wX/Q3hCbzVRWpGtUaS14KGX6vb+2Dw3&#10;i5uXZfN013/fFAo9DjPzDbPejqFVN+pTE9nCfGZAEVfRNVxbKE8fTytQSZAdtpHJwp0SbDeThzUW&#10;Lg78Rbej1CpDOBVowYt0hdap8hQwzWJHnL1z7ANKln2tXY9DhodWL4xZ6oAN5wWPHb15qi7Ha7Ag&#10;4nbze7kP6fA9fr4P3lQvWFr7OB13r6CERvkP/7UPzsLCLM0z/N7JV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oWz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jc w:val="center"/>
                                <w:textAlignment w:val="baseline"/>
                              </w:pPr>
                              <w:r>
                                <w:rPr>
                                  <w:b/>
                                  <w:bCs/>
                                  <w:color w:val="000000" w:themeColor="text1"/>
                                  <w:kern w:val="24"/>
                                  <w:sz w:val="20"/>
                                  <w:szCs w:val="20"/>
                                </w:rPr>
                                <w:t>11МО</w:t>
                              </w:r>
                            </w:p>
                          </w:txbxContent>
                        </v:textbox>
                      </v:shape>
                      <v:shapetype id="_x0000_t32" coordsize="21600,21600" o:spt="32" o:oned="t" path="m,l21600,21600e" filled="f">
                        <v:path arrowok="t" fillok="f" o:connecttype="none"/>
                        <o:lock v:ext="edit" shapetype="t"/>
                      </v:shapetype>
                      <v:shape id="Прямая со стрелкой 20605" o:spid="_x0000_s1319" type="#_x0000_t32" style="position:absolute;left:7375;top:11197;width:0;height:17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E88YAAADeAAAADwAAAGRycy9kb3ducmV2LnhtbESPUWsCMRCE3wv+h7CCL0UThZ5yGkVE&#10;wYe2tOoPWC/r3eFlcyRRz3/fFAp9HGbnm53FqrONuJMPtWMN45ECQVw4U3Op4XTcDWcgQkQ22Dgm&#10;DU8KsFr2XhaYG/fgb7ofYikShEOOGqoY21zKUFRkMYxcS5y8i/MWY5K+lMbjI8FtIydKZdJizamh&#10;wpY2FRXXw82mN96/drN1tv386Mrj9vXkp97xWetBv1vPQUTq4v/xX3pvNExUpt7gd05i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hPPGAAAA3gAAAA8AAAAAAAAA&#10;AAAAAAAAoQIAAGRycy9kb3ducmV2LnhtbFBLBQYAAAAABAAEAPkAAACUAwAAAAA=&#10;" strokecolor="black [3213]" strokeweight="1.5pt">
                        <v:stroke endarrow="open"/>
                      </v:shape>
                      <v:shape id="Прямая со стрелкой 20606" o:spid="_x0000_s1320" type="#_x0000_t32" style="position:absolute;left:6726;top:27721;width:2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accYAAADeAAAADwAAAGRycy9kb3ducmV2LnhtbESPQUsDMRSE74L/ITyhN5u0h1XXpkVa&#10;Cx4E6bY/4LF5TdYmL8smdtd/bwTB4zAz3zCrzRS8uNKQusgaFnMFgriNpmOr4XTc3z+CSBnZoI9M&#10;Gr4pwWZ9e7PC2sSRD3RtshUFwqlGDS7nvpYytY4CpnnsiYt3jkPAXORgpRlwLPDg5VKpSgbsuCw4&#10;7GnrqL00X0HD58fD0+mys4uzfVf+0Pjx6F5HrWd308sziExT/g//td+MhqWqVAW/d8o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AGnHGAAAA3gAAAA8AAAAAAAAA&#10;AAAAAAAAoQIAAGRycy9kb3ducmV2LnhtbFBLBQYAAAAABAAEAPkAAACUAwAAAAA=&#10;" strokecolor="black [3213]" strokeweight="1.5pt">
                        <v:stroke endarrow="open"/>
                      </v:shape>
                      <v:line id="Прямая соединительная линия 20607" o:spid="_x0000_s1321" style="position:absolute;visibility:visible;mso-wrap-style:square" from="6618,24853" to="8767,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hRMYAAADeAAAADwAAAGRycy9kb3ducmV2LnhtbESPQWsCMRSE7wX/Q3iCl6KJHrSsRlGx&#10;ICKU2sJeH5vXzdbNy7JJ3fXfm0Khx2FmvmFWm97V4kZtqDxrmE4UCOLCm4pLDZ8fr+MXECEiG6w9&#10;k4Y7BdisB08rzIzv+J1ul1iKBOGQoQYbY5NJGQpLDsPEN8TJ+/Ktw5hkW0rTYpfgrpYzpebSYcVp&#10;wWJDe0vF9fLjNOwO39s3YxfP+y4v86Y758qccq1Hw367BBGpj//hv/bRaJipuVrA7510Be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YUTGAAAA3gAAAA8AAAAAAAAA&#10;AAAAAAAAoQIAAGRycy9kb3ducmV2LnhtbFBLBQYAAAAABAAEAPkAAACUAwAAAAA=&#10;" strokecolor="black [3213]" strokeweight=".5pt"/>
                      <v:shape id="TextBox 130" o:spid="_x0000_s1322" type="#_x0000_t202" style="position:absolute;left:9861;top:12539;width:2345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mMcQA&#10;AADeAAAADwAAAGRycy9kb3ducmV2LnhtbESPQWvCQBSE74X+h+UVeqsbA1pJXUVaBQ9equn9kX3N&#10;hmbfhuzTxH/fFQSPw8x8wyzXo2/VhfrYBDYwnWSgiKtgG64NlKfd2wJUFGSLbWAycKUI69Xz0xIL&#10;Gwb+pstRapUgHAs04ES6QutYOfIYJ6EjTt5v6D1Kkn2tbY9DgvtW51k21x4bTgsOO/p0VP0dz96A&#10;iN1Mr+XWx/3PePgaXFbNsDTm9WXcfIASGuURvrf31kC+mL/ncLuTr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ZjH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FF0000"/>
                                  <w:kern w:val="24"/>
                                  <w:sz w:val="20"/>
                                  <w:szCs w:val="20"/>
                                </w:rPr>
                                <w:t>Мах – МО МР «Прилузский» (85,7%)</w:t>
                              </w:r>
                            </w:p>
                          </w:txbxContent>
                        </v:textbox>
                      </v:shape>
                      <v:shape id="TextBox 131" o:spid="_x0000_s1323" type="#_x0000_t202" style="position:absolute;left:25773;top:25226;width:13144;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DqsQA&#10;AADeAAAADwAAAGRycy9kb3ducmV2LnhtbESPQWvCQBSE74X+h+UVvNWNSlVSV5FqwYOXanp/ZJ/Z&#10;YPZtyL6a+O+7BaHHYWa+YVabwTfqRl2sAxuYjDNQxGWwNVcGivPn6xJUFGSLTWAycKcIm/Xz0wpz&#10;G3r+ottJKpUgHHM04ETaXOtYOvIYx6ElTt4ldB4lya7StsM+wX2jp1k21x5rTgsOW/pwVF5PP96A&#10;iN1O7sXex8P3cNz1LivfsDBm9DJs30EJDfIffrQP1sB0OV/M4O9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w6r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jc w:val="both"/>
                                <w:textAlignment w:val="baseline"/>
                              </w:pPr>
                              <w:proofErr w:type="gramStart"/>
                              <w:r>
                                <w:rPr>
                                  <w:b/>
                                  <w:bCs/>
                                  <w:color w:val="00B050"/>
                                  <w:kern w:val="24"/>
                                  <w:sz w:val="20"/>
                                  <w:szCs w:val="20"/>
                                </w:rPr>
                                <w:t>М</w:t>
                              </w:r>
                              <w:proofErr w:type="gramEnd"/>
                              <w:r>
                                <w:rPr>
                                  <w:b/>
                                  <w:bCs/>
                                  <w:color w:val="00B050"/>
                                  <w:kern w:val="24"/>
                                  <w:sz w:val="20"/>
                                  <w:szCs w:val="20"/>
                                  <w:lang w:val="en-US"/>
                                </w:rPr>
                                <w:t>in</w:t>
                              </w:r>
                              <w:r>
                                <w:rPr>
                                  <w:b/>
                                  <w:bCs/>
                                  <w:color w:val="00B050"/>
                                  <w:kern w:val="24"/>
                                  <w:sz w:val="20"/>
                                  <w:szCs w:val="20"/>
                                </w:rPr>
                                <w:t xml:space="preserve"> – 10 МО (0,0%)</w:t>
                              </w:r>
                            </w:p>
                          </w:txbxContent>
                        </v:textbox>
                      </v:shape>
                      <v:shape id="TextBox 132" o:spid="_x0000_s1324" type="#_x0000_t202" style="position:absolute;left:18608;top:22575;width:1785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b3sQA&#10;AADeAAAADwAAAGRycy9kb3ducmV2LnhtbESPQWvCQBSE74X+h+UVvNWNYlVSV5FqwYOXanp/ZJ/Z&#10;YPZtyL6a+O+7BaHHYWa+YVabwTfqRl2sAxuYjDNQxGWwNVcGivPn6xJUFGSLTWAycKcIm/Xz0wpz&#10;G3r+ottJKpUgHHM04ETaXOtYOvIYx6ElTt4ldB4lya7StsM+wX2jp1k21x5rTgsOW/pwVF5PP96A&#10;iN1O7sXex8P3cNz1LivfsDBm9DJs30EJDfIffrQP1sB0OV/M4O9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W97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textAlignment w:val="baseline"/>
                              </w:pPr>
                              <w:r>
                                <w:rPr>
                                  <w:b/>
                                  <w:bCs/>
                                  <w:color w:val="000000" w:themeColor="text1"/>
                                  <w:kern w:val="24"/>
                                  <w:sz w:val="20"/>
                                  <w:szCs w:val="20"/>
                                </w:rPr>
                                <w:t>По Республике Коми – 6,4%</w:t>
                              </w:r>
                            </w:p>
                          </w:txbxContent>
                        </v:textbox>
                      </v:shape>
                      <v:shape id="TextBox 133" o:spid="_x0000_s1325" type="#_x0000_t202" style="position:absolute;left:2427;top:13004;width:431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RcQA&#10;AADeAAAADwAAAGRycy9kb3ducmV2LnhtbESPT2vCQBTE74V+h+UJ3upGwT+kriK1BQ+9aNP7I/ua&#10;DWbfhuzTxG/vFgSPw8z8hllvB9+oK3WxDmxgOslAEZfB1lwZKH6+3lagoiBbbAKTgRtF2G5eX9aY&#10;29Dzka4nqVSCcMzRgBNpc61j6chjnISWOHl/ofMoSXaVth32Ce4bPcuyhfZYc1pw2NKHo/J8ungD&#10;InY3vRWfPh5+h+9977JyjoUx49GwewclNMgz/GgfrIHZarGcw/+ddAX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kXEAAAA3gAAAA8AAAAAAAAAAAAAAAAAmAIAAGRycy9k&#10;b3ducmV2LnhtbFBLBQYAAAAABAAEAPUAAACJAwAAAAA=&#10;" filled="f" stroked="f">
                        <v:textbox style="mso-fit-shape-to-text:t">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85,7</w:t>
                              </w:r>
                            </w:p>
                          </w:txbxContent>
                        </v:textbox>
                      </v:shape>
                      <v:shape id="TextBox 134" o:spid="_x0000_s1326" type="#_x0000_t202" style="position:absolute;left:3106;top:23645;width:348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zwcYA&#10;AADeAAAADwAAAGRycy9kb3ducmV2LnhtbESPwW7CMBBE75X4B2uRuBWHqIQ0YBCiVOqtQPsBq3gb&#10;h8TrKDaQ8vV1pUo9jmbmjWa1GWwrrtT72rGC2TQBQVw6XXOl4PPj9TEH4QOyxtYxKfgmD5v16GGF&#10;hXY3PtL1FCoRIewLVGBC6AopfWnIop+6jjh6X663GKLsK6l7vEW4bWWaJJm0WHNcMNjRzlDZnC5W&#10;QZ7Y96Z5Tg/ePt1nc7N7cfvurNRkPGyXIAIN4T/8137TCtI8W2T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vzwc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6,4</w:t>
                              </w:r>
                            </w:p>
                          </w:txbxContent>
                        </v:textbox>
                      </v:shape>
                      <v:line id="Прямая соединительная линия 28677" o:spid="_x0000_s1327" style="position:absolute;visibility:visible;mso-wrap-style:square" from="6633,14139" to="8782,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b9scAAADeAAAADwAAAGRycy9kb3ducmV2LnhtbESPQWvCQBSE74L/YXlCL1I3ejASXUWl&#10;hSKC1BZyfWSf2bTZtyG7Nem/dwXB4zAz3zCrTW9rcaXWV44VTCcJCOLC6YpLBd9f768LED4ga6wd&#10;k4J/8rBZDwcrzLTr+JOu51CKCGGfoQITQpNJ6QtDFv3ENcTRu7jWYoiyLaVusYtwW8tZksylxYrj&#10;gsGG9oaK3/OfVbB7+9metEnH+y4v86Y75ok+5Eq9jPrtEkSgPjzDj/aHVjBbzNMU7nfi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pv2xwAAAN4AAAAPAAAAAAAA&#10;AAAAAAAAAKECAABkcnMvZG93bnJldi54bWxQSwUGAAAAAAQABAD5AAAAlQMAAAAA&#10;" strokecolor="black [3213]" strokeweight=".5pt"/>
                    </v:group>
                  </v:group>
                  <v:shape id="TextBox 114" o:spid="_x0000_s1328" type="#_x0000_t202" style="position:absolute;width:40697;height:10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R28EA&#10;AADeAAAADwAAAGRycy9kb3ducmV2LnhtbERPTWvCQBC9F/wPywi91Y1CrUQ3QWwLHnqpTe9DdswG&#10;s7MhOzXx37sHocfH+96Vk+/UlYbYBjawXGSgiOtgW24MVD+fLxtQUZAtdoHJwI0ilMXsaYe5DSN/&#10;0/UkjUohHHM04ET6XOtYO/IYF6EnTtw5DB4lwaHRdsAxhftOr7JsrT22nBoc9nRwVF9Of96AiN0v&#10;b9WHj8ff6et9dFn9ipUxz/NpvwUlNMm/+OE+WgOrzfot7U130hX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UdvBAAAA3gAAAA8AAAAAAAAAAAAAAAAAmAIAAGRycy9kb3du&#10;cmV2LnhtbFBLBQYAAAAABAAEAPUAAACGAwAAAAA=&#10;" filled="f" stroked="f">
                    <v:textbox style="mso-fit-shape-to-text:t">
                      <w:txbxContent>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w:t>
                          </w:r>
                        </w:p>
                        <w:p w:rsidR="008F761E" w:rsidRDefault="008F761E" w:rsidP="00DA521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v:shape id="TextBox 37" o:spid="_x0000_s1329" type="#_x0000_t202" style="position:absolute;left:3206;top:28807;width:358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ns8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2ms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ns8YAAADeAAAADwAAAAAAAAAAAAAAAACYAgAAZHJz&#10;L2Rvd25yZXYueG1sUEsFBgAAAAAEAAQA9QAAAIsDAAAAAA==&#10;" filled="f" stroked="f">
                  <v:textbox style="mso-fit-shape-to-text:t">
                    <w:txbxContent>
                      <w:p w:rsidR="008F761E" w:rsidRDefault="008F761E" w:rsidP="00DA521E">
                        <w:pPr>
                          <w:pStyle w:val="a3"/>
                          <w:spacing w:before="0" w:beforeAutospacing="0" w:after="0" w:afterAutospacing="0"/>
                          <w:jc w:val="right"/>
                          <w:textAlignment w:val="baseline"/>
                        </w:pPr>
                        <w:r>
                          <w:rPr>
                            <w:b/>
                            <w:bCs/>
                            <w:color w:val="000000" w:themeColor="text1"/>
                            <w:kern w:val="24"/>
                            <w:sz w:val="22"/>
                            <w:szCs w:val="22"/>
                          </w:rPr>
                          <w:t>0,0</w:t>
                        </w:r>
                      </w:p>
                    </w:txbxContent>
                  </v:textbox>
                </v:shape>
                <w10:wrap type="square"/>
              </v:group>
            </w:pict>
          </mc:Fallback>
        </mc:AlternateContent>
      </w:r>
      <w:r w:rsidRPr="00F50C47">
        <w:rPr>
          <w:rFonts w:ascii="Times New Roman" w:hAnsi="Times New Roman" w:cs="Times New Roman"/>
          <w:color w:val="000099"/>
          <w:kern w:val="24"/>
          <w:sz w:val="24"/>
          <w:szCs w:val="24"/>
          <w:lang w:eastAsia="ru-RU"/>
        </w:rPr>
        <w:t>В 10 муниципальных образованиях республики имеются дошкольные образовательные организации, здания которых требуют капитального ремонта</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Прилузский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(85,7%),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Троицко-Печорский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(33,3%),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Корткеросский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(22,2%),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(20,0%),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Сысольский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(15,4%),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(9,1%),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(8,3%),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Инта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(7,7%),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(6,9%),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Воркута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(3,4%).</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 xml:space="preserve">В результате проведенных мероприятий в отдельных муниципальных образованиях </w:t>
      </w:r>
      <w:r w:rsidR="00AF1AE2">
        <w:rPr>
          <w:rFonts w:ascii="Times New Roman" w:hAnsi="Times New Roman" w:cs="Times New Roman"/>
          <w:color w:val="000099"/>
          <w:kern w:val="24"/>
          <w:sz w:val="24"/>
          <w:szCs w:val="24"/>
          <w:lang w:eastAsia="ru-RU"/>
        </w:rPr>
        <w:t xml:space="preserve">значение </w:t>
      </w:r>
      <w:r w:rsidRPr="00F50C47">
        <w:rPr>
          <w:rFonts w:ascii="Times New Roman" w:hAnsi="Times New Roman" w:cs="Times New Roman"/>
          <w:color w:val="000099"/>
          <w:kern w:val="24"/>
          <w:sz w:val="24"/>
          <w:szCs w:val="24"/>
          <w:lang w:eastAsia="ru-RU"/>
        </w:rPr>
        <w:t>данн</w:t>
      </w:r>
      <w:r w:rsidR="00AF1AE2">
        <w:rPr>
          <w:rFonts w:ascii="Times New Roman" w:hAnsi="Times New Roman" w:cs="Times New Roman"/>
          <w:color w:val="000099"/>
          <w:kern w:val="24"/>
          <w:sz w:val="24"/>
          <w:szCs w:val="24"/>
          <w:lang w:eastAsia="ru-RU"/>
        </w:rPr>
        <w:t>ого</w:t>
      </w:r>
      <w:r w:rsidRPr="00F50C47">
        <w:rPr>
          <w:rFonts w:ascii="Times New Roman" w:hAnsi="Times New Roman" w:cs="Times New Roman"/>
          <w:color w:val="000099"/>
          <w:kern w:val="24"/>
          <w:sz w:val="24"/>
          <w:szCs w:val="24"/>
          <w:lang w:eastAsia="ru-RU"/>
        </w:rPr>
        <w:t xml:space="preserve"> показател</w:t>
      </w:r>
      <w:r w:rsidR="00AF1AE2">
        <w:rPr>
          <w:rFonts w:ascii="Times New Roman" w:hAnsi="Times New Roman" w:cs="Times New Roman"/>
          <w:color w:val="000099"/>
          <w:kern w:val="24"/>
          <w:sz w:val="24"/>
          <w:szCs w:val="24"/>
          <w:lang w:eastAsia="ru-RU"/>
        </w:rPr>
        <w:t>я</w:t>
      </w:r>
      <w:r w:rsidRPr="00F50C47">
        <w:rPr>
          <w:rFonts w:ascii="Times New Roman" w:hAnsi="Times New Roman" w:cs="Times New Roman"/>
          <w:color w:val="000099"/>
          <w:kern w:val="24"/>
          <w:sz w:val="24"/>
          <w:szCs w:val="24"/>
          <w:lang w:eastAsia="ru-RU"/>
        </w:rPr>
        <w:t xml:space="preserve"> в сравнении с 2016 годом </w:t>
      </w:r>
      <w:r w:rsidR="00B44554">
        <w:rPr>
          <w:rFonts w:ascii="Times New Roman" w:hAnsi="Times New Roman" w:cs="Times New Roman"/>
          <w:color w:val="000099"/>
          <w:kern w:val="24"/>
          <w:sz w:val="24"/>
          <w:szCs w:val="24"/>
          <w:lang w:eastAsia="ru-RU"/>
        </w:rPr>
        <w:t>улучшил</w:t>
      </w:r>
      <w:r w:rsidR="00AF1AE2">
        <w:rPr>
          <w:rFonts w:ascii="Times New Roman" w:hAnsi="Times New Roman" w:cs="Times New Roman"/>
          <w:color w:val="000099"/>
          <w:kern w:val="24"/>
          <w:sz w:val="24"/>
          <w:szCs w:val="24"/>
          <w:lang w:eastAsia="ru-RU"/>
        </w:rPr>
        <w:t>ось</w:t>
      </w:r>
      <w:r w:rsidRPr="00F50C47">
        <w:rPr>
          <w:rFonts w:ascii="Times New Roman" w:hAnsi="Times New Roman" w:cs="Times New Roman"/>
          <w:color w:val="000099"/>
          <w:kern w:val="24"/>
          <w:sz w:val="24"/>
          <w:szCs w:val="24"/>
          <w:lang w:eastAsia="ru-RU"/>
        </w:rPr>
        <w:t>: в</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ГО «Ухта» (с 2,2% до 0</w:t>
      </w:r>
      <w:r w:rsidR="00C95B25">
        <w:rPr>
          <w:rFonts w:ascii="Times New Roman" w:hAnsi="Times New Roman" w:cs="Times New Roman"/>
          <w:color w:val="000099"/>
          <w:kern w:val="24"/>
          <w:sz w:val="24"/>
          <w:szCs w:val="24"/>
          <w:lang w:eastAsia="ru-RU"/>
        </w:rPr>
        <w:t>,0</w:t>
      </w:r>
      <w:r w:rsidRPr="00F50C47">
        <w:rPr>
          <w:rFonts w:ascii="Times New Roman" w:hAnsi="Times New Roman" w:cs="Times New Roman"/>
          <w:color w:val="000099"/>
          <w:kern w:val="24"/>
          <w:sz w:val="24"/>
          <w:szCs w:val="24"/>
          <w:lang w:eastAsia="ru-RU"/>
        </w:rPr>
        <w:t>%), МО МР «Корткеросский» (с 27,3% до 22,2%), МО МР «Троицко-Печорский» (с 66,7% до 33,3%) и МО МР «Усть-Куломский» (с 9,1% до 6,9%).</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В МО ГО «Сыктывкар», МО ГО «Вуктыл», МО ГО «Усинск»,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«Княжпогостский», МО МР «Печора», МО МР «Сосногорск»</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МО МР «Удорский»,</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МО МР «Усть-Вымский» и МО МР «Усть-Цилемский»</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доля таких зданий как по итогам 2016 года, так и по итогам 2017 года равна 0.</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В</w:t>
      </w:r>
      <w:r>
        <w:rPr>
          <w:rFonts w:ascii="Times New Roman" w:hAnsi="Times New Roman" w:cs="Times New Roman"/>
          <w:color w:val="000099"/>
          <w:kern w:val="24"/>
          <w:sz w:val="24"/>
          <w:szCs w:val="24"/>
          <w:lang w:eastAsia="ru-RU"/>
        </w:rPr>
        <w:t xml:space="preserve"> 6</w:t>
      </w:r>
      <w:r w:rsidRPr="00F50C47">
        <w:rPr>
          <w:rFonts w:ascii="Times New Roman" w:hAnsi="Times New Roman" w:cs="Times New Roman"/>
          <w:color w:val="000099"/>
          <w:kern w:val="24"/>
          <w:sz w:val="24"/>
          <w:szCs w:val="24"/>
          <w:lang w:eastAsia="ru-RU"/>
        </w:rPr>
        <w:t xml:space="preserve"> муниципальных образованиях (МО ГО «Воркута»,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ГО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«Инта», МО МР «Ижемский», МО МР «Сыктывдинский», МО</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МР</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«Прилузский», МО МР «Сысольский») допущен рост данного показателя</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 xml:space="preserve">от 3,4 </w:t>
      </w:r>
      <w:proofErr w:type="spellStart"/>
      <w:r w:rsidRPr="00F50C47">
        <w:rPr>
          <w:rFonts w:ascii="Times New Roman" w:hAnsi="Times New Roman" w:cs="Times New Roman"/>
          <w:color w:val="000099"/>
          <w:kern w:val="24"/>
          <w:sz w:val="24"/>
          <w:szCs w:val="24"/>
          <w:lang w:eastAsia="ru-RU"/>
        </w:rPr>
        <w:t>п.п</w:t>
      </w:r>
      <w:proofErr w:type="spellEnd"/>
      <w:r w:rsidRPr="00F50C47">
        <w:rPr>
          <w:rFonts w:ascii="Times New Roman" w:hAnsi="Times New Roman" w:cs="Times New Roman"/>
          <w:color w:val="000099"/>
          <w:kern w:val="24"/>
          <w:sz w:val="24"/>
          <w:szCs w:val="24"/>
          <w:lang w:eastAsia="ru-RU"/>
        </w:rPr>
        <w:t xml:space="preserve">. (МО ГО «Воркута») до 9,1 </w:t>
      </w:r>
      <w:proofErr w:type="spellStart"/>
      <w:r w:rsidRPr="00F50C47">
        <w:rPr>
          <w:rFonts w:ascii="Times New Roman" w:hAnsi="Times New Roman" w:cs="Times New Roman"/>
          <w:color w:val="000099"/>
          <w:kern w:val="24"/>
          <w:sz w:val="24"/>
          <w:szCs w:val="24"/>
          <w:lang w:eastAsia="ru-RU"/>
        </w:rPr>
        <w:t>п.п</w:t>
      </w:r>
      <w:proofErr w:type="spellEnd"/>
      <w:r w:rsidRPr="00F50C47">
        <w:rPr>
          <w:rFonts w:ascii="Times New Roman" w:hAnsi="Times New Roman" w:cs="Times New Roman"/>
          <w:color w:val="000099"/>
          <w:kern w:val="24"/>
          <w:sz w:val="24"/>
          <w:szCs w:val="24"/>
          <w:lang w:eastAsia="ru-RU"/>
        </w:rPr>
        <w:t>. (МО МР «Ижемский»).</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 xml:space="preserve">Наличие значительного количества зданий муниципальных дошкольных образовательных организаций, требующих капитального ремонта, объясняется давностью их постройки, а также нехваткой средств местных бюджетов на содержание учреждений в нормативном состоянии. По информации муниципальных образований здания дошкольных образовательных организаций, требующие капитального ремонта, включены в планы капитальных ремонтов, реализуемые на муниципальном уровне. </w:t>
      </w:r>
    </w:p>
    <w:p w:rsidR="00A9449E" w:rsidRDefault="00A9449E"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lastRenderedPageBreak/>
        <w:t>В 2017 году продолжено строительство 3-х дошкольных образовательных организаций:</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 xml:space="preserve">детский сад на 120 мест в с. Усть-Цильма </w:t>
      </w:r>
      <w:proofErr w:type="spellStart"/>
      <w:r w:rsidRPr="00F50C47">
        <w:rPr>
          <w:rFonts w:ascii="Times New Roman" w:hAnsi="Times New Roman" w:cs="Times New Roman"/>
          <w:color w:val="000099"/>
          <w:kern w:val="24"/>
          <w:sz w:val="24"/>
          <w:szCs w:val="24"/>
          <w:lang w:eastAsia="ru-RU"/>
        </w:rPr>
        <w:t>Усть-Цилемского</w:t>
      </w:r>
      <w:proofErr w:type="spellEnd"/>
      <w:r w:rsidRPr="00F50C47">
        <w:rPr>
          <w:rFonts w:ascii="Times New Roman" w:hAnsi="Times New Roman" w:cs="Times New Roman"/>
          <w:color w:val="000099"/>
          <w:kern w:val="24"/>
          <w:sz w:val="24"/>
          <w:szCs w:val="24"/>
          <w:lang w:eastAsia="ru-RU"/>
        </w:rPr>
        <w:t xml:space="preserve"> района;</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детский сад на 45 мест в с. Щельябож Усинского района;</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детский сад на 80 мест в с. Мутный Материк Усинского района.</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Кроме того, органами местного самоуправления осуществляются мероприятия по созданию дошкольных гру</w:t>
      </w:r>
      <w:proofErr w:type="gramStart"/>
      <w:r w:rsidRPr="00F50C47">
        <w:rPr>
          <w:rFonts w:ascii="Times New Roman" w:hAnsi="Times New Roman" w:cs="Times New Roman"/>
          <w:color w:val="000099"/>
          <w:kern w:val="24"/>
          <w:sz w:val="24"/>
          <w:szCs w:val="24"/>
          <w:lang w:eastAsia="ru-RU"/>
        </w:rPr>
        <w:t>пп в зд</w:t>
      </w:r>
      <w:proofErr w:type="gramEnd"/>
      <w:r w:rsidRPr="00F50C47">
        <w:rPr>
          <w:rFonts w:ascii="Times New Roman" w:hAnsi="Times New Roman" w:cs="Times New Roman"/>
          <w:color w:val="000099"/>
          <w:kern w:val="24"/>
          <w:sz w:val="24"/>
          <w:szCs w:val="24"/>
          <w:lang w:eastAsia="ru-RU"/>
        </w:rPr>
        <w:t>аниях общеобразовательных организаций путем проведения ремонтных работ.</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В с. </w:t>
      </w:r>
      <w:proofErr w:type="spellStart"/>
      <w:r w:rsidRPr="00F50C47">
        <w:rPr>
          <w:rFonts w:ascii="Times New Roman" w:hAnsi="Times New Roman" w:cs="Times New Roman"/>
          <w:color w:val="000099"/>
          <w:kern w:val="24"/>
          <w:sz w:val="24"/>
          <w:szCs w:val="24"/>
          <w:lang w:eastAsia="ru-RU"/>
        </w:rPr>
        <w:t>Гуляшор</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Прилузск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 xml:space="preserve">в здании, где размещалась поселковая администрация, проведены ремонтные работы, куда переведены дети дошкольного возраста из аварийного здания. </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 xml:space="preserve">В с. Усть-Кулом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переоборудова</w:t>
      </w:r>
      <w:r>
        <w:rPr>
          <w:rFonts w:ascii="Times New Roman" w:hAnsi="Times New Roman" w:cs="Times New Roman"/>
          <w:color w:val="000099"/>
          <w:kern w:val="24"/>
          <w:sz w:val="24"/>
          <w:szCs w:val="24"/>
          <w:lang w:eastAsia="ru-RU"/>
        </w:rPr>
        <w:t>но</w:t>
      </w:r>
      <w:r w:rsidRPr="00F50C47">
        <w:rPr>
          <w:rFonts w:ascii="Times New Roman" w:hAnsi="Times New Roman" w:cs="Times New Roman"/>
          <w:color w:val="000099"/>
          <w:kern w:val="24"/>
          <w:sz w:val="24"/>
          <w:szCs w:val="24"/>
          <w:lang w:eastAsia="ru-RU"/>
        </w:rPr>
        <w:t xml:space="preserve"> здание лыжной базы под новый корпус детского сада на 40 мест</w:t>
      </w:r>
      <w:r w:rsidR="009B22EB">
        <w:rPr>
          <w:rFonts w:ascii="Times New Roman" w:hAnsi="Times New Roman" w:cs="Times New Roman"/>
          <w:color w:val="000099"/>
          <w:kern w:val="24"/>
          <w:sz w:val="24"/>
          <w:szCs w:val="24"/>
          <w:lang w:eastAsia="ru-RU"/>
        </w:rPr>
        <w:t xml:space="preserve">, в результате открыты </w:t>
      </w:r>
      <w:r w:rsidRPr="00F50C47">
        <w:rPr>
          <w:rFonts w:ascii="Times New Roman" w:hAnsi="Times New Roman" w:cs="Times New Roman"/>
          <w:color w:val="000099"/>
          <w:kern w:val="24"/>
          <w:sz w:val="24"/>
          <w:szCs w:val="24"/>
          <w:lang w:eastAsia="ru-RU"/>
        </w:rPr>
        <w:t>две</w:t>
      </w:r>
      <w:r w:rsidR="008E2C22">
        <w:rPr>
          <w:rFonts w:ascii="Times New Roman" w:hAnsi="Times New Roman" w:cs="Times New Roman"/>
          <w:color w:val="000099"/>
          <w:kern w:val="24"/>
          <w:sz w:val="24"/>
          <w:szCs w:val="24"/>
          <w:lang w:eastAsia="ru-RU"/>
        </w:rPr>
        <w:t xml:space="preserve"> новые </w:t>
      </w:r>
      <w:r w:rsidRPr="00F50C47">
        <w:rPr>
          <w:rFonts w:ascii="Times New Roman" w:hAnsi="Times New Roman" w:cs="Times New Roman"/>
          <w:color w:val="000099"/>
          <w:kern w:val="24"/>
          <w:sz w:val="24"/>
          <w:szCs w:val="24"/>
          <w:lang w:eastAsia="ru-RU"/>
        </w:rPr>
        <w:t xml:space="preserve">группы. </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В МОУ «Средняя общеобразовательная школа» с. </w:t>
      </w:r>
      <w:proofErr w:type="spellStart"/>
      <w:r w:rsidRPr="00F50C47">
        <w:rPr>
          <w:rFonts w:ascii="Times New Roman" w:hAnsi="Times New Roman" w:cs="Times New Roman"/>
          <w:color w:val="000099"/>
          <w:kern w:val="24"/>
          <w:sz w:val="24"/>
          <w:szCs w:val="24"/>
          <w:lang w:eastAsia="ru-RU"/>
        </w:rPr>
        <w:t>Подъельск</w:t>
      </w:r>
      <w:proofErr w:type="spellEnd"/>
      <w:r w:rsidRPr="00F50C47">
        <w:rPr>
          <w:rFonts w:ascii="Times New Roman" w:hAnsi="Times New Roman" w:cs="Times New Roman"/>
          <w:color w:val="000099"/>
          <w:kern w:val="24"/>
          <w:sz w:val="24"/>
          <w:szCs w:val="24"/>
          <w:lang w:eastAsia="ru-RU"/>
        </w:rPr>
        <w:t xml:space="preserve"> и в МОУ «Средняя общеобразовательная школа» п. </w:t>
      </w:r>
      <w:proofErr w:type="gramStart"/>
      <w:r w:rsidRPr="00F50C47">
        <w:rPr>
          <w:rFonts w:ascii="Times New Roman" w:hAnsi="Times New Roman" w:cs="Times New Roman"/>
          <w:color w:val="000099"/>
          <w:kern w:val="24"/>
          <w:sz w:val="24"/>
          <w:szCs w:val="24"/>
          <w:lang w:eastAsia="ru-RU"/>
        </w:rPr>
        <w:t>Приозерный</w:t>
      </w:r>
      <w:proofErr w:type="gramEnd"/>
      <w:r w:rsidRPr="00F50C4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Корткеросск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xml:space="preserve"> проведены ремонтные работы, приобретено оборудование, в результате введены дополнительные 10 дошкольных мест в каждом учреждении.</w:t>
      </w:r>
    </w:p>
    <w:p w:rsidR="00DA521E" w:rsidRPr="00F50C47" w:rsidRDefault="00DA521E" w:rsidP="00DA521E">
      <w:pPr>
        <w:spacing w:after="0" w:line="360" w:lineRule="auto"/>
        <w:ind w:firstLine="709"/>
        <w:jc w:val="both"/>
        <w:rPr>
          <w:rFonts w:ascii="Times New Roman" w:hAnsi="Times New Roman" w:cs="Times New Roman"/>
          <w:color w:val="000099"/>
          <w:kern w:val="24"/>
          <w:sz w:val="24"/>
          <w:szCs w:val="24"/>
          <w:lang w:eastAsia="ru-RU"/>
        </w:rPr>
      </w:pPr>
      <w:proofErr w:type="gramStart"/>
      <w:r w:rsidRPr="00F50C47">
        <w:rPr>
          <w:rFonts w:ascii="Times New Roman" w:hAnsi="Times New Roman" w:cs="Times New Roman"/>
          <w:color w:val="000099"/>
          <w:kern w:val="24"/>
          <w:sz w:val="24"/>
          <w:szCs w:val="24"/>
          <w:lang w:eastAsia="ru-RU"/>
        </w:rPr>
        <w:t>В 2018</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 2021 годах в Республике Коми планируется строительство здания нового детского сада на 50 мест в с. </w:t>
      </w:r>
      <w:proofErr w:type="spellStart"/>
      <w:r w:rsidRPr="00F50C47">
        <w:rPr>
          <w:rFonts w:ascii="Times New Roman" w:hAnsi="Times New Roman" w:cs="Times New Roman"/>
          <w:color w:val="000099"/>
          <w:kern w:val="24"/>
          <w:sz w:val="24"/>
          <w:szCs w:val="24"/>
          <w:lang w:eastAsia="ru-RU"/>
        </w:rPr>
        <w:t>Большелуг</w:t>
      </w:r>
      <w:proofErr w:type="spellEnd"/>
      <w:r w:rsidRPr="00F50C4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Корткеросск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xml:space="preserve">, детского сада на 260 мест в </w:t>
      </w:r>
      <w:r>
        <w:rPr>
          <w:rFonts w:ascii="Times New Roman" w:hAnsi="Times New Roman" w:cs="Times New Roman"/>
          <w:color w:val="000099"/>
          <w:kern w:val="24"/>
          <w:sz w:val="24"/>
          <w:szCs w:val="24"/>
          <w:lang w:eastAsia="ru-RU"/>
        </w:rPr>
        <w:t xml:space="preserve">МО ГО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детского сада на 220 мест в с. Выльгорт</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Сыктывдинск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xml:space="preserve">, зданий школ с дошкольными группами в с. Часово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Сыктывдинск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в с. </w:t>
      </w:r>
      <w:proofErr w:type="spellStart"/>
      <w:r w:rsidRPr="00F50C47">
        <w:rPr>
          <w:rFonts w:ascii="Times New Roman" w:hAnsi="Times New Roman" w:cs="Times New Roman"/>
          <w:color w:val="000099"/>
          <w:kern w:val="24"/>
          <w:sz w:val="24"/>
          <w:szCs w:val="24"/>
          <w:lang w:eastAsia="ru-RU"/>
        </w:rPr>
        <w:t>Дутово</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Вуктыл</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xml:space="preserve"> и</w:t>
      </w:r>
      <w:proofErr w:type="gramEnd"/>
      <w:r w:rsidRPr="00F50C47">
        <w:rPr>
          <w:rFonts w:ascii="Times New Roman" w:hAnsi="Times New Roman" w:cs="Times New Roman"/>
          <w:color w:val="000099"/>
          <w:kern w:val="24"/>
          <w:sz w:val="24"/>
          <w:szCs w:val="24"/>
          <w:lang w:eastAsia="ru-RU"/>
        </w:rPr>
        <w:t xml:space="preserve"> в пст. Приуральский</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Троицко-Печорск</w:t>
      </w:r>
      <w:r>
        <w:rPr>
          <w:rFonts w:ascii="Times New Roman" w:hAnsi="Times New Roman" w:cs="Times New Roman"/>
          <w:color w:val="000099"/>
          <w:kern w:val="24"/>
          <w:sz w:val="24"/>
          <w:szCs w:val="24"/>
          <w:lang w:eastAsia="ru-RU"/>
        </w:rPr>
        <w:t>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 xml:space="preserve">, а также приобретение помещения для размещения дошкольной группы на 50 мест в </w:t>
      </w:r>
      <w:r>
        <w:rPr>
          <w:rFonts w:ascii="Times New Roman" w:hAnsi="Times New Roman" w:cs="Times New Roman"/>
          <w:color w:val="000099"/>
          <w:kern w:val="24"/>
          <w:sz w:val="24"/>
          <w:szCs w:val="24"/>
          <w:lang w:eastAsia="ru-RU"/>
        </w:rPr>
        <w:t xml:space="preserve">МО ГО </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sidRPr="00F50C47">
        <w:rPr>
          <w:rFonts w:ascii="Times New Roman" w:hAnsi="Times New Roman" w:cs="Times New Roman"/>
          <w:color w:val="000099"/>
          <w:kern w:val="24"/>
          <w:sz w:val="24"/>
          <w:szCs w:val="24"/>
          <w:lang w:eastAsia="ru-RU"/>
        </w:rPr>
        <w:t>.</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50C47">
        <w:rPr>
          <w:rFonts w:ascii="Times New Roman" w:hAnsi="Times New Roman" w:cs="Times New Roman"/>
          <w:color w:val="000099"/>
          <w:kern w:val="24"/>
          <w:sz w:val="24"/>
          <w:szCs w:val="24"/>
          <w:lang w:eastAsia="ru-RU"/>
        </w:rPr>
        <w:t>Помимо этого, в соответствии со Стратегической картой развития (строительства) инфраструктуры сферы образования в Республике Коми на период до 2025 года планируется строительство 12 объектов дошкольного образования</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взамен ветхих.</w:t>
      </w: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p>
    <w:p w:rsidR="00DA521E"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дошкольного образования</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8E0A86">
        <w:rPr>
          <w:rFonts w:ascii="Times New Roman" w:hAnsi="Times New Roman" w:cs="Times New Roman"/>
          <w:color w:val="000099"/>
          <w:kern w:val="24"/>
          <w:sz w:val="24"/>
          <w:szCs w:val="24"/>
          <w:lang w:eastAsia="ru-RU"/>
        </w:rPr>
        <w:t>МО ГО «Инта»</w:t>
      </w:r>
      <w:r>
        <w:rPr>
          <w:rFonts w:ascii="Times New Roman" w:hAnsi="Times New Roman" w:cs="Times New Roman"/>
          <w:color w:val="000099"/>
          <w:kern w:val="24"/>
          <w:sz w:val="24"/>
          <w:szCs w:val="24"/>
          <w:lang w:eastAsia="ru-RU"/>
        </w:rPr>
        <w:t xml:space="preserve">, </w:t>
      </w:r>
      <w:r w:rsidRPr="008E0A86">
        <w:rPr>
          <w:rFonts w:ascii="Times New Roman" w:hAnsi="Times New Roman" w:cs="Times New Roman"/>
          <w:color w:val="000099"/>
          <w:kern w:val="24"/>
          <w:sz w:val="24"/>
          <w:szCs w:val="24"/>
          <w:lang w:eastAsia="ru-RU"/>
        </w:rPr>
        <w:t>МО ГО «Воркута»</w:t>
      </w:r>
      <w:r w:rsidRPr="00F22D88">
        <w:rPr>
          <w:rFonts w:ascii="Times New Roman" w:hAnsi="Times New Roman" w:cs="Times New Roman"/>
          <w:color w:val="000099"/>
          <w:kern w:val="24"/>
          <w:sz w:val="24"/>
          <w:szCs w:val="24"/>
          <w:lang w:eastAsia="ru-RU"/>
        </w:rPr>
        <w:t xml:space="preserve"> и </w:t>
      </w:r>
      <w:r w:rsidRPr="008E0A86">
        <w:rPr>
          <w:rFonts w:ascii="Times New Roman" w:hAnsi="Times New Roman" w:cs="Times New Roman"/>
          <w:color w:val="000099"/>
          <w:kern w:val="24"/>
          <w:sz w:val="24"/>
          <w:szCs w:val="24"/>
          <w:lang w:eastAsia="ru-RU"/>
        </w:rPr>
        <w:t>МО ГО «Вуктыл»</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DA521E" w:rsidRPr="00BC5412" w:rsidTr="00DA521E">
        <w:trPr>
          <w:trHeight w:val="432"/>
          <w:jc w:val="center"/>
        </w:trPr>
        <w:tc>
          <w:tcPr>
            <w:tcW w:w="6750" w:type="dxa"/>
            <w:shd w:val="clear" w:color="auto" w:fill="E6EED5"/>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DA521E" w:rsidRPr="00BC5412" w:rsidTr="00DA521E">
        <w:trPr>
          <w:trHeight w:val="338"/>
          <w:jc w:val="center"/>
        </w:trPr>
        <w:tc>
          <w:tcPr>
            <w:tcW w:w="6750" w:type="dxa"/>
            <w:shd w:val="clear" w:color="auto" w:fill="E6EED5"/>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Инта</w:t>
            </w:r>
            <w:r w:rsidRPr="00BC5412">
              <w:rPr>
                <w:rFonts w:ascii="Times New Roman" w:hAnsi="Times New Roman" w:cs="Times New Roman"/>
                <w:color w:val="000099"/>
                <w:kern w:val="24"/>
                <w:lang w:eastAsia="ru-RU"/>
              </w:rPr>
              <w:t>»</w:t>
            </w:r>
          </w:p>
        </w:tc>
        <w:tc>
          <w:tcPr>
            <w:tcW w:w="6750" w:type="dxa"/>
            <w:shd w:val="clear" w:color="auto" w:fill="EFD3D2"/>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r>
      <w:tr w:rsidR="00DA521E" w:rsidRPr="00BC5412" w:rsidTr="00DA521E">
        <w:trPr>
          <w:trHeight w:val="338"/>
          <w:jc w:val="center"/>
        </w:trPr>
        <w:tc>
          <w:tcPr>
            <w:tcW w:w="6750" w:type="dxa"/>
            <w:shd w:val="clear" w:color="auto" w:fill="E6EED5"/>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Воркута</w:t>
            </w:r>
            <w:r w:rsidRPr="00BC5412">
              <w:rPr>
                <w:rFonts w:ascii="Times New Roman" w:hAnsi="Times New Roman" w:cs="Times New Roman"/>
                <w:color w:val="000099"/>
                <w:kern w:val="24"/>
                <w:lang w:eastAsia="ru-RU"/>
              </w:rPr>
              <w:t>»</w:t>
            </w:r>
          </w:p>
        </w:tc>
        <w:tc>
          <w:tcPr>
            <w:tcW w:w="6750" w:type="dxa"/>
            <w:shd w:val="clear" w:color="auto" w:fill="EFD3D2"/>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Печора</w:t>
            </w:r>
            <w:r w:rsidRPr="00BC5412">
              <w:rPr>
                <w:rFonts w:ascii="Times New Roman" w:hAnsi="Times New Roman" w:cs="Times New Roman"/>
                <w:color w:val="000099"/>
                <w:kern w:val="24"/>
                <w:lang w:eastAsia="ru-RU"/>
              </w:rPr>
              <w:t>»</w:t>
            </w:r>
          </w:p>
        </w:tc>
      </w:tr>
      <w:tr w:rsidR="00DA521E" w:rsidRPr="00BC5412" w:rsidTr="00DA521E">
        <w:trPr>
          <w:trHeight w:val="338"/>
          <w:jc w:val="center"/>
        </w:trPr>
        <w:tc>
          <w:tcPr>
            <w:tcW w:w="6750" w:type="dxa"/>
            <w:shd w:val="clear" w:color="auto" w:fill="E6EED5"/>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Вуктыл</w:t>
            </w:r>
            <w:r w:rsidRPr="00BC5412">
              <w:rPr>
                <w:rFonts w:ascii="Times New Roman" w:hAnsi="Times New Roman" w:cs="Times New Roman"/>
                <w:color w:val="000099"/>
                <w:kern w:val="24"/>
                <w:lang w:eastAsia="ru-RU"/>
              </w:rPr>
              <w:t>»</w:t>
            </w:r>
          </w:p>
        </w:tc>
        <w:tc>
          <w:tcPr>
            <w:tcW w:w="6750" w:type="dxa"/>
            <w:shd w:val="clear" w:color="auto" w:fill="EFD3D2"/>
          </w:tcPr>
          <w:p w:rsidR="00DA521E" w:rsidRPr="00BC5412" w:rsidRDefault="00DA521E" w:rsidP="00DA521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ГО «</w:t>
            </w:r>
            <w:r>
              <w:rPr>
                <w:rFonts w:ascii="Times New Roman" w:hAnsi="Times New Roman" w:cs="Times New Roman"/>
                <w:color w:val="000099"/>
                <w:kern w:val="24"/>
                <w:lang w:eastAsia="ru-RU"/>
              </w:rPr>
              <w:t>Сыктывкар</w:t>
            </w:r>
            <w:r w:rsidRPr="00BC5412">
              <w:rPr>
                <w:rFonts w:ascii="Times New Roman" w:hAnsi="Times New Roman" w:cs="Times New Roman"/>
                <w:color w:val="000099"/>
                <w:kern w:val="24"/>
                <w:lang w:eastAsia="ru-RU"/>
              </w:rPr>
              <w:t>»</w:t>
            </w:r>
          </w:p>
        </w:tc>
      </w:tr>
    </w:tbl>
    <w:p w:rsidR="007B579A" w:rsidRPr="00F22D88" w:rsidRDefault="007B579A" w:rsidP="007B579A">
      <w:pPr>
        <w:spacing w:after="0" w:line="360" w:lineRule="auto"/>
        <w:ind w:firstLine="709"/>
        <w:jc w:val="both"/>
        <w:rPr>
          <w:rFonts w:ascii="Times New Roman" w:eastAsia="+mn-ea" w:hAnsi="Times New Roman" w:cs="Arial"/>
          <w:bCs/>
          <w:iCs/>
          <w:color w:val="000099"/>
          <w:kern w:val="24"/>
          <w:sz w:val="24"/>
          <w:szCs w:val="70"/>
          <w:lang w:eastAsia="ru-RU"/>
        </w:rPr>
      </w:pPr>
      <w:r w:rsidRPr="00F22D88">
        <w:rPr>
          <w:rFonts w:ascii="Times New Roman" w:eastAsia="+mn-ea" w:hAnsi="Times New Roman" w:cs="Arial"/>
          <w:bCs/>
          <w:iCs/>
          <w:color w:val="000099"/>
          <w:kern w:val="24"/>
          <w:sz w:val="24"/>
          <w:szCs w:val="70"/>
          <w:lang w:eastAsia="ru-RU"/>
        </w:rPr>
        <w:t xml:space="preserve">В целях </w:t>
      </w:r>
      <w:proofErr w:type="gramStart"/>
      <w:r w:rsidRPr="00F22D88">
        <w:rPr>
          <w:rFonts w:ascii="Times New Roman" w:eastAsia="+mn-ea" w:hAnsi="Times New Roman" w:cs="Arial"/>
          <w:bCs/>
          <w:iCs/>
          <w:color w:val="000099"/>
          <w:kern w:val="24"/>
          <w:sz w:val="24"/>
          <w:szCs w:val="70"/>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eastAsia="+mn-ea" w:hAnsi="Times New Roman" w:cs="Arial"/>
          <w:bCs/>
          <w:iCs/>
          <w:color w:val="000099"/>
          <w:kern w:val="24"/>
          <w:sz w:val="24"/>
          <w:szCs w:val="70"/>
          <w:lang w:eastAsia="ru-RU"/>
        </w:rPr>
        <w:t xml:space="preserve"> и решения первоочередных задач, реализация которых необходима в сфере </w:t>
      </w:r>
      <w:r>
        <w:rPr>
          <w:rFonts w:ascii="Times New Roman" w:hAnsi="Times New Roman" w:cs="Times New Roman"/>
          <w:color w:val="000099"/>
          <w:kern w:val="24"/>
          <w:sz w:val="24"/>
          <w:szCs w:val="24"/>
          <w:lang w:eastAsia="ru-RU"/>
        </w:rPr>
        <w:t>дошкольного образования</w:t>
      </w:r>
      <w:r w:rsidRPr="00F22D88">
        <w:rPr>
          <w:rFonts w:ascii="Times New Roman" w:eastAsia="+mn-ea" w:hAnsi="Times New Roman" w:cs="Arial"/>
          <w:bCs/>
          <w:iCs/>
          <w:color w:val="000099"/>
          <w:kern w:val="24"/>
          <w:sz w:val="24"/>
          <w:szCs w:val="70"/>
          <w:lang w:eastAsia="ru-RU"/>
        </w:rPr>
        <w:t>, рекомендуются следующие организационные мероприятия:</w:t>
      </w:r>
    </w:p>
    <w:p w:rsidR="00DA521E" w:rsidRPr="006F575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муниципальные программы по развитию дошкольного</w:t>
      </w:r>
      <w:r w:rsidR="00882F17">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 xml:space="preserve">образования; </w:t>
      </w:r>
    </w:p>
    <w:p w:rsidR="00DA521E" w:rsidRPr="006F575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планы мероприятий («дорожные карты»), направленные на ликвидацию дефицита мест в дошкольных образовательных организациях;</w:t>
      </w:r>
    </w:p>
    <w:p w:rsidR="00DA521E" w:rsidRPr="006F575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планы ремонта зданий, которые находятся в аварийном состоянии и</w:t>
      </w:r>
      <w:r>
        <w:rPr>
          <w:rFonts w:ascii="Times New Roman" w:hAnsi="Times New Roman" w:cs="Times New Roman"/>
          <w:color w:val="000099"/>
          <w:kern w:val="24"/>
          <w:sz w:val="24"/>
          <w:szCs w:val="24"/>
          <w:lang w:eastAsia="ru-RU"/>
        </w:rPr>
        <w:t>ли требуют капитального ремонта</w:t>
      </w:r>
      <w:r w:rsidR="008E2C22">
        <w:rPr>
          <w:rFonts w:ascii="Times New Roman" w:hAnsi="Times New Roman" w:cs="Times New Roman"/>
          <w:color w:val="000099"/>
          <w:kern w:val="24"/>
          <w:sz w:val="24"/>
          <w:szCs w:val="24"/>
          <w:lang w:eastAsia="ru-RU"/>
        </w:rPr>
        <w:t>;</w:t>
      </w:r>
    </w:p>
    <w:p w:rsidR="00DA521E" w:rsidRPr="006F5757" w:rsidRDefault="00DA521E" w:rsidP="00DA521E">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организация работы по приведению зданий организаций </w:t>
      </w:r>
      <w:r>
        <w:rPr>
          <w:rFonts w:ascii="Times New Roman" w:hAnsi="Times New Roman" w:cs="Times New Roman"/>
          <w:color w:val="000099"/>
          <w:kern w:val="24"/>
          <w:sz w:val="24"/>
          <w:szCs w:val="24"/>
          <w:lang w:eastAsia="ru-RU"/>
        </w:rPr>
        <w:t xml:space="preserve">дошкольного образования </w:t>
      </w:r>
      <w:r w:rsidRPr="006F5757">
        <w:rPr>
          <w:rFonts w:ascii="Times New Roman" w:hAnsi="Times New Roman" w:cs="Times New Roman"/>
          <w:color w:val="000099"/>
          <w:kern w:val="24"/>
          <w:sz w:val="24"/>
          <w:szCs w:val="24"/>
          <w:lang w:eastAsia="ru-RU"/>
        </w:rPr>
        <w:t>в соответствие с требованиями пожарной, санитарно-эпидемиологической, антитеррористической безопасности.</w:t>
      </w:r>
    </w:p>
    <w:p w:rsidR="00345912" w:rsidRPr="00C54CE6" w:rsidRDefault="00FC554F" w:rsidP="00345912">
      <w:pPr>
        <w:pStyle w:val="2"/>
        <w:pageBreakBefore/>
        <w:ind w:firstLine="709"/>
        <w:jc w:val="both"/>
        <w:rPr>
          <w:rFonts w:ascii="Times New Roman" w:hAnsi="Times New Roman" w:cs="Times New Roman"/>
          <w:i/>
          <w:iCs/>
          <w:color w:val="000099"/>
          <w:sz w:val="32"/>
          <w:szCs w:val="32"/>
          <w:lang w:eastAsia="ru-RU"/>
        </w:rPr>
      </w:pPr>
      <w:bookmarkStart w:id="6" w:name="_Toc517760334"/>
      <w:bookmarkStart w:id="7" w:name="_Toc521072078"/>
      <w:r w:rsidRPr="00FC554F">
        <w:rPr>
          <w:rFonts w:ascii="Times New Roman" w:hAnsi="Times New Roman" w:cs="Times New Roman"/>
          <w:noProof/>
          <w:color w:val="FFCC00"/>
          <w:kern w:val="24"/>
          <w:sz w:val="24"/>
          <w:szCs w:val="24"/>
          <w:lang w:eastAsia="ru-RU"/>
        </w:rPr>
        <w:lastRenderedPageBreak/>
        <mc:AlternateContent>
          <mc:Choice Requires="wpg">
            <w:drawing>
              <wp:anchor distT="0" distB="0" distL="114300" distR="114300" simplePos="0" relativeHeight="251698176" behindDoc="0" locked="0" layoutInCell="1" allowOverlap="1" wp14:anchorId="5CAAF8D3" wp14:editId="26189EBB">
                <wp:simplePos x="0" y="0"/>
                <wp:positionH relativeFrom="column">
                  <wp:posOffset>5239385</wp:posOffset>
                </wp:positionH>
                <wp:positionV relativeFrom="paragraph">
                  <wp:posOffset>252095</wp:posOffset>
                </wp:positionV>
                <wp:extent cx="4264025" cy="3458845"/>
                <wp:effectExtent l="0" t="0" r="3175" b="8255"/>
                <wp:wrapSquare wrapText="bothSides"/>
                <wp:docPr id="28710" name="Группа 1"/>
                <wp:cNvGraphicFramePr/>
                <a:graphic xmlns:a="http://schemas.openxmlformats.org/drawingml/2006/main">
                  <a:graphicData uri="http://schemas.microsoft.com/office/word/2010/wordprocessingGroup">
                    <wpg:wgp>
                      <wpg:cNvGrpSpPr/>
                      <wpg:grpSpPr>
                        <a:xfrm>
                          <a:off x="0" y="0"/>
                          <a:ext cx="4264025" cy="3458845"/>
                          <a:chOff x="0" y="0"/>
                          <a:chExt cx="4264025" cy="3459163"/>
                        </a:xfrm>
                      </wpg:grpSpPr>
                      <pic:pic xmlns:pic="http://schemas.openxmlformats.org/drawingml/2006/picture">
                        <pic:nvPicPr>
                          <pic:cNvPr id="28711" name="Picture 38" descr="F:\EUUC\607\Карты\РК 13 доля выпускников не получивших аттестат.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7676" y="744538"/>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12" name="TextBox 110"/>
                        <wps:cNvSpPr txBox="1">
                          <a:spLocks noChangeArrowheads="1"/>
                        </wps:cNvSpPr>
                        <wps:spPr bwMode="auto">
                          <a:xfrm>
                            <a:off x="0" y="0"/>
                            <a:ext cx="426402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line="280" w:lineRule="exact"/>
                                <w:jc w:val="center"/>
                                <w:textAlignment w:val="baseline"/>
                              </w:pPr>
                              <w:r>
                                <w:rPr>
                                  <w:b/>
                                  <w:bCs/>
                                  <w:i/>
                                  <w:iCs/>
                                  <w:color w:val="000000" w:themeColor="text1"/>
                                  <w:kern w:val="24"/>
                                  <w:sz w:val="22"/>
                                  <w:szCs w:val="22"/>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процентов</w:t>
                              </w:r>
                            </w:p>
                            <w:p w:rsidR="008F761E" w:rsidRDefault="008F761E" w:rsidP="00FC554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713" name="Группа 28713"/>
                        <wpg:cNvGrpSpPr>
                          <a:grpSpLocks/>
                        </wpg:cNvGrpSpPr>
                        <wpg:grpSpPr bwMode="auto">
                          <a:xfrm>
                            <a:off x="728664" y="1076227"/>
                            <a:ext cx="2159660" cy="2187726"/>
                            <a:chOff x="728663" y="1076199"/>
                            <a:chExt cx="2786600" cy="2793203"/>
                          </a:xfrm>
                        </wpg:grpSpPr>
                        <wps:wsp>
                          <wps:cNvPr id="28714" name="TextBox 112"/>
                          <wps:cNvSpPr txBox="1">
                            <a:spLocks noChangeArrowheads="1"/>
                          </wps:cNvSpPr>
                          <wps:spPr bwMode="auto">
                            <a:xfrm>
                              <a:off x="3196541" y="1076199"/>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715" name="TextBox 113"/>
                          <wps:cNvSpPr txBox="1">
                            <a:spLocks noChangeArrowheads="1"/>
                          </wps:cNvSpPr>
                          <wps:spPr bwMode="auto">
                            <a:xfrm>
                              <a:off x="2701578" y="1406381"/>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716" name="TextBox 114"/>
                          <wps:cNvSpPr txBox="1">
                            <a:spLocks noChangeArrowheads="1"/>
                          </wps:cNvSpPr>
                          <wps:spPr bwMode="auto">
                            <a:xfrm>
                              <a:off x="2066372" y="1401705"/>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717" name="TextBox 115"/>
                          <wps:cNvSpPr txBox="1">
                            <a:spLocks noChangeArrowheads="1"/>
                          </wps:cNvSpPr>
                          <wps:spPr bwMode="auto">
                            <a:xfrm>
                              <a:off x="1521791" y="2422211"/>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718" name="TextBox 116"/>
                          <wps:cNvSpPr txBox="1">
                            <a:spLocks noChangeArrowheads="1"/>
                          </wps:cNvSpPr>
                          <wps:spPr bwMode="auto">
                            <a:xfrm>
                              <a:off x="2269582" y="2260484"/>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719" name="TextBox 117"/>
                          <wps:cNvSpPr txBox="1">
                            <a:spLocks noChangeArrowheads="1"/>
                          </wps:cNvSpPr>
                          <wps:spPr bwMode="auto">
                            <a:xfrm>
                              <a:off x="1635475" y="181993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720" name="TextBox 118"/>
                          <wps:cNvSpPr txBox="1">
                            <a:spLocks noChangeArrowheads="1"/>
                          </wps:cNvSpPr>
                          <wps:spPr bwMode="auto">
                            <a:xfrm>
                              <a:off x="1211412" y="2450285"/>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721" name="TextBox 119"/>
                          <wps:cNvSpPr txBox="1">
                            <a:spLocks noChangeArrowheads="1"/>
                          </wps:cNvSpPr>
                          <wps:spPr bwMode="auto">
                            <a:xfrm>
                              <a:off x="1189580" y="3494190"/>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722" name="TextBox 120"/>
                          <wps:cNvSpPr txBox="1">
                            <a:spLocks noChangeArrowheads="1"/>
                          </wps:cNvSpPr>
                          <wps:spPr bwMode="auto">
                            <a:xfrm>
                              <a:off x="1303230" y="299023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723" name="TextBox 121"/>
                          <wps:cNvSpPr txBox="1">
                            <a:spLocks noChangeArrowheads="1"/>
                          </wps:cNvSpPr>
                          <wps:spPr bwMode="auto">
                            <a:xfrm>
                              <a:off x="2125578" y="1874339"/>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724" name="TextBox 122"/>
                          <wps:cNvSpPr txBox="1">
                            <a:spLocks noChangeArrowheads="1"/>
                          </wps:cNvSpPr>
                          <wps:spPr bwMode="auto">
                            <a:xfrm>
                              <a:off x="838596" y="3566184"/>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725" name="TextBox 123"/>
                          <wps:cNvSpPr txBox="1">
                            <a:spLocks noChangeArrowheads="1"/>
                          </wps:cNvSpPr>
                          <wps:spPr bwMode="auto">
                            <a:xfrm>
                              <a:off x="1742643" y="2328798"/>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726" name="TextBox 124"/>
                          <wps:cNvSpPr txBox="1">
                            <a:spLocks noChangeArrowheads="1"/>
                          </wps:cNvSpPr>
                          <wps:spPr bwMode="auto">
                            <a:xfrm>
                              <a:off x="937580" y="3278209"/>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727" name="TextBox 125"/>
                          <wps:cNvSpPr txBox="1">
                            <a:spLocks noChangeArrowheads="1"/>
                          </wps:cNvSpPr>
                          <wps:spPr bwMode="auto">
                            <a:xfrm>
                              <a:off x="2147411" y="2831289"/>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728" name="TextBox 126"/>
                          <wps:cNvSpPr txBox="1">
                            <a:spLocks noChangeArrowheads="1"/>
                          </wps:cNvSpPr>
                          <wps:spPr bwMode="auto">
                            <a:xfrm>
                              <a:off x="728663" y="242221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729" name="TextBox 127"/>
                          <wps:cNvSpPr txBox="1">
                            <a:spLocks noChangeArrowheads="1"/>
                          </wps:cNvSpPr>
                          <wps:spPr bwMode="auto">
                            <a:xfrm>
                              <a:off x="913108" y="291379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730" name="TextBox 128"/>
                          <wps:cNvSpPr txBox="1">
                            <a:spLocks noChangeArrowheads="1"/>
                          </wps:cNvSpPr>
                          <wps:spPr bwMode="auto">
                            <a:xfrm>
                              <a:off x="1681825" y="307469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731" name="TextBox 129"/>
                          <wps:cNvSpPr txBox="1">
                            <a:spLocks noChangeArrowheads="1"/>
                          </wps:cNvSpPr>
                          <wps:spPr bwMode="auto">
                            <a:xfrm>
                              <a:off x="1183961" y="158980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732" name="TextBox 130"/>
                          <wps:cNvSpPr txBox="1">
                            <a:spLocks noChangeArrowheads="1"/>
                          </wps:cNvSpPr>
                          <wps:spPr bwMode="auto">
                            <a:xfrm>
                              <a:off x="1045770" y="3056057"/>
                              <a:ext cx="3596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733" name="TextBox 131"/>
                          <wps:cNvSpPr txBox="1">
                            <a:spLocks noChangeArrowheads="1"/>
                          </wps:cNvSpPr>
                          <wps:spPr bwMode="auto">
                            <a:xfrm>
                              <a:off x="1126084" y="322366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8734" name="Группа 28734"/>
                        <wpg:cNvGrpSpPr>
                          <a:grpSpLocks/>
                        </wpg:cNvGrpSpPr>
                        <wpg:grpSpPr bwMode="auto">
                          <a:xfrm>
                            <a:off x="2616199" y="1881014"/>
                            <a:ext cx="1449075" cy="724242"/>
                            <a:chOff x="2616200" y="1881004"/>
                            <a:chExt cx="1308178" cy="771164"/>
                          </a:xfrm>
                        </wpg:grpSpPr>
                        <wps:wsp>
                          <wps:cNvPr id="28735" name="TextBox 133"/>
                          <wps:cNvSpPr txBox="1">
                            <a:spLocks noChangeArrowheads="1"/>
                          </wps:cNvSpPr>
                          <wps:spPr bwMode="auto">
                            <a:xfrm>
                              <a:off x="2616205" y="2053768"/>
                              <a:ext cx="1308173"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от 0,01 до 1% (5 МО)</w:t>
                                </w:r>
                              </w:p>
                            </w:txbxContent>
                          </wps:txbx>
                          <wps:bodyPr wrap="none">
                            <a:spAutoFit/>
                          </wps:bodyPr>
                        </wps:wsp>
                        <wps:wsp>
                          <wps:cNvPr id="28736" name="TextBox 134"/>
                          <wps:cNvSpPr txBox="1">
                            <a:spLocks noChangeArrowheads="1"/>
                          </wps:cNvSpPr>
                          <wps:spPr bwMode="auto">
                            <a:xfrm>
                              <a:off x="2616200" y="1881004"/>
                              <a:ext cx="764152"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- 0% (7МО)</w:t>
                                </w:r>
                              </w:p>
                            </w:txbxContent>
                          </wps:txbx>
                          <wps:bodyPr wrap="none">
                            <a:spAutoFit/>
                          </wps:bodyPr>
                        </wps:wsp>
                        <wps:wsp>
                          <wps:cNvPr id="28737" name="TextBox 135"/>
                          <wps:cNvSpPr txBox="1">
                            <a:spLocks noChangeArrowheads="1"/>
                          </wps:cNvSpPr>
                          <wps:spPr bwMode="auto">
                            <a:xfrm>
                              <a:off x="2616201" y="2223891"/>
                              <a:ext cx="1164859"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от 1 до 4% (7 МО)</w:t>
                                </w:r>
                              </w:p>
                            </w:txbxContent>
                          </wps:txbx>
                          <wps:bodyPr wrap="none">
                            <a:spAutoFit/>
                          </wps:bodyPr>
                        </wps:wsp>
                        <wps:wsp>
                          <wps:cNvPr id="28738" name="TextBox 136"/>
                          <wps:cNvSpPr txBox="1">
                            <a:spLocks noChangeArrowheads="1"/>
                          </wps:cNvSpPr>
                          <wps:spPr bwMode="auto">
                            <a:xfrm>
                              <a:off x="2616201" y="2399292"/>
                              <a:ext cx="1196961"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- 4% и более (1 МО)</w:t>
                                </w:r>
                              </w:p>
                            </w:txbxContent>
                          </wps:txbx>
                          <wps:bodyPr wrap="none">
                            <a:spAutoFit/>
                          </wps:bodyPr>
                        </wps:wsp>
                      </wpg:grpSp>
                    </wpg:wgp>
                  </a:graphicData>
                </a:graphic>
              </wp:anchor>
            </w:drawing>
          </mc:Choice>
          <mc:Fallback>
            <w:pict>
              <v:group id="_x0000_s1330" style="position:absolute;left:0;text-align:left;margin-left:412.55pt;margin-top:19.85pt;width:335.75pt;height:272.35pt;z-index:251698176" coordsize="42640,3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&#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">
                <v:shape id="Picture 38" o:spid="_x0000_s1331" type="#_x0000_t75" style="position:absolute;left:4476;top:7445;width:2665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4UPHAAAA3gAAAA8AAABkcnMvZG93bnJldi54bWxEj09rAjEUxO8Fv0N4Qm81ux6qrEZRodJS&#10;Kfjv4O25eW5WNy/LJur67ZtCweMwM79hxtPWVuJGjS8dK0h7CQji3OmSCwW77cfbEIQPyBorx6Tg&#10;QR6mk87LGDPt7rym2yYUIkLYZ6jAhFBnUvrckEXfczVx9E6usRiibAqpG7xHuK1kP0nepcWS44LB&#10;mhaG8svmahXMj1f5vVqe08ePnx+Wkvel+dor9dptZyMQgdrwDP+3P7WC/nCQpvB3J14BO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W4UPHAAAA3gAAAA8AAAAAAAAAAAAA&#10;AAAAnwIAAGRycy9kb3ducmV2LnhtbFBLBQYAAAAABAAEAPcAAACTAwAAAAA=&#10;">
                  <v:imagedata r:id="rId55" o:title="РК 13 доля выпускников не получивших аттестат"/>
                </v:shape>
                <v:shape id="TextBox 110" o:spid="_x0000_s1332" type="#_x0000_t202" style="position:absolute;width:42640;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MDMQA&#10;AADeAAAADwAAAGRycy9kb3ducmV2LnhtbESPQWvCQBSE74X+h+UJvdVNAm0ldRWpLXjopTa9P7Kv&#10;2WD2bcg+Tfz3riB4HGbmG2a5nnynTjTENrCBfJ6BIq6DbbkxUP1+PS9ARUG22AUmA2eKsF49Piyx&#10;tGHkHzrtpVEJwrFEA06kL7WOtSOPcR564uT9h8GjJDk02g44JrjvdJFlr9pjy2nBYU8fjurD/ugN&#10;iNhNfq4+fdz9Td/b0WX1C1bGPM2mzTsooUnu4Vt7Zw0Ui7e8gOuddAX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jAzEAAAA3gAAAA8AAAAAAAAAAAAAAAAAmAIAAGRycy9k&#10;b3ducmV2LnhtbFBLBQYAAAAABAAEAPUAAACJAwAAAAA=&#10;" filled="f" stroked="f">
                  <v:textbox style="mso-fit-shape-to-text:t">
                    <w:txbxContent>
                      <w:p w:rsidR="008F761E" w:rsidRDefault="008F761E" w:rsidP="00FC554F">
                        <w:pPr>
                          <w:pStyle w:val="a3"/>
                          <w:spacing w:before="0" w:beforeAutospacing="0" w:after="0" w:afterAutospacing="0" w:line="280" w:lineRule="exact"/>
                          <w:jc w:val="center"/>
                          <w:textAlignment w:val="baseline"/>
                        </w:pPr>
                        <w:r>
                          <w:rPr>
                            <w:b/>
                            <w:bCs/>
                            <w:i/>
                            <w:iCs/>
                            <w:color w:val="000000" w:themeColor="text1"/>
                            <w:kern w:val="24"/>
                            <w:sz w:val="22"/>
                            <w:szCs w:val="22"/>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процентов</w:t>
                        </w:r>
                      </w:p>
                      <w:p w:rsidR="008F761E" w:rsidRDefault="008F761E" w:rsidP="00FC554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713" o:spid="_x0000_s1333" style="position:absolute;left:7286;top:10762;width:21597;height:21877" coordorigin="7286,10761" coordsize="27866,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TRdsYAAADeAAAADwAAAGRycy9kb3ducmV2LnhtbESPQYvCMBSE74L/ITxh&#10;b5pWWVeqUUR02YMsqAvi7dE822LzUprY1n9vhAWPw8x8wyxWnSlFQ7UrLCuIRxEI4tTqgjMFf6fd&#10;cAbCeWSNpWVS8CAHq2W/t8BE25YP1Bx9JgKEXYIKcu+rREqX5mTQjWxFHLyrrQ36IOtM6hrbADel&#10;HEfRVBosOCzkWNEmp/R2vBsF3y2260m8bfa36+ZxOX3+nvcxKfUx6NZzEJ46/w7/t3+0gvHsK57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NF2xgAAAN4A&#10;AAAPAAAAAAAAAAAAAAAAAKoCAABkcnMvZG93bnJldi54bWxQSwUGAAAAAAQABAD6AAAAnQMAAAAA&#10;">
                  <v:shape id="TextBox 112" o:spid="_x0000_s1334" type="#_x0000_t202" style="position:absolute;left:31965;top:10761;width:318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iEMYA&#10;AADeAAAADwAAAGRycy9kb3ducmV2LnhtbESPwW7CMBBE75X4B2uRuBUnES1pwCAErcStQPsBq3gb&#10;h8TrKDaQ9utrpEo9jmbmjWa5HmwrrtT72rGCdJqAIC6drrlS8Pnx9piD8AFZY+uYFHyTh/Vq9LDE&#10;QrsbH+l6CpWIEPYFKjAhdIWUvjRk0U9dRxy9L9dbDFH2ldQ93iLctjJLkmdpsea4YLCjraGyOV2s&#10;gjyx703zkh28nf2kT2a7c6/dWanJeNgsQAQawn/4r73XCrJ8ns7gfi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iEM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w:t>
                          </w:r>
                        </w:p>
                      </w:txbxContent>
                    </v:textbox>
                  </v:shape>
                  <v:shape id="TextBox 113" o:spid="_x0000_s1335" type="#_x0000_t202" style="position:absolute;left:27015;top:14063;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Hi8YA&#10;AADeAAAADwAAAGRycy9kb3ducmV2LnhtbESPwW7CMBBE75X4B2uRuBUnUSlpwCBEQeqtQPsBq3gb&#10;h8TrKDYQ+vV1pUo9jmbmjWa5HmwrrtT72rGCdJqAIC6drrlS8Pmxf8xB+ICssXVMCu7kYb0aPSyx&#10;0O7GR7qeQiUihH2BCkwIXSGlLw1Z9FPXEUfvy/UWQ5R9JXWPtwi3rcyS5FlarDkuGOxoa6hsTher&#10;IE/se9O8ZAdvn77Tmdm+ul13VmoyHjYLEIGG8B/+a79pBVk+T2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eHi8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3</w:t>
                          </w:r>
                        </w:p>
                      </w:txbxContent>
                    </v:textbox>
                  </v:shape>
                  <v:shape id="TextBox 114" o:spid="_x0000_s1336" type="#_x0000_t202" style="position:absolute;left:20663;top:14017;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Z/MYA&#10;AADeAAAADwAAAGRycy9kb3ducmV2LnhtbESPwW7CMBBE75X4B2uRuBUnUQtpwCBEQeqtQPsBq3gb&#10;h8TrKDYQ+vV1pUo9jmbmjWa5HmwrrtT72rGCdJqAIC6drrlS8Pmxf8xB+ICssXVMCu7kYb0aPSyx&#10;0O7GR7qeQiUihH2BCkwIXSGlLw1Z9FPXEUfvy/UWQ5R9JXWPtwi3rcySZCYt1hwXDHa0NVQ2p4tV&#10;kCf2vWlesoO3T9/ps9m+ul13VmoyHjYLEIGG8B/+a79pBVk+T2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UZ/M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5</w:t>
                          </w:r>
                        </w:p>
                      </w:txbxContent>
                    </v:textbox>
                  </v:shape>
                  <v:shape id="TextBox 115" o:spid="_x0000_s1337" type="#_x0000_t202" style="position:absolute;left:15217;top:24222;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Z8YA&#10;AADeAAAADwAAAGRycy9kb3ducmV2LnhtbESPwW7CMBBE75X6D9ZW4gZOIlpCwKAKqNRbKeUDVvES&#10;p4nXUWwg9OvrSkg9jmbmjWa5HmwrLtT72rGCdJKAIC6drrlScPx6G+cgfEDW2DomBTfysF49Piyx&#10;0O7Kn3Q5hEpECPsCFZgQukJKXxqy6CeuI47eyfUWQ5R9JXWP1wi3rcyS5EVarDkuGOxoY6hsDmer&#10;IE/sR9PMs72305/02Wy2btd9KzV6Gl4XIAIN4T98b79rBVk+S2f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8Z8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6</w:t>
                          </w:r>
                        </w:p>
                      </w:txbxContent>
                    </v:textbox>
                  </v:shape>
                  <v:shape id="TextBox 116" o:spid="_x0000_s1338" type="#_x0000_t202" style="position:absolute;left:22695;top:22604;width:3188;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oFcMA&#10;AADeAAAADwAAAGRycy9kb3ducmV2LnhtbERPS27CMBDdV+odrKnErjiJaBsCBiE+UnelwAFG8RCH&#10;xOMoNhB6+npRqcun958vB9uKG/W+dqwgHScgiEuna64UnI671xyED8gaW8ek4EEelovnpzkW2t35&#10;m26HUIkYwr5ABSaErpDSl4Ys+rHriCN3dr3FEGFfSd3jPYbbVmZJ8i4t1hwbDHa0NlQ2h6tVkCf2&#10;q2mm2d7byU/6ZtYbt+0uSo1ehtUMRKAh/Iv/3J9aQZZ/pHFvvBO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oFcMAAADeAAAADwAAAAAAAAAAAAAAAACYAgAAZHJzL2Rv&#10;d25yZXYueG1sUEsFBgAAAAAEAAQA9QAAAIg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2</w:t>
                          </w:r>
                        </w:p>
                      </w:txbxContent>
                    </v:textbox>
                  </v:shape>
                  <v:shape id="TextBox 117" o:spid="_x0000_s1339" type="#_x0000_t202" style="position:absolute;left:16354;top:18199;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NjsYA&#10;AADeAAAADwAAAGRycy9kb3ducmV2LnhtbESPwW7CMBBE75X6D9ZW4gZOItqGgEEVUKm3UuADVvES&#10;p4nXUWwg9OvrSkg9jmbmjWaxGmwrLtT72rGCdJKAIC6drrlScDy8j3MQPiBrbB2Tght5WC0fHxZY&#10;aHflL7rsQyUihH2BCkwIXSGlLw1Z9BPXEUfv5HqLIcq+krrHa4TbVmZJ8iIt1hwXDHa0NlQ2+7NV&#10;kCf2s2lm2c7b6U/6bNYbt+2+lRo9DW9zEIGG8B++tz+0gix/TW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Njs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7</w:t>
                          </w:r>
                        </w:p>
                      </w:txbxContent>
                    </v:textbox>
                  </v:shape>
                  <v:shape id="TextBox 118" o:spid="_x0000_s1340" type="#_x0000_t202" style="position:absolute;left:12114;top:24502;width:318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ursUA&#10;AADeAAAADwAAAGRycy9kb3ducmV2LnhtbESPy27CMBBF90j8gzVI3RWHqC1pwIkQbaXueLQfMIqn&#10;cUg8jmIDab++XiCxvLovnXU52k5caPCNYwWLeQKCuHK64VrB99fHYwbCB2SNnWNS8EseymI6WWOu&#10;3ZUPdDmGWsQR9jkqMCH0uZS+MmTRz11PHL0fN1gMUQ611ANe47jtZJokL9Jiw/HBYE9bQ1V7PFsF&#10;WWJ3bfua7r19+ls8m+2be+9PSj3Mxs0KRKAx3MO39qdWkGbLNAJEnIg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6uxQAAAN4AAAAPAAAAAAAAAAAAAAAAAJgCAABkcnMv&#10;ZG93bnJldi54bWxQSwUGAAAAAAQABAD1AAAAigM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8</w:t>
                          </w:r>
                        </w:p>
                      </w:txbxContent>
                    </v:textbox>
                  </v:shape>
                  <v:shape id="TextBox 119" o:spid="_x0000_s1341" type="#_x0000_t202" style="position:absolute;left:11895;top:34941;width:3188;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LNcYA&#10;AADeAAAADwAAAGRycy9kb3ducmV2LnhtbESPwW7CMBBE75X4B2uRuBUnES0hYBCircStLfABq3iJ&#10;Q+J1FLuQ9utrpEo9jmbmjWa1GWwrrtT72rGCdJqAIC6drrlScDq+PeYgfEDW2DomBd/kYbMePayw&#10;0O7Gn3Q9hEpECPsCFZgQukJKXxqy6KeuI47e2fUWQ5R9JXWPtwi3rcyS5FlarDkuGOxoZ6hsDl9W&#10;QZ7Y96ZZZB/ezn7SJ7N7ca/dRanJeNguQQQawn/4r73XCrJ8nqVwv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LNc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9</w:t>
                          </w:r>
                        </w:p>
                      </w:txbxContent>
                    </v:textbox>
                  </v:shape>
                  <v:shape id="TextBox 120" o:spid="_x0000_s1342" type="#_x0000_t202" style="position:absolute;left:13032;top:29902;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VQsYA&#10;AADeAAAADwAAAGRycy9kb3ducmV2LnhtbESPwW7CMBBE75X6D9Yi9QYOVmnTFIMqKBK3trQfsIq3&#10;cUi8jmIDKV+PkZB6HM3MG818ObhWHKkPtWcN00kGgrj0puZKw8/3ZpyDCBHZYOuZNPxRgOXi/m6O&#10;hfEn/qLjLlYiQTgUqMHG2BVShtKSwzDxHXHyfn3vMCbZV9L0eEpw10qVZU/SYc1pwWJHK0tlszs4&#10;DXnmPprmRX0G93iezuxq7d+7vdYPo+HtFUSkIf6Hb+2t0aDyZ6Xg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VQs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10</w:t>
                          </w:r>
                        </w:p>
                      </w:txbxContent>
                    </v:textbox>
                  </v:shape>
                  <v:shape id="TextBox 121" o:spid="_x0000_s1343" type="#_x0000_t202" style="position:absolute;left:21255;top:18743;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w2cYA&#10;AADeAAAADwAAAGRycy9kb3ducmV2LnhtbESPzW7CMBCE75V4B2uReisOaQshYFAFVOqN3wdYxUsc&#10;Eq+j2IW0T19XqtTjaGa+0SxWvW3EjTpfOVYwHiUgiAunKy4VnE/vTxkIH5A1No5JwRd5WC0HDwvM&#10;tbvzgW7HUIoIYZ+jAhNCm0vpC0MW/ci1xNG7uM5iiLIrpe7wHuG2kWmSTKTFiuOCwZbWhor6+GkV&#10;ZInd1fUs3Xv78j1+NeuN27ZXpR6H/dscRKA+/If/2h9aQZpN02f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5w2c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11</w:t>
                          </w:r>
                        </w:p>
                      </w:txbxContent>
                    </v:textbox>
                  </v:shape>
                  <v:shape id="TextBox 122" o:spid="_x0000_s1344" type="#_x0000_t202" style="position:absolute;left:8385;top:35661;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orcYA&#10;AADeAAAADwAAAGRycy9kb3ducmV2LnhtbESPwW7CMBBE75X4B2uRuBWHiJaQYhACKnEr0H7AKl7i&#10;NPE6ig2Efn2NVKnH0cy80SxWvW3ElTpfOVYwGScgiAunKy4VfH2+P2cgfEDW2DgmBXfysFoOnhaY&#10;a3fjI11PoRQRwj5HBSaENpfSF4Ys+rFriaN3dp3FEGVXSt3hLcJtI9MkeZUWK44LBlvaGCrq08Uq&#10;yBL7Udfz9ODt9GfyYjZbt2u/lRoN+/UbiEB9+A//tfdaQZrN0i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orc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12</w:t>
                          </w:r>
                        </w:p>
                      </w:txbxContent>
                    </v:textbox>
                  </v:shape>
                  <v:shape id="TextBox 123" o:spid="_x0000_s1345" type="#_x0000_t202" style="position:absolute;left:17426;top:23287;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NNsYA&#10;AADeAAAADwAAAGRycy9kb3ducmV2LnhtbESPwW7CMBBE75X4B2uRuBWHqJSQYhCiIHEr0H7AKl7i&#10;NPE6ig2Efn2NVKnH0cy80SxWvW3ElTpfOVYwGScgiAunKy4VfH3unjMQPiBrbByTgjt5WC0HTwvM&#10;tbvxka6nUIoIYZ+jAhNCm0vpC0MW/di1xNE7u85iiLIrpe7wFuG2kWmSvEqLFccFgy1tDBX16WIV&#10;ZIn9qOt5evD25WcyNZt3t22/lRoN+/UbiEB9+A//tfdaQZrN0i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NNs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13</w:t>
                          </w:r>
                        </w:p>
                      </w:txbxContent>
                    </v:textbox>
                  </v:shape>
                  <v:shape id="TextBox 124" o:spid="_x0000_s1346" type="#_x0000_t202" style="position:absolute;left:9375;top:32782;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TQcYA&#10;AADeAAAADwAAAGRycy9kb3ducmV2LnhtbESPzW7CMBCE75V4B2uRuBWHqIUQMAhRKvVW/h5gFS9x&#10;SLyOYgNpn76uVKnH0cx8o1mue9uIO3W+cqxgMk5AEBdOV1wqOJ/enzMQPiBrbByTgi/ysF4NnpaY&#10;a/fgA92PoRQRwj5HBSaENpfSF4Ys+rFriaN3cZ3FEGVXSt3hI8JtI9MkmUqLFccFgy1tDRX18WYV&#10;ZIn9rOt5uvf25XvyarZvbtdelRoN+80CRKA+/If/2h9aQZrN0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nTQc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15</w:t>
                          </w:r>
                        </w:p>
                      </w:txbxContent>
                    </v:textbox>
                  </v:shape>
                  <v:shape id="TextBox 125" o:spid="_x0000_s1347" type="#_x0000_t202" style="position:absolute;left:21474;top:28312;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22sYA&#10;AADeAAAADwAAAGRycy9kb3ducmV2LnhtbESPzW7CMBCE75V4B2uRuBWHiJYQMAjRVuJW/h5gFS9x&#10;SLyOYhfSPn2NVKnH0cx8o1mue9uIG3W+cqxgMk5AEBdOV1wqOJ8+njMQPiBrbByTgm/ysF4NnpaY&#10;a3fnA92OoRQRwj5HBSaENpfSF4Ys+rFriaN3cZ3FEGVXSt3hPcJtI9MkeZUWK44LBlvaGirq45dV&#10;kCX2s67n6d7b6c/kxWzf3Ht7VWo07DcLEIH68B/+a++0gjSbpT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22s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16</w:t>
                          </w:r>
                        </w:p>
                      </w:txbxContent>
                    </v:textbox>
                  </v:shape>
                  <v:shape id="TextBox 126" o:spid="_x0000_s1348" type="#_x0000_t202" style="position:absolute;left:7286;top:24222;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iqMMA&#10;AADeAAAADwAAAGRycy9kb3ducmV2LnhtbERPS27CMBDdI3EHa5C6Kw5RW9KAEyHaSt3xaQ8wiqdx&#10;SDyOYgNpT18vkFg+vf+6HG0nLjT4xrGCxTwBQVw53XCt4Pvr4zED4QOyxs4xKfglD2Uxnawx1+7K&#10;B7ocQy1iCPscFZgQ+lxKXxmy6OeuJ47cjxsshgiHWuoBrzHcdjJNkhdpseHYYLCnraGqPZ6tgiyx&#10;u7Z9TffePv0tns32zb33J6UeZuNmBSLQGO7im/tTK0izZRr3xjvxCs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riqMMAAADeAAAADwAAAAAAAAAAAAAAAACYAgAAZHJzL2Rv&#10;d25yZXYueG1sUEsFBgAAAAAEAAQA9QAAAIg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17</w:t>
                          </w:r>
                        </w:p>
                      </w:txbxContent>
                    </v:textbox>
                  </v:shape>
                  <v:shape id="TextBox 127" o:spid="_x0000_s1349" type="#_x0000_t202" style="position:absolute;left:9131;top:29137;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HM8YA&#10;AADeAAAADwAAAGRycy9kb3ducmV2LnhtbESPzW7CMBCE75V4B2uRuBWHiJYQMAjRVuJW/h5gFS9x&#10;SLyOYhfSPn2NVKnH0cx8o1mue9uIG3W+cqxgMk5AEBdOV1wqOJ8+njMQPiBrbByTgm/ysF4NnpaY&#10;a3fnA92OoRQRwj5HBSaENpfSF4Ys+rFriaN3cZ3FEGVXSt3hPcJtI9MkeZUWK44LBlvaGirq45dV&#10;kCX2s67n6d7b6c/kxWzf3Ht7VWo07DcLEIH68B/+a++0gjSbpX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HM8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18</w:t>
                          </w:r>
                        </w:p>
                      </w:txbxContent>
                    </v:textbox>
                  </v:shape>
                  <v:shape id="TextBox 128" o:spid="_x0000_s1350" type="#_x0000_t202" style="position:absolute;left:16818;top:30746;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4c8UA&#10;AADeAAAADwAAAGRycy9kb3ducmV2LnhtbESPTW7CMBCF90i9gzWV2DUOoZSQYlBFi8QOChxgFE/j&#10;NPE4il1Ie3q8qMTy6f3pW64H24oL9b52rGCSpCCIS6drrhScT9unHIQPyBpbx6TglzysVw+jJRba&#10;XfmTLsdQiTjCvkAFJoSukNKXhiz6xHXE0ftyvcUQZV9J3eM1jttWZmn6Ii3WHB8MdrQxVDbHH6sg&#10;T+2+aRbZwdvnv8nMbN7dR/et1PhxeHsFEWgI9/B/e6cVZPl8GgEiTkQ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XhzxQAAAN4AAAAPAAAAAAAAAAAAAAAAAJgCAABkcnMv&#10;ZG93bnJldi54bWxQSwUGAAAAAAQABAD1AAAAigM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19</w:t>
                          </w:r>
                        </w:p>
                      </w:txbxContent>
                    </v:textbox>
                  </v:shape>
                  <v:shape id="TextBox 129" o:spid="_x0000_s1351" type="#_x0000_t202" style="position:absolute;left:11839;top:1589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d6McA&#10;AADeAAAADwAAAGRycy9kb3ducmV2LnhtbESPzW7CMBCE75V4B2uRuBUnoS1pikEIqNQb5ecBVvE2&#10;ThOvo9hA2qevK1XqcTQz32gWq8G24kq9rx0rSKcJCOLS6ZorBefT630Owgdkja1jUvBFHlbL0d0C&#10;C+1ufKDrMVQiQtgXqMCE0BVS+tKQRT91HXH0PlxvMUTZV1L3eItw28osSZ6kxZrjgsGONobK5nix&#10;CvLE7pvmOXv39uE7fTSbrdt1n0pNxsP6BUSgIfyH/9pvWkGWz2c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3ejHAAAA3gAAAA8AAAAAAAAAAAAAAAAAmAIAAGRy&#10;cy9kb3ducmV2LnhtbFBLBQYAAAAABAAEAPUAAACMAw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20</w:t>
                          </w:r>
                        </w:p>
                      </w:txbxContent>
                    </v:textbox>
                  </v:shape>
                  <v:shape id="TextBox 130" o:spid="_x0000_s1352" type="#_x0000_t202" style="position:absolute;left:10457;top:30560;width:359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Dn8YA&#10;AADeAAAADwAAAGRycy9kb3ducmV2LnhtbESPzW7CMBCE75V4B2uReisOaQshYFAFVOqN3wdYxUsc&#10;Eq+j2IW0T19XqtTjaGa+0SxWvW3EjTpfOVYwHiUgiAunKy4VnE/vTxkIH5A1No5JwRd5WC0HDwvM&#10;tbvzgW7HUIoIYZ+jAhNCm0vpC0MW/ci1xNG7uM5iiLIrpe7wHuG2kWmSTKTFiuOCwZbWhor6+GkV&#10;ZInd1fUs3Xv78j1+NeuN27ZXpR6H/dscRKA+/If/2h9aQZpNn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Dn8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31" o:spid="_x0000_s1353" type="#_x0000_t202" style="position:absolute;left:11260;top:32236;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mBMcA&#10;AADeAAAADwAAAGRycy9kb3ducmV2LnhtbESPzW7CMBCE75V4B2uRuBWHQCGkGIRoK/XW8vMAq3gb&#10;h8TrKDYQ+vR1pUo9jmbmG81q09tGXKnzlWMFk3ECgrhwuuJSwen49piB8AFZY+OYFNzJw2Y9eFhh&#10;rt2N93Q9hFJECPscFZgQ2lxKXxiy6MeuJY7el+sshii7UuoObxFuG5kmyVxarDguGGxpZ6ioDxer&#10;IEvsR10v009vZ9+TJ7N7ca/tWanRsN8+gwjUh//wX/tdK0izxXQ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5gTHAAAA3gAAAA8AAAAAAAAAAAAAAAAAmAIAAGRy&#10;cy9kb3ducmV2LnhtbFBLBQYAAAAABAAEAPUAAACMAw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8734" o:spid="_x0000_s1354" style="position:absolute;left:26161;top:18810;width:14491;height:7242" coordorigin="26162,18810" coordsize="13081,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IFWLIAAAA&#10;3gAAAA8AAAAAAAAAAAAAAAAAqgIAAGRycy9kb3ducmV2LnhtbFBLBQYAAAAABAAEAPoAAACfAwAA&#10;AAA=&#10;">
                  <v:shape id="TextBox 133" o:spid="_x0000_s1355" type="#_x0000_t202" style="position:absolute;left:26162;top:20537;width:13081;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b68cA&#10;AADeAAAADwAAAGRycy9kb3ducmV2LnhtbESPzW7CMBCE75X6DtYicSsOoUBIMaiCVuqt5ecBVvE2&#10;DonXUWwg8PR1pUo9jmbmG81y3dtGXKjzlWMF41ECgrhwuuJSwfHw/pSB8AFZY+OYFNzIw3r1+LDE&#10;XLsr7+iyD6WIEPY5KjAhtLmUvjBk0Y9cSxy9b9dZDFF2pdQdXiPcNjJNkpm0WHFcMNjSxlBR789W&#10;QZbYz7pepF/ePt/HU7PZurf2pNRw0L++gAjUh//wX/tDK0iz+WQK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S2+vHAAAA3gAAAA8AAAAAAAAAAAAAAAAAmAIAAGRy&#10;cy9kb3ducmV2LnhtbFBLBQYAAAAABAAEAPUAAACMAw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от 0,01 до 1% (5 МО)</w:t>
                          </w:r>
                        </w:p>
                      </w:txbxContent>
                    </v:textbox>
                  </v:shape>
                  <v:shape id="TextBox 134" o:spid="_x0000_s1356" type="#_x0000_t202" style="position:absolute;left:26162;top:18810;width:7641;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FnMYA&#10;AADeAAAADwAAAGRycy9kb3ducmV2LnhtbESPzW7CMBCE75X6DtYicSsOoYWQYlAFrdRb+XuAVbyN&#10;Q+J1FBsIPH1dqVKPo5n5RrNY9bYRF+p85VjBeJSAIC6crrhUcDx8PGUgfEDW2DgmBTfysFo+Piww&#10;1+7KO7rsQykihH2OCkwIbS6lLwxZ9CPXEkfv23UWQ5RdKXWH1wi3jUyTZCotVhwXDLa0NlTU+7NV&#10;kCX2q67n6dbb5/v4xaw37r09KTUc9G+vIAL14T/81/7UCtJsNpnC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FnMYAAADeAAAADwAAAAAAAAAAAAAAAACYAgAAZHJz&#10;L2Rvd25yZXYueG1sUEsFBgAAAAAEAAQA9QAAAIs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- 0% (7МО)</w:t>
                          </w:r>
                        </w:p>
                      </w:txbxContent>
                    </v:textbox>
                  </v:shape>
                  <v:shape id="TextBox 135" o:spid="_x0000_s1357" type="#_x0000_t202" style="position:absolute;left:26162;top:22238;width:11648;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gB8cA&#10;AADeAAAADwAAAGRycy9kb3ducmV2LnhtbESPzW7CMBCE75X6DtZW6q04hL+QYhCiReqt5ecBVvES&#10;p4nXUexC4OlrpEo9jmbmG81i1dtGnKnzlWMFw0ECgrhwuuJSwfGwfclA+ICssXFMCq7kYbV8fFhg&#10;rt2Fd3Teh1JECPscFZgQ2lxKXxiy6AeuJY7eyXUWQ5RdKXWHlwi3jUyTZCotVhwXDLa0MVTU+x+r&#10;IEvsZ13P0y9vx7fhxGze3Hv7rdTzU79+BRGoD//hv/aHVpBms9EM7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4AfHAAAA3gAAAA8AAAAAAAAAAAAAAAAAmAIAAGRy&#10;cy9kb3ducmV2LnhtbFBLBQYAAAAABAAEAPUAAACMAw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от 1 до 4% (7 МО)</w:t>
                          </w:r>
                        </w:p>
                      </w:txbxContent>
                    </v:textbox>
                  </v:shape>
                  <v:shape id="TextBox 136" o:spid="_x0000_s1358" type="#_x0000_t202" style="position:absolute;left:26162;top:23992;width:11969;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0dcMA&#10;AADeAAAADwAAAGRycy9kb3ducmV2LnhtbERP3U7CMBS+J/EdmmPCnesYImNSiEFJuAOBBzhZj+vc&#10;erqsFaZPTy9MuPzy/S/Xg23FhXpfO1YwSVIQxKXTNVcKzqftUw7CB2SNrWNS8Ese1quH0RIL7a78&#10;SZdjqEQMYV+gAhNCV0jpS0MWfeI64sh9ud5iiLCvpO7xGsNtK7M0fZEWa44NBjvaGCqb449VkKd2&#10;3zSL7ODt899kZjbv7qP7Vmr8OLy9ggg0hLv4373TCrJ8Po174514B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0dcMAAADeAAAADwAAAAAAAAAAAAAAAACYAgAAZHJzL2Rv&#10;d25yZXYueG1sUEsFBgAAAAAEAAQA9QAAAIgDAAAAAA==&#10;" filled="f" stroked="f">
                    <v:textbox style="mso-fit-shape-to-text:t">
                      <w:txbxContent>
                        <w:p w:rsidR="008F761E" w:rsidRDefault="008F761E" w:rsidP="00FC554F">
                          <w:pPr>
                            <w:pStyle w:val="a3"/>
                            <w:spacing w:before="0" w:beforeAutospacing="0" w:after="0" w:afterAutospacing="0"/>
                            <w:textAlignment w:val="baseline"/>
                          </w:pPr>
                          <w:r>
                            <w:rPr>
                              <w:b/>
                              <w:bCs/>
                              <w:color w:val="000000" w:themeColor="text1"/>
                              <w:kern w:val="24"/>
                              <w:sz w:val="20"/>
                              <w:szCs w:val="20"/>
                            </w:rPr>
                            <w:t>- 4% и более (1 МО)</w:t>
                          </w:r>
                        </w:p>
                      </w:txbxContent>
                    </v:textbox>
                  </v:shape>
                </v:group>
                <w10:wrap type="square"/>
              </v:group>
            </w:pict>
          </mc:Fallback>
        </mc:AlternateContent>
      </w:r>
      <w:r w:rsidR="00345912" w:rsidRPr="00C54CE6">
        <w:rPr>
          <w:rFonts w:ascii="Times New Roman" w:hAnsi="Times New Roman" w:cs="Times New Roman"/>
          <w:i/>
          <w:iCs/>
          <w:color w:val="000099"/>
          <w:sz w:val="32"/>
          <w:szCs w:val="32"/>
          <w:lang w:eastAsia="ru-RU"/>
        </w:rPr>
        <w:t>1.</w:t>
      </w:r>
      <w:r w:rsidR="00345912">
        <w:rPr>
          <w:rFonts w:ascii="Times New Roman" w:hAnsi="Times New Roman" w:cs="Times New Roman"/>
          <w:i/>
          <w:iCs/>
          <w:color w:val="000099"/>
          <w:sz w:val="32"/>
          <w:szCs w:val="32"/>
          <w:lang w:eastAsia="ru-RU"/>
        </w:rPr>
        <w:t>3</w:t>
      </w:r>
      <w:r w:rsidR="00345912" w:rsidRPr="00C54CE6">
        <w:rPr>
          <w:rFonts w:ascii="Times New Roman" w:hAnsi="Times New Roman" w:cs="Times New Roman"/>
          <w:i/>
          <w:iCs/>
          <w:color w:val="000099"/>
          <w:sz w:val="32"/>
          <w:szCs w:val="32"/>
          <w:lang w:eastAsia="ru-RU"/>
        </w:rPr>
        <w:t xml:space="preserve">. </w:t>
      </w:r>
      <w:r w:rsidR="00345912">
        <w:rPr>
          <w:rFonts w:ascii="Times New Roman" w:hAnsi="Times New Roman" w:cs="Times New Roman"/>
          <w:i/>
          <w:iCs/>
          <w:color w:val="000099"/>
          <w:sz w:val="32"/>
          <w:szCs w:val="32"/>
          <w:lang w:eastAsia="ru-RU"/>
        </w:rPr>
        <w:t>Общее и дополнительное образование</w:t>
      </w:r>
      <w:bookmarkEnd w:id="6"/>
      <w:bookmarkEnd w:id="7"/>
    </w:p>
    <w:p w:rsidR="00D2097B" w:rsidRDefault="00D2097B" w:rsidP="00345912">
      <w:pPr>
        <w:spacing w:after="0" w:line="360" w:lineRule="auto"/>
        <w:ind w:firstLine="709"/>
        <w:jc w:val="both"/>
        <w:rPr>
          <w:rFonts w:ascii="Times New Roman" w:hAnsi="Times New Roman" w:cs="Times New Roman"/>
          <w:color w:val="000099"/>
          <w:kern w:val="24"/>
          <w:sz w:val="24"/>
          <w:szCs w:val="24"/>
          <w:lang w:eastAsia="ru-RU"/>
        </w:rPr>
      </w:pPr>
      <w:r w:rsidRPr="00D2097B">
        <w:rPr>
          <w:rFonts w:ascii="Times New Roman" w:hAnsi="Times New Roman" w:cs="Times New Roman"/>
          <w:color w:val="000099"/>
          <w:kern w:val="24"/>
          <w:sz w:val="24"/>
          <w:szCs w:val="24"/>
          <w:lang w:eastAsia="ru-RU"/>
        </w:rPr>
        <w:t>По данным республиканской информационной системы общее количество участников единого государственного экзамена (далее – ЕГЭ), освоивших программу среднего общего образования, в 201</w:t>
      </w:r>
      <w:r>
        <w:rPr>
          <w:rFonts w:ascii="Times New Roman" w:hAnsi="Times New Roman" w:cs="Times New Roman"/>
          <w:color w:val="000099"/>
          <w:kern w:val="24"/>
          <w:sz w:val="24"/>
          <w:szCs w:val="24"/>
          <w:lang w:eastAsia="ru-RU"/>
        </w:rPr>
        <w:t>7</w:t>
      </w:r>
      <w:r w:rsidRPr="00D2097B">
        <w:rPr>
          <w:rFonts w:ascii="Times New Roman" w:hAnsi="Times New Roman" w:cs="Times New Roman"/>
          <w:color w:val="000099"/>
          <w:kern w:val="24"/>
          <w:sz w:val="24"/>
          <w:szCs w:val="24"/>
          <w:lang w:eastAsia="ru-RU"/>
        </w:rPr>
        <w:t xml:space="preserve"> году составило </w:t>
      </w:r>
      <w:r w:rsidRPr="00FC554F">
        <w:rPr>
          <w:rFonts w:ascii="Times New Roman" w:hAnsi="Times New Roman" w:cs="Times New Roman"/>
          <w:color w:val="000099"/>
          <w:kern w:val="24"/>
          <w:sz w:val="24"/>
          <w:szCs w:val="24"/>
          <w:lang w:eastAsia="ru-RU"/>
        </w:rPr>
        <w:t>4</w:t>
      </w:r>
      <w:r>
        <w:rPr>
          <w:rFonts w:ascii="Times New Roman" w:hAnsi="Times New Roman" w:cs="Times New Roman"/>
          <w:color w:val="000099"/>
          <w:kern w:val="24"/>
          <w:sz w:val="24"/>
          <w:szCs w:val="24"/>
          <w:lang w:eastAsia="ru-RU"/>
        </w:rPr>
        <w:t> </w:t>
      </w:r>
      <w:r w:rsidRPr="00FC554F">
        <w:rPr>
          <w:rFonts w:ascii="Times New Roman" w:hAnsi="Times New Roman" w:cs="Times New Roman"/>
          <w:color w:val="000099"/>
          <w:kern w:val="24"/>
          <w:sz w:val="24"/>
          <w:szCs w:val="24"/>
          <w:lang w:eastAsia="ru-RU"/>
        </w:rPr>
        <w:t xml:space="preserve">761 </w:t>
      </w:r>
      <w:r w:rsidRPr="00D2097B">
        <w:rPr>
          <w:rFonts w:ascii="Times New Roman" w:hAnsi="Times New Roman" w:cs="Times New Roman"/>
          <w:color w:val="000099"/>
          <w:kern w:val="24"/>
          <w:sz w:val="24"/>
          <w:szCs w:val="24"/>
          <w:lang w:eastAsia="ru-RU"/>
        </w:rPr>
        <w:t xml:space="preserve">человек, из них выпускники текущего года </w:t>
      </w:r>
      <w:r w:rsidRPr="00FC554F">
        <w:rPr>
          <w:rFonts w:ascii="Times New Roman" w:hAnsi="Times New Roman" w:cs="Times New Roman"/>
          <w:color w:val="000099"/>
          <w:kern w:val="24"/>
          <w:sz w:val="24"/>
          <w:szCs w:val="24"/>
          <w:lang w:eastAsia="ru-RU"/>
        </w:rPr>
        <w:t xml:space="preserve">4 221 (88,66%) </w:t>
      </w:r>
      <w:r w:rsidRPr="00D2097B">
        <w:rPr>
          <w:rFonts w:ascii="Times New Roman" w:hAnsi="Times New Roman" w:cs="Times New Roman"/>
          <w:color w:val="000099"/>
          <w:kern w:val="24"/>
          <w:sz w:val="24"/>
          <w:szCs w:val="24"/>
          <w:lang w:eastAsia="ru-RU"/>
        </w:rPr>
        <w:t>человек.</w:t>
      </w:r>
    </w:p>
    <w:p w:rsidR="00DE38E0"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FC554F">
        <w:rPr>
          <w:rFonts w:ascii="Times New Roman" w:hAnsi="Times New Roman" w:cs="Times New Roman"/>
          <w:color w:val="000099"/>
          <w:kern w:val="24"/>
          <w:sz w:val="24"/>
          <w:szCs w:val="24"/>
          <w:lang w:eastAsia="ru-RU"/>
        </w:rPr>
        <w:t xml:space="preserve">Доля участников ЕГЭ, сдающих 3 и более учебных предмета, в 2017 году составила 92,35%. 14 человек (0,31% от общего количества выпускников) не набрали минимальное количество баллов по математике (базовой) и 1 человек (0,02%) – по математике в форме </w:t>
      </w:r>
      <w:r w:rsidR="00676777" w:rsidRPr="00676777">
        <w:rPr>
          <w:rFonts w:ascii="Times New Roman" w:hAnsi="Times New Roman" w:cs="Times New Roman"/>
          <w:color w:val="000099"/>
          <w:kern w:val="24"/>
          <w:sz w:val="24"/>
          <w:szCs w:val="24"/>
          <w:lang w:eastAsia="ru-RU"/>
        </w:rPr>
        <w:t xml:space="preserve">государственного выпускного экзамена </w:t>
      </w:r>
      <w:r w:rsidRPr="00FC554F">
        <w:rPr>
          <w:rFonts w:ascii="Times New Roman" w:hAnsi="Times New Roman" w:cs="Times New Roman"/>
          <w:color w:val="000099"/>
          <w:kern w:val="24"/>
          <w:sz w:val="24"/>
          <w:szCs w:val="24"/>
          <w:lang w:eastAsia="ru-RU"/>
        </w:rPr>
        <w:t>с учетом дополнительного периода проведения ЕГЭ.</w:t>
      </w:r>
    </w:p>
    <w:p w:rsidR="00DE38E0" w:rsidRDefault="00DE38E0"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7 муниципальных образованиях все выпускники получили </w:t>
      </w:r>
      <w:r w:rsidRPr="006F5757">
        <w:rPr>
          <w:rFonts w:ascii="Times New Roman" w:hAnsi="Times New Roman" w:cs="Times New Roman"/>
          <w:color w:val="000099"/>
          <w:kern w:val="24"/>
          <w:sz w:val="24"/>
          <w:szCs w:val="24"/>
          <w:lang w:eastAsia="ru-RU"/>
        </w:rPr>
        <w:t>аттестат о среднем общем образовании</w:t>
      </w:r>
      <w:r>
        <w:rPr>
          <w:rFonts w:ascii="Times New Roman" w:hAnsi="Times New Roman" w:cs="Times New Roman"/>
          <w:color w:val="000099"/>
          <w:kern w:val="24"/>
          <w:sz w:val="24"/>
          <w:szCs w:val="24"/>
          <w:lang w:eastAsia="ru-RU"/>
        </w:rPr>
        <w:t xml:space="preserve"> (МО ГО «Вуктыл», МО ГО «Инта», МО МР «Койгородский», МО МР «Корткеросский», МО МР «Прилузский», МО МР «Сосногорск», МО МР «Сысольский»).</w:t>
      </w:r>
    </w:p>
    <w:p w:rsidR="00345912" w:rsidRPr="00FC554F" w:rsidRDefault="00B20439"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00715919">
        <w:rPr>
          <w:rFonts w:ascii="Times New Roman" w:hAnsi="Times New Roman" w:cs="Times New Roman"/>
          <w:color w:val="000099"/>
          <w:kern w:val="24"/>
          <w:sz w:val="24"/>
          <w:szCs w:val="24"/>
          <w:lang w:eastAsia="ru-RU"/>
        </w:rPr>
        <w:t>амая высокая доля выпускников,</w:t>
      </w:r>
      <w:r w:rsidR="00715919" w:rsidRPr="00715919">
        <w:rPr>
          <w:rFonts w:ascii="Times New Roman" w:hAnsi="Times New Roman" w:cs="Times New Roman"/>
          <w:color w:val="000099"/>
          <w:kern w:val="24"/>
          <w:sz w:val="24"/>
          <w:szCs w:val="24"/>
          <w:lang w:eastAsia="ru-RU"/>
        </w:rPr>
        <w:t xml:space="preserve"> </w:t>
      </w:r>
      <w:r w:rsidR="00715919" w:rsidRPr="006F5757">
        <w:rPr>
          <w:rFonts w:ascii="Times New Roman" w:hAnsi="Times New Roman" w:cs="Times New Roman"/>
          <w:color w:val="000099"/>
          <w:kern w:val="24"/>
          <w:sz w:val="24"/>
          <w:szCs w:val="24"/>
          <w:lang w:eastAsia="ru-RU"/>
        </w:rPr>
        <w:t>не получивших аттестат о среднем общем образовании</w:t>
      </w:r>
      <w:r w:rsidR="00715919">
        <w:rPr>
          <w:rFonts w:ascii="Times New Roman" w:hAnsi="Times New Roman" w:cs="Times New Roman"/>
          <w:color w:val="000099"/>
          <w:kern w:val="24"/>
          <w:sz w:val="24"/>
          <w:szCs w:val="24"/>
          <w:lang w:eastAsia="ru-RU"/>
        </w:rPr>
        <w:t>, в 2017 году зафиксирована в  МО МР «Княжпогостский» – 4,6%.</w:t>
      </w:r>
    </w:p>
    <w:p w:rsidR="00B1091D" w:rsidRPr="006F5757" w:rsidRDefault="00B1091D" w:rsidP="00B1091D">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В</w:t>
      </w:r>
      <w:r>
        <w:rPr>
          <w:rFonts w:ascii="Times New Roman" w:hAnsi="Times New Roman" w:cs="Times New Roman"/>
          <w:color w:val="000099"/>
          <w:kern w:val="24"/>
          <w:sz w:val="24"/>
          <w:szCs w:val="24"/>
          <w:lang w:eastAsia="ru-RU"/>
        </w:rPr>
        <w:t xml:space="preserve"> целом в</w:t>
      </w:r>
      <w:r w:rsidRPr="006F5757">
        <w:rPr>
          <w:rFonts w:ascii="Times New Roman" w:hAnsi="Times New Roman" w:cs="Times New Roman"/>
          <w:color w:val="000099"/>
          <w:kern w:val="24"/>
          <w:sz w:val="24"/>
          <w:szCs w:val="24"/>
          <w:lang w:eastAsia="ru-RU"/>
        </w:rPr>
        <w:t xml:space="preserve"> республике отмечается положительная динамика сокращения количества обучающихся, не получивших аттестат о среднем общем образовании: в 2017 году данный показатель с учетом дополнительного периода проведения ЕГЭ составил 0,67% от общего количества выпускников, что ниже на 0,18% в сравнении с 2016 годом. </w:t>
      </w:r>
    </w:p>
    <w:p w:rsidR="00B1091D" w:rsidRPr="000011F6" w:rsidRDefault="00B1091D" w:rsidP="00B1091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7 </w:t>
      </w:r>
      <w:r w:rsidRPr="006F5757">
        <w:rPr>
          <w:rFonts w:ascii="Times New Roman" w:hAnsi="Times New Roman" w:cs="Times New Roman"/>
          <w:color w:val="000099"/>
          <w:kern w:val="24"/>
          <w:sz w:val="24"/>
          <w:szCs w:val="24"/>
          <w:lang w:eastAsia="ru-RU"/>
        </w:rPr>
        <w:t>муниципальных образованиях республики доля выпускников муниципальных общеобразовательных учреждений, не получивших аттестат о среднем общем образовании</w:t>
      </w:r>
      <w:r>
        <w:rPr>
          <w:rFonts w:ascii="Times New Roman" w:hAnsi="Times New Roman" w:cs="Times New Roman"/>
          <w:color w:val="000099"/>
          <w:kern w:val="24"/>
          <w:sz w:val="24"/>
          <w:szCs w:val="24"/>
          <w:lang w:eastAsia="ru-RU"/>
        </w:rPr>
        <w:t xml:space="preserve">, снизилась: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Усть-Цилемский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3,5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roofErr w:type="gramStart"/>
      <w:r>
        <w:rPr>
          <w:rFonts w:ascii="Times New Roman" w:hAnsi="Times New Roman" w:cs="Times New Roman"/>
          <w:color w:val="000099"/>
          <w:kern w:val="24"/>
          <w:sz w:val="24"/>
          <w:szCs w:val="24"/>
          <w:lang w:eastAsia="ru-RU"/>
        </w:rPr>
        <w:t>,М</w:t>
      </w:r>
      <w:proofErr w:type="gramEnd"/>
      <w:r>
        <w:rPr>
          <w:rFonts w:ascii="Times New Roman" w:hAnsi="Times New Roman" w:cs="Times New Roman"/>
          <w:color w:val="000099"/>
          <w:kern w:val="24"/>
          <w:sz w:val="24"/>
          <w:szCs w:val="24"/>
          <w:lang w:eastAsia="ru-RU"/>
        </w:rPr>
        <w:t xml:space="preserve">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Корткеросский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lastRenderedPageBreak/>
        <w:t>«</w:t>
      </w:r>
      <w:r>
        <w:rPr>
          <w:rFonts w:ascii="Times New Roman" w:hAnsi="Times New Roman" w:cs="Times New Roman"/>
          <w:color w:val="000099"/>
          <w:kern w:val="24"/>
          <w:sz w:val="24"/>
          <w:szCs w:val="24"/>
          <w:lang w:eastAsia="ru-RU"/>
        </w:rPr>
        <w:t>Инта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0,9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Усинск</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0,7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Ухта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p>
    <w:p w:rsidR="00345912" w:rsidRDefault="00B20439"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При этом в</w:t>
      </w:r>
      <w:r w:rsidR="00345912" w:rsidRPr="006F5757">
        <w:rPr>
          <w:rFonts w:ascii="Times New Roman" w:hAnsi="Times New Roman" w:cs="Times New Roman"/>
          <w:color w:val="000099"/>
          <w:kern w:val="24"/>
          <w:sz w:val="24"/>
          <w:szCs w:val="24"/>
          <w:lang w:eastAsia="ru-RU"/>
        </w:rPr>
        <w:t xml:space="preserve"> 8 муниципальных образованиях республики доля выпускников муниципальных общеобразовательных учреждений, не получивших аттестат о среднем общем образовании</w:t>
      </w:r>
      <w:r>
        <w:rPr>
          <w:rFonts w:ascii="Times New Roman" w:hAnsi="Times New Roman" w:cs="Times New Roman"/>
          <w:color w:val="000099"/>
          <w:kern w:val="24"/>
          <w:sz w:val="24"/>
          <w:szCs w:val="24"/>
          <w:lang w:eastAsia="ru-RU"/>
        </w:rPr>
        <w:t>,</w:t>
      </w:r>
      <w:r w:rsidRPr="00B20439">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увеличилась</w:t>
      </w:r>
      <w:r w:rsidR="00345912">
        <w:rPr>
          <w:rFonts w:ascii="Times New Roman" w:hAnsi="Times New Roman" w:cs="Times New Roman"/>
          <w:color w:val="000099"/>
          <w:kern w:val="24"/>
          <w:sz w:val="24"/>
          <w:szCs w:val="24"/>
          <w:lang w:eastAsia="ru-RU"/>
        </w:rPr>
        <w:t xml:space="preserve">: </w:t>
      </w:r>
      <w:proofErr w:type="gramStart"/>
      <w:r w:rsidR="00345912" w:rsidRPr="006F5757">
        <w:rPr>
          <w:rFonts w:ascii="Times New Roman" w:hAnsi="Times New Roman" w:cs="Times New Roman"/>
          <w:color w:val="000099"/>
          <w:kern w:val="24"/>
          <w:sz w:val="24"/>
          <w:szCs w:val="24"/>
          <w:lang w:eastAsia="ru-RU"/>
        </w:rPr>
        <w:t>МО МР «Княжпогостский»</w:t>
      </w:r>
      <w:r w:rsidR="00345912">
        <w:rPr>
          <w:rFonts w:ascii="Times New Roman" w:hAnsi="Times New Roman" w:cs="Times New Roman"/>
          <w:color w:val="000099"/>
          <w:kern w:val="24"/>
          <w:sz w:val="24"/>
          <w:szCs w:val="24"/>
          <w:lang w:eastAsia="ru-RU"/>
        </w:rPr>
        <w:t xml:space="preserve"> (на 4,6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 МО МР «Троицко-Печорский»</w:t>
      </w:r>
      <w:r w:rsidR="00345912">
        <w:rPr>
          <w:rFonts w:ascii="Times New Roman" w:hAnsi="Times New Roman" w:cs="Times New Roman"/>
          <w:color w:val="000099"/>
          <w:kern w:val="24"/>
          <w:sz w:val="24"/>
          <w:szCs w:val="24"/>
          <w:lang w:eastAsia="ru-RU"/>
        </w:rPr>
        <w:t xml:space="preserve"> (на 1,7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 МО</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МР</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 xml:space="preserve">«Сыктывдинский» </w:t>
      </w:r>
      <w:r w:rsidR="00345912">
        <w:rPr>
          <w:rFonts w:ascii="Times New Roman" w:hAnsi="Times New Roman" w:cs="Times New Roman"/>
          <w:color w:val="000099"/>
          <w:kern w:val="24"/>
          <w:sz w:val="24"/>
          <w:szCs w:val="24"/>
          <w:lang w:eastAsia="ru-RU"/>
        </w:rPr>
        <w:t xml:space="preserve">(на 1,2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МО МР</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«Ижемский»</w:t>
      </w:r>
      <w:r w:rsidR="00345912">
        <w:rPr>
          <w:rFonts w:ascii="Times New Roman" w:hAnsi="Times New Roman" w:cs="Times New Roman"/>
          <w:color w:val="000099"/>
          <w:kern w:val="24"/>
          <w:sz w:val="24"/>
          <w:szCs w:val="24"/>
          <w:lang w:eastAsia="ru-RU"/>
        </w:rPr>
        <w:t xml:space="preserve"> (на 1,1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МО</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МР «Усть-Вымский»</w:t>
      </w:r>
      <w:r w:rsidR="00345912">
        <w:rPr>
          <w:rFonts w:ascii="Times New Roman" w:hAnsi="Times New Roman" w:cs="Times New Roman"/>
          <w:color w:val="000099"/>
          <w:kern w:val="24"/>
          <w:sz w:val="24"/>
          <w:szCs w:val="24"/>
          <w:lang w:eastAsia="ru-RU"/>
        </w:rPr>
        <w:t xml:space="preserve"> (на 1,0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МО МР «Печора»</w:t>
      </w:r>
      <w:r w:rsidR="00345912">
        <w:rPr>
          <w:rFonts w:ascii="Times New Roman" w:hAnsi="Times New Roman" w:cs="Times New Roman"/>
          <w:color w:val="000099"/>
          <w:kern w:val="24"/>
          <w:sz w:val="24"/>
          <w:szCs w:val="24"/>
          <w:lang w:eastAsia="ru-RU"/>
        </w:rPr>
        <w:t xml:space="preserve"> (на 0,5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 МО</w:t>
      </w:r>
      <w:r w:rsidR="00345912">
        <w:rPr>
          <w:rFonts w:ascii="Times New Roman" w:hAnsi="Times New Roman" w:cs="Times New Roman"/>
          <w:color w:val="000099"/>
          <w:kern w:val="24"/>
          <w:sz w:val="24"/>
          <w:szCs w:val="24"/>
          <w:lang w:eastAsia="ru-RU"/>
        </w:rPr>
        <w:t xml:space="preserve"> МР </w:t>
      </w:r>
      <w:r w:rsidR="00345912" w:rsidRPr="006F5757">
        <w:rPr>
          <w:rFonts w:ascii="Times New Roman" w:hAnsi="Times New Roman" w:cs="Times New Roman"/>
          <w:color w:val="000099"/>
          <w:kern w:val="24"/>
          <w:sz w:val="24"/>
          <w:szCs w:val="24"/>
          <w:lang w:eastAsia="ru-RU"/>
        </w:rPr>
        <w:t>«Удорский»</w:t>
      </w:r>
      <w:r w:rsidR="00345912">
        <w:rPr>
          <w:rFonts w:ascii="Times New Roman" w:hAnsi="Times New Roman" w:cs="Times New Roman"/>
          <w:color w:val="000099"/>
          <w:kern w:val="24"/>
          <w:sz w:val="24"/>
          <w:szCs w:val="24"/>
          <w:lang w:eastAsia="ru-RU"/>
        </w:rPr>
        <w:t xml:space="preserve"> (на 0,2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и </w:t>
      </w:r>
      <w:r w:rsidR="00345912" w:rsidRPr="006F5757">
        <w:rPr>
          <w:rFonts w:ascii="Times New Roman" w:hAnsi="Times New Roman" w:cs="Times New Roman"/>
          <w:color w:val="000099"/>
          <w:kern w:val="24"/>
          <w:sz w:val="24"/>
          <w:szCs w:val="24"/>
          <w:lang w:eastAsia="ru-RU"/>
        </w:rPr>
        <w:t>МО</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ГО</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«Воркута»</w:t>
      </w:r>
      <w:r w:rsidR="00345912">
        <w:rPr>
          <w:rFonts w:ascii="Times New Roman" w:hAnsi="Times New Roman" w:cs="Times New Roman"/>
          <w:color w:val="000099"/>
          <w:kern w:val="24"/>
          <w:sz w:val="24"/>
          <w:szCs w:val="24"/>
          <w:lang w:eastAsia="ru-RU"/>
        </w:rPr>
        <w:t xml:space="preserve"> (на 0,1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w:t>
      </w:r>
      <w:proofErr w:type="gramEnd"/>
    </w:p>
    <w:p w:rsidR="00715919" w:rsidRDefault="00715919" w:rsidP="00345912">
      <w:pPr>
        <w:spacing w:after="0" w:line="360" w:lineRule="auto"/>
        <w:ind w:firstLine="709"/>
        <w:jc w:val="both"/>
        <w:rPr>
          <w:rFonts w:ascii="Times New Roman" w:hAnsi="Times New Roman" w:cs="Times New Roman"/>
          <w:color w:val="000099"/>
          <w:kern w:val="24"/>
          <w:sz w:val="24"/>
          <w:szCs w:val="24"/>
          <w:lang w:eastAsia="ru-RU"/>
        </w:rPr>
      </w:pPr>
    </w:p>
    <w:p w:rsidR="00345912" w:rsidRDefault="00FF3FB9" w:rsidP="00345912">
      <w:pPr>
        <w:spacing w:after="0" w:line="360" w:lineRule="auto"/>
        <w:ind w:firstLine="709"/>
        <w:jc w:val="both"/>
        <w:rPr>
          <w:rFonts w:ascii="Times New Roman" w:hAnsi="Times New Roman" w:cs="Times New Roman"/>
          <w:color w:val="000099"/>
          <w:kern w:val="24"/>
          <w:sz w:val="24"/>
          <w:szCs w:val="24"/>
          <w:lang w:eastAsia="ru-RU"/>
        </w:rPr>
      </w:pPr>
      <w:r w:rsidRPr="00FF3FB9">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00224" behindDoc="0" locked="0" layoutInCell="1" allowOverlap="1" wp14:anchorId="198E2AE0" wp14:editId="7E0F9D07">
                <wp:simplePos x="0" y="0"/>
                <wp:positionH relativeFrom="column">
                  <wp:posOffset>5456555</wp:posOffset>
                </wp:positionH>
                <wp:positionV relativeFrom="paragraph">
                  <wp:posOffset>-40640</wp:posOffset>
                </wp:positionV>
                <wp:extent cx="4264025" cy="3457575"/>
                <wp:effectExtent l="0" t="0" r="3175" b="9525"/>
                <wp:wrapSquare wrapText="bothSides"/>
                <wp:docPr id="28739" name="Группа 1"/>
                <wp:cNvGraphicFramePr/>
                <a:graphic xmlns:a="http://schemas.openxmlformats.org/drawingml/2006/main">
                  <a:graphicData uri="http://schemas.microsoft.com/office/word/2010/wordprocessingGroup">
                    <wpg:wgp>
                      <wpg:cNvGrpSpPr/>
                      <wpg:grpSpPr>
                        <a:xfrm>
                          <a:off x="0" y="0"/>
                          <a:ext cx="4264025" cy="3457575"/>
                          <a:chOff x="0" y="0"/>
                          <a:chExt cx="4264025" cy="3457575"/>
                        </a:xfrm>
                      </wpg:grpSpPr>
                      <pic:pic xmlns:pic="http://schemas.openxmlformats.org/drawingml/2006/picture">
                        <pic:nvPicPr>
                          <pic:cNvPr id="28740" name="Picture 67" descr="F:\EUUC\607\Карты\РК 14 доля ОУ соответствующих современным требованиям.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7676" y="742950"/>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41" name="TextBox 110"/>
                        <wps:cNvSpPr txBox="1">
                          <a:spLocks noChangeArrowheads="1"/>
                        </wps:cNvSpPr>
                        <wps:spPr bwMode="auto">
                          <a:xfrm>
                            <a:off x="0" y="0"/>
                            <a:ext cx="426402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742" name="Группа 28742"/>
                        <wpg:cNvGrpSpPr>
                          <a:grpSpLocks/>
                        </wpg:cNvGrpSpPr>
                        <wpg:grpSpPr bwMode="auto">
                          <a:xfrm>
                            <a:off x="728664" y="1076326"/>
                            <a:ext cx="2159661" cy="2187905"/>
                            <a:chOff x="728663" y="1076325"/>
                            <a:chExt cx="2786601" cy="2793432"/>
                          </a:xfrm>
                        </wpg:grpSpPr>
                        <wps:wsp>
                          <wps:cNvPr id="28743" name="TextBox 112"/>
                          <wps:cNvSpPr txBox="1">
                            <a:spLocks noChangeArrowheads="1"/>
                          </wps:cNvSpPr>
                          <wps:spPr bwMode="auto">
                            <a:xfrm>
                              <a:off x="3196542" y="1076325"/>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744" name="TextBox 113"/>
                          <wps:cNvSpPr txBox="1">
                            <a:spLocks noChangeArrowheads="1"/>
                          </wps:cNvSpPr>
                          <wps:spPr bwMode="auto">
                            <a:xfrm>
                              <a:off x="2701579" y="1406538"/>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745" name="TextBox 114"/>
                          <wps:cNvSpPr txBox="1">
                            <a:spLocks noChangeArrowheads="1"/>
                          </wps:cNvSpPr>
                          <wps:spPr bwMode="auto">
                            <a:xfrm>
                              <a:off x="2066372" y="1401861"/>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746" name="TextBox 115"/>
                          <wps:cNvSpPr txBox="1">
                            <a:spLocks noChangeArrowheads="1"/>
                          </wps:cNvSpPr>
                          <wps:spPr bwMode="auto">
                            <a:xfrm>
                              <a:off x="1521791" y="2422461"/>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747" name="TextBox 116"/>
                          <wps:cNvSpPr txBox="1">
                            <a:spLocks noChangeArrowheads="1"/>
                          </wps:cNvSpPr>
                          <wps:spPr bwMode="auto">
                            <a:xfrm>
                              <a:off x="2269582" y="2260719"/>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748" name="TextBox 117"/>
                          <wps:cNvSpPr txBox="1">
                            <a:spLocks noChangeArrowheads="1"/>
                          </wps:cNvSpPr>
                          <wps:spPr bwMode="auto">
                            <a:xfrm>
                              <a:off x="1635475" y="1820133"/>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749" name="TextBox 118"/>
                          <wps:cNvSpPr txBox="1">
                            <a:spLocks noChangeArrowheads="1"/>
                          </wps:cNvSpPr>
                          <wps:spPr bwMode="auto">
                            <a:xfrm>
                              <a:off x="1211412" y="245053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750" name="TextBox 119"/>
                          <wps:cNvSpPr txBox="1">
                            <a:spLocks noChangeArrowheads="1"/>
                          </wps:cNvSpPr>
                          <wps:spPr bwMode="auto">
                            <a:xfrm>
                              <a:off x="1189580" y="3494538"/>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751" name="TextBox 120"/>
                          <wps:cNvSpPr txBox="1">
                            <a:spLocks noChangeArrowheads="1"/>
                          </wps:cNvSpPr>
                          <wps:spPr bwMode="auto">
                            <a:xfrm>
                              <a:off x="1303230" y="2990538"/>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752" name="TextBox 121"/>
                          <wps:cNvSpPr txBox="1">
                            <a:spLocks noChangeArrowheads="1"/>
                          </wps:cNvSpPr>
                          <wps:spPr bwMode="auto">
                            <a:xfrm>
                              <a:off x="2125580" y="1874538"/>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753" name="TextBox 122"/>
                          <wps:cNvSpPr txBox="1">
                            <a:spLocks noChangeArrowheads="1"/>
                          </wps:cNvSpPr>
                          <wps:spPr bwMode="auto">
                            <a:xfrm>
                              <a:off x="838596" y="3566539"/>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754" name="TextBox 123"/>
                          <wps:cNvSpPr txBox="1">
                            <a:spLocks noChangeArrowheads="1"/>
                          </wps:cNvSpPr>
                          <wps:spPr bwMode="auto">
                            <a:xfrm>
                              <a:off x="1742643" y="2329040"/>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755" name="TextBox 124"/>
                          <wps:cNvSpPr txBox="1">
                            <a:spLocks noChangeArrowheads="1"/>
                          </wps:cNvSpPr>
                          <wps:spPr bwMode="auto">
                            <a:xfrm>
                              <a:off x="937580" y="3278537"/>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756" name="TextBox 125"/>
                          <wps:cNvSpPr txBox="1">
                            <a:spLocks noChangeArrowheads="1"/>
                          </wps:cNvSpPr>
                          <wps:spPr bwMode="auto">
                            <a:xfrm>
                              <a:off x="2147411" y="2831577"/>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757" name="TextBox 126"/>
                          <wps:cNvSpPr txBox="1">
                            <a:spLocks noChangeArrowheads="1"/>
                          </wps:cNvSpPr>
                          <wps:spPr bwMode="auto">
                            <a:xfrm>
                              <a:off x="728663" y="242246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758" name="TextBox 127"/>
                          <wps:cNvSpPr txBox="1">
                            <a:spLocks noChangeArrowheads="1"/>
                          </wps:cNvSpPr>
                          <wps:spPr bwMode="auto">
                            <a:xfrm>
                              <a:off x="913108" y="291408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759" name="TextBox 128"/>
                          <wps:cNvSpPr txBox="1">
                            <a:spLocks noChangeArrowheads="1"/>
                          </wps:cNvSpPr>
                          <wps:spPr bwMode="auto">
                            <a:xfrm>
                              <a:off x="1681825" y="307500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760" name="TextBox 129"/>
                          <wps:cNvSpPr txBox="1">
                            <a:spLocks noChangeArrowheads="1"/>
                          </wps:cNvSpPr>
                          <wps:spPr bwMode="auto">
                            <a:xfrm>
                              <a:off x="1183961" y="1589980"/>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761" name="TextBox 130"/>
                          <wps:cNvSpPr txBox="1">
                            <a:spLocks noChangeArrowheads="1"/>
                          </wps:cNvSpPr>
                          <wps:spPr bwMode="auto">
                            <a:xfrm>
                              <a:off x="1045770" y="3056364"/>
                              <a:ext cx="3596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762" name="TextBox 131"/>
                          <wps:cNvSpPr txBox="1">
                            <a:spLocks noChangeArrowheads="1"/>
                          </wps:cNvSpPr>
                          <wps:spPr bwMode="auto">
                            <a:xfrm>
                              <a:off x="1126084" y="322398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8763" name="Группа 28763"/>
                        <wpg:cNvGrpSpPr>
                          <a:grpSpLocks/>
                        </wpg:cNvGrpSpPr>
                        <wpg:grpSpPr bwMode="auto">
                          <a:xfrm>
                            <a:off x="2608264" y="1871659"/>
                            <a:ext cx="1417324" cy="723148"/>
                            <a:chOff x="2608263" y="1871663"/>
                            <a:chExt cx="1278964" cy="771806"/>
                          </a:xfrm>
                        </wpg:grpSpPr>
                        <wps:wsp>
                          <wps:cNvPr id="28764" name="TextBox 83"/>
                          <wps:cNvSpPr txBox="1">
                            <a:spLocks noChangeArrowheads="1"/>
                          </wps:cNvSpPr>
                          <wps:spPr bwMode="auto">
                            <a:xfrm>
                              <a:off x="2608266" y="2044443"/>
                              <a:ext cx="1278961"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85 до 90% (6 МО)</w:t>
                                </w:r>
                              </w:p>
                            </w:txbxContent>
                          </wps:txbx>
                          <wps:bodyPr wrap="none">
                            <a:spAutoFit/>
                          </wps:bodyPr>
                        </wps:wsp>
                        <wps:wsp>
                          <wps:cNvPr id="28765" name="TextBox 84"/>
                          <wps:cNvSpPr txBox="1">
                            <a:spLocks noChangeArrowheads="1"/>
                          </wps:cNvSpPr>
                          <wps:spPr bwMode="auto">
                            <a:xfrm>
                              <a:off x="2608263" y="1871663"/>
                              <a:ext cx="991882"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90% (1 МО)</w:t>
                                </w:r>
                              </w:p>
                            </w:txbxContent>
                          </wps:txbx>
                          <wps:bodyPr wrap="none">
                            <a:spAutoFit/>
                          </wps:bodyPr>
                        </wps:wsp>
                        <wps:wsp>
                          <wps:cNvPr id="28766" name="TextBox 85"/>
                          <wps:cNvSpPr txBox="1">
                            <a:spLocks noChangeArrowheads="1"/>
                          </wps:cNvSpPr>
                          <wps:spPr bwMode="auto">
                            <a:xfrm>
                              <a:off x="2608264" y="2217222"/>
                              <a:ext cx="1278960"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80 до 85% (4 МО)</w:t>
                                </w:r>
                              </w:p>
                            </w:txbxContent>
                          </wps:txbx>
                          <wps:bodyPr wrap="none">
                            <a:spAutoFit/>
                          </wps:bodyPr>
                        </wps:wsp>
                        <wps:wsp>
                          <wps:cNvPr id="28767" name="TextBox 86"/>
                          <wps:cNvSpPr txBox="1">
                            <a:spLocks noChangeArrowheads="1"/>
                          </wps:cNvSpPr>
                          <wps:spPr bwMode="auto">
                            <a:xfrm>
                              <a:off x="2608266" y="2389999"/>
                              <a:ext cx="1174672"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менее 80% (9 МО)</w:t>
                                </w:r>
                              </w:p>
                            </w:txbxContent>
                          </wps:txbx>
                          <wps:bodyPr wrap="none">
                            <a:spAutoFit/>
                          </wps:bodyPr>
                        </wps:wsp>
                      </wpg:grpSp>
                    </wpg:wgp>
                  </a:graphicData>
                </a:graphic>
              </wp:anchor>
            </w:drawing>
          </mc:Choice>
          <mc:Fallback>
            <w:pict>
              <v:group id="_x0000_s1359" style="position:absolute;left:0;text-align:left;margin-left:429.65pt;margin-top:-3.2pt;width:335.75pt;height:272.25pt;z-index:251700224" coordsize="42640,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">
                <v:shape id="Picture 67" o:spid="_x0000_s1360" type="#_x0000_t75" style="position:absolute;left:4476;top:7429;width:2665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t+rFAAAA3gAAAA8AAABkcnMvZG93bnJldi54bWxEj11rwjAUhu8F/0M4wm5kpopuWpvKGAxk&#10;d+rG8O7QHJtic9Ilme3+/XIx8PLl/eIpdoNtxY18aBwrmM8yEMSV0w3XCj5Ob49rECEia2wdk4Jf&#10;CrArx6MCc+16PtDtGGuRRjjkqMDE2OVShsqQxTBzHXHyLs5bjEn6WmqPfRq3rVxk2ZO02HB6MNjR&#10;q6HqevyxClZm8xm+enf2/bs719Pm+yTnqNTDZHjZgog0xHv4v73XChbr52UCSDgJBWT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4LfqxQAAAN4AAAAPAAAAAAAAAAAAAAAA&#10;AJ8CAABkcnMvZG93bnJldi54bWxQSwUGAAAAAAQABAD3AAAAkQMAAAAA&#10;">
                  <v:imagedata r:id="rId57" o:title="РК 14 доля ОУ соответствующих современным требованиям"/>
                </v:shape>
                <v:shape id="TextBox 110" o:spid="_x0000_s1361" type="#_x0000_t202" style="position:absolute;width:42640;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9ZsUA&#10;AADeAAAADwAAAGRycy9kb3ducmV2LnhtbESPT2vCQBTE74V+h+UJvdVNpLYSXUX6Bzx4qab3R/aZ&#10;DWbfhuyrid/eLRQ8DjPzG2a1GX2rLtTHJrCBfJqBIq6Cbbg2UB6/nhegoiBbbAOTgStF2KwfH1ZY&#10;2DDwN10OUqsE4VigASfSFVrHypHHOA0dcfJOofcoSfa1tj0OCe5bPcuyV+2x4bTgsKN3R9X58OsN&#10;iNhtfi0/fdz9jPuPwWXVHEtjnibjdglKaJR7+L+9swZmi7eXHP7up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1m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742" o:spid="_x0000_s1362" style="position:absolute;left:7286;top:10763;width:21597;height:21879" coordorigin="7286,10763" coordsize="27866,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tb8MgAAADeAAAADwAAAGRycy9kb3ducmV2LnhtbESPT2vCQBTE7wW/w/KE&#10;3uomaasSXUVESw8i+AfE2yP7TILZtyG7JvHbdwuFHoeZ+Q0zX/amEi01rrSsIB5FIIgzq0vOFZxP&#10;27cpCOeRNVaWScGTHCwXg5c5ptp2fKD26HMRIOxSVFB4X6dSuqwgg25ka+Lg3Wxj0AfZ5FI32AW4&#10;qWQSRWNpsOSwUGBN64Ky+/FhFHx12K3e4027u9/Wz+vpc3/ZxaTU67BfzUB46v1/+K/9rRUk08lH&#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yrW/DIAAAA&#10;3gAAAA8AAAAAAAAAAAAAAAAAqgIAAGRycy9kb3ducmV2LnhtbFBLBQYAAAAABAAEAPoAAACfAwAA&#10;AAA=&#10;">
                  <v:shape id="TextBox 112" o:spid="_x0000_s1363" type="#_x0000_t202" style="position:absolute;left:31965;top:10763;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VeccA&#10;AADeAAAADwAAAGRycy9kb3ducmV2LnhtbESPzW7CMBCE75X6DtYicSsOgUJIMaiiIPXW8vMAq3gb&#10;h8TrKHYh8PR1pUo9jmbmG81y3dtGXKjzlWMF41ECgrhwuuJSwem4e8pA+ICssXFMCm7kYb16fFhi&#10;rt2V93Q5hFJECPscFZgQ2lxKXxiy6EeuJY7el+sshii7UuoOrxFuG5kmyUxarDguGGxpY6ioD99W&#10;QZbYj7pepJ/eTu/jZ7N5c9v2rNRw0L++gAjUh//wX/tdK0iz+XQ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lXnHAAAA3gAAAA8AAAAAAAAAAAAAAAAAmAIAAGRy&#10;cy9kb3ducmV2LnhtbFBLBQYAAAAABAAEAPUAAACM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v:textbox>
                  </v:shape>
                  <v:shape id="TextBox 113" o:spid="_x0000_s1364" type="#_x0000_t202" style="position:absolute;left:27015;top:14065;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NDcYA&#10;AADeAAAADwAAAGRycy9kb3ducmV2LnhtbESPwW7CMBBE75X4B2uReisOUVrSgEGIUolbgfYDVvE2&#10;DonXUWwg9OtrpEo9jmbmjWaxGmwrLtT72rGC6SQBQVw6XXOl4Ovz/SkH4QOyxtYxKbiRh9Vy9LDA&#10;QrsrH+hyDJWIEPYFKjAhdIWUvjRk0U9cRxy9b9dbDFH2ldQ9XiPctjJNkhdpsea4YLCjjaGyOZ6t&#10;gjyxH03zmu69zX6mz2bz5rbdSanH8bCegwg0hP/wX3unFaT5LMvgfi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ND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v:textbox>
                  </v:shape>
                  <v:shape id="TextBox 114" o:spid="_x0000_s1365" type="#_x0000_t202" style="position:absolute;left:20663;top:1401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olsYA&#10;AADeAAAADwAAAGRycy9kb3ducmV2LnhtbESPwW7CMBBE75X6D9Yi9QYOEZQQMKiCVuqtLfABq3iJ&#10;Q+J1FBtI+XpcCanH0cy80SzXvW3EhTpfOVYwHiUgiAunKy4VHPYfwwyED8gaG8ek4Jc8rFfPT0vM&#10;tbvyD112oRQRwj5HBSaENpfSF4Ys+pFriaN3dJ3FEGVXSt3hNcJtI9MkeZUWK44LBlvaGCrq3dkq&#10;yBL7Vdfz9NvbyW08NZute29PSr0M+rcFiEB9+A8/2p9aQZrNJlP4u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Sol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v:textbox>
                  </v:shape>
                  <v:shape id="TextBox 115" o:spid="_x0000_s1366" type="#_x0000_t202" style="position:absolute;left:15217;top:24224;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24cYA&#10;AADeAAAADwAAAGRycy9kb3ducmV2LnhtbESPwW7CMBBE75X4B2sr9VYcIqBpwCAEReJWoP2AVbzE&#10;aeJ1FBsIfD2uVKnH0cy80cyXvW3EhTpfOVYwGiYgiAunKy4VfH9tXzMQPiBrbByTght5WC4GT3PM&#10;tbvygS7HUIoIYZ+jAhNCm0vpC0MW/dC1xNE7uc5iiLIrpe7wGuG2kWmSTKXFiuOCwZbWhor6eLYK&#10;ssR+1vV7uvd2fB9NzHrjPtofpV6e+9UMRKA+/If/2jutIM3exlP4vR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Y24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v:textbox>
                  </v:shape>
                  <v:shape id="TextBox 116" o:spid="_x0000_s1367" type="#_x0000_t202" style="position:absolute;left:22695;top:22607;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TesYA&#10;AADeAAAADwAAAGRycy9kb3ducmV2LnhtbESPwW7CMBBE75X4B2uRuBWHiJYQMAhBK3FrC3zAKl7i&#10;kHgdxQbSfn2NVKnH0cy80SzXvW3EjTpfOVYwGScgiAunKy4VnI7vzxkIH5A1No5JwTd5WK8GT0vM&#10;tbvzF90OoRQRwj5HBSaENpfSF4Ys+rFriaN3dp3FEGVXSt3hPcJtI9MkeZUWK44LBlvaGirqw9Uq&#10;yBL7Udfz9NPb6c/kxWx37q29KDUa9psFiEB9+A//tfdaQZrNp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Te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v:textbox>
                  </v:shape>
                  <v:shape id="TextBox 117" o:spid="_x0000_s1368" type="#_x0000_t202" style="position:absolute;left:16354;top:18201;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HCMMA&#10;AADeAAAADwAAAGRycy9kb3ducmV2LnhtbERPS27CMBDdV+IO1iCxKw4RlDTFIMRHYtcWeoBRPI1D&#10;4nEUGwicHi8qdfn0/otVbxtxpc5XjhVMxgkI4sLpiksFP6f9awbCB2SNjWNScCcPq+XgZYG5djf+&#10;pusxlCKGsM9RgQmhzaX0hSGLfuxa4sj9us5iiLArpe7wFsNtI9MkeZMWK44NBlvaGCrq48UqyBL7&#10;Wdfv6Ze308dkZjZbt2vPSo2G/foDRKA+/Iv/3AetIM3m07g33o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HCMMAAADeAAAADwAAAAAAAAAAAAAAAACYAgAAZHJzL2Rv&#10;d25yZXYueG1sUEsFBgAAAAAEAAQA9QAAAIg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v:textbox>
                  </v:shape>
                  <v:shape id="TextBox 118" o:spid="_x0000_s1369" type="#_x0000_t202" style="position:absolute;left:12114;top:24505;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ik8YA&#10;AADeAAAADwAAAGRycy9kb3ducmV2LnhtbESPwW7CMBBE75X4B2uRuBWHiJYQMAhBK3FrC3zAKl7i&#10;kHgdxQbSfn2NVKnH0cy80SzXvW3EjTpfOVYwGScgiAunKy4VnI7vzxkIH5A1No5JwTd5WK8GT0vM&#10;tbvzF90OoRQRwj5HBSaENpfSF4Ys+rFriaN3dp3FEGVXSt3hPcJtI9MkeZUWK44LBlvaGirqw9Uq&#10;yBL7Udfz9NPb6c/kxWx37q29KDUa9psFiEB9+A//tfdaQZrNpn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ik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v:textbox>
                  </v:shape>
                  <v:shape id="TextBox 119" o:spid="_x0000_s1370" type="#_x0000_t202" style="position:absolute;left:11895;top:34945;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d08UA&#10;AADeAAAADwAAAGRycy9kb3ducmV2LnhtbESPTW7CMBCF90i9gzWV2BUnEbRpGoMqoBI7WtoDjOJp&#10;nCYeR7GB0NPjBRLLp/enr1yNthMnGnzjWEE6S0AQV043XCv4+f54ykH4gKyxc0wKLuRhtXyYlFho&#10;d+YvOh1CLeII+wIVmBD6QkpfGbLoZ64njt6vGyyGKIda6gHPcdx2MkuSZ2mx4fhgsKe1oao9HK2C&#10;PLH7tn3NPr2d/6cLs964bf+n1PRxfH8DEWgM9/CtvdMKsvxlEQEiTkQ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p3T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v:textbox>
                  </v:shape>
                  <v:shape id="TextBox 120" o:spid="_x0000_s1371" type="#_x0000_t202" style="position:absolute;left:13032;top:29905;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4SMYA&#10;AADeAAAADwAAAGRycy9kb3ducmV2LnhtbESPwW7CMBBE75X4B2uRuBUnUSlpwCBEQeqtQPsBq3gb&#10;h8TrKDYQ+vV1pUo9jmbmjWa5HmwrrtT72rGCdJqAIC6drrlS8Pmxf8xB+ICssXVMCu7kYb0aPSyx&#10;0O7GR7qeQiUihH2BCkwIXSGlLw1Z9FPXEUfvy/UWQ5R9JXWPtwi3rcyS5FlarDkuGOxoa6hsTher&#10;IE/se9O8ZAdvn77Tmdm+ul13VmoyHjYLEIGG8B/+a79pBVk+n6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4S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v:textbox>
                  </v:shape>
                  <v:shape id="TextBox 121" o:spid="_x0000_s1372" type="#_x0000_t202" style="position:absolute;left:21255;top:1874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P8YA&#10;AADeAAAADwAAAGRycy9kb3ducmV2LnhtbESPwW7CMBBE75X4B2uRuBWHqJSQYhCiIHEr0H7AKl7i&#10;NPE6ig2Efn2NVKnH0cy80SxWvW3ElTpfOVYwGScgiAunKy4VfH3unjMQPiBrbByTgjt5WC0HTwvM&#10;tbvxka6nUIoIYZ+jAhNCm0vpC0MW/di1xNE7u85iiLIrpe7wFuG2kWmSvEqLFccFgy1tDBX16WIV&#10;ZIn9qOt5evD25WcyNZt3t22/lRoN+/UbiEB9+A//tfdaQZrNpi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P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v:textbox>
                  </v:shape>
                  <v:shape id="TextBox 122" o:spid="_x0000_s1373" type="#_x0000_t202" style="position:absolute;left:8385;top:3566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DpMcA&#10;AADeAAAADwAAAGRycy9kb3ducmV2LnhtbESPzW7CMBCE75X6DtYicSsOoUBIMaiCVuqt5ecBVvE2&#10;DonXUWwg8PR1pUo9jmbmG81y3dtGXKjzlWMF41ECgrhwuuJSwfHw/pSB8AFZY+OYFNzIw3r1+LDE&#10;XLsr7+iyD6WIEPY5KjAhtLmUvjBk0Y9cSxy9b9dZDFF2pdQdXiPcNjJNkpm0WHFcMNjSxlBR789W&#10;QZbYz7pepF/ePt/HU7PZurf2pNRw0L++gAjUh//wX/tDK0iz+XQ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A6THAAAA3gAAAA8AAAAAAAAAAAAAAAAAmAIAAGRy&#10;cy9kb3ducmV2LnhtbFBLBQYAAAAABAAEAPUAAACM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v:textbox>
                  </v:shape>
                  <v:shape id="TextBox 123" o:spid="_x0000_s1374" type="#_x0000_t202" style="position:absolute;left:17426;top:23290;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b0MYA&#10;AADeAAAADwAAAGRycy9kb3ducmV2LnhtbESPwW7CMBBE75X6D9Yi9QYOEZQQMKiCVuqtLfABq3iJ&#10;Q+J1FBtI+XpcCanH0cy80SzXvW3EhTpfOVYwHiUgiAunKy4VHPYfwwyED8gaG8ek4Jc8rFfPT0vM&#10;tbvyD112oRQRwj5HBSaENpfSF4Ys+pFriaN3dJ3FEGVXSt3hNcJtI9MkeZUWK44LBlvaGCrq3dkq&#10;yBL7Vdfz9NvbyW08NZute29PSr0M+rcFiEB9+A8/2p9aQZrNphP4u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b0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v:textbox>
                  </v:shape>
                  <v:shape id="TextBox 124" o:spid="_x0000_s1375" type="#_x0000_t202" style="position:absolute;left:9375;top:3278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S8YA&#10;AADeAAAADwAAAGRycy9kb3ducmV2LnhtbESPwW7CMBBE75X4B2uRuBWHqClpwCBEqdRbgfYDVvE2&#10;DonXUWwg5etxpUo9jmbmjWa5HmwrLtT72rGC2TQBQVw6XXOl4Ovz7TEH4QOyxtYxKfghD+vV6GGJ&#10;hXZXPtDlGCoRIewLVGBC6AopfWnIop+6jjh63663GKLsK6l7vEa4bWWaJM/SYs1xwWBHW0Nlczxb&#10;BXliP5rmJd17+3SbZWb76nbdSanJeNgsQAQawn/4r/2uFaT5PMvg9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0+S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v:textbox>
                  </v:shape>
                  <v:shape id="TextBox 125" o:spid="_x0000_s1376" type="#_x0000_t202" style="position:absolute;left:21474;top:28315;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PMYA&#10;AADeAAAADwAAAGRycy9kb3ducmV2LnhtbESPwW7CMBBE75X6D9YicQOHCGgaMKiiVOJWoP2AVbzE&#10;IfE6il0I/XpcCanH0cy80SzXvW3EhTpfOVYwGScgiAunKy4VfH99jDIQPiBrbByTght5WK+en5aY&#10;a3flA12OoRQRwj5HBSaENpfSF4Ys+rFriaN3cp3FEGVXSt3hNcJtI9MkmUuLFccFgy1tDBX18ccq&#10;yBL7Wdev6d7b6e9kZjbvbtuelRoO+rcFiEB9+A8/2jutIM1eZnP4u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P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v:textbox>
                  </v:shape>
                  <v:shape id="TextBox 126" o:spid="_x0000_s1377" type="#_x0000_t202" style="position:absolute;left:7286;top:24224;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Fp8YA&#10;AADeAAAADwAAAGRycy9kb3ducmV2LnhtbESPwW7CMBBE75X4B2uRuBWHqJQQMAhRkHprC3zAKl7i&#10;kHgdxQZCv76uVKnH0cy80SzXvW3EjTpfOVYwGScgiAunKy4VnI775wyED8gaG8ek4EEe1qvB0xJz&#10;7e78RbdDKEWEsM9RgQmhzaX0hSGLfuxa4uidXWcxRNmVUnd4j3DbyDRJXqXFiuOCwZa2hor6cLUK&#10;ssR+1PU8/fT25XsyNds3t2svSo2G/WYBIlAf/sN/7XetIM1m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MFp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v:textbox>
                  </v:shape>
                  <v:shape id="TextBox 127" o:spid="_x0000_s1378" type="#_x0000_t202" style="position:absolute;left:9131;top:29140;width:4006;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R1cMA&#10;AADeAAAADwAAAGRycy9kb3ducmV2LnhtbERP3U7CMBS+J/EdmmPCnXRbQOdcIQYw4Q5FH+BkPa5z&#10;6+myFhg+Pb0g4fLL91+uRtuJEw2+cawgnSUgiCunG64V/Hx/POUgfEDW2DkmBRfysFo+TEostDvz&#10;F50OoRYxhH2BCkwIfSGlrwxZ9DPXE0fu1w0WQ4RDLfWA5xhuO5klybO02HBsMNjT2lDVHo5WQZ7Y&#10;fdu+Zp/ezv/ThVlv3Lb/U2r6OL6/gQg0hrv45t5pBVn+soh74514B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R1cMAAADeAAAADwAAAAAAAAAAAAAAAACYAgAAZHJzL2Rv&#10;d25yZXYueG1sUEsFBgAAAAAEAAQA9QAAAIg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v:textbox>
                  </v:shape>
                  <v:shape id="TextBox 128" o:spid="_x0000_s1379" type="#_x0000_t202" style="position:absolute;left:16818;top:30750;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0TsYA&#10;AADeAAAADwAAAGRycy9kb3ducmV2LnhtbESPwW7CMBBE75X4B2uRuBWHqJQQMAhRkHprC3zAKl7i&#10;kHgdxQZCv76uVKnH0cy80SzXvW3EjTpfOVYwGScgiAunKy4VnI775wyED8gaG8ek4EEe1qvB0xJz&#10;7e78RbdDKEWEsM9RgQmhzaX0hSGLfuxa4uidXWcxRNmVUnd4j3DbyDRJXqXFiuOCwZa2hor6cLUK&#10;ssR+1PU8/fT25XsyNds3t2svSo2G/WYBIlAf/sN/7XetIM1m0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A0T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v:textbox>
                  </v:shape>
                  <v:shape id="TextBox 129" o:spid="_x0000_s1380" type="#_x0000_t202" style="position:absolute;left:11839;top:15899;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XbsUA&#10;AADeAAAADwAAAGRycy9kb3ducmV2LnhtbESPTW7CMBCF95W4gzVI3YGTqECaxiBEi8SOFnqAUTyN&#10;Q+JxFLuQ9vT1AqnLp/enr9yMthNXGnzjWEE6T0AQV043XCv4PO9nOQgfkDV2jknBD3nYrCcPJRba&#10;3fiDrqdQizjCvkAFJoS+kNJXhiz6ueuJo/flBoshyqGWesBbHLedzJJkKS02HB8M9rQzVLWnb6sg&#10;T+yxbZ+zd2+fftOF2b26t/6i1ON03L6ACDSG//C9fdAKsny1jA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ldu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v:textbox>
                  </v:shape>
                  <v:shape id="TextBox 130" o:spid="_x0000_s1381" type="#_x0000_t202" style="position:absolute;left:10457;top:30563;width:359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y9cYA&#10;AADeAAAADwAAAGRycy9kb3ducmV2LnhtbESPwW7CMBBE75X4B2uRuBUnUQtpwCBEQeqtQPsBq3gb&#10;h8TrKDYQ+vV1pUo9jmbmjWa5HmwrrtT72rGCdJqAIC6drrlS8Pmxf8xB+ICssXVMCu7kYb0aPSyx&#10;0O7GR7qeQiUihH2BCkwIXSGlLw1Z9FPXEUfvy/UWQ5R9JXWPtwi3rcySZCYt1hwXDHa0NVQ2p4tV&#10;kCf2vWlesoO3T9/ps9m+ul13VmoyHjYLEIGG8B/+a79pBVk+n6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ry9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31" o:spid="_x0000_s1382" type="#_x0000_t202" style="position:absolute;left:11260;top:32239;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sgsYA&#10;AADeAAAADwAAAGRycy9kb3ducmV2LnhtbESPzW7CMBCE75V4B2uRuBWHqIUQMAhRKvVW/h5gFS9x&#10;SLyOYgNpn76uVKnH0cx8o1mue9uIO3W+cqxgMk5AEBdOV1wqOJ/enzMQPiBrbByTgi/ysF4NnpaY&#10;a/fgA92PoRQRwj5HBSaENpfSF4Ys+rFriaN3cZ3FEGVXSt3hI8JtI9MkmUqLFccFgy1tDRX18WYV&#10;ZIn9rOt5uvf25XvyarZvbtdelRoN+80CRKA+/If/2h9aQZrNp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sg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8763" o:spid="_x0000_s1383" style="position:absolute;left:26082;top:18716;width:14173;height:7232" coordorigin="26082,18716" coordsize="12789,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KiC8cAAADeAAAADwAAAGRycy9kb3ducmV2LnhtbESPT4vCMBTE7wt+h/CE&#10;va1plVWpRhFxxYMs+AfE26N5tsXmpTSxrd9+Iwh7HGbmN8x82ZlSNFS7wrKCeBCBIE6tLjhTcD79&#10;fE1BOI+ssbRMCp7kYLnofcwx0bblAzVHn4kAYZeggtz7KpHSpTkZdANbEQfvZmuDPsg6k7rGNsBN&#10;KYdRNJYGCw4LOVa0zim9Hx9GwbbFdjWKN83+fls/r6fv38s+JqU++91qBsJT5//D7/ZOKxhOJ+M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KiC8cAAADe&#10;AAAADwAAAAAAAAAAAAAAAACqAgAAZHJzL2Rvd25yZXYueG1sUEsFBgAAAAAEAAQA+gAAAJ4DAAAA&#10;AA==&#10;">
                  <v:shape id="TextBox 83" o:spid="_x0000_s1384" type="#_x0000_t202" style="position:absolute;left:26082;top:20444;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RbcYA&#10;AADeAAAADwAAAGRycy9kb3ducmV2LnhtbESPwW7CMBBE75X4B2sr9VYcIqBpwCAEReJWoP2AVbzE&#10;aeJ1FBsIfD2uVKnH0cy80cyXvW3EhTpfOVYwGiYgiAunKy4VfH9tXzMQPiBrbByTght5WC4GT3PM&#10;tbvygS7HUIoIYZ+jAhNCm0vpC0MW/dC1xNE7uc5iiLIrpe7wGuG2kWmSTKXFiuOCwZbWhor6eLYK&#10;ssR+1vV7uvd2fB9NzHrjPtofpV6e+9UMRKA+/If/2jutIM3epmP4vR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1Rb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85 до 90% (6 МО)</w:t>
                          </w:r>
                        </w:p>
                      </w:txbxContent>
                    </v:textbox>
                  </v:shape>
                  <v:shape id="TextBox 84" o:spid="_x0000_s1385" type="#_x0000_t202" style="position:absolute;left:26082;top:18716;width:991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09sYA&#10;AADeAAAADwAAAGRycy9kb3ducmV2LnhtbESPwW7CMBBE75X6D9YicQOHCGgaMKiiVOJWoP2AVbzE&#10;IfE6il0I/XpcCanH0cy80SzXvW3EhTpfOVYwGScgiAunKy4VfH99jDIQPiBrbByTght5WK+en5aY&#10;a3flA12OoRQRwj5HBSaENpfSF4Ys+rFriaN3cp3FEGVXSt3hNcJtI9MkmUuLFccFgy1tDBX18ccq&#10;yBL7Wdev6d7b6e9kZjbvbtuelRoO+rcFiEB9+A8/2jutIM1e5jP4u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09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90% (1 МО)</w:t>
                          </w:r>
                        </w:p>
                      </w:txbxContent>
                    </v:textbox>
                  </v:shape>
                  <v:shape id="TextBox 85" o:spid="_x0000_s1386" type="#_x0000_t202" style="position:absolute;left:26082;top:22172;width:1279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qgcYA&#10;AADeAAAADwAAAGRycy9kb3ducmV2LnhtbESPwW7CMBBE75X4B2uRuBWHqIQ0YBCiVOqtQPsBq3gb&#10;h8TrKDaQ8vV1pUo9jmbmjWa1GWwrrtT72rGC2TQBQVw6XXOl4PPj9TEH4QOyxtYxKfgmD5v16GGF&#10;hXY3PtL1FCoRIewLVGBC6AopfWnIop+6jjh6X663GKLsK6l7vEW4bWWaJJm0WHNcMNjRzlDZnC5W&#10;QZ7Y96Z5Tg/ePt1nc7N7cfvurNRkPGyXIAIN4T/8137TCtJ8kW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qg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80 до 85% (4 МО)</w:t>
                          </w:r>
                        </w:p>
                      </w:txbxContent>
                    </v:textbox>
                  </v:shape>
                  <v:shape id="TextBox 86" o:spid="_x0000_s1387" type="#_x0000_t202" style="position:absolute;left:26082;top:23899;width:1174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s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1m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менее 80% (9 МО)</w:t>
                          </w:r>
                        </w:p>
                      </w:txbxContent>
                    </v:textbox>
                  </v:shape>
                </v:group>
                <w10:wrap type="square"/>
              </v:group>
            </w:pict>
          </mc:Fallback>
        </mc:AlternateContent>
      </w:r>
      <w:r w:rsidR="00345912" w:rsidRPr="006F5757">
        <w:rPr>
          <w:rFonts w:ascii="Times New Roman" w:hAnsi="Times New Roman" w:cs="Times New Roman"/>
          <w:color w:val="000099"/>
          <w:kern w:val="24"/>
          <w:sz w:val="24"/>
          <w:szCs w:val="24"/>
          <w:lang w:eastAsia="ru-RU"/>
        </w:rPr>
        <w:t xml:space="preserve">По итогам 2017 года </w:t>
      </w:r>
      <w:r w:rsidR="00345912">
        <w:rPr>
          <w:rFonts w:ascii="Times New Roman" w:hAnsi="Times New Roman" w:cs="Times New Roman"/>
          <w:color w:val="000099"/>
          <w:kern w:val="24"/>
          <w:sz w:val="24"/>
          <w:szCs w:val="24"/>
          <w:lang w:eastAsia="ru-RU"/>
        </w:rPr>
        <w:t xml:space="preserve">значения </w:t>
      </w:r>
      <w:r w:rsidR="00345912" w:rsidRPr="006F5757">
        <w:rPr>
          <w:rFonts w:ascii="Times New Roman" w:hAnsi="Times New Roman" w:cs="Times New Roman"/>
          <w:color w:val="000099"/>
          <w:kern w:val="24"/>
          <w:sz w:val="24"/>
          <w:szCs w:val="24"/>
          <w:lang w:eastAsia="ru-RU"/>
        </w:rPr>
        <w:t>показател</w:t>
      </w:r>
      <w:r w:rsidR="00345912">
        <w:rPr>
          <w:rFonts w:ascii="Times New Roman" w:hAnsi="Times New Roman" w:cs="Times New Roman"/>
          <w:color w:val="000099"/>
          <w:kern w:val="24"/>
          <w:sz w:val="24"/>
          <w:szCs w:val="24"/>
          <w:lang w:eastAsia="ru-RU"/>
        </w:rPr>
        <w:t>я</w:t>
      </w:r>
      <w:r w:rsidR="00345912" w:rsidRPr="006F5757">
        <w:rPr>
          <w:rFonts w:ascii="Times New Roman" w:hAnsi="Times New Roman" w:cs="Times New Roman"/>
          <w:color w:val="000099"/>
          <w:kern w:val="24"/>
          <w:sz w:val="24"/>
          <w:szCs w:val="24"/>
          <w:lang w:eastAsia="ru-RU"/>
        </w:rPr>
        <w:t xml:space="preserve">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по муниципальным образованиям находил</w:t>
      </w:r>
      <w:r w:rsidR="00345912">
        <w:rPr>
          <w:rFonts w:ascii="Times New Roman" w:hAnsi="Times New Roman" w:cs="Times New Roman"/>
          <w:color w:val="000099"/>
          <w:kern w:val="24"/>
          <w:sz w:val="24"/>
          <w:szCs w:val="24"/>
          <w:lang w:eastAsia="ru-RU"/>
        </w:rPr>
        <w:t>и</w:t>
      </w:r>
      <w:r w:rsidR="00345912" w:rsidRPr="006F5757">
        <w:rPr>
          <w:rFonts w:ascii="Times New Roman" w:hAnsi="Times New Roman" w:cs="Times New Roman"/>
          <w:color w:val="000099"/>
          <w:kern w:val="24"/>
          <w:sz w:val="24"/>
          <w:szCs w:val="24"/>
          <w:lang w:eastAsia="ru-RU"/>
        </w:rPr>
        <w:t>с</w:t>
      </w:r>
      <w:r w:rsidR="00345912">
        <w:rPr>
          <w:rFonts w:ascii="Times New Roman" w:hAnsi="Times New Roman" w:cs="Times New Roman"/>
          <w:color w:val="000099"/>
          <w:kern w:val="24"/>
          <w:sz w:val="24"/>
          <w:szCs w:val="24"/>
          <w:lang w:eastAsia="ru-RU"/>
        </w:rPr>
        <w:t xml:space="preserve">ь </w:t>
      </w:r>
      <w:r w:rsidR="00345912" w:rsidRPr="006F5757">
        <w:rPr>
          <w:rFonts w:ascii="Times New Roman" w:hAnsi="Times New Roman" w:cs="Times New Roman"/>
          <w:color w:val="000099"/>
          <w:kern w:val="24"/>
          <w:sz w:val="24"/>
          <w:szCs w:val="24"/>
          <w:lang w:eastAsia="ru-RU"/>
        </w:rPr>
        <w:t>в диапазоне от 7</w:t>
      </w:r>
      <w:r w:rsidR="00345912">
        <w:rPr>
          <w:rFonts w:ascii="Times New Roman" w:hAnsi="Times New Roman" w:cs="Times New Roman"/>
          <w:color w:val="000099"/>
          <w:kern w:val="24"/>
          <w:sz w:val="24"/>
          <w:szCs w:val="24"/>
          <w:lang w:eastAsia="ru-RU"/>
        </w:rPr>
        <w:t>1</w:t>
      </w:r>
      <w:r w:rsidR="00345912" w:rsidRPr="006F5757">
        <w:rPr>
          <w:rFonts w:ascii="Times New Roman" w:hAnsi="Times New Roman" w:cs="Times New Roman"/>
          <w:color w:val="000099"/>
          <w:kern w:val="24"/>
          <w:sz w:val="24"/>
          <w:szCs w:val="24"/>
          <w:lang w:eastAsia="ru-RU"/>
        </w:rPr>
        <w:t>,6% (МО МР «</w:t>
      </w:r>
      <w:r w:rsidR="00345912">
        <w:rPr>
          <w:rFonts w:ascii="Times New Roman" w:hAnsi="Times New Roman" w:cs="Times New Roman"/>
          <w:color w:val="000099"/>
          <w:kern w:val="24"/>
          <w:sz w:val="24"/>
          <w:szCs w:val="24"/>
          <w:lang w:eastAsia="ru-RU"/>
        </w:rPr>
        <w:t>Троицко-Печорский</w:t>
      </w:r>
      <w:r w:rsidR="00345912" w:rsidRPr="006F5757">
        <w:rPr>
          <w:rFonts w:ascii="Times New Roman" w:hAnsi="Times New Roman" w:cs="Times New Roman"/>
          <w:color w:val="000099"/>
          <w:kern w:val="24"/>
          <w:sz w:val="24"/>
          <w:szCs w:val="24"/>
          <w:lang w:eastAsia="ru-RU"/>
        </w:rPr>
        <w:t xml:space="preserve">») до </w:t>
      </w:r>
      <w:r w:rsidR="00345912">
        <w:rPr>
          <w:rFonts w:ascii="Times New Roman" w:hAnsi="Times New Roman" w:cs="Times New Roman"/>
          <w:color w:val="000099"/>
          <w:kern w:val="24"/>
          <w:sz w:val="24"/>
          <w:szCs w:val="24"/>
          <w:lang w:eastAsia="ru-RU"/>
        </w:rPr>
        <w:t>93,2</w:t>
      </w:r>
      <w:r w:rsidR="00345912" w:rsidRPr="006F5757">
        <w:rPr>
          <w:rFonts w:ascii="Times New Roman" w:hAnsi="Times New Roman" w:cs="Times New Roman"/>
          <w:color w:val="000099"/>
          <w:kern w:val="24"/>
          <w:sz w:val="24"/>
          <w:szCs w:val="24"/>
          <w:lang w:eastAsia="ru-RU"/>
        </w:rPr>
        <w:t>% (МО ГО «В</w:t>
      </w:r>
      <w:r w:rsidR="00345912">
        <w:rPr>
          <w:rFonts w:ascii="Times New Roman" w:hAnsi="Times New Roman" w:cs="Times New Roman"/>
          <w:color w:val="000099"/>
          <w:kern w:val="24"/>
          <w:sz w:val="24"/>
          <w:szCs w:val="24"/>
          <w:lang w:eastAsia="ru-RU"/>
        </w:rPr>
        <w:t>оркута</w:t>
      </w:r>
      <w:r w:rsidR="00345912" w:rsidRPr="006F5757">
        <w:rPr>
          <w:rFonts w:ascii="Times New Roman" w:hAnsi="Times New Roman" w:cs="Times New Roman"/>
          <w:color w:val="000099"/>
          <w:kern w:val="24"/>
          <w:sz w:val="24"/>
          <w:szCs w:val="24"/>
          <w:lang w:eastAsia="ru-RU"/>
        </w:rPr>
        <w:t xml:space="preserve">»). </w:t>
      </w:r>
    </w:p>
    <w:p w:rsidR="00345912" w:rsidRPr="000011F6"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По итогам 2017 года в </w:t>
      </w:r>
      <w:r>
        <w:rPr>
          <w:rFonts w:ascii="Times New Roman" w:hAnsi="Times New Roman" w:cs="Times New Roman"/>
          <w:color w:val="000099"/>
          <w:kern w:val="24"/>
          <w:sz w:val="24"/>
          <w:szCs w:val="24"/>
          <w:lang w:eastAsia="ru-RU"/>
        </w:rPr>
        <w:t>8</w:t>
      </w:r>
      <w:r w:rsidRPr="006F5757">
        <w:rPr>
          <w:rFonts w:ascii="Times New Roman" w:hAnsi="Times New Roman" w:cs="Times New Roman"/>
          <w:color w:val="000099"/>
          <w:kern w:val="24"/>
          <w:sz w:val="24"/>
          <w:szCs w:val="24"/>
          <w:lang w:eastAsia="ru-RU"/>
        </w:rPr>
        <w:t xml:space="preserve"> муниципальных образованиях отмечен рост показателя относительно уровня 2016 года</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5,2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Прилузский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3,5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Усть-Цилемский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3,3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2,6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2,0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1,7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Инта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Троицко-Печорский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1,1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
    <w:p w:rsidR="00345912"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4 муниципальных образованиях значения показателя остались на уровне 2016 года: МО ГО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Воркута</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(93,2%), МО ГО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Сыктывкар</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(85,7%), МО ГО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Ухта</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(81,9%), МО МР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(75,0%).</w:t>
      </w:r>
    </w:p>
    <w:p w:rsidR="00AA4229" w:rsidRPr="006F5757" w:rsidRDefault="00AA4229"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 остальных</w:t>
      </w:r>
      <w:r w:rsidR="00DE2318">
        <w:rPr>
          <w:rFonts w:ascii="Times New Roman" w:hAnsi="Times New Roman" w:cs="Times New Roman"/>
          <w:color w:val="000099"/>
          <w:kern w:val="24"/>
          <w:sz w:val="24"/>
          <w:szCs w:val="24"/>
          <w:lang w:eastAsia="ru-RU"/>
        </w:rPr>
        <w:t xml:space="preserve"> 8 </w:t>
      </w:r>
      <w:r>
        <w:rPr>
          <w:rFonts w:ascii="Times New Roman" w:hAnsi="Times New Roman" w:cs="Times New Roman"/>
          <w:color w:val="000099"/>
          <w:kern w:val="24"/>
          <w:sz w:val="24"/>
          <w:szCs w:val="24"/>
          <w:lang w:eastAsia="ru-RU"/>
        </w:rPr>
        <w:t>муниципальных образованиях значения показателя по сравнению с уровнем 2016 года снизились.</w:t>
      </w:r>
    </w:p>
    <w:p w:rsidR="00345912" w:rsidRPr="006F5757" w:rsidRDefault="00FF3FB9" w:rsidP="00345912">
      <w:pPr>
        <w:spacing w:after="0" w:line="360" w:lineRule="auto"/>
        <w:ind w:firstLine="709"/>
        <w:jc w:val="both"/>
        <w:rPr>
          <w:rFonts w:ascii="Times New Roman" w:hAnsi="Times New Roman" w:cs="Times New Roman"/>
          <w:color w:val="000099"/>
          <w:kern w:val="24"/>
          <w:sz w:val="24"/>
          <w:szCs w:val="24"/>
          <w:lang w:eastAsia="ru-RU"/>
        </w:rPr>
      </w:pPr>
      <w:r w:rsidRPr="00FF3FB9">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02272" behindDoc="0" locked="0" layoutInCell="1" allowOverlap="1" wp14:anchorId="38080496" wp14:editId="26A4CFAD">
                <wp:simplePos x="0" y="0"/>
                <wp:positionH relativeFrom="column">
                  <wp:posOffset>5467985</wp:posOffset>
                </wp:positionH>
                <wp:positionV relativeFrom="paragraph">
                  <wp:posOffset>-71755</wp:posOffset>
                </wp:positionV>
                <wp:extent cx="4072600" cy="3595370"/>
                <wp:effectExtent l="0" t="0" r="0" b="5080"/>
                <wp:wrapSquare wrapText="bothSides"/>
                <wp:docPr id="28768" name="Группа 2"/>
                <wp:cNvGraphicFramePr/>
                <a:graphic xmlns:a="http://schemas.openxmlformats.org/drawingml/2006/main">
                  <a:graphicData uri="http://schemas.microsoft.com/office/word/2010/wordprocessingGroup">
                    <wpg:wgp>
                      <wpg:cNvGrpSpPr/>
                      <wpg:grpSpPr>
                        <a:xfrm>
                          <a:off x="0" y="0"/>
                          <a:ext cx="4072600" cy="3595370"/>
                          <a:chOff x="0" y="0"/>
                          <a:chExt cx="4072719" cy="3595687"/>
                        </a:xfrm>
                      </wpg:grpSpPr>
                      <pic:pic xmlns:pic="http://schemas.openxmlformats.org/drawingml/2006/picture">
                        <pic:nvPicPr>
                          <pic:cNvPr id="28769" name="Picture 68" descr="F:\EUUC\607\Карты\РК 15 доля ОУ в аварийном состоянии.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800" y="881062"/>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70" name="TextBox 123"/>
                        <wps:cNvSpPr txBox="1">
                          <a:spLocks noChangeArrowheads="1"/>
                        </wps:cNvSpPr>
                        <wps:spPr bwMode="auto">
                          <a:xfrm>
                            <a:off x="0" y="0"/>
                            <a:ext cx="404939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771" name="Группа 28771"/>
                        <wpg:cNvGrpSpPr>
                          <a:grpSpLocks/>
                        </wpg:cNvGrpSpPr>
                        <wpg:grpSpPr bwMode="auto">
                          <a:xfrm>
                            <a:off x="2591857" y="2033402"/>
                            <a:ext cx="1480862" cy="724245"/>
                            <a:chOff x="2591909" y="2033396"/>
                            <a:chExt cx="1336970" cy="771168"/>
                          </a:xfrm>
                        </wpg:grpSpPr>
                        <wps:wsp>
                          <wps:cNvPr id="28772" name="TextBox 146"/>
                          <wps:cNvSpPr txBox="1">
                            <a:spLocks noChangeArrowheads="1"/>
                          </wps:cNvSpPr>
                          <wps:spPr bwMode="auto">
                            <a:xfrm>
                              <a:off x="2591909" y="2206160"/>
                              <a:ext cx="1336970" cy="25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0,01 до 10% (6МО)</w:t>
                                </w:r>
                              </w:p>
                            </w:txbxContent>
                          </wps:txbx>
                          <wps:bodyPr wrap="none">
                            <a:spAutoFit/>
                          </wps:bodyPr>
                        </wps:wsp>
                        <wps:wsp>
                          <wps:cNvPr id="28773" name="TextBox 147"/>
                          <wps:cNvSpPr txBox="1">
                            <a:spLocks noChangeArrowheads="1"/>
                          </wps:cNvSpPr>
                          <wps:spPr bwMode="auto">
                            <a:xfrm>
                              <a:off x="2592318" y="2033396"/>
                              <a:ext cx="850226" cy="25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- 0% (10 МО)</w:t>
                                </w:r>
                              </w:p>
                            </w:txbxContent>
                          </wps:txbx>
                          <wps:bodyPr wrap="none">
                            <a:spAutoFit/>
                          </wps:bodyPr>
                        </wps:wsp>
                        <wps:wsp>
                          <wps:cNvPr id="28774" name="TextBox 148"/>
                          <wps:cNvSpPr txBox="1">
                            <a:spLocks noChangeArrowheads="1"/>
                          </wps:cNvSpPr>
                          <wps:spPr bwMode="auto">
                            <a:xfrm>
                              <a:off x="2591922" y="2378924"/>
                              <a:ext cx="1279639" cy="25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10 до 25% (3 МО)</w:t>
                                </w:r>
                              </w:p>
                            </w:txbxContent>
                          </wps:txbx>
                          <wps:bodyPr wrap="none">
                            <a:spAutoFit/>
                          </wps:bodyPr>
                        </wps:wsp>
                        <wps:wsp>
                          <wps:cNvPr id="28775" name="TextBox 149"/>
                          <wps:cNvSpPr txBox="1">
                            <a:spLocks noChangeArrowheads="1"/>
                          </wps:cNvSpPr>
                          <wps:spPr bwMode="auto">
                            <a:xfrm>
                              <a:off x="2592322" y="2551687"/>
                              <a:ext cx="1254377"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- 25% и более (1 МО)</w:t>
                                </w:r>
                              </w:p>
                            </w:txbxContent>
                          </wps:txbx>
                          <wps:bodyPr wrap="none">
                            <a:spAutoFit/>
                          </wps:bodyPr>
                        </wps:wsp>
                      </wpg:grpSp>
                      <wpg:grpSp>
                        <wpg:cNvPr id="28776" name="Группа 28776"/>
                        <wpg:cNvGrpSpPr>
                          <a:grpSpLocks/>
                        </wpg:cNvGrpSpPr>
                        <wpg:grpSpPr bwMode="auto">
                          <a:xfrm>
                            <a:off x="709592" y="1204807"/>
                            <a:ext cx="2159605" cy="2187733"/>
                            <a:chOff x="709585" y="1204777"/>
                            <a:chExt cx="2786529" cy="2793212"/>
                          </a:xfrm>
                        </wpg:grpSpPr>
                        <wps:wsp>
                          <wps:cNvPr id="28777" name="TextBox 112"/>
                          <wps:cNvSpPr txBox="1">
                            <a:spLocks noChangeArrowheads="1"/>
                          </wps:cNvSpPr>
                          <wps:spPr bwMode="auto">
                            <a:xfrm>
                              <a:off x="3177392" y="120477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778" name="TextBox 113"/>
                          <wps:cNvSpPr txBox="1">
                            <a:spLocks noChangeArrowheads="1"/>
                          </wps:cNvSpPr>
                          <wps:spPr bwMode="auto">
                            <a:xfrm>
                              <a:off x="2682444" y="1534960"/>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779" name="TextBox 114"/>
                          <wps:cNvSpPr txBox="1">
                            <a:spLocks noChangeArrowheads="1"/>
                          </wps:cNvSpPr>
                          <wps:spPr bwMode="auto">
                            <a:xfrm>
                              <a:off x="2047255" y="1530283"/>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780" name="TextBox 115"/>
                          <wps:cNvSpPr txBox="1">
                            <a:spLocks noChangeArrowheads="1"/>
                          </wps:cNvSpPr>
                          <wps:spPr bwMode="auto">
                            <a:xfrm>
                              <a:off x="1502690" y="2550795"/>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781" name="TextBox 116"/>
                          <wps:cNvSpPr txBox="1">
                            <a:spLocks noChangeArrowheads="1"/>
                          </wps:cNvSpPr>
                          <wps:spPr bwMode="auto">
                            <a:xfrm>
                              <a:off x="2250459" y="2389066"/>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782" name="TextBox 117"/>
                          <wps:cNvSpPr txBox="1">
                            <a:spLocks noChangeArrowheads="1"/>
                          </wps:cNvSpPr>
                          <wps:spPr bwMode="auto">
                            <a:xfrm>
                              <a:off x="1616371" y="1948518"/>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783" name="TextBox 118"/>
                          <wps:cNvSpPr txBox="1">
                            <a:spLocks noChangeArrowheads="1"/>
                          </wps:cNvSpPr>
                          <wps:spPr bwMode="auto">
                            <a:xfrm>
                              <a:off x="1192318" y="2578868"/>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784" name="TextBox 119"/>
                          <wps:cNvSpPr txBox="1">
                            <a:spLocks noChangeArrowheads="1"/>
                          </wps:cNvSpPr>
                          <wps:spPr bwMode="auto">
                            <a:xfrm>
                              <a:off x="1170489" y="3622777"/>
                              <a:ext cx="31872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785" name="TextBox 120"/>
                          <wps:cNvSpPr txBox="1">
                            <a:spLocks noChangeArrowheads="1"/>
                          </wps:cNvSpPr>
                          <wps:spPr bwMode="auto">
                            <a:xfrm>
                              <a:off x="1284136" y="3118822"/>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786" name="TextBox 121"/>
                          <wps:cNvSpPr txBox="1">
                            <a:spLocks noChangeArrowheads="1"/>
                          </wps:cNvSpPr>
                          <wps:spPr bwMode="auto">
                            <a:xfrm>
                              <a:off x="2106460" y="2002920"/>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787" name="TextBox 122"/>
                          <wps:cNvSpPr txBox="1">
                            <a:spLocks noChangeArrowheads="1"/>
                          </wps:cNvSpPr>
                          <wps:spPr bwMode="auto">
                            <a:xfrm>
                              <a:off x="819516" y="369477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788" name="TextBox 123"/>
                          <wps:cNvSpPr txBox="1">
                            <a:spLocks noChangeArrowheads="1"/>
                          </wps:cNvSpPr>
                          <wps:spPr bwMode="auto">
                            <a:xfrm>
                              <a:off x="1723535" y="2457380"/>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789" name="TextBox 124"/>
                          <wps:cNvSpPr txBox="1">
                            <a:spLocks noChangeArrowheads="1"/>
                          </wps:cNvSpPr>
                          <wps:spPr bwMode="auto">
                            <a:xfrm>
                              <a:off x="918497" y="340679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790" name="TextBox 125"/>
                          <wps:cNvSpPr txBox="1">
                            <a:spLocks noChangeArrowheads="1"/>
                          </wps:cNvSpPr>
                          <wps:spPr bwMode="auto">
                            <a:xfrm>
                              <a:off x="2128292" y="2959873"/>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791" name="TextBox 126"/>
                          <wps:cNvSpPr txBox="1">
                            <a:spLocks noChangeArrowheads="1"/>
                          </wps:cNvSpPr>
                          <wps:spPr bwMode="auto">
                            <a:xfrm>
                              <a:off x="709585" y="2550795"/>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792" name="TextBox 127"/>
                          <wps:cNvSpPr txBox="1">
                            <a:spLocks noChangeArrowheads="1"/>
                          </wps:cNvSpPr>
                          <wps:spPr bwMode="auto">
                            <a:xfrm>
                              <a:off x="894025" y="304237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793" name="TextBox 128"/>
                          <wps:cNvSpPr txBox="1">
                            <a:spLocks noChangeArrowheads="1"/>
                          </wps:cNvSpPr>
                          <wps:spPr bwMode="auto">
                            <a:xfrm>
                              <a:off x="1662720" y="3203281"/>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794" name="TextBox 129"/>
                          <wps:cNvSpPr txBox="1">
                            <a:spLocks noChangeArrowheads="1"/>
                          </wps:cNvSpPr>
                          <wps:spPr bwMode="auto">
                            <a:xfrm>
                              <a:off x="1164870" y="1718386"/>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795" name="TextBox 130"/>
                          <wps:cNvSpPr txBox="1">
                            <a:spLocks noChangeArrowheads="1"/>
                          </wps:cNvSpPr>
                          <wps:spPr bwMode="auto">
                            <a:xfrm>
                              <a:off x="1026683" y="3184641"/>
                              <a:ext cx="3596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796" name="TextBox 131"/>
                          <wps:cNvSpPr txBox="1">
                            <a:spLocks noChangeArrowheads="1"/>
                          </wps:cNvSpPr>
                          <wps:spPr bwMode="auto">
                            <a:xfrm>
                              <a:off x="1106995" y="3352247"/>
                              <a:ext cx="40065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anchor>
            </w:drawing>
          </mc:Choice>
          <mc:Fallback>
            <w:pict>
              <v:group id="_x0000_s1388" style="position:absolute;left:0;text-align:left;margin-left:430.55pt;margin-top:-5.65pt;width:320.7pt;height:283.1pt;z-index:251702272" coordsize="40727,3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&#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">
                <v:shape id="Picture 68" o:spid="_x0000_s1389" type="#_x0000_t75" style="position:absolute;left:4318;top:8810;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ITnFAAAA3gAAAA8AAABkcnMvZG93bnJldi54bWxEj0FrwkAUhO8F/8PyCr3VTaWkMXUjtiCK&#10;PWm150f2JRvMvg3ZVeO/dwWhx2FmvmFm88G24ky9bxwreBsnIIhLpxuuFex/l68ZCB+QNbaOScGV&#10;PMyL0dMMc+0uvKXzLtQiQtjnqMCE0OVS+tKQRT92HXH0KtdbDFH2tdQ9XiLctnKSJKm02HBcMNjR&#10;t6HyuDtZBQfJm793m2pabX9MfVyb7FB9KfXyPCw+QQQawn/40V5rBZPsI53C/U68ArK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CE5xQAAAN4AAAAPAAAAAAAAAAAAAAAA&#10;AJ8CAABkcnMvZG93bnJldi54bWxQSwUGAAAAAAQABAD3AAAAkQMAAAAA&#10;">
                  <v:imagedata r:id="rId59" o:title="РК 15 доля ОУ в аварийном состоянии"/>
                </v:shape>
                <v:shape id="TextBox 123" o:spid="_x0000_s1390" type="#_x0000_t202" style="position:absolute;width:40493;height:1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SQMIA&#10;AADeAAAADwAAAGRycy9kb3ducmV2LnhtbESPTWvCQBCG7wX/wzKCt7pRsEp0FbEKHnqpTe9DdswG&#10;s7MhOzXx37sHoceX94tnsxt8o+7UxTqwgdk0A0VcBltzZaD4Ob2vQEVBttgEJgMPirDbjt42mNvQ&#10;8zfdL1KpNMIxRwNOpM21jqUjj3EaWuLkXUPnUZLsKm077NO4b/Q8yz60x5rTg8OWDo7K2+XPGxCx&#10;+9mjOPp4/h2+PnuXlQssjJmMh/0alNAg/+FX+2wNzFfLZQJIOAkF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VJAwgAAAN4AAAAPAAAAAAAAAAAAAAAAAJgCAABkcnMvZG93&#10;bnJldi54bWxQSwUGAAAAAAQABAD1AAAAhwMAAAAA&#10;" filled="f" stroked="f">
                  <v:textbox style="mso-fit-shape-to-text:t">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771" o:spid="_x0000_s1391" style="position:absolute;left:25918;top:20334;width:14809;height:7242" coordorigin="25919,20333" coordsize="1336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UPOscAAADeAAAADwAAAGRycy9kb3ducmV2LnhtbESPT4vCMBTE7wt+h/AE&#10;b2taZVepRhFxxYMs+AfE26N5tsXmpTTZtn77jSB4HGbmN8x82ZlSNFS7wrKCeBiBIE6tLjhTcD79&#10;fE5BOI+ssbRMCh7kYLnofcwx0bblAzVHn4kAYZeggtz7KpHSpTkZdENbEQfvZmuDPsg6k7rGNsBN&#10;KUdR9C0NFhwWcqxonVN6P/4ZBdsW29U43jT7+239uJ6+fi/7mJQa9LvVDISnzr/Dr/ZOKxhNJ5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UPOscAAADe&#10;AAAADwAAAAAAAAAAAAAAAACqAgAAZHJzL2Rvd25yZXYueG1sUEsFBgAAAAAEAAQA+gAAAJ4DAAAA&#10;AA==&#10;">
                  <v:shape id="TextBox 146" o:spid="_x0000_s1392" type="#_x0000_t202" style="position:absolute;left:25919;top:22061;width:13369;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6X8YA&#10;AADeAAAADwAAAGRycy9kb3ducmV2LnhtbESPzW7CMBCE75V4B2uRuBWHiJYQMAjRVuJW/h5gFS9x&#10;SLyOYhfSPn2NVKnH0cx8o1mue9uIG3W+cqxgMk5AEBdOV1wqOJ8+njMQPiBrbByTgm/ysF4NnpaY&#10;a3fnA92OoRQRwj5HBSaENpfSF4Ys+rFriaN3cZ3FEGVXSt3hPcJtI9MkeZUWK44LBlvaGirq45dV&#10;kCX2s67n6d7b6c/kxWzf3Ht7VWo07DcLEIH68B/+a++0gjSbzV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6X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0,01 до 10% (6МО)</w:t>
                          </w:r>
                        </w:p>
                      </w:txbxContent>
                    </v:textbox>
                  </v:shape>
                  <v:shape id="TextBox 147" o:spid="_x0000_s1393" type="#_x0000_t202" style="position:absolute;left:25923;top:20333;width:8502;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fxMcA&#10;AADeAAAADwAAAGRycy9kb3ducmV2LnhtbESPzW7CMBCE75X6DtZW6q04hL+QYhCiReqt5ecBVvES&#10;p4nXUexC4OlrpEo9jmbmG81i1dtGnKnzlWMFw0ECgrhwuuJSwfGwfclA+ICssXFMCq7kYbV8fFhg&#10;rt2Fd3Teh1JECPscFZgQ2lxKXxiy6AeuJY7eyXUWQ5RdKXWHlwi3jUyTZCotVhwXDLa0MVTU+x+r&#10;IEvsZ13P0y9vx7fhxGze3Hv7rdTzU79+BRGoD//hv/aHVpBms9kI7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X8THAAAA3gAAAA8AAAAAAAAAAAAAAAAAmAIAAGRy&#10;cy9kb3ducmV2LnhtbFBLBQYAAAAABAAEAPUAAACM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- 0% (10 МО)</w:t>
                          </w:r>
                        </w:p>
                      </w:txbxContent>
                    </v:textbox>
                  </v:shape>
                  <v:shape id="TextBox 148" o:spid="_x0000_s1394" type="#_x0000_t202" style="position:absolute;left:25919;top:23789;width:12796;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HsMYA&#10;AADeAAAADwAAAGRycy9kb3ducmV2LnhtbESPwW7CMBBE75X4B2uRuBWHiJYQMAhBK3FrC3zAKl7i&#10;kHgdxQbSfn2NVKnH0cy80SzXvW3EjTpfOVYwGScgiAunKy4VnI7vzxkIH5A1No5JwTd5WK8GT0vM&#10;tbvzF90OoRQRwj5HBSaENpfSF4Ys+rFriaN3dp3FEGVXSt3hPcJtI9MkeZUWK44LBlvaGirqw9Uq&#10;yBL7Udfz9NPb6c/kxWx37q29KDUa9psFiEB9+A//tfdaQZrNZ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Hs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10 до 25% (3 МО)</w:t>
                          </w:r>
                        </w:p>
                      </w:txbxContent>
                    </v:textbox>
                  </v:shape>
                  <v:shape id="TextBox 149" o:spid="_x0000_s1395" type="#_x0000_t202" style="position:absolute;left:25923;top:25516;width:12543;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iK8YA&#10;AADeAAAADwAAAGRycy9kb3ducmV2LnhtbESPwW7CMBBE75X4B2uRuBWHqJQQMAhRkHprC3zAKl7i&#10;kHgdxQZCv76uVKnH0cy80SzXvW3EjTpfOVYwGScgiAunKy4VnI775wyED8gaG8ek4EEe1qvB0xJz&#10;7e78RbdDKEWEsM9RgQmhzaX0hSGLfuxa4uidXWcxRNmVUnd4j3DbyDRJXqXFiuOCwZa2hor6cLUK&#10;ssR+1PU8/fT25XsyNds3t2svSo2G/WYBIlAf/sN/7XetIM1ms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iK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- 25% и более (1 МО)</w:t>
                          </w:r>
                        </w:p>
                      </w:txbxContent>
                    </v:textbox>
                  </v:shape>
                </v:group>
                <v:group id="Группа 28776" o:spid="_x0000_s1396" style="position:absolute;left:7095;top:12048;width:21596;height:21877" coordorigin="7095,12047" coordsize="27865,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yXTsYAAADeAAAADwAAAGRycy9kb3ducmV2LnhtbESPQYvCMBSE74L/ITxh&#10;b5rWZVWqUUTcZQ8iqAuLt0fzbIvNS2liW/+9EQSPw8x8wyxWnSlFQ7UrLCuIRxEI4tTqgjMFf6fv&#10;4QyE88gaS8uk4E4OVst+b4GJti0fqDn6TAQIuwQV5N5XiZQuzcmgG9mKOHgXWxv0QdaZ1DW2AW5K&#10;OY6iiTRYcFjIsaJNTun1eDMKflps15/xttldL5v7+fS1/9/FpNTHoFvPQXjq/Dv8av9qBePZdDqB&#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JdOxgAAAN4A&#10;AAAPAAAAAAAAAAAAAAAAAKoCAABkcnMvZG93bnJldi54bWxQSwUGAAAAAAQABAD6AAAAnQMAAAAA&#10;">
                  <v:shape id="TextBox 112" o:spid="_x0000_s1397" type="#_x0000_t202" style="position:absolute;left:31773;top:12047;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Zx8YA&#10;AADeAAAADwAAAGRycy9kb3ducmV2LnhtbESPwW7CMBBE75X6D9ZW4gYOEW1CwKAKqNRbKeUDVvES&#10;p4nXUWwg9OvrSkg9jmbmjWa5HmwrLtT72rGC6SQBQVw6XXOl4Pj1Ns5B+ICssXVMCm7kYb16fFhi&#10;od2VP+lyCJWIEPYFKjAhdIWUvjRk0U9cRxy9k+sthij7SuoerxFuW5kmyYu0WHNcMNjRxlDZHM5W&#10;QZ7Yj6aZp3tvZz/TZ7PZul33rdToaXhdgAg0hP/wvf2uFaR5lm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ZZx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v:textbox>
                  </v:shape>
                  <v:shape id="TextBox 113" o:spid="_x0000_s1398" type="#_x0000_t202" style="position:absolute;left:26824;top:15349;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NtcMA&#10;AADeAAAADwAAAGRycy9kb3ducmV2LnhtbERPS27CMBDdV+IO1iCxKw4RlDRgEOIjsWtLe4BRPI1D&#10;4nEUGwicHi8qdfn0/st1bxtxpc5XjhVMxgkI4sLpiksFP9+H1wyED8gaG8ek4E4e1qvByxJz7W78&#10;RddTKEUMYZ+jAhNCm0vpC0MW/di1xJH7dZ3FEGFXSt3hLYbbRqZJ8iYtVhwbDLa0NVTUp4tVkCX2&#10;o67f009vp4/JzGx3bt+elRoN+80CRKA+/Iv/3EetIM3m8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nNtcMAAADeAAAADwAAAAAAAAAAAAAAAACYAgAAZHJzL2Rv&#10;d25yZXYueG1sUEsFBgAAAAAEAAQA9QAAAIg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v:textbox>
                  </v:shape>
                  <v:shape id="TextBox 114" o:spid="_x0000_s1399" type="#_x0000_t202" style="position:absolute;left:20472;top:15302;width:318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oLsYA&#10;AADeAAAADwAAAGRycy9kb3ducmV2LnhtbESPwW7CMBBE75X4B2uRuBWHiJYQMAhRKnFrC3zAKl7i&#10;kHgdxS6Efn2NVKnH0cy80SzXvW3ElTpfOVYwGScgiAunKy4VnI7vzxkIH5A1No5JwZ08rFeDpyXm&#10;2t34i66HUIoIYZ+jAhNCm0vpC0MW/di1xNE7u85iiLIrpe7wFuG2kWmSvEqLFccFgy1tDRX14dsq&#10;yBL7Udfz9NPb6c/kxWzf3K69KDUa9psFiEB9+A//tfdaQZrNZn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VoL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v:textbox>
                  </v:shape>
                  <v:shape id="TextBox 115" o:spid="_x0000_s1400" type="#_x0000_t202" style="position:absolute;left:15026;top:25507;width:3188;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xlMUA&#10;AADeAAAADwAAAGRycy9kb3ducmV2LnhtbESPTW7CMBCF90jcwRqk7opDBG0acKIKWqk7KO0BRvE0&#10;DonHUexCyunrBRLLp/enb1OOthNnGnzjWMFinoAgrpxuuFbw/fX+mIHwAVlj55gU/JGHsphONphr&#10;d+FPOh9DLeII+xwVmBD6XEpfGbLo564njt6PGyyGKIda6gEvcdx2Mk2SJ2mx4fhgsKetoao9/loF&#10;WWL3bfuSHrxdXhcrs925t/6k1MNsfF2DCDSGe/jW/tAK0uw5iwARJ6K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GU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v:textbox>
                  </v:shape>
                  <v:shape id="TextBox 116" o:spid="_x0000_s1401" type="#_x0000_t202" style="position:absolute;left:22504;top:23890;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UD8YA&#10;AADeAAAADwAAAGRycy9kb3ducmV2LnhtbESPwW7CMBBE75X4B2uRuBUnES0hYBCircStLfABq3iJ&#10;Q+J1FLuQ9utrpEo9jmbmjWa1GWwrrtT72rGCdJqAIC6drrlScDq+PeYgfEDW2DomBd/kYbMePayw&#10;0O7Gn3Q9hEpECPsCFZgQukJKXxqy6KeuI47e2fUWQ5R9JXWPtwi3rcyS5FlarDkuGOxoZ6hsDl9W&#10;QZ7Y96ZZZB/ezn7SJ7N7ca/dRanJeNguQQQawn/4r73XCrJ8nqdwv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YUD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v:textbox>
                  </v:shape>
                  <v:shape id="TextBox 117" o:spid="_x0000_s1402" type="#_x0000_t202" style="position:absolute;left:16163;top:19485;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KeMYA&#10;AADeAAAADwAAAGRycy9kb3ducmV2LnhtbESPwW7CMBBE75X4B2uReisOUSlpikGIFolbIfQDVvE2&#10;DonXUexCytdjpEo9jmbmjWaxGmwrztT72rGC6SQBQVw6XXOl4Ou4fcpA+ICssXVMCn7Jw2o5elhg&#10;rt2FD3QuQiUihH2OCkwIXS6lLw1Z9BPXEUfv2/UWQ5R9JXWPlwi3rUyT5EVarDkuGOxoY6hsih+r&#10;IEvsZ9O8pntvn6/Tmdm8u4/upNTjeFi/gQg0hP/wX3unFaTZPEvh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SKe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v:textbox>
                  </v:shape>
                  <v:shape id="TextBox 118" o:spid="_x0000_s1403" type="#_x0000_t202" style="position:absolute;left:11923;top:2578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v48cA&#10;AADeAAAADwAAAGRycy9kb3ducmV2LnhtbESPzW7CMBCE75V4B2uRuBWHtJQQMKiirdQb5ecBVvES&#10;h8TrKDaQ9ulrpEo9jmbmG81y3dtGXKnzlWMFk3ECgrhwuuJSwfHw8ZiB8AFZY+OYFHyTh/Vq8LDE&#10;XLsb7+i6D6WIEPY5KjAhtLmUvjBk0Y9dSxy9k+sshii7UuoObxFuG5kmyYu0WHFcMNjSxlBR7y9W&#10;QZbYbV3P0y9vn38mU7N5c+/tWanRsH9dgAjUh//wX/tTK0izWfYE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L+PHAAAA3gAAAA8AAAAAAAAAAAAAAAAAmAIAAGRy&#10;cy9kb3ducmV2LnhtbFBLBQYAAAAABAAEAPUAAACM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v:textbox>
                  </v:shape>
                  <v:shape id="TextBox 119" o:spid="_x0000_s1404" type="#_x0000_t202" style="position:absolute;left:11704;top:36227;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3l8YA&#10;AADeAAAADwAAAGRycy9kb3ducmV2LnhtbESPwW7CMBBE75X4B2uRuBWHiJaQYhACKnEr0H7AKl7i&#10;NPE6ig2Efn2NVKnH0cy80SxWvW3ElTpfOVYwGScgiAunKy4VfH2+P2cgfEDW2DgmBXfysFoOnhaY&#10;a3fjI11PoRQRwj5HBSaENpfSF4Ys+rFriaN3dp3FEGVXSt3hLcJtI9MkeZUWK44LBlvaGCrq08Uq&#10;yBL7Udfz9ODt9GfyYjZbt2u/lRoN+/UbiEB9+A//tfdaQZrNsi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3l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v:textbox>
                  </v:shape>
                  <v:shape id="TextBox 120" o:spid="_x0000_s1405" type="#_x0000_t202" style="position:absolute;left:12841;top:31188;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SDMYA&#10;AADeAAAADwAAAGRycy9kb3ducmV2LnhtbESPwW7CMBBE75X4B2uRuBWHqJSQYhCiIHEr0H7AKl7i&#10;NPE6ig2Efn2NVKnH0cy80SxWvW3ElTpfOVYwGScgiAunKy4VfH3unjMQPiBrbByTgjt5WC0HTwvM&#10;tbvxka6nUIoIYZ+jAhNCm0vpC0MW/di1xNE7u85iiLIrpe7wFuG2kWmSvEqLFccFgy1tDBX16WIV&#10;ZIn9qOt5evD25WcyNZt3t22/lRoN+/UbiEB9+A//tfdaQZrNsi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0SD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v:textbox>
                  </v:shape>
                  <v:shape id="TextBox 121" o:spid="_x0000_s1406" type="#_x0000_t202" style="position:absolute;left:21064;top:20029;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8YA&#10;AADeAAAADwAAAGRycy9kb3ducmV2LnhtbESPzW7CMBCE75V4B2uRuBWHqIUQMAhRKvVW/h5gFS9x&#10;SLyOYgNpn76uVKnH0cx8o1mue9uIO3W+cqxgMk5AEBdOV1wqOJ/enzMQPiBrbByTgi/ysF4NnpaY&#10;a/fgA92PoRQRwj5HBSaENpfSF4Ys+rFriaN3cZ3FEGVXSt3hI8JtI9MkmUqLFccFgy1tDRX18WYV&#10;ZIn9rOt5uvf25XvyarZvbtdelRoN+80CRKA+/If/2h9aQZrNs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v:textbox>
                  </v:shape>
                  <v:shape id="TextBox 122" o:spid="_x0000_s1407" type="#_x0000_t202" style="position:absolute;left:8195;top:36947;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4MYA&#10;AADeAAAADwAAAGRycy9kb3ducmV2LnhtbESPzW7CMBCE75V4B2uRuBWHiJYQMAjRVuJW/h5gFS9x&#10;SLyOYhfSPn2NVKnH0cx8o1mue9uIG3W+cqxgMk5AEBdOV1wqOJ8+njMQPiBrbByTgm/ysF4NnpaY&#10;a3fnA92OoRQRwj5HBSaENpfSF4Ys+rFriaN3cZ3FEGVXSt3hPcJtI9MkeZUWK44LBlvaGirq45dV&#10;kCX2s67n6d7b6c/kxWzf3Ht7VWo07DcLEIH68B/+a++0gjSbZT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p4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v:textbox>
                  </v:shape>
                  <v:shape id="TextBox 123" o:spid="_x0000_s1408" type="#_x0000_t202" style="position:absolute;left:17235;top:24573;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9ksMA&#10;AADeAAAADwAAAGRycy9kb3ducmV2LnhtbERP3U7CMBS+J+EdmkPinXQsoHPQLQY08Q5EH+BkPa5j&#10;6+myVpg8vb0g4fLL978pR9uJMw2+caxgMU9AEFdON1wr+P56f8xA+ICssXNMCv7IQ1lMJxvMtbvw&#10;J52PoRYxhH2OCkwIfS6lrwxZ9HPXE0fuxw0WQ4RDLfWAlxhuO5kmyZO02HBsMNjT1lDVHn+tgiyx&#10;+7Z9SQ/eLq+Lldnu3Ft/UuphNr6uQQQaw118c39oBWn2nMW98U6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y9ksMAAADeAAAADwAAAAAAAAAAAAAAAACYAgAAZHJzL2Rv&#10;d25yZXYueG1sUEsFBgAAAAAEAAQA9QAAAIg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v:textbox>
                  </v:shape>
                  <v:shape id="TextBox 124" o:spid="_x0000_s1409" type="#_x0000_t202" style="position:absolute;left:9184;top:34067;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YCcYA&#10;AADeAAAADwAAAGRycy9kb3ducmV2LnhtbESPzW7CMBCE75V4B2srcSsOES0hYBCiVOqt/D3AKl7i&#10;NPE6il0IPD2uVKnH0cx8o1msetuIC3W+cqxgPEpAEBdOV1wqOB0/XjIQPiBrbByTght5WC0HTwvM&#10;tbvyni6HUIoIYZ+jAhNCm0vpC0MW/ci1xNE7u85iiLIrpe7wGuG2kWmSvEmLFccFgy1tDBX14ccq&#10;yBL7VdezdOft5D5+NZt3t22/lRo+9+s5iEB9+A//tT+1gjSbZjP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YC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v:textbox>
                  </v:shape>
                  <v:shape id="TextBox 125" o:spid="_x0000_s1410" type="#_x0000_t202" style="position:absolute;left:21282;top:2959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nScUA&#10;AADeAAAADwAAAGRycy9kb3ducmV2LnhtbESPy27CMBBF95X4B2uQ2BWHCEpIMQjxkNi1hX7AKJ7G&#10;aeJxFBsIfD1eVOry6r50luveNuJKna8cK5iMExDEhdMVlwq+z4fXDIQPyBobx6TgTh7Wq8HLEnPt&#10;bvxF11MoRRxhn6MCE0KbS+kLQxb92LXE0ftxncUQZVdK3eEtjttGpknyJi1WHB8MtrQ1VNSni1WQ&#10;Jfajrhfpp7fTx2Rmtju3b3+VGg37zTuIQH34D/+1j1pBms0X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ydJ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v:textbox>
                  </v:shape>
                  <v:shape id="TextBox 126" o:spid="_x0000_s1411" type="#_x0000_t202" style="position:absolute;left:7095;top:25507;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0sYA&#10;AADeAAAADwAAAGRycy9kb3ducmV2LnhtbESPwW7CMBBE75X6D9ZW4gZOItqGgEEVUKm3UuADVvES&#10;p4nXUWwg9OvrSkg9jmbmjWaxGmwrLtT72rGCdJKAIC6drrlScDy8j3MQPiBrbB2Tght5WC0fHxZY&#10;aHflL7rsQyUihH2BCkwIXSGlLw1Z9BPXEUfv5HqLIcq+krrHa4TbVmZJ8iIt1hwXDHa0NlQ2+7NV&#10;kCf2s2lm2c7b6U/6bNYbt+2+lRo9DW9zEIGG8B++tz+0gix/naX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0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v:textbox>
                  </v:shape>
                  <v:shape id="TextBox 127" o:spid="_x0000_s1412" type="#_x0000_t202" style="position:absolute;left:8940;top:30423;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cpcYA&#10;AADeAAAADwAAAGRycy9kb3ducmV2LnhtbESPzW7CMBCE75V4B2uRuBWHiJYQMAjRVuJW/h5gFS9x&#10;SLyOYhfSPn2NVKnH0cx8o1mue9uIG3W+cqxgMk5AEBdOV1wqOJ8+njMQPiBrbByTgm/ysF4NnpaY&#10;a3fnA92OoRQRwj5HBSaENpfSF4Ys+rFriaN3cZ3FEGVXSt3hPcJtI9MkeZUWK44LBlvaGirq45dV&#10;kCX2s67n6d7b6c/kxWzf3Ht7VWo07DcLEIH68B/+a++0gjSbzV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0cp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v:textbox>
                  </v:shape>
                  <v:shape id="TextBox 128" o:spid="_x0000_s1413" type="#_x0000_t202" style="position:absolute;left:16627;top:32032;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5PscA&#10;AADeAAAADwAAAGRycy9kb3ducmV2LnhtbESPzW7CMBCE75V4B2uRuBWHtIUQMKgCKvXW8vMAq3iJ&#10;Q+J1FBtI+/R1pUo9jmbmG81y3dtG3KjzlWMFk3ECgrhwuuJSwen49piB8AFZY+OYFHyRh/Vq8LDE&#10;XLs77+l2CKWIEPY5KjAhtLmUvjBk0Y9dSxy9s+sshii7UuoO7xFuG5kmyVRarDguGGxpY6ioD1er&#10;IEvsR13P009vn78nL2azdbv2otRo2L8uQATqw3/4r/2uFaTZbP4E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uT7HAAAA3gAAAA8AAAAAAAAAAAAAAAAAmAIAAGRy&#10;cy9kb3ducmV2LnhtbFBLBQYAAAAABAAEAPUAAACM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v:textbox>
                  </v:shape>
                  <v:shape id="TextBox 129" o:spid="_x0000_s1414" type="#_x0000_t202" style="position:absolute;left:11648;top:17183;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hSsYA&#10;AADeAAAADwAAAGRycy9kb3ducmV2LnhtbESPwW7CMBBE75X4B2uRuBWHiJYQMAhBK3FrC3zAKl7i&#10;kHgdxQbSfn2NVKnH0cy80SzXvW3EjTpfOVYwGScgiAunKy4VnI7vzxkIH5A1No5JwTd5WK8GT0vM&#10;tbvzF90OoRQRwj5HBSaENpfSF4Ys+rFriaN3dp3FEGVXSt3hPcJtI9MkeZUWK44LBlvaGirqw9Uq&#10;yBL7Udfz9NPb6c/kxWx37q29KDUa9psFiEB9+A//tfdaQZrN5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hS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v:textbox>
                  </v:shape>
                  <v:shape id="TextBox 130" o:spid="_x0000_s1415" type="#_x0000_t202" style="position:absolute;left:10266;top:31846;width:359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E0cYA&#10;AADeAAAADwAAAGRycy9kb3ducmV2LnhtbESPwW7CMBBE75X4B2uRuBWHqJQQMAhRkHprC3zAKl7i&#10;kHgdxQZCv76uVKnH0cy80SzXvW3EjTpfOVYwGScgiAunKy4VnI775wyED8gaG8ek4EEe1qvB0xJz&#10;7e78RbdDKEWEsM9RgQmhzaX0hSGLfuxa4uidXWcxRNmVUnd4j3DbyDRJXqXFiuOCwZa2hor6cLUK&#10;ssR+1PU8/fT25XsyNds3t2svSo2G/WYBIlAf/sN/7XetIM1m8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E0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31" o:spid="_x0000_s1416" type="#_x0000_t202" style="position:absolute;left:11069;top:33522;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ps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1m8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ap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r w:rsidR="00345912">
        <w:rPr>
          <w:rFonts w:ascii="Times New Roman" w:hAnsi="Times New Roman" w:cs="Times New Roman"/>
          <w:color w:val="000099"/>
          <w:kern w:val="24"/>
          <w:sz w:val="24"/>
          <w:szCs w:val="24"/>
          <w:lang w:eastAsia="ru-RU"/>
        </w:rPr>
        <w:t>В</w:t>
      </w:r>
      <w:r w:rsidR="00345912" w:rsidRPr="006F5757">
        <w:rPr>
          <w:rFonts w:ascii="Times New Roman" w:hAnsi="Times New Roman" w:cs="Times New Roman"/>
          <w:color w:val="000099"/>
          <w:kern w:val="24"/>
          <w:sz w:val="24"/>
          <w:szCs w:val="24"/>
          <w:lang w:eastAsia="ru-RU"/>
        </w:rPr>
        <w:t xml:space="preserve"> </w:t>
      </w:r>
      <w:r w:rsidR="00345912">
        <w:rPr>
          <w:rFonts w:ascii="Times New Roman" w:hAnsi="Times New Roman" w:cs="Times New Roman"/>
          <w:color w:val="000099"/>
          <w:kern w:val="24"/>
          <w:sz w:val="24"/>
          <w:szCs w:val="24"/>
          <w:lang w:eastAsia="ru-RU"/>
        </w:rPr>
        <w:t>10</w:t>
      </w:r>
      <w:r w:rsidR="00345912" w:rsidRPr="006F5757">
        <w:rPr>
          <w:rFonts w:ascii="Times New Roman" w:hAnsi="Times New Roman" w:cs="Times New Roman"/>
          <w:color w:val="000099"/>
          <w:kern w:val="24"/>
          <w:sz w:val="24"/>
          <w:szCs w:val="24"/>
          <w:lang w:eastAsia="ru-RU"/>
        </w:rPr>
        <w:t xml:space="preserve"> муниципальных образованиях республики </w:t>
      </w:r>
      <w:r w:rsidR="00BF57AD">
        <w:rPr>
          <w:rFonts w:ascii="Times New Roman" w:hAnsi="Times New Roman" w:cs="Times New Roman"/>
          <w:color w:val="000099"/>
          <w:kern w:val="24"/>
          <w:sz w:val="24"/>
          <w:szCs w:val="24"/>
          <w:lang w:eastAsia="ru-RU"/>
        </w:rPr>
        <w:t xml:space="preserve">(в 2016 году – в </w:t>
      </w:r>
      <w:r w:rsidR="00023822">
        <w:rPr>
          <w:rFonts w:ascii="Times New Roman" w:hAnsi="Times New Roman" w:cs="Times New Roman"/>
          <w:color w:val="000099"/>
          <w:kern w:val="24"/>
          <w:sz w:val="24"/>
          <w:szCs w:val="24"/>
          <w:lang w:eastAsia="ru-RU"/>
        </w:rPr>
        <w:t>9</w:t>
      </w:r>
      <w:r w:rsidR="00BF57AD" w:rsidRPr="00BF57AD">
        <w:rPr>
          <w:rFonts w:ascii="Times New Roman" w:hAnsi="Times New Roman" w:cs="Times New Roman"/>
          <w:color w:val="000099"/>
          <w:kern w:val="24"/>
          <w:sz w:val="24"/>
          <w:szCs w:val="24"/>
          <w:lang w:eastAsia="ru-RU"/>
        </w:rPr>
        <w:t xml:space="preserve"> </w:t>
      </w:r>
      <w:r w:rsidR="00BF57AD" w:rsidRPr="006F5757">
        <w:rPr>
          <w:rFonts w:ascii="Times New Roman" w:hAnsi="Times New Roman" w:cs="Times New Roman"/>
          <w:color w:val="000099"/>
          <w:kern w:val="24"/>
          <w:sz w:val="24"/>
          <w:szCs w:val="24"/>
          <w:lang w:eastAsia="ru-RU"/>
        </w:rPr>
        <w:t>муниципальных образованиях</w:t>
      </w:r>
      <w:r w:rsidR="00BF57AD">
        <w:rPr>
          <w:rFonts w:ascii="Times New Roman" w:hAnsi="Times New Roman" w:cs="Times New Roman"/>
          <w:color w:val="000099"/>
          <w:kern w:val="24"/>
          <w:sz w:val="24"/>
          <w:szCs w:val="24"/>
          <w:lang w:eastAsia="ru-RU"/>
        </w:rPr>
        <w:t xml:space="preserve">) </w:t>
      </w:r>
      <w:r w:rsidR="00A15DCB">
        <w:rPr>
          <w:rFonts w:ascii="Times New Roman" w:hAnsi="Times New Roman" w:cs="Times New Roman"/>
          <w:color w:val="000099"/>
          <w:kern w:val="24"/>
          <w:sz w:val="24"/>
          <w:szCs w:val="24"/>
          <w:lang w:eastAsia="ru-RU"/>
        </w:rPr>
        <w:t xml:space="preserve">имеются </w:t>
      </w:r>
      <w:r w:rsidR="00345912" w:rsidRPr="006F5757">
        <w:rPr>
          <w:rFonts w:ascii="Times New Roman" w:hAnsi="Times New Roman" w:cs="Times New Roman"/>
          <w:color w:val="000099"/>
          <w:kern w:val="24"/>
          <w:sz w:val="24"/>
          <w:szCs w:val="24"/>
          <w:lang w:eastAsia="ru-RU"/>
        </w:rPr>
        <w:t xml:space="preserve">общеобразовательные организации, здания которых находятся в аварийном состоянии или требуют капитального ремонта. </w:t>
      </w:r>
      <w:r w:rsidR="00345912">
        <w:rPr>
          <w:rFonts w:ascii="Times New Roman" w:hAnsi="Times New Roman" w:cs="Times New Roman"/>
          <w:color w:val="000099"/>
          <w:kern w:val="24"/>
          <w:sz w:val="24"/>
          <w:szCs w:val="24"/>
          <w:lang w:eastAsia="ru-RU"/>
        </w:rPr>
        <w:t>Значения показателя</w:t>
      </w:r>
      <w:r w:rsidR="00345912" w:rsidRPr="006F5757">
        <w:rPr>
          <w:rFonts w:ascii="Times New Roman" w:hAnsi="Times New Roman" w:cs="Times New Roman"/>
          <w:color w:val="000099"/>
          <w:kern w:val="24"/>
          <w:sz w:val="24"/>
          <w:szCs w:val="24"/>
          <w:lang w:eastAsia="ru-RU"/>
        </w:rPr>
        <w:t xml:space="preserve"> варьиру</w:t>
      </w:r>
      <w:r w:rsidR="00345912">
        <w:rPr>
          <w:rFonts w:ascii="Times New Roman" w:hAnsi="Times New Roman" w:cs="Times New Roman"/>
          <w:color w:val="000099"/>
          <w:kern w:val="24"/>
          <w:sz w:val="24"/>
          <w:szCs w:val="24"/>
          <w:lang w:eastAsia="ru-RU"/>
        </w:rPr>
        <w:t>ю</w:t>
      </w:r>
      <w:r w:rsidR="00345912" w:rsidRPr="006F5757">
        <w:rPr>
          <w:rFonts w:ascii="Times New Roman" w:hAnsi="Times New Roman" w:cs="Times New Roman"/>
          <w:color w:val="000099"/>
          <w:kern w:val="24"/>
          <w:sz w:val="24"/>
          <w:szCs w:val="24"/>
          <w:lang w:eastAsia="ru-RU"/>
        </w:rPr>
        <w:t xml:space="preserve">тся от 25,0% (МО ГО «Вуктыл») до 3,7% (МО ГО «Ухта»). </w:t>
      </w:r>
    </w:p>
    <w:p w:rsidR="006829C9"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В 5</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 xml:space="preserve">муниципальных образованиях допущен рост </w:t>
      </w:r>
      <w:r>
        <w:rPr>
          <w:rFonts w:ascii="Times New Roman" w:hAnsi="Times New Roman" w:cs="Times New Roman"/>
          <w:color w:val="000099"/>
          <w:kern w:val="24"/>
          <w:sz w:val="24"/>
          <w:szCs w:val="24"/>
          <w:lang w:eastAsia="ru-RU"/>
        </w:rPr>
        <w:t xml:space="preserve">значений </w:t>
      </w:r>
      <w:r w:rsidRPr="006F5757">
        <w:rPr>
          <w:rFonts w:ascii="Times New Roman" w:hAnsi="Times New Roman" w:cs="Times New Roman"/>
          <w:color w:val="000099"/>
          <w:kern w:val="24"/>
          <w:sz w:val="24"/>
          <w:szCs w:val="24"/>
          <w:lang w:eastAsia="ru-RU"/>
        </w:rPr>
        <w:t>показателя</w:t>
      </w:r>
      <w:r>
        <w:rPr>
          <w:rFonts w:ascii="Times New Roman" w:hAnsi="Times New Roman" w:cs="Times New Roman"/>
          <w:color w:val="000099"/>
          <w:kern w:val="24"/>
          <w:sz w:val="24"/>
          <w:szCs w:val="24"/>
          <w:lang w:eastAsia="ru-RU"/>
        </w:rPr>
        <w:t>:</w:t>
      </w:r>
    </w:p>
    <w:p w:rsidR="006829C9" w:rsidRDefault="006829C9"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с 0,0% в </w:t>
      </w:r>
      <w:r w:rsidR="00345912" w:rsidRPr="006F5757">
        <w:rPr>
          <w:rFonts w:ascii="Times New Roman" w:hAnsi="Times New Roman" w:cs="Times New Roman"/>
          <w:color w:val="000099"/>
          <w:kern w:val="24"/>
          <w:sz w:val="24"/>
          <w:szCs w:val="24"/>
          <w:lang w:eastAsia="ru-RU"/>
        </w:rPr>
        <w:t xml:space="preserve">МО МР «Сыктывдинский» </w:t>
      </w:r>
      <w:r w:rsidR="0034591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до </w:t>
      </w:r>
      <w:r w:rsidR="00345912">
        <w:rPr>
          <w:rFonts w:ascii="Times New Roman" w:hAnsi="Times New Roman" w:cs="Times New Roman"/>
          <w:color w:val="000099"/>
          <w:kern w:val="24"/>
          <w:sz w:val="24"/>
          <w:szCs w:val="24"/>
          <w:lang w:eastAsia="ru-RU"/>
        </w:rPr>
        <w:t>16</w:t>
      </w:r>
      <w:r w:rsidR="00345912" w:rsidRPr="006F5757">
        <w:rPr>
          <w:rFonts w:ascii="Times New Roman" w:hAnsi="Times New Roman" w:cs="Times New Roman"/>
          <w:color w:val="000099"/>
          <w:kern w:val="24"/>
          <w:sz w:val="24"/>
          <w:szCs w:val="24"/>
          <w:lang w:eastAsia="ru-RU"/>
        </w:rPr>
        <w:t>,7</w:t>
      </w:r>
      <w:r>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 xml:space="preserve">МО МР «Корткеросский» </w:t>
      </w:r>
      <w:r w:rsidR="0034591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до 13,3%</w:t>
      </w:r>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 xml:space="preserve">, МО МР «Сысольский» </w:t>
      </w:r>
      <w:r w:rsidR="0034591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до </w:t>
      </w:r>
      <w:r w:rsidR="00345912">
        <w:rPr>
          <w:rFonts w:ascii="Times New Roman" w:hAnsi="Times New Roman" w:cs="Times New Roman"/>
          <w:color w:val="000099"/>
          <w:kern w:val="24"/>
          <w:sz w:val="24"/>
          <w:szCs w:val="24"/>
          <w:lang w:eastAsia="ru-RU"/>
        </w:rPr>
        <w:t>9,1</w:t>
      </w:r>
      <w:r>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w:t>
      </w:r>
    </w:p>
    <w:p w:rsidR="00BF57AD" w:rsidRDefault="006829C9"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незначительно в </w:t>
      </w:r>
      <w:r w:rsidR="00345912" w:rsidRPr="006F5757">
        <w:rPr>
          <w:rFonts w:ascii="Times New Roman" w:hAnsi="Times New Roman" w:cs="Times New Roman"/>
          <w:color w:val="000099"/>
          <w:kern w:val="24"/>
          <w:sz w:val="24"/>
          <w:szCs w:val="24"/>
          <w:lang w:eastAsia="ru-RU"/>
        </w:rPr>
        <w:t xml:space="preserve">МО ГО «Усинск» </w:t>
      </w:r>
      <w:r w:rsidR="00345912">
        <w:rPr>
          <w:rFonts w:ascii="Times New Roman" w:hAnsi="Times New Roman" w:cs="Times New Roman"/>
          <w:color w:val="000099"/>
          <w:kern w:val="24"/>
          <w:sz w:val="24"/>
          <w:szCs w:val="24"/>
          <w:lang w:eastAsia="ru-RU"/>
        </w:rPr>
        <w:t xml:space="preserve">(на 0,1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МО МР «</w:t>
      </w:r>
      <w:r w:rsidR="00345912">
        <w:rPr>
          <w:rFonts w:ascii="Times New Roman" w:hAnsi="Times New Roman" w:cs="Times New Roman"/>
          <w:color w:val="000099"/>
          <w:kern w:val="24"/>
          <w:sz w:val="24"/>
          <w:szCs w:val="24"/>
          <w:lang w:eastAsia="ru-RU"/>
        </w:rPr>
        <w:t>Усть-Куломский</w:t>
      </w:r>
      <w:r w:rsidR="00345912" w:rsidRPr="006F5757">
        <w:rPr>
          <w:rFonts w:ascii="Times New Roman" w:hAnsi="Times New Roman" w:cs="Times New Roman"/>
          <w:color w:val="000099"/>
          <w:kern w:val="24"/>
          <w:sz w:val="24"/>
          <w:szCs w:val="24"/>
          <w:lang w:eastAsia="ru-RU"/>
        </w:rPr>
        <w:t xml:space="preserve">» </w:t>
      </w:r>
      <w:r w:rsidR="00345912">
        <w:rPr>
          <w:rFonts w:ascii="Times New Roman" w:hAnsi="Times New Roman" w:cs="Times New Roman"/>
          <w:color w:val="000099"/>
          <w:kern w:val="24"/>
          <w:sz w:val="24"/>
          <w:szCs w:val="24"/>
          <w:lang w:eastAsia="ru-RU"/>
        </w:rPr>
        <w:t xml:space="preserve">(на 0,04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6F5757">
        <w:rPr>
          <w:rFonts w:ascii="Times New Roman" w:hAnsi="Times New Roman" w:cs="Times New Roman"/>
          <w:color w:val="000099"/>
          <w:kern w:val="24"/>
          <w:sz w:val="24"/>
          <w:szCs w:val="24"/>
          <w:lang w:eastAsia="ru-RU"/>
        </w:rPr>
        <w:t>.</w:t>
      </w:r>
    </w:p>
    <w:p w:rsidR="00BF57AD" w:rsidRDefault="00BF57AD" w:rsidP="00BF57AD">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Только в </w:t>
      </w:r>
      <w:r>
        <w:rPr>
          <w:rFonts w:ascii="Times New Roman" w:hAnsi="Times New Roman" w:cs="Times New Roman"/>
          <w:color w:val="000099"/>
          <w:kern w:val="24"/>
          <w:sz w:val="24"/>
          <w:szCs w:val="24"/>
          <w:lang w:eastAsia="ru-RU"/>
        </w:rPr>
        <w:t xml:space="preserve">2 </w:t>
      </w:r>
      <w:r w:rsidRPr="006F5757">
        <w:rPr>
          <w:rFonts w:ascii="Times New Roman" w:hAnsi="Times New Roman" w:cs="Times New Roman"/>
          <w:color w:val="000099"/>
          <w:kern w:val="24"/>
          <w:sz w:val="24"/>
          <w:szCs w:val="24"/>
          <w:lang w:eastAsia="ru-RU"/>
        </w:rPr>
        <w:t>муниципальн</w:t>
      </w:r>
      <w:r>
        <w:rPr>
          <w:rFonts w:ascii="Times New Roman" w:hAnsi="Times New Roman" w:cs="Times New Roman"/>
          <w:color w:val="000099"/>
          <w:kern w:val="24"/>
          <w:sz w:val="24"/>
          <w:szCs w:val="24"/>
          <w:lang w:eastAsia="ru-RU"/>
        </w:rPr>
        <w:t>ых</w:t>
      </w:r>
      <w:r w:rsidRPr="006F5757">
        <w:rPr>
          <w:rFonts w:ascii="Times New Roman" w:hAnsi="Times New Roman" w:cs="Times New Roman"/>
          <w:color w:val="000099"/>
          <w:kern w:val="24"/>
          <w:sz w:val="24"/>
          <w:szCs w:val="24"/>
          <w:lang w:eastAsia="ru-RU"/>
        </w:rPr>
        <w:t xml:space="preserve"> образовани</w:t>
      </w:r>
      <w:r>
        <w:rPr>
          <w:rFonts w:ascii="Times New Roman" w:hAnsi="Times New Roman" w:cs="Times New Roman"/>
          <w:color w:val="000099"/>
          <w:kern w:val="24"/>
          <w:sz w:val="24"/>
          <w:szCs w:val="24"/>
          <w:lang w:eastAsia="ru-RU"/>
        </w:rPr>
        <w:t>ях</w:t>
      </w:r>
      <w:r w:rsidRPr="006F5757">
        <w:rPr>
          <w:rFonts w:ascii="Times New Roman" w:hAnsi="Times New Roman" w:cs="Times New Roman"/>
          <w:color w:val="000099"/>
          <w:kern w:val="24"/>
          <w:sz w:val="24"/>
          <w:szCs w:val="24"/>
          <w:lang w:eastAsia="ru-RU"/>
        </w:rPr>
        <w:t xml:space="preserve"> отме</w:t>
      </w:r>
      <w:r>
        <w:rPr>
          <w:rFonts w:ascii="Times New Roman" w:hAnsi="Times New Roman" w:cs="Times New Roman"/>
          <w:color w:val="000099"/>
          <w:kern w:val="24"/>
          <w:sz w:val="24"/>
          <w:szCs w:val="24"/>
          <w:lang w:eastAsia="ru-RU"/>
        </w:rPr>
        <w:t xml:space="preserve">чается положительная тенденция – снижение </w:t>
      </w:r>
      <w:r w:rsidRPr="006F5757">
        <w:rPr>
          <w:rFonts w:ascii="Times New Roman" w:hAnsi="Times New Roman" w:cs="Times New Roman"/>
          <w:color w:val="000099"/>
          <w:kern w:val="24"/>
          <w:sz w:val="24"/>
          <w:szCs w:val="24"/>
          <w:lang w:eastAsia="ru-RU"/>
        </w:rPr>
        <w:t>до 0</w:t>
      </w:r>
      <w:r w:rsidR="006829C9">
        <w:rPr>
          <w:rFonts w:ascii="Times New Roman" w:hAnsi="Times New Roman" w:cs="Times New Roman"/>
          <w:color w:val="000099"/>
          <w:kern w:val="24"/>
          <w:sz w:val="24"/>
          <w:szCs w:val="24"/>
          <w:lang w:eastAsia="ru-RU"/>
        </w:rPr>
        <w:t>,0</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МО МР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Княжпогостский</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(с 12,5%) и</w:t>
      </w:r>
      <w:r w:rsidRPr="00004A82">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МО ГО «Воркута»</w:t>
      </w:r>
      <w:r>
        <w:rPr>
          <w:rFonts w:ascii="Times New Roman" w:hAnsi="Times New Roman" w:cs="Times New Roman"/>
          <w:color w:val="000099"/>
          <w:kern w:val="24"/>
          <w:sz w:val="24"/>
          <w:szCs w:val="24"/>
          <w:lang w:eastAsia="ru-RU"/>
        </w:rPr>
        <w:t xml:space="preserve"> (с 4,8%</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p>
    <w:p w:rsidR="00345912"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В </w:t>
      </w:r>
      <w:r w:rsidR="00BF57AD">
        <w:rPr>
          <w:rFonts w:ascii="Times New Roman" w:hAnsi="Times New Roman" w:cs="Times New Roman"/>
          <w:color w:val="000099"/>
          <w:kern w:val="24"/>
          <w:sz w:val="24"/>
          <w:szCs w:val="24"/>
          <w:lang w:eastAsia="ru-RU"/>
        </w:rPr>
        <w:t xml:space="preserve">остальных </w:t>
      </w:r>
      <w:r w:rsidRPr="006F5757">
        <w:rPr>
          <w:rFonts w:ascii="Times New Roman" w:hAnsi="Times New Roman" w:cs="Times New Roman"/>
          <w:color w:val="000099"/>
          <w:kern w:val="24"/>
          <w:sz w:val="24"/>
          <w:szCs w:val="24"/>
          <w:lang w:eastAsia="ru-RU"/>
        </w:rPr>
        <w:t>1</w:t>
      </w:r>
      <w:r>
        <w:rPr>
          <w:rFonts w:ascii="Times New Roman" w:hAnsi="Times New Roman" w:cs="Times New Roman"/>
          <w:color w:val="000099"/>
          <w:kern w:val="24"/>
          <w:sz w:val="24"/>
          <w:szCs w:val="24"/>
          <w:lang w:eastAsia="ru-RU"/>
        </w:rPr>
        <w:t>3</w:t>
      </w:r>
      <w:r w:rsidRPr="006F5757">
        <w:rPr>
          <w:rFonts w:ascii="Times New Roman" w:hAnsi="Times New Roman" w:cs="Times New Roman"/>
          <w:color w:val="000099"/>
          <w:kern w:val="24"/>
          <w:sz w:val="24"/>
          <w:szCs w:val="24"/>
          <w:lang w:eastAsia="ru-RU"/>
        </w:rPr>
        <w:t xml:space="preserve"> муниципальных образованиях показатель не изменился относительно предыдущего года. </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Наличие значительного количества зданий, требующих капитального ремонта, объясняется давностью постройки,</w:t>
      </w:r>
      <w:r w:rsidR="00FF3FB9">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а также нехваткой средств местных бюджетов на содержание учреждений в нормативном состоянии.</w:t>
      </w:r>
      <w:r w:rsidR="00FF3FB9">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По информации муниципальных образований, здания общеобразовательных организаций, требующие капитального ремонта, включены в планы капитальных ремонтов, реализуемые на муниципальном уровне.</w:t>
      </w:r>
    </w:p>
    <w:p w:rsidR="00345912" w:rsidRDefault="00345912" w:rsidP="00345912">
      <w:pPr>
        <w:spacing w:after="0" w:line="360" w:lineRule="auto"/>
        <w:ind w:firstLine="709"/>
        <w:jc w:val="both"/>
        <w:rPr>
          <w:rFonts w:ascii="Times New Roman" w:hAnsi="Times New Roman" w:cs="Times New Roman"/>
          <w:color w:val="000099"/>
          <w:kern w:val="24"/>
          <w:sz w:val="24"/>
          <w:szCs w:val="24"/>
          <w:lang w:eastAsia="ru-RU"/>
        </w:rPr>
      </w:pPr>
    </w:p>
    <w:p w:rsidR="00BF57AD" w:rsidRDefault="00BF57AD" w:rsidP="00345912">
      <w:pPr>
        <w:spacing w:after="0" w:line="360" w:lineRule="auto"/>
        <w:ind w:firstLine="709"/>
        <w:jc w:val="both"/>
        <w:rPr>
          <w:rFonts w:ascii="Times New Roman" w:hAnsi="Times New Roman" w:cs="Times New Roman"/>
          <w:color w:val="000099"/>
          <w:kern w:val="24"/>
          <w:sz w:val="24"/>
          <w:szCs w:val="24"/>
          <w:lang w:eastAsia="ru-RU"/>
        </w:rPr>
      </w:pPr>
    </w:p>
    <w:p w:rsidR="00345912" w:rsidRDefault="004163D9" w:rsidP="00345912">
      <w:pPr>
        <w:spacing w:after="0" w:line="360" w:lineRule="auto"/>
        <w:ind w:firstLine="709"/>
        <w:jc w:val="both"/>
        <w:rPr>
          <w:rFonts w:ascii="Times New Roman" w:hAnsi="Times New Roman" w:cs="Times New Roman"/>
          <w:color w:val="000099"/>
          <w:kern w:val="24"/>
          <w:sz w:val="24"/>
          <w:szCs w:val="24"/>
          <w:lang w:eastAsia="ru-RU"/>
        </w:rPr>
      </w:pPr>
      <w:r w:rsidRPr="00FF3FB9">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04320" behindDoc="0" locked="0" layoutInCell="1" allowOverlap="1" wp14:anchorId="555AAE48" wp14:editId="12DCE922">
                <wp:simplePos x="0" y="0"/>
                <wp:positionH relativeFrom="column">
                  <wp:posOffset>5034280</wp:posOffset>
                </wp:positionH>
                <wp:positionV relativeFrom="paragraph">
                  <wp:posOffset>83185</wp:posOffset>
                </wp:positionV>
                <wp:extent cx="4049395" cy="3241675"/>
                <wp:effectExtent l="0" t="0" r="0" b="0"/>
                <wp:wrapSquare wrapText="bothSides"/>
                <wp:docPr id="28797" name="Группа 1"/>
                <wp:cNvGraphicFramePr/>
                <a:graphic xmlns:a="http://schemas.openxmlformats.org/drawingml/2006/main">
                  <a:graphicData uri="http://schemas.microsoft.com/office/word/2010/wordprocessingGroup">
                    <wpg:wgp>
                      <wpg:cNvGrpSpPr/>
                      <wpg:grpSpPr>
                        <a:xfrm>
                          <a:off x="0" y="0"/>
                          <a:ext cx="4049395" cy="3241675"/>
                          <a:chOff x="0" y="0"/>
                          <a:chExt cx="4049395" cy="3241675"/>
                        </a:xfrm>
                      </wpg:grpSpPr>
                      <pic:pic xmlns:pic="http://schemas.openxmlformats.org/drawingml/2006/picture">
                        <pic:nvPicPr>
                          <pic:cNvPr id="28798" name="Picture 38" descr="F:\EUUC\607\Карты\РК 16 доля детей 1 и 2 групп здоровья.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7825" y="527050"/>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99" name="TextBox 43"/>
                        <wps:cNvSpPr txBox="1">
                          <a:spLocks noChangeArrowheads="1"/>
                        </wps:cNvSpPr>
                        <wps:spPr bwMode="auto">
                          <a:xfrm>
                            <a:off x="0" y="0"/>
                            <a:ext cx="40493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детей первой и второй групп здоровья в общей </w:t>
                              </w:r>
                              <w:proofErr w:type="gramStart"/>
                              <w:r>
                                <w:rPr>
                                  <w:b/>
                                  <w:bCs/>
                                  <w:i/>
                                  <w:iCs/>
                                  <w:color w:val="000000" w:themeColor="text1"/>
                                  <w:kern w:val="24"/>
                                  <w:sz w:val="22"/>
                                  <w:szCs w:val="22"/>
                                </w:rPr>
                                <w:t>численности</w:t>
                              </w:r>
                              <w:proofErr w:type="gramEnd"/>
                              <w:r>
                                <w:rPr>
                                  <w:b/>
                                  <w:bCs/>
                                  <w:i/>
                                  <w:iCs/>
                                  <w:color w:val="000000" w:themeColor="text1"/>
                                  <w:kern w:val="24"/>
                                  <w:sz w:val="22"/>
                                  <w:szCs w:val="22"/>
                                </w:rPr>
                                <w:t xml:space="preserve"> обучающихся в муниципальных общеобразовательных учреждениях,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800" name="Группа 28800"/>
                        <wpg:cNvGrpSpPr>
                          <a:grpSpLocks/>
                        </wpg:cNvGrpSpPr>
                        <wpg:grpSpPr bwMode="auto">
                          <a:xfrm>
                            <a:off x="654051" y="863602"/>
                            <a:ext cx="2161060" cy="2187908"/>
                            <a:chOff x="654050" y="863600"/>
                            <a:chExt cx="2786368" cy="2793432"/>
                          </a:xfrm>
                        </wpg:grpSpPr>
                        <wps:wsp>
                          <wps:cNvPr id="28801" name="TextBox 45"/>
                          <wps:cNvSpPr txBox="1">
                            <a:spLocks noChangeArrowheads="1"/>
                          </wps:cNvSpPr>
                          <wps:spPr bwMode="auto">
                            <a:xfrm>
                              <a:off x="3121929" y="86360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802" name="TextBox 46"/>
                          <wps:cNvSpPr txBox="1">
                            <a:spLocks noChangeArrowheads="1"/>
                          </wps:cNvSpPr>
                          <wps:spPr bwMode="auto">
                            <a:xfrm>
                              <a:off x="2626966" y="119381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803" name="TextBox 47"/>
                          <wps:cNvSpPr txBox="1">
                            <a:spLocks noChangeArrowheads="1"/>
                          </wps:cNvSpPr>
                          <wps:spPr bwMode="auto">
                            <a:xfrm>
                              <a:off x="1991760" y="118913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804" name="TextBox 48"/>
                          <wps:cNvSpPr txBox="1">
                            <a:spLocks noChangeArrowheads="1"/>
                          </wps:cNvSpPr>
                          <wps:spPr bwMode="auto">
                            <a:xfrm>
                              <a:off x="1447178" y="220973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805" name="TextBox 49"/>
                          <wps:cNvSpPr txBox="1">
                            <a:spLocks noChangeArrowheads="1"/>
                          </wps:cNvSpPr>
                          <wps:spPr bwMode="auto">
                            <a:xfrm>
                              <a:off x="2194969" y="204799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806" name="TextBox 75"/>
                          <wps:cNvSpPr txBox="1">
                            <a:spLocks noChangeArrowheads="1"/>
                          </wps:cNvSpPr>
                          <wps:spPr bwMode="auto">
                            <a:xfrm>
                              <a:off x="1560862" y="160740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807" name="TextBox 77"/>
                          <wps:cNvSpPr txBox="1">
                            <a:spLocks noChangeArrowheads="1"/>
                          </wps:cNvSpPr>
                          <wps:spPr bwMode="auto">
                            <a:xfrm>
                              <a:off x="1136798" y="22378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808" name="TextBox 78"/>
                          <wps:cNvSpPr txBox="1">
                            <a:spLocks noChangeArrowheads="1"/>
                          </wps:cNvSpPr>
                          <wps:spPr bwMode="auto">
                            <a:xfrm>
                              <a:off x="1114966" y="32818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809" name="TextBox 79"/>
                          <wps:cNvSpPr txBox="1">
                            <a:spLocks noChangeArrowheads="1"/>
                          </wps:cNvSpPr>
                          <wps:spPr bwMode="auto">
                            <a:xfrm>
                              <a:off x="1228616" y="27778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810" name="TextBox 80"/>
                          <wps:cNvSpPr txBox="1">
                            <a:spLocks noChangeArrowheads="1"/>
                          </wps:cNvSpPr>
                          <wps:spPr bwMode="auto">
                            <a:xfrm>
                              <a:off x="2050965" y="16618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811" name="TextBox 81"/>
                          <wps:cNvSpPr txBox="1">
                            <a:spLocks noChangeArrowheads="1"/>
                          </wps:cNvSpPr>
                          <wps:spPr bwMode="auto">
                            <a:xfrm>
                              <a:off x="763983" y="335381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812" name="TextBox 82"/>
                          <wps:cNvSpPr txBox="1">
                            <a:spLocks noChangeArrowheads="1"/>
                          </wps:cNvSpPr>
                          <wps:spPr bwMode="auto">
                            <a:xfrm>
                              <a:off x="1668030" y="211631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813" name="TextBox 83"/>
                          <wps:cNvSpPr txBox="1">
                            <a:spLocks noChangeArrowheads="1"/>
                          </wps:cNvSpPr>
                          <wps:spPr bwMode="auto">
                            <a:xfrm>
                              <a:off x="862966" y="30658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814" name="TextBox 84"/>
                          <wps:cNvSpPr txBox="1">
                            <a:spLocks noChangeArrowheads="1"/>
                          </wps:cNvSpPr>
                          <wps:spPr bwMode="auto">
                            <a:xfrm>
                              <a:off x="2072798" y="261885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815" name="TextBox 85"/>
                          <wps:cNvSpPr txBox="1">
                            <a:spLocks noChangeArrowheads="1"/>
                          </wps:cNvSpPr>
                          <wps:spPr bwMode="auto">
                            <a:xfrm>
                              <a:off x="654050" y="220973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816" name="TextBox 86"/>
                          <wps:cNvSpPr txBox="1">
                            <a:spLocks noChangeArrowheads="1"/>
                          </wps:cNvSpPr>
                          <wps:spPr bwMode="auto">
                            <a:xfrm>
                              <a:off x="838494" y="270136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817" name="TextBox 87"/>
                          <wps:cNvSpPr txBox="1">
                            <a:spLocks noChangeArrowheads="1"/>
                          </wps:cNvSpPr>
                          <wps:spPr bwMode="auto">
                            <a:xfrm>
                              <a:off x="1607212" y="286228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818" name="TextBox 88"/>
                          <wps:cNvSpPr txBox="1">
                            <a:spLocks noChangeArrowheads="1"/>
                          </wps:cNvSpPr>
                          <wps:spPr bwMode="auto">
                            <a:xfrm>
                              <a:off x="1109347" y="137725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819" name="TextBox 89"/>
                          <wps:cNvSpPr txBox="1">
                            <a:spLocks noChangeArrowheads="1"/>
                          </wps:cNvSpPr>
                          <wps:spPr bwMode="auto">
                            <a:xfrm>
                              <a:off x="971157" y="2843641"/>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820" name="TextBox 90"/>
                          <wps:cNvSpPr txBox="1">
                            <a:spLocks noChangeArrowheads="1"/>
                          </wps:cNvSpPr>
                          <wps:spPr bwMode="auto">
                            <a:xfrm>
                              <a:off x="1051472" y="301126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8821" name="Группа 28821"/>
                        <wpg:cNvGrpSpPr>
                          <a:grpSpLocks/>
                        </wpg:cNvGrpSpPr>
                        <wpg:grpSpPr bwMode="auto">
                          <a:xfrm>
                            <a:off x="2546351" y="1670047"/>
                            <a:ext cx="1417324" cy="723149"/>
                            <a:chOff x="2546350" y="1670050"/>
                            <a:chExt cx="1278964" cy="771808"/>
                          </a:xfrm>
                        </wpg:grpSpPr>
                        <wps:wsp>
                          <wps:cNvPr id="28822" name="TextBox 92"/>
                          <wps:cNvSpPr txBox="1">
                            <a:spLocks noChangeArrowheads="1"/>
                          </wps:cNvSpPr>
                          <wps:spPr bwMode="auto">
                            <a:xfrm>
                              <a:off x="2546353" y="1842830"/>
                              <a:ext cx="1278961"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85 до 90% (7 МО)</w:t>
                                </w:r>
                              </w:p>
                            </w:txbxContent>
                          </wps:txbx>
                          <wps:bodyPr wrap="none">
                            <a:spAutoFit/>
                          </wps:bodyPr>
                        </wps:wsp>
                        <wps:wsp>
                          <wps:cNvPr id="28823" name="TextBox 93"/>
                          <wps:cNvSpPr txBox="1">
                            <a:spLocks noChangeArrowheads="1"/>
                          </wps:cNvSpPr>
                          <wps:spPr bwMode="auto">
                            <a:xfrm>
                              <a:off x="2546350" y="1670050"/>
                              <a:ext cx="1253748"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- 90% и более (6 МО)</w:t>
                                </w:r>
                              </w:p>
                            </w:txbxContent>
                          </wps:txbx>
                          <wps:bodyPr wrap="none">
                            <a:spAutoFit/>
                          </wps:bodyPr>
                        </wps:wsp>
                        <wps:wsp>
                          <wps:cNvPr id="28824" name="TextBox 94"/>
                          <wps:cNvSpPr txBox="1">
                            <a:spLocks noChangeArrowheads="1"/>
                          </wps:cNvSpPr>
                          <wps:spPr bwMode="auto">
                            <a:xfrm>
                              <a:off x="2546351" y="2015609"/>
                              <a:ext cx="1278960"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75 до 85% (6 МО)</w:t>
                                </w:r>
                              </w:p>
                            </w:txbxContent>
                          </wps:txbx>
                          <wps:bodyPr wrap="none">
                            <a:spAutoFit/>
                          </wps:bodyPr>
                        </wps:wsp>
                        <wps:wsp>
                          <wps:cNvPr id="28825" name="TextBox 95"/>
                          <wps:cNvSpPr txBox="1">
                            <a:spLocks noChangeArrowheads="1"/>
                          </wps:cNvSpPr>
                          <wps:spPr bwMode="auto">
                            <a:xfrm>
                              <a:off x="2546354" y="2188388"/>
                              <a:ext cx="1174672"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менее 75% (1 МО)</w:t>
                                </w:r>
                              </w:p>
                            </w:txbxContent>
                          </wps:txbx>
                          <wps:bodyPr wrap="none">
                            <a:spAutoFit/>
                          </wps:bodyPr>
                        </wps:wsp>
                      </wpg:grpSp>
                    </wpg:wgp>
                  </a:graphicData>
                </a:graphic>
              </wp:anchor>
            </w:drawing>
          </mc:Choice>
          <mc:Fallback>
            <w:pict>
              <v:group id="_x0000_s1417" style="position:absolute;left:0;text-align:left;margin-left:396.4pt;margin-top:6.55pt;width:318.85pt;height:255.25pt;z-index:251704320" coordsize="40493,3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">
                <v:shape id="Picture 38" o:spid="_x0000_s1418" type="#_x0000_t75" style="position:absolute;left:3778;top:5270;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gbYPDAAAA3gAAAA8AAABkcnMvZG93bnJldi54bWxET8luwjAQvVfiH6xB6q045NBCwCBEBUKq&#10;OJTlPsSTBeJxarsh/Xt8qMTx6e3zZW8a0ZHztWUF41ECgji3uuZSwem4eZuA8AFZY2OZFPyRh+Vi&#10;8DLHTNs7f1N3CKWIIewzVFCF0GZS+rwig35kW+LIFdYZDBG6UmqH9xhuGpkmybs0WHNsqLCldUX5&#10;7fBrFKzSzhZf2zDeu8uZr8lPcdp9Fkq9DvvVDESgPjzF/+6dVpBOPqZxb7wTr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Btg8MAAADeAAAADwAAAAAAAAAAAAAAAACf&#10;AgAAZHJzL2Rvd25yZXYueG1sUEsFBgAAAAAEAAQA9wAAAI8DAAAAAA==&#10;">
                  <v:imagedata r:id="rId61" o:title="РК 16 доля детей 1 и 2 групп здоровья"/>
                </v:shape>
                <v:shape id="TextBox 43" o:spid="_x0000_s1419" type="#_x0000_t202" style="position:absolute;width:40493;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dJ8QA&#10;AADeAAAADwAAAGRycy9kb3ducmV2LnhtbESPQWvCQBSE74X+h+UJvdWNQq2mriK1BQ9eatP7I/ua&#10;DWbfhuzTxH/vCoLHYWa+YZbrwTfqTF2sAxuYjDNQxGWwNVcGit/v1zmoKMgWm8Bk4EIR1qvnpyXm&#10;NvT8Q+eDVCpBOOZowIm0udaxdOQxjkNLnLz/0HmUJLtK2w77BPeNnmbZTHusOS04bOnTUXk8nLwB&#10;EbuZXIovH3d/w37bu6x8w8KYl9Gw+QAlNMgjfG/vrIHp/H2xgNuddAX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HSfEAAAA3gAAAA8AAAAAAAAAAAAAAAAAmAIAAGRycy9k&#10;b3ducmV2LnhtbFBLBQYAAAAABAAEAPUAAACJAwAAAAA=&#10;" filled="f" stroked="f">
                  <v:textbox style="mso-fit-shape-to-text:t">
                    <w:txbxContent>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детей первой и второй групп здоровья в общей </w:t>
                        </w:r>
                        <w:proofErr w:type="gramStart"/>
                        <w:r>
                          <w:rPr>
                            <w:b/>
                            <w:bCs/>
                            <w:i/>
                            <w:iCs/>
                            <w:color w:val="000000" w:themeColor="text1"/>
                            <w:kern w:val="24"/>
                            <w:sz w:val="22"/>
                            <w:szCs w:val="22"/>
                          </w:rPr>
                          <w:t>численности</w:t>
                        </w:r>
                        <w:proofErr w:type="gramEnd"/>
                        <w:r>
                          <w:rPr>
                            <w:b/>
                            <w:bCs/>
                            <w:i/>
                            <w:iCs/>
                            <w:color w:val="000000" w:themeColor="text1"/>
                            <w:kern w:val="24"/>
                            <w:sz w:val="22"/>
                            <w:szCs w:val="22"/>
                          </w:rPr>
                          <w:t xml:space="preserve"> обучающихся в муниципальных общеобразовательных учреждениях, процентов</w:t>
                        </w:r>
                      </w:p>
                      <w:p w:rsidR="008F761E" w:rsidRDefault="008F761E" w:rsidP="00FF3FB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800" o:spid="_x0000_s1420" style="position:absolute;left:6540;top:8636;width:21611;height:21879" coordorigin="6540,8636"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rTYrFAAAA3gAA&#10;AA8AAAAAAAAAAAAAAAAAqgIAAGRycy9kb3ducmV2LnhtbFBLBQYAAAAABAAEAPoAAACcAwAAAAA=&#10;">
                  <v:shape id="TextBox 45" o:spid="_x0000_s1421" type="#_x0000_t202" style="position:absolute;left:31219;top:863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A8YA&#10;AADeAAAADwAAAGRycy9kb3ducmV2LnhtbESPUWvCMBSF3wf7D+EKe5tJyxy1GmW4DXzb5vwBl+ba&#10;1DY3pcm0+uuXwcDHwznnO5zlenSdONEQGs8asqkCQVx503CtYf/9/liACBHZYOeZNFwowHp1f7fE&#10;0vgzf9FpF2uRIBxK1GBj7EspQ2XJYZj6njh5Bz84jEkOtTQDnhPcdTJX6lk6bDgtWOxpY6lqdz9O&#10;Q6HcR9vO88/gnq7ZzG5e/Vt/1PphMr4sQEQa4y38394aDXlRqAz+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GDA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w:t>
                          </w:r>
                        </w:p>
                      </w:txbxContent>
                    </v:textbox>
                  </v:shape>
                  <v:shape id="TextBox 46" o:spid="_x0000_s1422" type="#_x0000_t202" style="position:absolute;left:26269;top:1193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ddMUA&#10;AADeAAAADwAAAGRycy9kb3ducmV2LnhtbESPUWvCMBSF3wf7D+EOfJuJRUfXGWU4Bd+cuh9wae6a&#10;rs1NaTKt/nozGPh4OOd8hzNfDq4VJ+pD7VnDZKxAEJfe1Fxp+DpunnMQISIbbD2ThgsFWC4eH+ZY&#10;GH/mPZ0OsRIJwqFADTbGrpAylJYchrHviJP37XuHMcm+kqbHc4K7VmZKvUiHNacFix2tLJXN4ddp&#10;yJXbNc1r9hnc9DqZ2dWHX3c/Wo+ehvc3EJGGeA//t7dGQ5bnKoO/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x10xQAAAN4AAAAPAAAAAAAAAAAAAAAAAJgCAABkcnMv&#10;ZG93bnJldi54bWxQSwUGAAAAAAQABAD1AAAAig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423" type="#_x0000_t202" style="position:absolute;left:19917;top:1189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78YA&#10;AADeAAAADwAAAGRycy9kb3ducmV2LnhtbESPwW7CMBBE75X6D9Yi9QY2Ka3SFIMqKBK3trQfsIq3&#10;cUi8jmIDKV+PkZB6HM3MG818ObhWHKkPtWcN04kCQVx6U3Ol4ed7M85BhIhssPVMGv4owHJxfzfH&#10;wvgTf9FxFyuRIBwK1GBj7AopQ2nJYZj4jjh5v753GJPsK2l6PCW4a2Wm1LN0WHNasNjRylLZ7A5O&#10;Q67cR9O8ZJ/Bzc7TJ7ta+/dur/XDaHh7BRFpiP/hW3trNGR5rh7h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47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5</w:t>
                          </w:r>
                        </w:p>
                      </w:txbxContent>
                    </v:textbox>
                  </v:shape>
                  <v:shape id="TextBox 48" o:spid="_x0000_s1424" type="#_x0000_t202" style="position:absolute;left:14471;top:2209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m8YA&#10;AADeAAAADwAAAGRycy9kb3ducmV2LnhtbESPzWrDMBCE74W8g9hAb40UkxTHiRJK2kJubX4eYLG2&#10;lmtrZSw1cfL0VaGQ4zAz3zCrzeBacaY+1J41TCcKBHHpTc2VhtPx/SkHESKywdYzabhSgM169LDC&#10;wvgL7+l8iJVIEA4FarAxdoWUobTkMEx8R5y8L987jEn2lTQ9XhLctTJT6lk6rDktWOxoa6lsDj9O&#10;Q67cR9Msss/gZrfp3G5f/Vv3rfXjeHhZgog0xHv4v70zGrI8Vz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m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6</w:t>
                          </w:r>
                        </w:p>
                      </w:txbxContent>
                    </v:textbox>
                  </v:shape>
                  <v:shape id="TextBox 49" o:spid="_x0000_s1425" type="#_x0000_t202" style="position:absolute;left:21949;top:20479;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FAMYA&#10;AADeAAAADwAAAGRycy9kb3ducmV2LnhtbESPUWvCMBSF3wf+h3CFvc3EMketRhHdwLdt6g+4NHdN&#10;1+amNJl2/vpFEPZ4OOd8h7NcD64VZ+pD7VnDdKJAEJfe1FxpOB3fnnIQISIbbD2Thl8KsF6NHpZY&#10;GH/hTzofYiUShEOBGmyMXSFlKC05DBPfESfvy/cOY5J9JU2PlwR3rcyUepEOa04LFjvaWiqbw4/T&#10;kCv33jTz7CO45+t0Zrc7/9p9a/04HjYLEJGG+B++t/dGQ5bnaga3O+k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FA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w:t>
                          </w:r>
                        </w:p>
                      </w:txbxContent>
                    </v:textbox>
                  </v:shape>
                  <v:shape id="TextBox 75" o:spid="_x0000_s1426" type="#_x0000_t202" style="position:absolute;left:15608;top:1607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bd8YA&#10;AADeAAAADwAAAGRycy9kb3ducmV2LnhtbESPzWrDMBCE74W8g9hAbo0UkwbXjRJCfqC3tmkfYLE2&#10;lmNrZSwlcfr0VaHQ4zAz3zDL9eBacaU+1J41zKYKBHHpTc2Vhq/Pw2MOIkRkg61n0nCnAOvV6GGJ&#10;hfE3/qDrMVYiQTgUqMHG2BVShtKSwzD1HXHyTr53GJPsK2l6vCW4a2Wm1EI6rDktWOxoa6lsjhen&#10;IVfurWmes/fg5t+zJ7vd+X131noyHjYvICIN8T/81341GrI8Vwv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bd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7</w:t>
                          </w:r>
                        </w:p>
                      </w:txbxContent>
                    </v:textbox>
                  </v:shape>
                  <v:shape id="TextBox 77" o:spid="_x0000_s1427" type="#_x0000_t202" style="position:absolute;left:11367;top:2237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MYA&#10;AADeAAAADwAAAGRycy9kb3ducmV2LnhtbESPwW7CMBBE75X6D9Yi9QY2UWnTFIMqKBK3trQfsIq3&#10;cUi8jmIDKV+PkZB6HM3MG818ObhWHKkPtWcN04kCQVx6U3Ol4ed7M85BhIhssPVMGv4owHJxfzfH&#10;wvgTf9FxFyuRIBwK1GBj7AopQ2nJYZj4jjh5v753GJPsK2l6PCW4a2Wm1JN0WHNasNjRylLZ7A5O&#10;Q67cR9O8ZJ/BPZ6nM7ta+/dur/XDaHh7BRFpiP/hW3trNGR5rp7h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S+7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8</w:t>
                          </w:r>
                        </w:p>
                      </w:txbxContent>
                    </v:textbox>
                  </v:shape>
                  <v:shape id="TextBox 78" o:spid="_x0000_s1428" type="#_x0000_t202" style="position:absolute;left:11149;top:3281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qnsIA&#10;AADeAAAADwAAAGRycy9kb3ducmV2LnhtbERP3WrCMBS+H/gO4Qi7m4nFjVqNIs7B7rY5H+DQHJva&#10;5qQ0mVaffrkQvPz4/pfrwbXiTH2oPWuYThQI4tKbmisNh9+PlxxEiMgGW8+k4UoB1qvR0xIL4y/8&#10;Q+d9rEQK4VCgBhtjV0gZSksOw8R3xIk7+t5hTLCvpOnxksJdKzOl3qTDmlODxY62lspm/+c05Mp9&#10;Nc08+w5udpu+2u2733UnrZ/Hw2YBItIQH+K7+9NoyPJcpb3pTr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yqewgAAAN4AAAAPAAAAAAAAAAAAAAAAAJgCAABkcnMvZG93&#10;bnJldi54bWxQSwUGAAAAAAQABAD1AAAAhw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9</w:t>
                          </w:r>
                        </w:p>
                      </w:txbxContent>
                    </v:textbox>
                  </v:shape>
                  <v:shape id="TextBox 79" o:spid="_x0000_s1429" type="#_x0000_t202" style="position:absolute;left:12286;top:2777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PBcYA&#10;AADeAAAADwAAAGRycy9kb3ducmV2LnhtbESPzWrDMBCE74W8g9hCb40UkxTHjRJCmkJuaX4eYLG2&#10;lmtrZSw1cfv0UaGQ4zAz3zCL1eBacaE+1J41TMYKBHHpTc2VhvPp/TkHESKywdYzafihAKvl6GGB&#10;hfFXPtDlGCuRIBwK1GBj7AopQ2nJYRj7jjh5n753GJPsK2l6vCa4a2Wm1It0WHNasNjRxlLZHL+d&#10;hly5fdPMs4/gpr+Tmd28+W33pfXT47B+BRFpiPfwf3tnNGR5rubwdyd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PB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10</w:t>
                          </w:r>
                        </w:p>
                      </w:txbxContent>
                    </v:textbox>
                  </v:shape>
                  <v:shape id="TextBox 80" o:spid="_x0000_s1430" type="#_x0000_t202" style="position:absolute;left:20509;top:1661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wRcQA&#10;AADeAAAADwAAAGRycy9kb3ducmV2LnhtbESP32rCMBTG7wd7h3AG3s20ZUqtRhlugnc65wMcmmPT&#10;tTkpTabVpzcXgpcf3z9+i9VgW3Gm3teOFaTjBARx6XTNlYLj7+Y9B+EDssbWMSm4kofV8vVlgYV2&#10;F/6h8yFUIo6wL1CBCaErpPSlIYt+7Dri6J1cbzFE2VdS93iJ47aVWZJMpcWa44PBjtaGyubwbxXk&#10;id01zSzbe/txSydm/eW+uz+lRm/D5xxEoCE8w4/2VivI8jyNABEno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sEXEAAAA3gAAAA8AAAAAAAAAAAAAAAAAmAIAAGRycy9k&#10;b3ducmV2LnhtbFBLBQYAAAAABAAEAPUAAACJ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11</w:t>
                          </w:r>
                        </w:p>
                      </w:txbxContent>
                    </v:textbox>
                  </v:shape>
                  <v:shape id="TextBox 81" o:spid="_x0000_s1431" type="#_x0000_t202" style="position:absolute;left:7639;top:3353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V3sYA&#10;AADeAAAADwAAAGRycy9kb3ducmV2LnhtbESP3WrCQBSE7wu+w3IE7+omwZYYXUWsQu9afx7gkD1m&#10;Y7JnQ3araZ++Wyh4OczMN8xyPdhW3Kj3tWMF6TQBQVw6XXOl4HzaP+cgfEDW2DomBd/kYb0aPS2x&#10;0O7OB7odQyUihH2BCkwIXSGlLw1Z9FPXEUfv4nqLIcq+krrHe4TbVmZJ8iot1hwXDHa0NVQ2xy+r&#10;IE/sR9PMs09vZz/pi9m+uV13VWoyHjYLEIGG8Aj/t9+1gizP0x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gV3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12</w:t>
                          </w:r>
                        </w:p>
                      </w:txbxContent>
                    </v:textbox>
                  </v:shape>
                  <v:shape id="TextBox 82" o:spid="_x0000_s1432" type="#_x0000_t202" style="position:absolute;left:16680;top:2116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LqcYA&#10;AADeAAAADwAAAGRycy9kb3ducmV2LnhtbESP0WrCQBRE3wX/YbmFvukmoZU0uopoC32rxn7AJXvN&#10;psneDdlV0359t1DwcZiZM8xqM9pOXGnwjWMF6TwBQVw53XCt4PP0NstB+ICssXNMCr7Jw2Y9nayw&#10;0O7GR7qWoRYRwr5ABSaEvpDSV4Ys+rnriaN3doPFEOVQSz3gLcJtJ7MkWUiLDccFgz3tDFVtebEK&#10;8sR+tO1LdvD26Sd9Nru9e+2/lHp8GLdLEIHGcA//t9+1gizP0w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qLq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13</w:t>
                          </w:r>
                        </w:p>
                      </w:txbxContent>
                    </v:textbox>
                  </v:shape>
                  <v:shape id="TextBox 83" o:spid="_x0000_s1433" type="#_x0000_t202" style="position:absolute;left:8629;top:3065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MsYA&#10;AADeAAAADwAAAGRycy9kb3ducmV2LnhtbESPwW7CMBBE75X4B2uRuBUnoUUhYBCircStLfABq3iJ&#10;Q+J1FLuQ9utrpEo9jmbmjWa1GWwrrtT72rGCdJqAIC6drrlScDq+PeYgfEDW2DomBd/kYbMePayw&#10;0O7Gn3Q9hEpECPsCFZgQukJKXxqy6KeuI47e2fUWQ5R9JXWPtwi3rcySZC4t1hwXDHa0M1Q2hy+r&#10;IE/se9Mssg9vn37SZ7N7ca/dRanJeNguQQQawn/4r73XCrI8T2dwv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YuM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15</w:t>
                          </w:r>
                        </w:p>
                      </w:txbxContent>
                    </v:textbox>
                  </v:shape>
                  <v:shape id="TextBox 84" o:spid="_x0000_s1434" type="#_x0000_t202" style="position:absolute;left:20727;top:2618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RsYA&#10;AADeAAAADwAAAGRycy9kb3ducmV2LnhtbESP0WrCQBRE3wv+w3IF3+omQUuMriJawTdb9QMu2dts&#10;muzdkN1q2q93C4U+DjNzhlltBtuKG/W+dqwgnSYgiEuna64UXC+H5xyED8gaW8ek4Js8bNajpxUW&#10;2t35nW7nUIkIYV+gAhNCV0jpS0MW/dR1xNH7cL3FEGVfSd3jPcJtK7MkeZEWa44LBjvaGSqb85dV&#10;kCf21DSL7M3b2U86N7u9e+0+lZqMh+0SRKAh/If/2ketIMvzdAa/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2R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16</w:t>
                          </w:r>
                        </w:p>
                      </w:txbxContent>
                    </v:textbox>
                  </v:shape>
                  <v:shape id="TextBox 85" o:spid="_x0000_s1435" type="#_x0000_t202" style="position:absolute;left:6540;top:2209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T3cYA&#10;AADeAAAADwAAAGRycy9kb3ducmV2LnhtbESP0WrCQBRE3wv+w3KFvtVNQi0xukqxFfpmTfsBl+xt&#10;Nk32bshuNfbrXUHwcZiZM8xqM9pOHGnwjWMF6SwBQVw53XCt4Ptr95SD8AFZY+eYFJzJw2Y9eVhh&#10;od2JD3QsQy0ihH2BCkwIfSGlrwxZ9DPXE0fvxw0WQ5RDLfWApwi3ncyS5EVabDguGOxpa6hqyz+r&#10;IE/svm0X2ae3z//p3Gzf3Hv/q9TjdHxdggg0hnv41v7QCrI8T+dwvROv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T3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17</w:t>
                          </w:r>
                        </w:p>
                      </w:txbxContent>
                    </v:textbox>
                  </v:shape>
                  <v:shape id="TextBox 86" o:spid="_x0000_s1436" type="#_x0000_t202" style="position:absolute;left:8384;top:2701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NqsYA&#10;AADeAAAADwAAAGRycy9kb3ducmV2LnhtbESP0WrCQBRE3wv+w3IF3+omwUqMriJaoW9t1Q+4ZK/Z&#10;mOzdkN1q7Nd3C4U+DjNzhlltBtuKG/W+dqwgnSYgiEuna64UnE+H5xyED8gaW8ek4EEeNuvR0woL&#10;7e78SbdjqESEsC9QgQmhK6T0pSGLfuo64uhdXG8xRNlXUvd4j3DbyixJ5tJizXHBYEc7Q2Vz/LIK&#10;8sS+N80i+/B29p2+mN3evXZXpSbjYbsEEWgI/+G/9ptWkOV5Oo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Nqs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18</w:t>
                          </w:r>
                        </w:p>
                      </w:txbxContent>
                    </v:textbox>
                  </v:shape>
                  <v:shape id="TextBox 87" o:spid="_x0000_s1437" type="#_x0000_t202" style="position:absolute;left:16072;top:286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oMcYA&#10;AADeAAAADwAAAGRycy9kb3ducmV2LnhtbESPwW7CMBBE75X4B2uRuBUnES0hYBCircStLfABq3iJ&#10;Q+J1FLuQ9utrpEo9jmbmjWa1GWwrrtT72rGCdJqAIC6drrlScDq+PeYgfEDW2DomBd/kYbMePayw&#10;0O7Gn3Q9hEpECPsCFZgQukJKXxqy6KeuI47e2fUWQ5R9JXWPtwi3rcyS5FlarDkuGOxoZ6hsDl9W&#10;QZ7Y96ZZZB/ezn7SJ7N7ca/dRanJeNguQQQawn/4r73XCrI8T+dwv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0oMc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19</w:t>
                          </w:r>
                        </w:p>
                      </w:txbxContent>
                    </v:textbox>
                  </v:shape>
                  <v:shape id="TextBox 88" o:spid="_x0000_s1438" type="#_x0000_t202" style="position:absolute;left:11093;top:1377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8IA&#10;AADeAAAADwAAAGRycy9kb3ducmV2LnhtbERP3WrCMBS+H+wdwhl4N9OWKbUaZbgJ3umcD3Bojk3X&#10;5qQ0mVaf3lwIXn58/4vVYFtxpt7XjhWk4wQEcel0zZWC4+/mPQfhA7LG1jEpuJKH1fL1ZYGFdhf+&#10;ofMhVCKGsC9QgQmhK6T0pSGLfuw64sidXG8xRNhXUvd4ieG2lVmSTKXFmmODwY7Whsrm8G8V5Ind&#10;Nc0s23v7cUsnZv3lvrs/pUZvw+ccRKAhPMUP91YryPI8jXvjnXgF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rxDwgAAAN4AAAAPAAAAAAAAAAAAAAAAAJgCAABkcnMvZG93&#10;bnJldi54bWxQSwUGAAAAAAQABAD1AAAAhwM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20</w:t>
                          </w:r>
                        </w:p>
                      </w:txbxContent>
                    </v:textbox>
                  </v:shape>
                  <v:shape id="TextBox 89" o:spid="_x0000_s1439" type="#_x0000_t202" style="position:absolute;left:9711;top:28436;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Z2MYA&#10;AADeAAAADwAAAGRycy9kb3ducmV2LnhtbESP0WrCQBRE3wv+w3KFvtVNgpYYXUWsBd/aqh9wyV6z&#10;Mdm7IbvV6Nd3C4U+DjNzhlmuB9uKK/W+dqwgnSQgiEuna64UnI7vLzkIH5A1to5JwZ08rFejpyUW&#10;2t34i66HUIkIYV+gAhNCV0jpS0MW/cR1xNE7u95iiLKvpO7xFuG2lVmSvEqLNccFgx1tDZXN4dsq&#10;yBP70TTz7NPb6SOdme2b23UXpZ7Hw2YBItAQ/sN/7b1WkOV5Oof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4Z2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0" o:spid="_x0000_s1440" type="#_x0000_t202" style="position:absolute;left:10514;top:3011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MQA&#10;AADeAAAADwAAAGRycy9kb3ducmV2LnhtbESP32rCMBTG7we+QzjC7mba4katpiLOwe62OR/g0Byb&#10;2uakNJlWn365ELz8+P7xW61H24kzDb5xrCCdJSCIK6cbrhUcfj9echA+IGvsHJOCK3lYl5OnFRba&#10;XfiHzvtQizjCvkAFJoS+kNJXhiz6meuJo3d0g8UQ5VBLPeAljttOZknyJi02HB8M9rQ1VLX7P6sg&#10;T+xX2y6yb2/nt/TVbN/drj8p9TwdN0sQgcbwCN/bn1pBludZBIg4EQV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evjEAAAA3gAAAA8AAAAAAAAAAAAAAAAAmAIAAGRycy9k&#10;b3ducmV2LnhtbFBLBQYAAAAABAAEAPUAAACJAw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8821" o:spid="_x0000_s1441" style="position:absolute;left:25463;top:16700;width:14173;height:7231" coordorigin="25463,16700" coordsize="12789,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K0cccAAADe&#10;AAAADwAAAAAAAAAAAAAAAACqAgAAZHJzL2Rvd25yZXYueG1sUEsFBgAAAAAEAAQA+gAAAJ4DAAAA&#10;AA==&#10;">
                  <v:shape id="TextBox 92" o:spid="_x0000_s1442" type="#_x0000_t202" style="position:absolute;left:25463;top:18428;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BFMYA&#10;AADeAAAADwAAAGRycy9kb3ducmV2LnhtbESPzWrDMBCE74W8g9hCb40ckRTHjRJCmkJuaX4eYLG2&#10;lmtrZSw1cfv0UaGQ4zAz3zCL1eBacaE+1J41TMYZCOLSm5orDefT+3MOIkRkg61n0vBDAVbL0cMC&#10;C+OvfKDLMVYiQTgUqMHG2BVShtKSwzD2HXHyPn3vMCbZV9L0eE1w10qVZS/SYc1pwWJHG0tlc/x2&#10;GvLM7Ztmrj6Cm/5OZnbz5rfdl9ZPj8P6FUSkId7D/+2d0aDyXCn4u5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BF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85 до 90% (7 МО)</w:t>
                          </w:r>
                        </w:p>
                      </w:txbxContent>
                    </v:textbox>
                  </v:shape>
                  <v:shape id="TextBox 93" o:spid="_x0000_s1443" type="#_x0000_t202" style="position:absolute;left:25463;top:16700;width:1253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kj8YA&#10;AADeAAAADwAAAGRycy9kb3ducmV2LnhtbESPwW7CMBBE75X4B2uReisOKUVpikGIFolbIfQDVvE2&#10;DonXUexCytdjpEo9jmbmjWaxGmwrztT72rGC6SQBQVw6XXOl4Ou4fcpA+ICssXVMCn7Jw2o5elhg&#10;rt2FD3QuQiUihH2OCkwIXS6lLw1Z9BPXEUfv2/UWQ5R9JXWPlwi3rUyTZC4t1hwXDHa0MVQ2xY9V&#10;kCX2s2le0723s+v0xWze3Ud3UupxPKzfQAQawn/4r73TCtIsS5/h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kj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- 90% и более (6 МО)</w:t>
                          </w:r>
                        </w:p>
                      </w:txbxContent>
                    </v:textbox>
                  </v:shape>
                  <v:shape id="TextBox 94" o:spid="_x0000_s1444" type="#_x0000_t202" style="position:absolute;left:25463;top:20156;width:1279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8YA&#10;AADeAAAADwAAAGRycy9kb3ducmV2LnhtbESPzWrDMBCE74W+g9hCb40ckxTHsRxCkkJubX4eYLG2&#10;lmtrZSwlcfv0VaGQ4zAz3zDFarSduNLgG8cKppMEBHHldMO1gvPp7SUD4QOyxs4xKfgmD6vy8aHA&#10;XLsbH+h6DLWIEPY5KjAh9LmUvjJk0U9cTxy9TzdYDFEOtdQD3iLcdjJNkldpseG4YLCnjaGqPV6s&#10;giyx7227SD+8nf1M52azdbv+S6nnp3G9BBFoDPfwf3uvFaRZls7g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8+8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от 75 до 85% (6 МО)</w:t>
                          </w:r>
                        </w:p>
                      </w:txbxContent>
                    </v:textbox>
                  </v:shape>
                  <v:shape id="TextBox 95" o:spid="_x0000_s1445" type="#_x0000_t202" style="position:absolute;left:25463;top:21883;width:1174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YMYA&#10;AADeAAAADwAAAGRycy9kb3ducmV2LnhtbESP0WrCQBRE3wv+w3KFvtWNoUqaZiOiFfqmtf2AS/aa&#10;jcneDdmtxn69Wyj0cZiZM0yxGm0nLjT4xrGC+SwBQVw53XCt4Otz95SB8AFZY+eYFNzIw6qcPBSY&#10;a3flD7ocQy0ihH2OCkwIfS6lrwxZ9DPXE0fv5AaLIcqhlnrAa4TbTqZJspQWG44LBnvaGKra47dV&#10;kCV237Yv6cHb55/5wmy27q0/K/U4HdevIAKN4T/8137XCtIsSxfweyde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ZYMYAAADeAAAADwAAAAAAAAAAAAAAAACYAgAAZHJz&#10;L2Rvd25yZXYueG1sUEsFBgAAAAAEAAQA9QAAAIsDAAAAAA==&#10;" filled="f" stroked="f">
                    <v:textbox style="mso-fit-shape-to-text:t">
                      <w:txbxContent>
                        <w:p w:rsidR="008F761E" w:rsidRDefault="008F761E" w:rsidP="00FF3FB9">
                          <w:pPr>
                            <w:pStyle w:val="a3"/>
                            <w:spacing w:before="0" w:beforeAutospacing="0" w:after="0" w:afterAutospacing="0"/>
                            <w:textAlignment w:val="baseline"/>
                          </w:pPr>
                          <w:r>
                            <w:rPr>
                              <w:b/>
                              <w:bCs/>
                              <w:color w:val="000000" w:themeColor="text1"/>
                              <w:kern w:val="24"/>
                              <w:sz w:val="20"/>
                              <w:szCs w:val="20"/>
                            </w:rPr>
                            <w:t>- менее 75% (1 МО)</w:t>
                          </w:r>
                        </w:p>
                      </w:txbxContent>
                    </v:textbox>
                  </v:shape>
                </v:group>
                <w10:wrap type="square"/>
              </v:group>
            </w:pict>
          </mc:Fallback>
        </mc:AlternateContent>
      </w:r>
      <w:r w:rsidR="00345912" w:rsidRPr="003F3925">
        <w:rPr>
          <w:rFonts w:ascii="Times New Roman" w:hAnsi="Times New Roman" w:cs="Times New Roman"/>
          <w:color w:val="000099"/>
          <w:kern w:val="24"/>
          <w:sz w:val="24"/>
          <w:szCs w:val="24"/>
          <w:lang w:eastAsia="ru-RU"/>
        </w:rPr>
        <w:t xml:space="preserve">В </w:t>
      </w:r>
      <w:r w:rsidR="00345912">
        <w:rPr>
          <w:rFonts w:ascii="Times New Roman" w:hAnsi="Times New Roman" w:cs="Times New Roman"/>
          <w:color w:val="000099"/>
          <w:kern w:val="24"/>
          <w:sz w:val="24"/>
          <w:szCs w:val="24"/>
          <w:lang w:eastAsia="ru-RU"/>
        </w:rPr>
        <w:t>12</w:t>
      </w:r>
      <w:r w:rsidR="00345912" w:rsidRPr="003F3925">
        <w:rPr>
          <w:rFonts w:ascii="Times New Roman" w:hAnsi="Times New Roman" w:cs="Times New Roman"/>
          <w:color w:val="000099"/>
          <w:kern w:val="24"/>
          <w:sz w:val="24"/>
          <w:szCs w:val="24"/>
          <w:lang w:eastAsia="ru-RU"/>
        </w:rPr>
        <w:t xml:space="preserve"> муниципальных образованиях республики в сравнении с 201</w:t>
      </w:r>
      <w:r w:rsidR="00345912">
        <w:rPr>
          <w:rFonts w:ascii="Times New Roman" w:hAnsi="Times New Roman" w:cs="Times New Roman"/>
          <w:color w:val="000099"/>
          <w:kern w:val="24"/>
          <w:sz w:val="24"/>
          <w:szCs w:val="24"/>
          <w:lang w:eastAsia="ru-RU"/>
        </w:rPr>
        <w:t>6</w:t>
      </w:r>
      <w:r w:rsidR="00345912" w:rsidRPr="003F3925">
        <w:rPr>
          <w:rFonts w:ascii="Times New Roman" w:hAnsi="Times New Roman" w:cs="Times New Roman"/>
          <w:color w:val="000099"/>
          <w:kern w:val="24"/>
          <w:sz w:val="24"/>
          <w:szCs w:val="24"/>
          <w:lang w:eastAsia="ru-RU"/>
        </w:rPr>
        <w:t xml:space="preserve"> годом наблюда</w:t>
      </w:r>
      <w:r w:rsidR="00A15DCB">
        <w:rPr>
          <w:rFonts w:ascii="Times New Roman" w:hAnsi="Times New Roman" w:cs="Times New Roman"/>
          <w:color w:val="000099"/>
          <w:kern w:val="24"/>
          <w:sz w:val="24"/>
          <w:szCs w:val="24"/>
          <w:lang w:eastAsia="ru-RU"/>
        </w:rPr>
        <w:t>ет</w:t>
      </w:r>
      <w:r w:rsidR="00345912" w:rsidRPr="003F3925">
        <w:rPr>
          <w:rFonts w:ascii="Times New Roman" w:hAnsi="Times New Roman" w:cs="Times New Roman"/>
          <w:color w:val="000099"/>
          <w:kern w:val="24"/>
          <w:sz w:val="24"/>
          <w:szCs w:val="24"/>
          <w:lang w:eastAsia="ru-RU"/>
        </w:rPr>
        <w:t>ся рост</w:t>
      </w:r>
      <w:r w:rsidR="006C646C">
        <w:rPr>
          <w:rFonts w:ascii="Times New Roman" w:hAnsi="Times New Roman" w:cs="Times New Roman"/>
          <w:color w:val="000099"/>
          <w:kern w:val="24"/>
          <w:sz w:val="24"/>
          <w:szCs w:val="24"/>
          <w:lang w:eastAsia="ru-RU"/>
        </w:rPr>
        <w:t xml:space="preserve"> значений </w:t>
      </w:r>
      <w:r w:rsidR="00345912" w:rsidRPr="003F3925">
        <w:rPr>
          <w:rFonts w:ascii="Times New Roman" w:hAnsi="Times New Roman" w:cs="Times New Roman"/>
          <w:color w:val="000099"/>
          <w:kern w:val="24"/>
          <w:sz w:val="24"/>
          <w:szCs w:val="24"/>
          <w:lang w:eastAsia="ru-RU"/>
        </w:rPr>
        <w:t xml:space="preserve">показателя </w:t>
      </w:r>
      <w:r w:rsidR="00FF3FB9">
        <w:rPr>
          <w:rFonts w:ascii="Times New Roman" w:hAnsi="Times New Roman" w:cs="Times New Roman"/>
          <w:color w:val="000099"/>
          <w:kern w:val="24"/>
          <w:sz w:val="24"/>
          <w:szCs w:val="24"/>
          <w:lang w:eastAsia="ru-RU"/>
        </w:rPr>
        <w:t>«</w:t>
      </w:r>
      <w:r w:rsidR="00FF3FB9" w:rsidRPr="00FF3FB9">
        <w:rPr>
          <w:rFonts w:ascii="Times New Roman" w:hAnsi="Times New Roman" w:cs="Times New Roman"/>
          <w:color w:val="000099"/>
          <w:kern w:val="24"/>
          <w:sz w:val="24"/>
          <w:szCs w:val="24"/>
          <w:lang w:eastAsia="ru-RU"/>
        </w:rPr>
        <w:t xml:space="preserve">Доля детей первой и второй групп здоровья в общей </w:t>
      </w:r>
      <w:proofErr w:type="gramStart"/>
      <w:r w:rsidR="00FF3FB9" w:rsidRPr="00FF3FB9">
        <w:rPr>
          <w:rFonts w:ascii="Times New Roman" w:hAnsi="Times New Roman" w:cs="Times New Roman"/>
          <w:color w:val="000099"/>
          <w:kern w:val="24"/>
          <w:sz w:val="24"/>
          <w:szCs w:val="24"/>
          <w:lang w:eastAsia="ru-RU"/>
        </w:rPr>
        <w:t>численности</w:t>
      </w:r>
      <w:proofErr w:type="gramEnd"/>
      <w:r w:rsidR="00FF3FB9" w:rsidRPr="00FF3FB9">
        <w:rPr>
          <w:rFonts w:ascii="Times New Roman" w:hAnsi="Times New Roman" w:cs="Times New Roman"/>
          <w:color w:val="000099"/>
          <w:kern w:val="24"/>
          <w:sz w:val="24"/>
          <w:szCs w:val="24"/>
          <w:lang w:eastAsia="ru-RU"/>
        </w:rPr>
        <w:t xml:space="preserve"> обучающихся в муниципальных общеобразовательных учреждениях</w:t>
      </w:r>
      <w:r w:rsidR="00FF3FB9">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w:t>
      </w:r>
      <w:r w:rsidR="00FF3FB9">
        <w:rPr>
          <w:rFonts w:ascii="Times New Roman" w:hAnsi="Times New Roman" w:cs="Times New Roman"/>
          <w:color w:val="000099"/>
          <w:kern w:val="24"/>
          <w:sz w:val="24"/>
          <w:szCs w:val="24"/>
          <w:lang w:eastAsia="ru-RU"/>
        </w:rPr>
        <w:t xml:space="preserve">МО </w:t>
      </w:r>
      <w:r w:rsidR="00345912" w:rsidRPr="003F3925">
        <w:rPr>
          <w:rFonts w:ascii="Times New Roman" w:hAnsi="Times New Roman" w:cs="Times New Roman"/>
          <w:color w:val="000099"/>
          <w:kern w:val="24"/>
          <w:sz w:val="24"/>
          <w:szCs w:val="24"/>
          <w:lang w:eastAsia="ru-RU"/>
        </w:rPr>
        <w:t>МР «</w:t>
      </w:r>
      <w:r w:rsidR="00345912">
        <w:rPr>
          <w:rFonts w:ascii="Times New Roman" w:hAnsi="Times New Roman" w:cs="Times New Roman"/>
          <w:color w:val="000099"/>
          <w:kern w:val="24"/>
          <w:sz w:val="24"/>
          <w:szCs w:val="24"/>
          <w:lang w:eastAsia="ru-RU"/>
        </w:rPr>
        <w:t>Троицко-Печорский</w:t>
      </w:r>
      <w:r w:rsidR="00345912" w:rsidRPr="003F3925">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(на 19,2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FF3FB9">
        <w:rPr>
          <w:rFonts w:ascii="Times New Roman" w:hAnsi="Times New Roman" w:cs="Times New Roman"/>
          <w:color w:val="000099"/>
          <w:kern w:val="24"/>
          <w:sz w:val="24"/>
          <w:szCs w:val="24"/>
          <w:lang w:eastAsia="ru-RU"/>
        </w:rPr>
        <w:t xml:space="preserve">, МО МР </w:t>
      </w:r>
      <w:r w:rsidR="00345912" w:rsidRPr="003F3925">
        <w:rPr>
          <w:rFonts w:ascii="Times New Roman" w:hAnsi="Times New Roman" w:cs="Times New Roman"/>
          <w:color w:val="000099"/>
          <w:kern w:val="24"/>
          <w:sz w:val="24"/>
          <w:szCs w:val="24"/>
          <w:lang w:eastAsia="ru-RU"/>
        </w:rPr>
        <w:t>«Прилузский»</w:t>
      </w:r>
      <w:r w:rsidR="00345912">
        <w:rPr>
          <w:rFonts w:ascii="Times New Roman" w:hAnsi="Times New Roman" w:cs="Times New Roman"/>
          <w:color w:val="000099"/>
          <w:kern w:val="24"/>
          <w:sz w:val="24"/>
          <w:szCs w:val="24"/>
          <w:lang w:eastAsia="ru-RU"/>
        </w:rPr>
        <w:t xml:space="preserve"> (на 3,0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 МО</w:t>
      </w:r>
      <w:r w:rsidR="00FF3FB9">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МР</w:t>
      </w:r>
      <w:r w:rsidR="00FF3FB9">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«Ижемский»</w:t>
      </w:r>
      <w:r w:rsidR="00345912">
        <w:rPr>
          <w:rFonts w:ascii="Times New Roman" w:hAnsi="Times New Roman" w:cs="Times New Roman"/>
          <w:color w:val="000099"/>
          <w:kern w:val="24"/>
          <w:sz w:val="24"/>
          <w:szCs w:val="24"/>
          <w:lang w:eastAsia="ru-RU"/>
        </w:rPr>
        <w:t xml:space="preserve"> (на 2,1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 МО ГО «Сыктывкар»</w:t>
      </w:r>
      <w:r w:rsidR="00345912">
        <w:rPr>
          <w:rFonts w:ascii="Times New Roman" w:hAnsi="Times New Roman" w:cs="Times New Roman"/>
          <w:color w:val="000099"/>
          <w:kern w:val="24"/>
          <w:sz w:val="24"/>
          <w:szCs w:val="24"/>
          <w:lang w:eastAsia="ru-RU"/>
        </w:rPr>
        <w:t xml:space="preserve"> (на 1,7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w:t>
      </w:r>
      <w:r w:rsidR="00345912" w:rsidRPr="00051E6E">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МО МР «Сыктывдинский»</w:t>
      </w:r>
      <w:r w:rsidR="00345912">
        <w:rPr>
          <w:rFonts w:ascii="Times New Roman" w:hAnsi="Times New Roman" w:cs="Times New Roman"/>
          <w:color w:val="000099"/>
          <w:kern w:val="24"/>
          <w:sz w:val="24"/>
          <w:szCs w:val="24"/>
          <w:lang w:eastAsia="ru-RU"/>
        </w:rPr>
        <w:t xml:space="preserve"> (</w:t>
      </w:r>
      <w:proofErr w:type="gramStart"/>
      <w:r w:rsidR="00345912">
        <w:rPr>
          <w:rFonts w:ascii="Times New Roman" w:hAnsi="Times New Roman" w:cs="Times New Roman"/>
          <w:color w:val="000099"/>
          <w:kern w:val="24"/>
          <w:sz w:val="24"/>
          <w:szCs w:val="24"/>
          <w:lang w:eastAsia="ru-RU"/>
        </w:rPr>
        <w:t xml:space="preserve">на 1,6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МО ГО «</w:t>
      </w:r>
      <w:r w:rsidR="00345912">
        <w:rPr>
          <w:rFonts w:ascii="Times New Roman" w:hAnsi="Times New Roman" w:cs="Times New Roman"/>
          <w:color w:val="000099"/>
          <w:kern w:val="24"/>
          <w:sz w:val="24"/>
          <w:szCs w:val="24"/>
          <w:lang w:eastAsia="ru-RU"/>
        </w:rPr>
        <w:t>Княжпогостский</w:t>
      </w:r>
      <w:r w:rsidR="00345912" w:rsidRPr="003F3925">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и МО </w:t>
      </w:r>
      <w:r w:rsidR="00345912" w:rsidRPr="003F3925">
        <w:rPr>
          <w:rFonts w:ascii="Times New Roman" w:hAnsi="Times New Roman" w:cs="Times New Roman"/>
          <w:color w:val="000099"/>
          <w:kern w:val="24"/>
          <w:sz w:val="24"/>
          <w:szCs w:val="24"/>
          <w:lang w:eastAsia="ru-RU"/>
        </w:rPr>
        <w:t>МР «Койгородский»</w:t>
      </w:r>
      <w:r w:rsidR="00345912">
        <w:rPr>
          <w:rFonts w:ascii="Times New Roman" w:hAnsi="Times New Roman" w:cs="Times New Roman"/>
          <w:color w:val="000099"/>
          <w:kern w:val="24"/>
          <w:sz w:val="24"/>
          <w:szCs w:val="24"/>
          <w:lang w:eastAsia="ru-RU"/>
        </w:rPr>
        <w:t xml:space="preserve"> (на 1,3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 xml:space="preserve">, МО </w:t>
      </w:r>
      <w:r w:rsidR="00345912">
        <w:rPr>
          <w:rFonts w:ascii="Times New Roman" w:hAnsi="Times New Roman" w:cs="Times New Roman"/>
          <w:color w:val="000099"/>
          <w:kern w:val="24"/>
          <w:sz w:val="24"/>
          <w:szCs w:val="24"/>
          <w:lang w:eastAsia="ru-RU"/>
        </w:rPr>
        <w:t>МР</w:t>
      </w:r>
      <w:r w:rsidR="00345912" w:rsidRPr="003F3925">
        <w:rPr>
          <w:rFonts w:ascii="Times New Roman" w:hAnsi="Times New Roman" w:cs="Times New Roman"/>
          <w:color w:val="000099"/>
          <w:kern w:val="24"/>
          <w:sz w:val="24"/>
          <w:szCs w:val="24"/>
          <w:lang w:eastAsia="ru-RU"/>
        </w:rPr>
        <w:t xml:space="preserve"> «</w:t>
      </w:r>
      <w:r w:rsidR="00345912">
        <w:rPr>
          <w:rFonts w:ascii="Times New Roman" w:hAnsi="Times New Roman" w:cs="Times New Roman"/>
          <w:color w:val="000099"/>
          <w:kern w:val="24"/>
          <w:sz w:val="24"/>
          <w:szCs w:val="24"/>
          <w:lang w:eastAsia="ru-RU"/>
        </w:rPr>
        <w:t>Печора</w:t>
      </w:r>
      <w:r w:rsidR="00345912" w:rsidRPr="003F3925">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(на 1,2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 xml:space="preserve">.), </w:t>
      </w:r>
      <w:r w:rsidR="00345912" w:rsidRPr="003F3925">
        <w:rPr>
          <w:rFonts w:ascii="Times New Roman" w:hAnsi="Times New Roman" w:cs="Times New Roman"/>
          <w:color w:val="000099"/>
          <w:kern w:val="24"/>
          <w:sz w:val="24"/>
          <w:szCs w:val="24"/>
          <w:lang w:eastAsia="ru-RU"/>
        </w:rPr>
        <w:t>МО ГО «</w:t>
      </w:r>
      <w:r w:rsidR="00345912">
        <w:rPr>
          <w:rFonts w:ascii="Times New Roman" w:hAnsi="Times New Roman" w:cs="Times New Roman"/>
          <w:color w:val="000099"/>
          <w:kern w:val="24"/>
          <w:sz w:val="24"/>
          <w:szCs w:val="24"/>
          <w:lang w:eastAsia="ru-RU"/>
        </w:rPr>
        <w:t>Инта</w:t>
      </w:r>
      <w:r w:rsidR="00345912" w:rsidRPr="003F3925">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 xml:space="preserve"> и </w:t>
      </w:r>
      <w:r w:rsidR="00345912" w:rsidRPr="003F3925">
        <w:rPr>
          <w:rFonts w:ascii="Times New Roman" w:hAnsi="Times New Roman" w:cs="Times New Roman"/>
          <w:color w:val="000099"/>
          <w:kern w:val="24"/>
          <w:sz w:val="24"/>
          <w:szCs w:val="24"/>
          <w:lang w:eastAsia="ru-RU"/>
        </w:rPr>
        <w:t>МР «Корткеросский»</w:t>
      </w:r>
      <w:r w:rsidR="00345912">
        <w:rPr>
          <w:rFonts w:ascii="Times New Roman" w:hAnsi="Times New Roman" w:cs="Times New Roman"/>
          <w:color w:val="000099"/>
          <w:kern w:val="24"/>
          <w:sz w:val="24"/>
          <w:szCs w:val="24"/>
          <w:lang w:eastAsia="ru-RU"/>
        </w:rPr>
        <w:t xml:space="preserve"> (на 1,0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 МО ГО «Воркута»</w:t>
      </w:r>
      <w:r w:rsidR="00345912">
        <w:rPr>
          <w:rFonts w:ascii="Times New Roman" w:hAnsi="Times New Roman" w:cs="Times New Roman"/>
          <w:color w:val="000099"/>
          <w:kern w:val="24"/>
          <w:sz w:val="24"/>
          <w:szCs w:val="24"/>
          <w:lang w:eastAsia="ru-RU"/>
        </w:rPr>
        <w:t xml:space="preserve"> (на 0,4 </w:t>
      </w:r>
      <w:proofErr w:type="spellStart"/>
      <w:r w:rsidR="00345912">
        <w:rPr>
          <w:rFonts w:ascii="Times New Roman" w:hAnsi="Times New Roman" w:cs="Times New Roman"/>
          <w:color w:val="000099"/>
          <w:kern w:val="24"/>
          <w:sz w:val="24"/>
          <w:szCs w:val="24"/>
          <w:lang w:eastAsia="ru-RU"/>
        </w:rPr>
        <w:t>п.п</w:t>
      </w:r>
      <w:proofErr w:type="spellEnd"/>
      <w:r w:rsidR="00345912">
        <w:rPr>
          <w:rFonts w:ascii="Times New Roman" w:hAnsi="Times New Roman" w:cs="Times New Roman"/>
          <w:color w:val="000099"/>
          <w:kern w:val="24"/>
          <w:sz w:val="24"/>
          <w:szCs w:val="24"/>
          <w:lang w:eastAsia="ru-RU"/>
        </w:rPr>
        <w:t>.)</w:t>
      </w:r>
      <w:r w:rsidR="00A15DCB">
        <w:rPr>
          <w:rFonts w:ascii="Times New Roman" w:hAnsi="Times New Roman" w:cs="Times New Roman"/>
          <w:color w:val="000099"/>
          <w:kern w:val="24"/>
          <w:sz w:val="24"/>
          <w:szCs w:val="24"/>
          <w:lang w:eastAsia="ru-RU"/>
        </w:rPr>
        <w:t xml:space="preserve"> и МО МР «Усть-Вымский» (на 0,05 </w:t>
      </w:r>
      <w:proofErr w:type="spellStart"/>
      <w:r w:rsidR="00A15DCB">
        <w:rPr>
          <w:rFonts w:ascii="Times New Roman" w:hAnsi="Times New Roman" w:cs="Times New Roman"/>
          <w:color w:val="000099"/>
          <w:kern w:val="24"/>
          <w:sz w:val="24"/>
          <w:szCs w:val="24"/>
          <w:lang w:eastAsia="ru-RU"/>
        </w:rPr>
        <w:t>п.п</w:t>
      </w:r>
      <w:proofErr w:type="spellEnd"/>
      <w:r w:rsidR="00A15DCB">
        <w:rPr>
          <w:rFonts w:ascii="Times New Roman" w:hAnsi="Times New Roman" w:cs="Times New Roman"/>
          <w:color w:val="000099"/>
          <w:kern w:val="24"/>
          <w:sz w:val="24"/>
          <w:szCs w:val="24"/>
          <w:lang w:eastAsia="ru-RU"/>
        </w:rPr>
        <w:t>.)</w:t>
      </w:r>
      <w:r w:rsidR="00345912">
        <w:rPr>
          <w:rFonts w:ascii="Times New Roman" w:hAnsi="Times New Roman" w:cs="Times New Roman"/>
          <w:color w:val="000099"/>
          <w:kern w:val="24"/>
          <w:sz w:val="24"/>
          <w:szCs w:val="24"/>
          <w:lang w:eastAsia="ru-RU"/>
        </w:rPr>
        <w:t>)</w:t>
      </w:r>
      <w:r w:rsidR="00345912" w:rsidRPr="003F3925">
        <w:rPr>
          <w:rFonts w:ascii="Times New Roman" w:hAnsi="Times New Roman" w:cs="Times New Roman"/>
          <w:color w:val="000099"/>
          <w:kern w:val="24"/>
          <w:sz w:val="24"/>
          <w:szCs w:val="24"/>
          <w:lang w:eastAsia="ru-RU"/>
        </w:rPr>
        <w:t>.</w:t>
      </w:r>
      <w:proofErr w:type="gramEnd"/>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8 муниципальных образованиях значения показателя за 2017 год снизились: в МО ГО «Усинск» (на 5,0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«Сысольский» и МО МР «Усть-Цилемский» (на 1,8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«Вуктыл» (на 1,1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«Сосногорск» (на 0,8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«Ухта» (на 0,5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«Усть-Куломский» (на 0,3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roofErr w:type="gramStart"/>
      <w:r>
        <w:rPr>
          <w:rFonts w:ascii="Times New Roman" w:hAnsi="Times New Roman" w:cs="Times New Roman"/>
          <w:color w:val="000099"/>
          <w:kern w:val="24"/>
          <w:sz w:val="24"/>
          <w:szCs w:val="24"/>
          <w:lang w:eastAsia="ru-RU"/>
        </w:rPr>
        <w:t>)и</w:t>
      </w:r>
      <w:proofErr w:type="gramEnd"/>
      <w:r>
        <w:rPr>
          <w:rFonts w:ascii="Times New Roman" w:hAnsi="Times New Roman" w:cs="Times New Roman"/>
          <w:color w:val="000099"/>
          <w:kern w:val="24"/>
          <w:sz w:val="24"/>
          <w:szCs w:val="24"/>
          <w:lang w:eastAsia="ru-RU"/>
        </w:rPr>
        <w:t xml:space="preserve"> МО МР «Удорский» (на 0,2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
    <w:p w:rsidR="004809AF" w:rsidRPr="003F3925"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3F3925">
        <w:rPr>
          <w:rFonts w:ascii="Times New Roman" w:hAnsi="Times New Roman" w:cs="Times New Roman"/>
          <w:color w:val="000099"/>
          <w:kern w:val="24"/>
          <w:sz w:val="24"/>
          <w:szCs w:val="24"/>
          <w:lang w:eastAsia="ru-RU"/>
        </w:rPr>
        <w:t>В образовательных организациях проводится целенаправленная работа по сохранению и укреплению здоровья школьников:</w:t>
      </w:r>
    </w:p>
    <w:p w:rsidR="004809AF" w:rsidRPr="003F3925"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3F3925">
        <w:rPr>
          <w:rFonts w:ascii="Times New Roman" w:hAnsi="Times New Roman" w:cs="Times New Roman"/>
          <w:color w:val="000099"/>
          <w:kern w:val="24"/>
          <w:sz w:val="24"/>
          <w:szCs w:val="24"/>
          <w:lang w:eastAsia="ru-RU"/>
        </w:rPr>
        <w:t>- раннее выявление хронических заболеваний;</w:t>
      </w:r>
    </w:p>
    <w:p w:rsidR="004809AF" w:rsidRPr="003F3925"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3F3925">
        <w:rPr>
          <w:rFonts w:ascii="Times New Roman" w:hAnsi="Times New Roman" w:cs="Times New Roman"/>
          <w:color w:val="000099"/>
          <w:kern w:val="24"/>
          <w:sz w:val="24"/>
          <w:szCs w:val="24"/>
          <w:lang w:eastAsia="ru-RU"/>
        </w:rPr>
        <w:t xml:space="preserve">- внедрение </w:t>
      </w:r>
      <w:proofErr w:type="spellStart"/>
      <w:r w:rsidRPr="003F3925">
        <w:rPr>
          <w:rFonts w:ascii="Times New Roman" w:hAnsi="Times New Roman" w:cs="Times New Roman"/>
          <w:color w:val="000099"/>
          <w:kern w:val="24"/>
          <w:sz w:val="24"/>
          <w:szCs w:val="24"/>
          <w:lang w:eastAsia="ru-RU"/>
        </w:rPr>
        <w:t>здоровьесберегающих</w:t>
      </w:r>
      <w:proofErr w:type="spellEnd"/>
      <w:r w:rsidRPr="003F3925">
        <w:rPr>
          <w:rFonts w:ascii="Times New Roman" w:hAnsi="Times New Roman" w:cs="Times New Roman"/>
          <w:color w:val="000099"/>
          <w:kern w:val="24"/>
          <w:sz w:val="24"/>
          <w:szCs w:val="24"/>
          <w:lang w:eastAsia="ru-RU"/>
        </w:rPr>
        <w:t xml:space="preserve"> программ и технологий;</w:t>
      </w:r>
    </w:p>
    <w:p w:rsidR="004809AF" w:rsidRPr="003F3925"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3F3925">
        <w:rPr>
          <w:rFonts w:ascii="Times New Roman" w:hAnsi="Times New Roman" w:cs="Times New Roman"/>
          <w:color w:val="000099"/>
          <w:kern w:val="24"/>
          <w:sz w:val="24"/>
          <w:szCs w:val="24"/>
          <w:lang w:eastAsia="ru-RU"/>
        </w:rPr>
        <w:t xml:space="preserve">- совершенствование организации горячего питания; </w:t>
      </w:r>
    </w:p>
    <w:p w:rsidR="004809AF" w:rsidRPr="003F3925"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3F3925">
        <w:rPr>
          <w:rFonts w:ascii="Times New Roman" w:hAnsi="Times New Roman" w:cs="Times New Roman"/>
          <w:color w:val="000099"/>
          <w:kern w:val="24"/>
          <w:sz w:val="24"/>
          <w:szCs w:val="24"/>
          <w:lang w:eastAsia="ru-RU"/>
        </w:rPr>
        <w:t>- организация оздоровительных мероприятий.</w:t>
      </w:r>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p>
    <w:p w:rsidR="00345912" w:rsidRDefault="005404AC" w:rsidP="00345912">
      <w:pPr>
        <w:spacing w:after="0" w:line="360" w:lineRule="auto"/>
        <w:ind w:firstLine="709"/>
        <w:jc w:val="both"/>
        <w:rPr>
          <w:rFonts w:ascii="Times New Roman" w:hAnsi="Times New Roman" w:cs="Times New Roman"/>
          <w:color w:val="000099"/>
          <w:kern w:val="24"/>
          <w:sz w:val="24"/>
          <w:szCs w:val="24"/>
          <w:lang w:eastAsia="ru-RU"/>
        </w:rPr>
      </w:pPr>
      <w:r w:rsidRPr="00A50E90">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06368" behindDoc="0" locked="0" layoutInCell="1" allowOverlap="1" wp14:anchorId="353EB6D8" wp14:editId="41F95EA0">
                <wp:simplePos x="0" y="0"/>
                <wp:positionH relativeFrom="column">
                  <wp:posOffset>5179695</wp:posOffset>
                </wp:positionH>
                <wp:positionV relativeFrom="paragraph">
                  <wp:posOffset>26670</wp:posOffset>
                </wp:positionV>
                <wp:extent cx="4069715" cy="3366770"/>
                <wp:effectExtent l="0" t="0" r="0" b="5080"/>
                <wp:wrapSquare wrapText="bothSides"/>
                <wp:docPr id="28855" name="Группа 1"/>
                <wp:cNvGraphicFramePr/>
                <a:graphic xmlns:a="http://schemas.openxmlformats.org/drawingml/2006/main">
                  <a:graphicData uri="http://schemas.microsoft.com/office/word/2010/wordprocessingGroup">
                    <wpg:wgp>
                      <wpg:cNvGrpSpPr/>
                      <wpg:grpSpPr>
                        <a:xfrm>
                          <a:off x="0" y="0"/>
                          <a:ext cx="4069715" cy="3366770"/>
                          <a:chOff x="0" y="0"/>
                          <a:chExt cx="4069832" cy="3367087"/>
                        </a:xfrm>
                      </wpg:grpSpPr>
                      <pic:pic xmlns:pic="http://schemas.openxmlformats.org/drawingml/2006/picture">
                        <pic:nvPicPr>
                          <pic:cNvPr id="28856" name="Picture 38" descr="F:\EUUC\607\Карты\РК 17 доля детей обучающихся во 2 смену.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0376" y="652462"/>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857" name="Группа 28857"/>
                        <wpg:cNvGrpSpPr>
                          <a:grpSpLocks/>
                        </wpg:cNvGrpSpPr>
                        <wpg:grpSpPr bwMode="auto">
                          <a:xfrm>
                            <a:off x="730231" y="1004794"/>
                            <a:ext cx="2161005" cy="2187725"/>
                            <a:chOff x="730224" y="1004766"/>
                            <a:chExt cx="2786297" cy="2793198"/>
                          </a:xfrm>
                        </wpg:grpSpPr>
                        <wps:wsp>
                          <wps:cNvPr id="28858" name="TextBox 56"/>
                          <wps:cNvSpPr txBox="1">
                            <a:spLocks noChangeArrowheads="1"/>
                          </wps:cNvSpPr>
                          <wps:spPr bwMode="auto">
                            <a:xfrm>
                              <a:off x="3198032" y="100476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859" name="TextBox 57"/>
                          <wps:cNvSpPr txBox="1">
                            <a:spLocks noChangeArrowheads="1"/>
                          </wps:cNvSpPr>
                          <wps:spPr bwMode="auto">
                            <a:xfrm>
                              <a:off x="2703084" y="133494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860" name="TextBox 58"/>
                          <wps:cNvSpPr txBox="1">
                            <a:spLocks noChangeArrowheads="1"/>
                          </wps:cNvSpPr>
                          <wps:spPr bwMode="auto">
                            <a:xfrm>
                              <a:off x="2067895" y="133027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861" name="TextBox 59"/>
                          <wps:cNvSpPr txBox="1">
                            <a:spLocks noChangeArrowheads="1"/>
                          </wps:cNvSpPr>
                          <wps:spPr bwMode="auto">
                            <a:xfrm>
                              <a:off x="1523329" y="235077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862" name="TextBox 60"/>
                          <wps:cNvSpPr txBox="1">
                            <a:spLocks noChangeArrowheads="1"/>
                          </wps:cNvSpPr>
                          <wps:spPr bwMode="auto">
                            <a:xfrm>
                              <a:off x="2271099" y="218904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863" name="TextBox 61"/>
                          <wps:cNvSpPr txBox="1">
                            <a:spLocks noChangeArrowheads="1"/>
                          </wps:cNvSpPr>
                          <wps:spPr bwMode="auto">
                            <a:xfrm>
                              <a:off x="1637010" y="1748505"/>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864" name="TextBox 62"/>
                          <wps:cNvSpPr txBox="1">
                            <a:spLocks noChangeArrowheads="1"/>
                          </wps:cNvSpPr>
                          <wps:spPr bwMode="auto">
                            <a:xfrm>
                              <a:off x="1212957" y="237885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865" name="TextBox 63"/>
                          <wps:cNvSpPr txBox="1">
                            <a:spLocks noChangeArrowheads="1"/>
                          </wps:cNvSpPr>
                          <wps:spPr bwMode="auto">
                            <a:xfrm>
                              <a:off x="1191127" y="3422751"/>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866" name="TextBox 64"/>
                          <wps:cNvSpPr txBox="1">
                            <a:spLocks noChangeArrowheads="1"/>
                          </wps:cNvSpPr>
                          <wps:spPr bwMode="auto">
                            <a:xfrm>
                              <a:off x="1304775" y="291879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867" name="TextBox 65"/>
                          <wps:cNvSpPr txBox="1">
                            <a:spLocks noChangeArrowheads="1"/>
                          </wps:cNvSpPr>
                          <wps:spPr bwMode="auto">
                            <a:xfrm>
                              <a:off x="2127100" y="180290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868" name="TextBox 66"/>
                          <wps:cNvSpPr txBox="1">
                            <a:spLocks noChangeArrowheads="1"/>
                          </wps:cNvSpPr>
                          <wps:spPr bwMode="auto">
                            <a:xfrm>
                              <a:off x="840154" y="349474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869" name="TextBox 67"/>
                          <wps:cNvSpPr txBox="1">
                            <a:spLocks noChangeArrowheads="1"/>
                          </wps:cNvSpPr>
                          <wps:spPr bwMode="auto">
                            <a:xfrm>
                              <a:off x="1744174" y="225736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870" name="TextBox 68"/>
                          <wps:cNvSpPr txBox="1">
                            <a:spLocks noChangeArrowheads="1"/>
                          </wps:cNvSpPr>
                          <wps:spPr bwMode="auto">
                            <a:xfrm>
                              <a:off x="939134" y="3206772"/>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871" name="TextBox 69"/>
                          <wps:cNvSpPr txBox="1">
                            <a:spLocks noChangeArrowheads="1"/>
                          </wps:cNvSpPr>
                          <wps:spPr bwMode="auto">
                            <a:xfrm>
                              <a:off x="2148930" y="275985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872" name="TextBox 70"/>
                          <wps:cNvSpPr txBox="1">
                            <a:spLocks noChangeArrowheads="1"/>
                          </wps:cNvSpPr>
                          <wps:spPr bwMode="auto">
                            <a:xfrm>
                              <a:off x="730224" y="235077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873" name="TextBox 71"/>
                          <wps:cNvSpPr txBox="1">
                            <a:spLocks noChangeArrowheads="1"/>
                          </wps:cNvSpPr>
                          <wps:spPr bwMode="auto">
                            <a:xfrm>
                              <a:off x="914663" y="284235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874" name="TextBox 72"/>
                          <wps:cNvSpPr txBox="1">
                            <a:spLocks noChangeArrowheads="1"/>
                          </wps:cNvSpPr>
                          <wps:spPr bwMode="auto">
                            <a:xfrm>
                              <a:off x="1683359" y="300325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875" name="TextBox 73"/>
                          <wps:cNvSpPr txBox="1">
                            <a:spLocks noChangeArrowheads="1"/>
                          </wps:cNvSpPr>
                          <wps:spPr bwMode="auto">
                            <a:xfrm>
                              <a:off x="1185510" y="151837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876" name="TextBox 74"/>
                          <wps:cNvSpPr txBox="1">
                            <a:spLocks noChangeArrowheads="1"/>
                          </wps:cNvSpPr>
                          <wps:spPr bwMode="auto">
                            <a:xfrm>
                              <a:off x="1047322" y="2984620"/>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877" name="TextBox 97"/>
                          <wps:cNvSpPr txBox="1">
                            <a:spLocks noChangeArrowheads="1"/>
                          </wps:cNvSpPr>
                          <wps:spPr bwMode="auto">
                            <a:xfrm>
                              <a:off x="1127634" y="315222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s:wsp>
                        <wps:cNvPr id="28878" name="TextBox 40"/>
                        <wps:cNvSpPr txBox="1">
                          <a:spLocks noChangeArrowheads="1"/>
                        </wps:cNvSpPr>
                        <wps:spPr bwMode="auto">
                          <a:xfrm>
                            <a:off x="0" y="0"/>
                            <a:ext cx="404939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обучающихся в муниципальных общеобразовательных учреждениях, занимающихся во вторую (третью) смену, в общей </w:t>
                              </w:r>
                              <w:proofErr w:type="gramStart"/>
                              <w:r>
                                <w:rPr>
                                  <w:b/>
                                  <w:bCs/>
                                  <w:i/>
                                  <w:iCs/>
                                  <w:color w:val="000000" w:themeColor="text1"/>
                                  <w:kern w:val="24"/>
                                  <w:sz w:val="22"/>
                                  <w:szCs w:val="22"/>
                                </w:rPr>
                                <w:t>численности</w:t>
                              </w:r>
                              <w:proofErr w:type="gramEnd"/>
                              <w:r>
                                <w:rPr>
                                  <w:b/>
                                  <w:bCs/>
                                  <w:i/>
                                  <w:iCs/>
                                  <w:color w:val="000000" w:themeColor="text1"/>
                                  <w:kern w:val="24"/>
                                  <w:sz w:val="22"/>
                                  <w:szCs w:val="22"/>
                                </w:rPr>
                                <w:t xml:space="preserve"> обучающихся в муниципальных общеобразовательных учреждениях, процентов</w:t>
                              </w:r>
                            </w:p>
                            <w:p w:rsidR="008F761E" w:rsidRDefault="008F761E" w:rsidP="00A50E90">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879" name="Группа 28879"/>
                        <wpg:cNvGrpSpPr>
                          <a:grpSpLocks/>
                        </wpg:cNvGrpSpPr>
                        <wpg:grpSpPr bwMode="auto">
                          <a:xfrm>
                            <a:off x="2620759" y="1809580"/>
                            <a:ext cx="1449073" cy="724512"/>
                            <a:chOff x="2620779" y="1809569"/>
                            <a:chExt cx="1306756" cy="771025"/>
                          </a:xfrm>
                        </wpg:grpSpPr>
                        <wps:wsp>
                          <wps:cNvPr id="28880" name="TextBox 101"/>
                          <wps:cNvSpPr txBox="1">
                            <a:spLocks noChangeArrowheads="1"/>
                          </wps:cNvSpPr>
                          <wps:spPr bwMode="auto">
                            <a:xfrm>
                              <a:off x="2620782" y="1982332"/>
                              <a:ext cx="1306753" cy="25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от 0,01 до 5% (3 МО)</w:t>
                                </w:r>
                              </w:p>
                            </w:txbxContent>
                          </wps:txbx>
                          <wps:bodyPr wrap="none">
                            <a:spAutoFit/>
                          </wps:bodyPr>
                        </wps:wsp>
                        <wps:wsp>
                          <wps:cNvPr id="28881" name="TextBox 102"/>
                          <wps:cNvSpPr txBox="1">
                            <a:spLocks noChangeArrowheads="1"/>
                          </wps:cNvSpPr>
                          <wps:spPr bwMode="auto">
                            <a:xfrm>
                              <a:off x="2620779" y="1809569"/>
                              <a:ext cx="849218" cy="25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- 0% (10 МО)</w:t>
                                </w:r>
                              </w:p>
                            </w:txbxContent>
                          </wps:txbx>
                          <wps:bodyPr wrap="none">
                            <a:spAutoFit/>
                          </wps:bodyPr>
                        </wps:wsp>
                        <wps:wsp>
                          <wps:cNvPr id="28882" name="TextBox 103"/>
                          <wps:cNvSpPr txBox="1">
                            <a:spLocks noChangeArrowheads="1"/>
                          </wps:cNvSpPr>
                          <wps:spPr bwMode="auto">
                            <a:xfrm>
                              <a:off x="2620779" y="2155095"/>
                              <a:ext cx="1220858" cy="25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от 5 до 10% (2 МО)</w:t>
                                </w:r>
                              </w:p>
                            </w:txbxContent>
                          </wps:txbx>
                          <wps:bodyPr wrap="none">
                            <a:spAutoFit/>
                          </wps:bodyPr>
                        </wps:wsp>
                        <wps:wsp>
                          <wps:cNvPr id="28883" name="TextBox 104"/>
                          <wps:cNvSpPr txBox="1">
                            <a:spLocks noChangeArrowheads="1"/>
                          </wps:cNvSpPr>
                          <wps:spPr bwMode="auto">
                            <a:xfrm>
                              <a:off x="2620783" y="2327857"/>
                              <a:ext cx="1252926" cy="25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- 10% и более (5 МО)</w:t>
                                </w:r>
                              </w:p>
                            </w:txbxContent>
                          </wps:txbx>
                          <wps:bodyPr wrap="none">
                            <a:spAutoFit/>
                          </wps:bodyPr>
                        </wps:wsp>
                      </wpg:grpSp>
                    </wpg:wgp>
                  </a:graphicData>
                </a:graphic>
              </wp:anchor>
            </w:drawing>
          </mc:Choice>
          <mc:Fallback>
            <w:pict>
              <v:group id="_x0000_s1446" style="position:absolute;left:0;text-align:left;margin-left:407.85pt;margin-top:2.1pt;width:320.45pt;height:265.1pt;z-index:251706368" coordsize="40698,33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">
                <v:shape id="Picture 38" o:spid="_x0000_s1447" type="#_x0000_t75" style="position:absolute;left:4603;top:6524;width:2665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r8fHAAAA3gAAAA8AAABkcnMvZG93bnJldi54bWxEj81uwjAQhO+VeAdrK/VWnKI2hIBBiKpq&#10;j/w9wBIvcSBeR7ELSZ++RkLiOJqZbzSzRWdrcaHWV44VvA0TEMSF0xWXCva7r9cMhA/IGmvHpKAn&#10;D4v54GmGuXZX3tBlG0oRIexzVGBCaHIpfWHIoh+6hjh6R9daDFG2pdQtXiPc1nKUJKm0WHFcMNjQ&#10;ylBx3v5aBadJM+mX37v+3L93f5+H8Wacro1SL8/dcgoiUBce4Xv7RysYZdlHCrc78Qr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lr8fHAAAA3gAAAA8AAAAAAAAAAAAA&#10;AAAAnwIAAGRycy9kb3ducmV2LnhtbFBLBQYAAAAABAAEAPcAAACTAwAAAAA=&#10;">
                  <v:imagedata r:id="rId63" o:title="РК 17 доля детей обучающихся во 2 смену"/>
                </v:shape>
                <v:group id="Группа 28857" o:spid="_x0000_s1448" style="position:absolute;left:7302;top:10047;width:21610;height:21878" coordorigin="7302,10047" coordsize="27862,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H648cAAADe&#10;AAAADwAAAAAAAAAAAAAAAACqAgAAZHJzL2Rvd25yZXYueG1sUEsFBgAAAAAEAAQA+gAAAJ4DAAAA&#10;AA==&#10;">
                  <v:shape id="TextBox 56" o:spid="_x0000_s1449" type="#_x0000_t202" style="position:absolute;left:31980;top:1004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Fg8IA&#10;AADeAAAADwAAAGRycy9kb3ducmV2LnhtbERP3WrCMBS+F/YO4Qy809Sio1ajDOfAu81uD3Bojk1t&#10;c1KaqJ1Pv1wIXn58/+vtYFtxpd7XjhXMpgkI4tLpmisFvz+fkwyED8gaW8ek4I88bDcvozXm2t34&#10;SNciVCKGsM9RgQmhy6X0pSGLfuo64sidXG8xRNhXUvd4i+G2lWmSvEmLNccGgx3tDJVNcbEKssR+&#10;Nc0y/fZ2fp8tzO7D7buzUuPX4X0FItAQnuKH+6AVpFm2iHvjnXg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AWDwgAAAN4AAAAPAAAAAAAAAAAAAAAAAJgCAABkcnMvZG93&#10;bnJldi54bWxQSwUGAAAAAAQABAD1AAAAhwM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w:t>
                          </w:r>
                        </w:p>
                      </w:txbxContent>
                    </v:textbox>
                  </v:shape>
                  <v:shape id="TextBox 57" o:spid="_x0000_s1450" type="#_x0000_t202" style="position:absolute;left:27030;top:1334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gGMYA&#10;AADeAAAADwAAAGRycy9kb3ducmV2LnhtbESPzWrDMBCE74G8g9hAb4ls0wTHjRxK2kJvzU8fYLE2&#10;lmNrZSw1cfv0VaGQ4zAz3zCb7Wg7caXBN44VpIsEBHHldMO1gs/T2zwH4QOyxs4xKfgmD9tyOtlg&#10;od2ND3Q9hlpECPsCFZgQ+kJKXxmy6BeuJ47e2Q0WQ5RDLfWAtwi3ncySZCUtNhwXDPa0M1S1xy+r&#10;IE/sR9uus723jz/p0uxe3Gt/UephNj4/gQg0hnv4v/2uFWR5vlzD3514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gGM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3</w:t>
                          </w:r>
                        </w:p>
                      </w:txbxContent>
                    </v:textbox>
                  </v:shape>
                  <v:shape id="TextBox 58" o:spid="_x0000_s1451" type="#_x0000_t202" style="position:absolute;left:20678;top:1330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DOMQA&#10;AADeAAAADwAAAGRycy9kb3ducmV2LnhtbESP32rCMBTG7wd7h3AGu5upZUqtRhlOwTtntwc4NMem&#10;tjkpTdTq05sLYZcf3z9+i9VgW3Gh3teOFYxHCQji0umaKwV/v9uPDIQPyBpbx6TgRh5Wy9eXBeba&#10;XflAlyJUIo6wz1GBCaHLpfSlIYt+5Dri6B1dbzFE2VdS93iN47aVaZJMpcWa44PBjtaGyqY4WwVZ&#10;YvdNM0t/vP28jydm/e023Ump97fhaw4i0BD+w8/2TitIs2waASJOR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wzjEAAAA3gAAAA8AAAAAAAAAAAAAAAAAmAIAAGRycy9k&#10;b3ducmV2LnhtbFBLBQYAAAAABAAEAPUAAACJAw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5</w:t>
                          </w:r>
                        </w:p>
                      </w:txbxContent>
                    </v:textbox>
                  </v:shape>
                  <v:shape id="TextBox 59" o:spid="_x0000_s1452" type="#_x0000_t202" style="position:absolute;left:15233;top:2350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mo8YA&#10;AADeAAAADwAAAGRycy9kb3ducmV2LnhtbESP0WrCQBRE3wv+w3IF3+omwUqMriJaoW9t1Q+4ZK/Z&#10;mOzdkN1q7Nd3C4U+DjNzhlltBtuKG/W+dqwgnSYgiEuna64UnE+H5xyED8gaW8ek4EEeNuvR0woL&#10;7e78SbdjqESEsC9QgQmhK6T0pSGLfuo64uhdXG8xRNlXUvd4j3DbyixJ5tJizXHBYEc7Q2Vz/LIK&#10;8sS+N80i+/B29p2+mN3evXZXpSbjYbsEEWgI/+G/9ptWkOX5PIX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5mo8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6</w:t>
                          </w:r>
                        </w:p>
                      </w:txbxContent>
                    </v:textbox>
                  </v:shape>
                  <v:shape id="TextBox 60" o:spid="_x0000_s1453" type="#_x0000_t202" style="position:absolute;left:22710;top:2189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41MYA&#10;AADeAAAADwAAAGRycy9kb3ducmV2LnhtbESP0WrCQBRE3wv+w3KFvtWNoZUYsxHRCn1rq37AJXvN&#10;xmTvhuxWY7++Wyj0cZiZM0yxHm0nrjT4xrGC+SwBQVw53XCt4HTcP2UgfEDW2DkmBXfysC4nDwXm&#10;2t34k66HUIsIYZ+jAhNCn0vpK0MW/cz1xNE7u8FiiHKopR7wFuG2k2mSLKTFhuOCwZ62hqr28GUV&#10;ZIl9b9tl+uHt8/f8xWx37rW/KPU4HTcrEIHG8B/+a79pBWmWLVL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41M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2</w:t>
                          </w:r>
                        </w:p>
                      </w:txbxContent>
                    </v:textbox>
                  </v:shape>
                  <v:shape id="TextBox 61" o:spid="_x0000_s1454" type="#_x0000_t202" style="position:absolute;left:16370;top:17485;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dT8YA&#10;AADeAAAADwAAAGRycy9kb3ducmV2LnhtbESPzW7CMBCE75V4B2uRuBWH0KIQMAjRVuJW/h5gFS9x&#10;SLyOYhfSPn2NVKnH0cx8o1mue9uIG3W+cqxgMk5AEBdOV1wqOJ8+njMQPiBrbByTgm/ysF4NnpaY&#10;a3fnA92OoRQRwj5HBSaENpfSF4Ys+rFriaN3cZ3FEGVXSt3hPcJtI9MkmUmLFccFgy1tDRX18csq&#10;yBL7WdfzdO/ty8/k1Wzf3Ht7VWo07DcLEIH68B/+a++0gjTLZ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dT8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7</w:t>
                          </w:r>
                        </w:p>
                      </w:txbxContent>
                    </v:textbox>
                  </v:shape>
                  <v:shape id="TextBox 62" o:spid="_x0000_s1455" type="#_x0000_t202" style="position:absolute;left:12129;top:2378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O8YA&#10;AADeAAAADwAAAGRycy9kb3ducmV2LnhtbESP3WrCQBSE7wu+w3IE7+rGYCVGVxGr0LvWnwc4ZI/Z&#10;mOzZkN1q7NN3CwUvh5n5hlmue9uIG3W+cqxgMk5AEBdOV1wqOJ/2rxkIH5A1No5JwYM8rFeDlyXm&#10;2t35QLdjKEWEsM9RgQmhzaX0hSGLfuxa4uhdXGcxRNmVUnd4j3DbyDRJZtJixXHBYEtbQ0V9/LYK&#10;ssR+1vU8/fJ2+jN5M9t3t2uvSo2G/WYBIlAfnuH/9odWkGbZb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nFO8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8</w:t>
                          </w:r>
                        </w:p>
                      </w:txbxContent>
                    </v:textbox>
                  </v:shape>
                  <v:shape id="TextBox 63" o:spid="_x0000_s1456" type="#_x0000_t202" style="position:absolute;left:11911;top:3422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goMYA&#10;AADeAAAADwAAAGRycy9kb3ducmV2LnhtbESPzWrDMBCE74G8g9hCb4kc0wTXsRxC2kJvzU8fYLE2&#10;lmtrZSw1cfv0VSGQ4zAz3zDFZrSduNDgG8cKFvMEBHHldMO1gs/T2ywD4QOyxs4xKfghD5tyOikw&#10;1+7KB7ocQy0ihH2OCkwIfS6lrwxZ9HPXE0fv7AaLIcqhlnrAa4TbTqZJspIWG44LBnvaGara47dV&#10;kCX2o22f0723T7+Lpdm9uNf+S6nHh3G7BhFoDPfwrf2uFaRZtlrC/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goM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9</w:t>
                          </w:r>
                        </w:p>
                      </w:txbxContent>
                    </v:textbox>
                  </v:shape>
                  <v:shape id="TextBox 64" o:spid="_x0000_s1457" type="#_x0000_t202" style="position:absolute;left:13047;top:29187;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18YA&#10;AADeAAAADwAAAGRycy9kb3ducmV2LnhtbESP0WrCQBRE3wv+w3KFvtWNoYYYXaXYCn3Tpv2AS/Y2&#10;myZ7N2S3Gvv1riD0cZiZM8x6O9pOnGjwjWMF81kCgrhyuuFawdfn/ikH4QOyxs4xKbiQh+1m8rDG&#10;Qrszf9CpDLWIEPYFKjAh9IWUvjJk0c9cTxy9bzdYDFEOtdQDniPcdjJNkkxabDguGOxpZ6hqy1+r&#10;IE/soW2X6dHb57/5wuxe3Vv/o9TjdHxZgQg0hv/wvf2uFaR5nmVwuxOv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18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10</w:t>
                          </w:r>
                        </w:p>
                      </w:txbxContent>
                    </v:textbox>
                  </v:shape>
                  <v:shape id="TextBox 65" o:spid="_x0000_s1458" type="#_x0000_t202" style="position:absolute;left:21271;top:1802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bTMYA&#10;AADeAAAADwAAAGRycy9kb3ducmV2LnhtbESPzW7CMBCE75V4B2uRuBWHqIUQMAhRKvVW/h5gFS9x&#10;SLyOYgNpn76uVKnH0cx8o1mue9uIO3W+cqxgMk5AEBdOV1wqOJ/enzMQPiBrbByTgi/ysF4NnpaY&#10;a/fgA92PoRQRwj5HBSaENpfSF4Ys+rFriaN3cZ3FEGVXSt3hI8JtI9MkmUqLFccFgy1tDRX18WYV&#10;ZIn9rOt5uvf25XvyarZvbtdelRoN+80CRKA+/If/2h9aQZpl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tbTM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11</w:t>
                          </w:r>
                        </w:p>
                      </w:txbxContent>
                    </v:textbox>
                  </v:shape>
                  <v:shape id="TextBox 66" o:spid="_x0000_s1459" type="#_x0000_t202" style="position:absolute;left:8401;top:3494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PPsIA&#10;AADeAAAADwAAAGRycy9kb3ducmV2LnhtbERP3WrCMBS+H+wdwhnsbqaWKbUaZTgF75zdHuDQHJva&#10;5qQ0UatPby6EXX58/4vVYFtxod7XjhWMRwkI4tLpmisFf7/bjwyED8gaW8ek4EYeVsvXlwXm2l35&#10;QJciVCKGsM9RgQmhy6X0pSGLfuQ64sgdXW8xRNhXUvd4jeG2lWmSTKXFmmODwY7WhsqmOFsFWWL3&#10;TTNLf7z9vI8nZv3tNt1Jqfe34WsOItAQ/sVP904rSLNsGvfGO/EK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M8+wgAAAN4AAAAPAAAAAAAAAAAAAAAAAJgCAABkcnMvZG93&#10;bnJldi54bWxQSwUGAAAAAAQABAD1AAAAhwM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12</w:t>
                          </w:r>
                        </w:p>
                      </w:txbxContent>
                    </v:textbox>
                  </v:shape>
                  <v:shape id="TextBox 67" o:spid="_x0000_s1460" type="#_x0000_t202" style="position:absolute;left:17441;top:2257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qpcYA&#10;AADeAAAADwAAAGRycy9kb3ducmV2LnhtbESPzWrDMBCE74W8g9hAb41s0wbHjRxK2kJuzU8fYLE2&#10;lmNrZSw1cfP0VSGQ4zAz3zDL1Wg7cabBN44VpLMEBHHldMO1gu/D51MOwgdkjZ1jUvBLHlbl5GGJ&#10;hXYX3tF5H2oRIewLVGBC6AspfWXIop+5njh6RzdYDFEOtdQDXiLcdjJLkrm02HBcMNjT2lDV7n+s&#10;gjyxX227yLbePl/TF7N+dx/9SanH6fj2CiLQGO7hW3ujFWR5Pl/A/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qp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13</w:t>
                          </w:r>
                        </w:p>
                      </w:txbxContent>
                    </v:textbox>
                  </v:shape>
                  <v:shape id="TextBox 68" o:spid="_x0000_s1461" type="#_x0000_t202" style="position:absolute;left:9391;top:3206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V5cUA&#10;AADeAAAADwAAAGRycy9kb3ducmV2LnhtbESPTW7CMBCF90jcwRqk7opDBG0acKIKWqk7KO0BRvE0&#10;DonHUexCyunrBRLLp/enb1OOthNnGnzjWMFinoAgrpxuuFbw/fX+mIHwAVlj55gU/JGHsphONphr&#10;d+FPOh9DLeII+xwVmBD6XEpfGbLo564njt6PGyyGKIda6gEvcdx2Mk2SJ2mx4fhgsKetoao9/loF&#10;WWL3bfuSHrxdXhcrs925t/6k1MNsfF2DCDSGe/jW/tAK0ix7jgARJ6K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1XlxQAAAN4AAAAPAAAAAAAAAAAAAAAAAJgCAABkcnMv&#10;ZG93bnJldi54bWxQSwUGAAAAAAQABAD1AAAAigM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15</w:t>
                          </w:r>
                        </w:p>
                      </w:txbxContent>
                    </v:textbox>
                  </v:shape>
                  <v:shape id="TextBox 69" o:spid="_x0000_s1462" type="#_x0000_t202" style="position:absolute;left:21489;top:2759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wfsYA&#10;AADeAAAADwAAAGRycy9kb3ducmV2LnhtbESPwW7CMBBE75X4B2uRuBUnES0hYBCircStLfABq3iJ&#10;Q+J1FLuQ9utrpEo9jmbmjWa1GWwrrtT72rGCdJqAIC6drrlScDq+PeYgfEDW2DomBd/kYbMePayw&#10;0O7Gn3Q9hEpECPsCFZgQukJKXxqy6KeuI47e2fUWQ5R9JXWPtwi3rcyS5FlarDkuGOxoZ6hsDl9W&#10;QZ7Y96ZZZB/ezn7SJ7N7ca/dRanJeNguQQQawn/4r73XCrI8n6dwv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fwfs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16</w:t>
                          </w:r>
                        </w:p>
                      </w:txbxContent>
                    </v:textbox>
                  </v:shape>
                  <v:shape id="TextBox 70" o:spid="_x0000_s1463" type="#_x0000_t202" style="position:absolute;left:7302;top:2350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uCcYA&#10;AADeAAAADwAAAGRycy9kb3ducmV2LnhtbESPwW7CMBBE75X4B2uReisOUSlpikGIFolbIfQDVvE2&#10;DonXUexCytdjpEo9jmbmjWaxGmwrztT72rGC6SQBQVw6XXOl4Ou4fcpA+ICssXVMCn7Jw2o5elhg&#10;rt2FD3QuQiUihH2OCkwIXS6lLw1Z9BPXEUfv2/UWQ5R9JXWPlwi3rUyT5EVarDkuGOxoY6hsih+r&#10;IEvsZ9O8pntvn6/Tmdm8u4/upNTjeFi/gQg0hP/wX3unFaRZNk/h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uC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17</w:t>
                          </w:r>
                        </w:p>
                      </w:txbxContent>
                    </v:textbox>
                  </v:shape>
                  <v:shape id="TextBox 71" o:spid="_x0000_s1464" type="#_x0000_t202" style="position:absolute;left:9146;top:2842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LkscA&#10;AADeAAAADwAAAGRycy9kb3ducmV2LnhtbESPzW7CMBCE75V4B2uRuBWHtJQQMKiirdQb5ecBVvES&#10;h8TrKDaQ9ulrpEo9jmbmG81y3dtGXKnzlWMFk3ECgrhwuuJSwfHw8ZiB8AFZY+OYFHyTh/Vq8LDE&#10;XLsb7+i6D6WIEPY5KjAhtLmUvjBk0Y9dSxy9k+sshii7UuoObxFuG5kmyYu0WHFcMNjSxlBR7y9W&#10;QZbYbV3P0y9vn38mU7N5c+/tWanRsH9dgAjUh//wX/tTK0izbPYE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y5LHAAAA3gAAAA8AAAAAAAAAAAAAAAAAmAIAAGRy&#10;cy9kb3ducmV2LnhtbFBLBQYAAAAABAAEAPUAAACMAw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18</w:t>
                          </w:r>
                        </w:p>
                      </w:txbxContent>
                    </v:textbox>
                  </v:shape>
                  <v:shape id="TextBox 72" o:spid="_x0000_s1465" type="#_x0000_t202" style="position:absolute;left:16833;top:3003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T5sYA&#10;AADeAAAADwAAAGRycy9kb3ducmV2LnhtbESPwW7CMBBE75X4B2uRuBWHiJaQYhACKnEr0H7AKl7i&#10;NPE6ig2Efn2NVKnH0cy80SxWvW3ElTpfOVYwGScgiAunKy4VfH2+P2cgfEDW2DgmBXfysFoOnhaY&#10;a3fjI11PoRQRwj5HBSaENpfSF4Ys+rFriaN3dp3FEGVXSt3hLcJtI9MkeZUWK44LBlvaGCrq08Uq&#10;yBL7Udfz9ODt9GfyYjZbt2u/lRoN+/UbiEB9+A//tfdaQZplsy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T5s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19</w:t>
                          </w:r>
                        </w:p>
                      </w:txbxContent>
                    </v:textbox>
                  </v:shape>
                  <v:shape id="TextBox 73" o:spid="_x0000_s1466" type="#_x0000_t202" style="position:absolute;left:11855;top:1518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2fcYA&#10;AADeAAAADwAAAGRycy9kb3ducmV2LnhtbESPwW7CMBBE75X4B2uRuBWHqJSQYhCiIHEr0H7AKl7i&#10;NPE6ig2Efn2NVKnH0cy80SxWvW3ElTpfOVYwGScgiAunKy4VfH3unjMQPiBrbByTgjt5WC0HTwvM&#10;tbvxka6nUIoIYZ+jAhNCm0vpC0MW/di1xNE7u85iiLIrpe7wFuG2kWmSvEqLFccFgy1tDBX16WIV&#10;ZIn9qOt5evD25WcyNZt3t22/lRoN+/UbiEB9+A//tfdaQZplsy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2f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20</w:t>
                          </w:r>
                        </w:p>
                      </w:txbxContent>
                    </v:textbox>
                  </v:shape>
                  <v:shape id="TextBox 74" o:spid="_x0000_s1467" type="#_x0000_t202" style="position:absolute;left:10473;top:29846;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oCsYA&#10;AADeAAAADwAAAGRycy9kb3ducmV2LnhtbESPzW7CMBCE75V4B2uRuBWHqIUQMAhRKvVW/h5gFS9x&#10;SLyOYgNpn76uVKnH0cx8o1mue9uIO3W+cqxgMk5AEBdOV1wqOJ/enzMQPiBrbByTgi/ysF4NnpaY&#10;a/fgA92PoRQRwj5HBSaENpfSF4Ys+rFriaN3cZ3FEGVXSt3hI8JtI9MkmUqLFccFgy1tDRX18WYV&#10;ZIn9rOt5uvf25XvyarZvbtdelRoN+80CRKA+/If/2h9aQZpls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5oCs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7" o:spid="_x0000_s1468" type="#_x0000_t202" style="position:absolute;left:11276;top:315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NkcYA&#10;AADeAAAADwAAAGRycy9kb3ducmV2LnhtbESPzW7CMBCE75V4B2uRuBWHiJYQMAjRVuJW/h5gFS9x&#10;SLyOYhfSPn2NVKnH0cx8o1mue9uIG3W+cqxgMk5AEBdOV1wqOJ8+njMQPiBrbByTgm/ysF4NnpaY&#10;a3fnA92OoRQRwj5HBSaENpfSF4Ys+rFriaN3cZ3FEGVXSt3hPcJtI9MkeZUWK44LBlvaGirq45dV&#10;kCX2s67n6d7b6c/kxWzf3Ht7VWo07DcLEIH68B/+a++0gjTLZ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Nk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14</w:t>
                          </w:r>
                        </w:p>
                      </w:txbxContent>
                    </v:textbox>
                  </v:shape>
                </v:group>
                <v:shape id="TextBox 40" o:spid="_x0000_s1469" type="#_x0000_t202" style="position:absolute;width:40493;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EMEA&#10;AADeAAAADwAAAGRycy9kb3ducmV2LnhtbERPTWvCQBC9F/oflil4qxsFbUhdRVoFD16q6X3Ijtlg&#10;djZkRxP/vXso9Ph436vN6Ft1pz42gQ3Mphko4irYhmsD5Xn/noOKgmyxDUwGHhRhs359WWFhw8A/&#10;dD9JrVIIxwINOJGu0DpWjjzGaeiIE3cJvUdJsK+17XFI4b7V8yxbao8NpwaHHX05qq6nmzcgYrez&#10;R7nz8fA7Hr8Hl1ULLI2ZvI3bT1BCo/yL/9wHa2Ce5x9pb7qTroB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yhDBAAAA3gAAAA8AAAAAAAAAAAAAAAAAmAIAAGRycy9kb3du&#10;cmV2LnhtbFBLBQYAAAAABAAEAPUAAACGAwAAAAA=&#10;" filled="f" stroked="f">
                  <v:textbox style="mso-fit-shape-to-text:t">
                    <w:txbxContent>
                      <w:p w:rsidR="008F761E" w:rsidRDefault="008F761E" w:rsidP="00A50E90">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обучающихся в муниципальных общеобразовательных учреждениях, занимающихся во вторую (третью) смену, в общей </w:t>
                        </w:r>
                        <w:proofErr w:type="gramStart"/>
                        <w:r>
                          <w:rPr>
                            <w:b/>
                            <w:bCs/>
                            <w:i/>
                            <w:iCs/>
                            <w:color w:val="000000" w:themeColor="text1"/>
                            <w:kern w:val="24"/>
                            <w:sz w:val="22"/>
                            <w:szCs w:val="22"/>
                          </w:rPr>
                          <w:t>численности</w:t>
                        </w:r>
                        <w:proofErr w:type="gramEnd"/>
                        <w:r>
                          <w:rPr>
                            <w:b/>
                            <w:bCs/>
                            <w:i/>
                            <w:iCs/>
                            <w:color w:val="000000" w:themeColor="text1"/>
                            <w:kern w:val="24"/>
                            <w:sz w:val="22"/>
                            <w:szCs w:val="22"/>
                          </w:rPr>
                          <w:t xml:space="preserve"> обучающихся в муниципальных общеобразовательных учреждениях, процентов</w:t>
                        </w:r>
                      </w:p>
                      <w:p w:rsidR="008F761E" w:rsidRDefault="008F761E" w:rsidP="00A50E90">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879" o:spid="_x0000_s1470" style="position:absolute;left:26207;top:18095;width:14491;height:7245" coordorigin="26207,18095" coordsize="13067,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Xl2rIAAAA&#10;3gAAAA8AAAAAAAAAAAAAAAAAqgIAAGRycy9kb3ducmV2LnhtbFBLBQYAAAAABAAEAPoAAACfAwAA&#10;AAA=&#10;">
                  <v:shape id="TextBox 101" o:spid="_x0000_s1471" type="#_x0000_t202" style="position:absolute;left:26207;top:19823;width:13068;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lwsQA&#10;AADeAAAADwAAAGRycy9kb3ducmV2LnhtbESP32rCMBTG7we+QzjC7mZqcSNWo4hzsLttzgc4NMem&#10;tjkpTabVp18uBC8/vn/8luvBteJMfag9a5hOMhDEpTc1VxoOvx8vCkSIyAZbz6ThSgHWq9HTEgvj&#10;L/xD532sRBrhUKAGG2NXSBlKSw7DxHfEyTv63mFMsq+k6fGSxl0r8yx7kw5rTg8WO9paKpv9n9Og&#10;MvfVNPP8O7jZbfpqt+9+1520fh4PmwWISEN8hO/tT6MhV0olgIS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JcLEAAAA3gAAAA8AAAAAAAAAAAAAAAAAmAIAAGRycy9k&#10;b3ducmV2LnhtbFBLBQYAAAAABAAEAPUAAACJAw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от 0,01 до 5% (3 МО)</w:t>
                          </w:r>
                        </w:p>
                      </w:txbxContent>
                    </v:textbox>
                  </v:shape>
                  <v:shape id="TextBox 102" o:spid="_x0000_s1472" type="#_x0000_t202" style="position:absolute;left:26207;top:18095;width:8492;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AWcYA&#10;AADeAAAADwAAAGRycy9kb3ducmV2LnhtbESPUUvDMBSF3wX/Q7iCby5tUYndsiGbgm/T6g+4NHdN&#10;bXNTmmyr/vplMNjj4ZzzHc5iNbleHGgMrWcN+SwDQVx703Kj4ef7/UGBCBHZYO+ZNPxRgNXy9maB&#10;pfFH/qJDFRuRIBxK1GBjHEopQ23JYZj5gTh5Oz86jEmOjTQjHhPc9bLIsmfpsOW0YHGgtaW6q/ZO&#10;g8rctuteis/gHv/zJ7ve+LfhV+v7u+l1DiLSFK/hS/vDaCiUUjmc76Qr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KAW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- 0% (10 МО)</w:t>
                          </w:r>
                        </w:p>
                      </w:txbxContent>
                    </v:textbox>
                  </v:shape>
                  <v:shape id="TextBox 103" o:spid="_x0000_s1473" type="#_x0000_t202" style="position:absolute;left:26207;top:21550;width:12209;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eLsYA&#10;AADeAAAADwAAAGRycy9kb3ducmV2LnhtbESPzWrDMBCE74G+g9hCb4kckwbVjRJKkkJvzU8fYLG2&#10;lmtrZSwlcfv0VSCQ4zAz3zCL1eBacaY+1J41TCcZCOLSm5orDV/H97ECESKywdYzafilAKvlw2iB&#10;hfEX3tP5ECuRIBwK1GBj7AopQ2nJYZj4jjh53753GJPsK2l6vCS4a2WeZXPpsOa0YLGjtaWyOZyc&#10;BpW5z6Z5yXfBzf6mz3a98dvuR+unx+HtFUSkId7Dt/aH0ZArpXK43k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eLs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от 5 до 10% (2 МО)</w:t>
                          </w:r>
                        </w:p>
                      </w:txbxContent>
                    </v:textbox>
                  </v:shape>
                  <v:shape id="TextBox 104" o:spid="_x0000_s1474" type="#_x0000_t202" style="position:absolute;left:26207;top:23278;width:1253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7tcYA&#10;AADeAAAADwAAAGRycy9kb3ducmV2LnhtbESPwW7CMBBE75X6D9Yi9QYOKa3cFIMqKBK3trQfsIq3&#10;cUi8jmIDKV+PkZB6HM3MG818ObhWHKkPtWcN00kGgrj0puZKw8/3ZqxAhIhssPVMGv4owHJxfzfH&#10;wvgTf9FxFyuRIBwK1GBj7AopQ2nJYZj4jjh5v753GJPsK2l6PCW4a2WeZc/SYc1pwWJHK0tlszs4&#10;DSpzH03zkn8GNztPn+xq7d+7vdYPo+HtFUSkIf6Hb+2t0ZArpR7h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7tcYAAADeAAAADwAAAAAAAAAAAAAAAACYAgAAZHJz&#10;L2Rvd25yZXYueG1sUEsFBgAAAAAEAAQA9QAAAIsDAAAAAA==&#10;" filled="f" stroked="f">
                    <v:textbox style="mso-fit-shape-to-text:t">
                      <w:txbxContent>
                        <w:p w:rsidR="008F761E" w:rsidRDefault="008F761E" w:rsidP="00A50E90">
                          <w:pPr>
                            <w:pStyle w:val="a3"/>
                            <w:spacing w:before="0" w:beforeAutospacing="0" w:after="0" w:afterAutospacing="0"/>
                            <w:textAlignment w:val="baseline"/>
                          </w:pPr>
                          <w:r>
                            <w:rPr>
                              <w:b/>
                              <w:bCs/>
                              <w:color w:val="000000" w:themeColor="text1"/>
                              <w:kern w:val="24"/>
                              <w:sz w:val="20"/>
                              <w:szCs w:val="20"/>
                            </w:rPr>
                            <w:t>- 10% и более (5 МО)</w:t>
                          </w:r>
                        </w:p>
                      </w:txbxContent>
                    </v:textbox>
                  </v:shape>
                </v:group>
                <w10:wrap type="square"/>
              </v:group>
            </w:pict>
          </mc:Fallback>
        </mc:AlternateContent>
      </w:r>
      <w:r w:rsidR="00345912" w:rsidRPr="006F5757">
        <w:rPr>
          <w:rFonts w:ascii="Times New Roman" w:hAnsi="Times New Roman" w:cs="Times New Roman"/>
          <w:color w:val="000099"/>
          <w:kern w:val="24"/>
          <w:sz w:val="24"/>
          <w:szCs w:val="24"/>
          <w:lang w:eastAsia="ru-RU"/>
        </w:rPr>
        <w:t xml:space="preserve">В 2017 </w:t>
      </w:r>
      <w:r w:rsidR="00345912" w:rsidRPr="00F50C47">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 xml:space="preserve">2018 учебном году в Республике Коми обучение в две смены ведется в 43 общеобразовательных организациях 10 муниципальных образований. </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В общеобразовательных организациях </w:t>
      </w:r>
      <w:r w:rsidR="00FA4FEA">
        <w:rPr>
          <w:rFonts w:ascii="Times New Roman" w:hAnsi="Times New Roman" w:cs="Times New Roman"/>
          <w:color w:val="000099"/>
          <w:kern w:val="24"/>
          <w:sz w:val="24"/>
          <w:szCs w:val="24"/>
          <w:lang w:eastAsia="ru-RU"/>
        </w:rPr>
        <w:t>10 муниципальных образований (</w:t>
      </w:r>
      <w:r w:rsidR="006C646C" w:rsidRPr="006F5757">
        <w:rPr>
          <w:rFonts w:ascii="Times New Roman" w:hAnsi="Times New Roman" w:cs="Times New Roman"/>
          <w:color w:val="000099"/>
          <w:kern w:val="24"/>
          <w:sz w:val="24"/>
          <w:szCs w:val="24"/>
          <w:lang w:eastAsia="ru-RU"/>
        </w:rPr>
        <w:t>МО</w:t>
      </w:r>
      <w:r w:rsidR="006C646C">
        <w:rPr>
          <w:rFonts w:ascii="Times New Roman" w:hAnsi="Times New Roman" w:cs="Times New Roman"/>
          <w:color w:val="000099"/>
          <w:kern w:val="24"/>
          <w:sz w:val="24"/>
          <w:szCs w:val="24"/>
          <w:lang w:eastAsia="ru-RU"/>
        </w:rPr>
        <w:t xml:space="preserve"> </w:t>
      </w:r>
      <w:r w:rsidR="006C646C" w:rsidRPr="006F5757">
        <w:rPr>
          <w:rFonts w:ascii="Times New Roman" w:hAnsi="Times New Roman" w:cs="Times New Roman"/>
          <w:color w:val="000099"/>
          <w:kern w:val="24"/>
          <w:sz w:val="24"/>
          <w:szCs w:val="24"/>
          <w:lang w:eastAsia="ru-RU"/>
        </w:rPr>
        <w:t>ГО</w:t>
      </w:r>
      <w:r w:rsidR="006C646C">
        <w:rPr>
          <w:rFonts w:ascii="Times New Roman" w:hAnsi="Times New Roman" w:cs="Times New Roman"/>
          <w:color w:val="000099"/>
          <w:kern w:val="24"/>
          <w:sz w:val="24"/>
          <w:szCs w:val="24"/>
          <w:lang w:eastAsia="ru-RU"/>
        </w:rPr>
        <w:t xml:space="preserve"> </w:t>
      </w:r>
      <w:r w:rsidR="006C646C" w:rsidRPr="006F5757">
        <w:rPr>
          <w:rFonts w:ascii="Times New Roman" w:hAnsi="Times New Roman" w:cs="Times New Roman"/>
          <w:color w:val="000099"/>
          <w:kern w:val="24"/>
          <w:sz w:val="24"/>
          <w:szCs w:val="24"/>
          <w:lang w:eastAsia="ru-RU"/>
        </w:rPr>
        <w:t>«Вуктыл», МО ГО «Инта», МО МР «Княжпогостский», МО</w:t>
      </w:r>
      <w:r w:rsidR="006C646C">
        <w:rPr>
          <w:rFonts w:ascii="Times New Roman" w:hAnsi="Times New Roman" w:cs="Times New Roman"/>
          <w:color w:val="000099"/>
          <w:kern w:val="24"/>
          <w:sz w:val="24"/>
          <w:szCs w:val="24"/>
          <w:lang w:eastAsia="ru-RU"/>
        </w:rPr>
        <w:t xml:space="preserve"> </w:t>
      </w:r>
      <w:r w:rsidR="006C646C" w:rsidRPr="006F5757">
        <w:rPr>
          <w:rFonts w:ascii="Times New Roman" w:hAnsi="Times New Roman" w:cs="Times New Roman"/>
          <w:color w:val="000099"/>
          <w:kern w:val="24"/>
          <w:sz w:val="24"/>
          <w:szCs w:val="24"/>
          <w:lang w:eastAsia="ru-RU"/>
        </w:rPr>
        <w:t>МР «Койгородский», МО МР «Сосногорск», МО МР «Сыктывдинский», МО МР «Троицко-Печорский», МО МР «Удорский», МО МР «Усть-Вымский», МР «Усть-Цилемский»</w:t>
      </w:r>
      <w:r w:rsidR="00FA4FEA">
        <w:rPr>
          <w:rFonts w:ascii="Times New Roman" w:hAnsi="Times New Roman" w:cs="Times New Roman"/>
          <w:color w:val="000099"/>
          <w:kern w:val="24"/>
          <w:sz w:val="24"/>
          <w:szCs w:val="24"/>
          <w:lang w:eastAsia="ru-RU"/>
        </w:rPr>
        <w:t>)</w:t>
      </w:r>
      <w:r w:rsidR="006C646C">
        <w:rPr>
          <w:rFonts w:ascii="Times New Roman" w:hAnsi="Times New Roman" w:cs="Times New Roman"/>
          <w:color w:val="000099"/>
          <w:kern w:val="24"/>
          <w:sz w:val="24"/>
          <w:szCs w:val="24"/>
          <w:lang w:eastAsia="ru-RU"/>
        </w:rPr>
        <w:t xml:space="preserve"> обучение </w:t>
      </w:r>
      <w:r w:rsidRPr="006F5757">
        <w:rPr>
          <w:rFonts w:ascii="Times New Roman" w:hAnsi="Times New Roman" w:cs="Times New Roman"/>
          <w:color w:val="000099"/>
          <w:kern w:val="24"/>
          <w:sz w:val="24"/>
          <w:szCs w:val="24"/>
          <w:lang w:eastAsia="ru-RU"/>
        </w:rPr>
        <w:t xml:space="preserve">осуществляется в одну смену. </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proofErr w:type="gramStart"/>
      <w:r w:rsidRPr="006F5757">
        <w:rPr>
          <w:rFonts w:ascii="Times New Roman" w:hAnsi="Times New Roman" w:cs="Times New Roman"/>
          <w:color w:val="000099"/>
          <w:kern w:val="24"/>
          <w:sz w:val="24"/>
          <w:szCs w:val="24"/>
          <w:lang w:eastAsia="ru-RU"/>
        </w:rPr>
        <w:t>Наиболее остр</w:t>
      </w:r>
      <w:r w:rsidR="004163D9">
        <w:rPr>
          <w:rFonts w:ascii="Times New Roman" w:hAnsi="Times New Roman" w:cs="Times New Roman"/>
          <w:color w:val="000099"/>
          <w:kern w:val="24"/>
          <w:sz w:val="24"/>
          <w:szCs w:val="24"/>
          <w:lang w:eastAsia="ru-RU"/>
        </w:rPr>
        <w:t xml:space="preserve">ой проблема </w:t>
      </w:r>
      <w:r w:rsidRPr="006F5757">
        <w:rPr>
          <w:rFonts w:ascii="Times New Roman" w:hAnsi="Times New Roman" w:cs="Times New Roman"/>
          <w:color w:val="000099"/>
          <w:kern w:val="24"/>
          <w:sz w:val="24"/>
          <w:szCs w:val="24"/>
          <w:lang w:eastAsia="ru-RU"/>
        </w:rPr>
        <w:t xml:space="preserve">остается </w:t>
      </w:r>
      <w:r w:rsidR="004163D9">
        <w:rPr>
          <w:rFonts w:ascii="Times New Roman" w:hAnsi="Times New Roman" w:cs="Times New Roman"/>
          <w:color w:val="000099"/>
          <w:kern w:val="24"/>
          <w:sz w:val="24"/>
          <w:szCs w:val="24"/>
          <w:lang w:eastAsia="ru-RU"/>
        </w:rPr>
        <w:t>в</w:t>
      </w:r>
      <w:r w:rsidRPr="006F5757">
        <w:rPr>
          <w:rFonts w:ascii="Times New Roman" w:hAnsi="Times New Roman" w:cs="Times New Roman"/>
          <w:color w:val="000099"/>
          <w:kern w:val="24"/>
          <w:sz w:val="24"/>
          <w:szCs w:val="24"/>
          <w:lang w:eastAsia="ru-RU"/>
        </w:rPr>
        <w:t xml:space="preserve"> МО ГО «Сыктывкар» (23,</w:t>
      </w:r>
      <w:r>
        <w:rPr>
          <w:rFonts w:ascii="Times New Roman" w:hAnsi="Times New Roman" w:cs="Times New Roman"/>
          <w:color w:val="000099"/>
          <w:kern w:val="24"/>
          <w:sz w:val="24"/>
          <w:szCs w:val="24"/>
          <w:lang w:eastAsia="ru-RU"/>
        </w:rPr>
        <w:t>3% обучающихся во вторую смену),</w:t>
      </w:r>
      <w:r w:rsidRPr="006F5757">
        <w:rPr>
          <w:rFonts w:ascii="Times New Roman" w:hAnsi="Times New Roman" w:cs="Times New Roman"/>
          <w:color w:val="000099"/>
          <w:kern w:val="24"/>
          <w:sz w:val="24"/>
          <w:szCs w:val="24"/>
          <w:lang w:eastAsia="ru-RU"/>
        </w:rPr>
        <w:t xml:space="preserve"> МО МР «Сысольский» (20,6%)</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МО МР «Прилузский» (12,7%)</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 xml:space="preserve"> МО ГО «Ухта» (12,</w:t>
      </w:r>
      <w:r>
        <w:rPr>
          <w:rFonts w:ascii="Times New Roman" w:hAnsi="Times New Roman" w:cs="Times New Roman"/>
          <w:color w:val="000099"/>
          <w:kern w:val="24"/>
          <w:sz w:val="24"/>
          <w:szCs w:val="24"/>
          <w:lang w:eastAsia="ru-RU"/>
        </w:rPr>
        <w:t>3</w:t>
      </w:r>
      <w:r w:rsidRPr="006F5757">
        <w:rPr>
          <w:rFonts w:ascii="Times New Roman" w:hAnsi="Times New Roman" w:cs="Times New Roman"/>
          <w:color w:val="000099"/>
          <w:kern w:val="24"/>
          <w:sz w:val="24"/>
          <w:szCs w:val="24"/>
          <w:lang w:eastAsia="ru-RU"/>
        </w:rPr>
        <w:t>%), МО ГО «Усинск» (10,7%)</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w:t>
      </w:r>
      <w:proofErr w:type="gramEnd"/>
    </w:p>
    <w:p w:rsidR="00B81AEC" w:rsidRPr="006F5757" w:rsidRDefault="00B81AEC" w:rsidP="00B81AEC">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З</w:t>
      </w:r>
      <w:r w:rsidRPr="006F5757">
        <w:rPr>
          <w:rFonts w:ascii="Times New Roman" w:hAnsi="Times New Roman" w:cs="Times New Roman"/>
          <w:color w:val="000099"/>
          <w:kern w:val="24"/>
          <w:sz w:val="24"/>
          <w:szCs w:val="24"/>
          <w:lang w:eastAsia="ru-RU"/>
        </w:rPr>
        <w:t xml:space="preserve">а счет переоборудования существующих помещений под учебные классы </w:t>
      </w:r>
      <w:r>
        <w:rPr>
          <w:rFonts w:ascii="Times New Roman" w:hAnsi="Times New Roman" w:cs="Times New Roman"/>
          <w:color w:val="000099"/>
          <w:kern w:val="24"/>
          <w:sz w:val="24"/>
          <w:szCs w:val="24"/>
          <w:lang w:eastAsia="ru-RU"/>
        </w:rPr>
        <w:t>д</w:t>
      </w:r>
      <w:r w:rsidRPr="006F5757">
        <w:rPr>
          <w:rFonts w:ascii="Times New Roman" w:hAnsi="Times New Roman" w:cs="Times New Roman"/>
          <w:color w:val="000099"/>
          <w:kern w:val="24"/>
          <w:sz w:val="24"/>
          <w:szCs w:val="24"/>
          <w:lang w:eastAsia="ru-RU"/>
        </w:rPr>
        <w:t xml:space="preserve">вусменное обучение ликвидировано в МО ГО «Инта» и МО МР «Усть-Вымский». </w:t>
      </w:r>
    </w:p>
    <w:p w:rsidR="001E6CA5" w:rsidRPr="006F5757" w:rsidRDefault="00EE1A68" w:rsidP="001E6C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Pr="006F5757">
        <w:rPr>
          <w:rFonts w:ascii="Times New Roman" w:hAnsi="Times New Roman" w:cs="Times New Roman"/>
          <w:color w:val="000099"/>
          <w:kern w:val="24"/>
          <w:sz w:val="24"/>
          <w:szCs w:val="24"/>
          <w:lang w:eastAsia="ru-RU"/>
        </w:rPr>
        <w:t xml:space="preserve"> целью ликвидации двусменного режима обучения и стр</w:t>
      </w:r>
      <w:r>
        <w:rPr>
          <w:rFonts w:ascii="Times New Roman" w:hAnsi="Times New Roman" w:cs="Times New Roman"/>
          <w:color w:val="000099"/>
          <w:kern w:val="24"/>
          <w:sz w:val="24"/>
          <w:szCs w:val="24"/>
          <w:lang w:eastAsia="ru-RU"/>
        </w:rPr>
        <w:t>оительства школ взамен ветхих</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w:t>
      </w:r>
      <w:r w:rsidR="00FA4FEA" w:rsidRPr="006F5757">
        <w:rPr>
          <w:rFonts w:ascii="Times New Roman" w:hAnsi="Times New Roman" w:cs="Times New Roman"/>
          <w:color w:val="000099"/>
          <w:kern w:val="24"/>
          <w:sz w:val="24"/>
          <w:szCs w:val="24"/>
          <w:lang w:eastAsia="ru-RU"/>
        </w:rPr>
        <w:t xml:space="preserve"> 2017 году начата реализация приоритетного проекта «Создание современной образовательной среды для школьников»</w:t>
      </w:r>
      <w:r w:rsidR="00FA4FEA">
        <w:rPr>
          <w:rFonts w:ascii="Times New Roman" w:hAnsi="Times New Roman" w:cs="Times New Roman"/>
          <w:color w:val="000099"/>
          <w:kern w:val="24"/>
          <w:sz w:val="24"/>
          <w:szCs w:val="24"/>
          <w:lang w:eastAsia="ru-RU"/>
        </w:rPr>
        <w:t>. В</w:t>
      </w:r>
      <w:r w:rsidR="00FA4FEA" w:rsidRPr="006F5757">
        <w:rPr>
          <w:rFonts w:ascii="Times New Roman" w:hAnsi="Times New Roman" w:cs="Times New Roman"/>
          <w:color w:val="000099"/>
          <w:kern w:val="24"/>
          <w:sz w:val="24"/>
          <w:szCs w:val="24"/>
          <w:lang w:eastAsia="ru-RU"/>
        </w:rPr>
        <w:t xml:space="preserve"> 10 обще</w:t>
      </w:r>
      <w:r w:rsidR="00FA4FEA">
        <w:rPr>
          <w:rFonts w:ascii="Times New Roman" w:hAnsi="Times New Roman" w:cs="Times New Roman"/>
          <w:color w:val="000099"/>
          <w:kern w:val="24"/>
          <w:sz w:val="24"/>
          <w:szCs w:val="24"/>
          <w:lang w:eastAsia="ru-RU"/>
        </w:rPr>
        <w:t xml:space="preserve">образовательных организациях МО </w:t>
      </w:r>
      <w:r w:rsidR="00FA4FEA" w:rsidRPr="006F5757">
        <w:rPr>
          <w:rFonts w:ascii="Times New Roman" w:hAnsi="Times New Roman" w:cs="Times New Roman"/>
          <w:color w:val="000099"/>
          <w:kern w:val="24"/>
          <w:sz w:val="24"/>
          <w:szCs w:val="24"/>
          <w:lang w:eastAsia="ru-RU"/>
        </w:rPr>
        <w:t>ГО</w:t>
      </w:r>
      <w:r w:rsidR="00FA4FEA">
        <w:rPr>
          <w:rFonts w:ascii="Times New Roman" w:hAnsi="Times New Roman" w:cs="Times New Roman"/>
          <w:color w:val="000099"/>
          <w:kern w:val="24"/>
          <w:sz w:val="24"/>
          <w:szCs w:val="24"/>
          <w:lang w:eastAsia="ru-RU"/>
        </w:rPr>
        <w:t xml:space="preserve"> </w:t>
      </w:r>
      <w:r w:rsidR="00FA4FEA" w:rsidRPr="006F5757">
        <w:rPr>
          <w:rFonts w:ascii="Times New Roman" w:hAnsi="Times New Roman" w:cs="Times New Roman"/>
          <w:color w:val="000099"/>
          <w:kern w:val="24"/>
          <w:sz w:val="24"/>
          <w:szCs w:val="24"/>
          <w:lang w:eastAsia="ru-RU"/>
        </w:rPr>
        <w:t>«Сыктывкар», МО ГО «Воркута», МО ГО «Усинск», МО ГО «Ухта», МО МР «Усть-Вымский»</w:t>
      </w:r>
      <w:r w:rsidR="00FA4FEA">
        <w:rPr>
          <w:rFonts w:ascii="Times New Roman" w:hAnsi="Times New Roman" w:cs="Times New Roman"/>
          <w:color w:val="000099"/>
          <w:kern w:val="24"/>
          <w:sz w:val="24"/>
          <w:szCs w:val="24"/>
          <w:lang w:eastAsia="ru-RU"/>
        </w:rPr>
        <w:t xml:space="preserve"> п</w:t>
      </w:r>
      <w:r w:rsidR="00FA4FEA" w:rsidRPr="006F5757">
        <w:rPr>
          <w:rFonts w:ascii="Times New Roman" w:hAnsi="Times New Roman" w:cs="Times New Roman"/>
          <w:color w:val="000099"/>
          <w:kern w:val="24"/>
          <w:sz w:val="24"/>
          <w:szCs w:val="24"/>
          <w:lang w:eastAsia="ru-RU"/>
        </w:rPr>
        <w:t>роведены ремонтные работы (в целях ввода новых современных ученических мест)</w:t>
      </w:r>
      <w:r w:rsidR="00FA4FEA">
        <w:rPr>
          <w:rFonts w:ascii="Times New Roman" w:hAnsi="Times New Roman" w:cs="Times New Roman"/>
          <w:color w:val="000099"/>
          <w:kern w:val="24"/>
          <w:sz w:val="24"/>
          <w:szCs w:val="24"/>
          <w:lang w:eastAsia="ru-RU"/>
        </w:rPr>
        <w:t xml:space="preserve"> </w:t>
      </w:r>
      <w:r w:rsidR="00FA4FEA" w:rsidRPr="006F5757">
        <w:rPr>
          <w:rFonts w:ascii="Times New Roman" w:hAnsi="Times New Roman" w:cs="Times New Roman"/>
          <w:color w:val="000099"/>
          <w:kern w:val="24"/>
          <w:sz w:val="24"/>
          <w:szCs w:val="24"/>
          <w:lang w:eastAsia="ru-RU"/>
        </w:rPr>
        <w:t>в 2017 году</w:t>
      </w:r>
      <w:r w:rsidR="00F46693">
        <w:rPr>
          <w:rFonts w:ascii="Times New Roman" w:hAnsi="Times New Roman" w:cs="Times New Roman"/>
          <w:color w:val="000099"/>
          <w:kern w:val="24"/>
          <w:sz w:val="24"/>
          <w:szCs w:val="24"/>
          <w:lang w:eastAsia="ru-RU"/>
        </w:rPr>
        <w:t>, в результате</w:t>
      </w:r>
      <w:r w:rsidR="00FA4FEA" w:rsidRPr="006F5757">
        <w:rPr>
          <w:rFonts w:ascii="Times New Roman" w:hAnsi="Times New Roman" w:cs="Times New Roman"/>
          <w:color w:val="000099"/>
          <w:kern w:val="24"/>
          <w:sz w:val="24"/>
          <w:szCs w:val="24"/>
          <w:lang w:eastAsia="ru-RU"/>
        </w:rPr>
        <w:t xml:space="preserve"> </w:t>
      </w:r>
      <w:r w:rsidR="00F46693">
        <w:rPr>
          <w:rFonts w:ascii="Times New Roman" w:hAnsi="Times New Roman" w:cs="Times New Roman"/>
          <w:color w:val="000099"/>
          <w:kern w:val="24"/>
          <w:sz w:val="24"/>
          <w:szCs w:val="24"/>
          <w:lang w:eastAsia="ru-RU"/>
        </w:rPr>
        <w:t xml:space="preserve">чего </w:t>
      </w:r>
      <w:r w:rsidR="00FA4FEA" w:rsidRPr="006F5757">
        <w:rPr>
          <w:rFonts w:ascii="Times New Roman" w:hAnsi="Times New Roman" w:cs="Times New Roman"/>
          <w:color w:val="000099"/>
          <w:kern w:val="24"/>
          <w:sz w:val="24"/>
          <w:szCs w:val="24"/>
          <w:lang w:eastAsia="ru-RU"/>
        </w:rPr>
        <w:t>введено 875 новых ученических мест.</w:t>
      </w:r>
      <w:r w:rsidR="001E6CA5" w:rsidRPr="001E6CA5">
        <w:rPr>
          <w:rFonts w:ascii="Times New Roman" w:hAnsi="Times New Roman" w:cs="Times New Roman"/>
          <w:color w:val="000099"/>
          <w:kern w:val="24"/>
          <w:sz w:val="24"/>
          <w:szCs w:val="24"/>
          <w:lang w:eastAsia="ru-RU"/>
        </w:rPr>
        <w:t xml:space="preserve"> </w:t>
      </w:r>
      <w:r w:rsidR="001E6CA5" w:rsidRPr="006F5757">
        <w:rPr>
          <w:rFonts w:ascii="Times New Roman" w:hAnsi="Times New Roman" w:cs="Times New Roman"/>
          <w:color w:val="000099"/>
          <w:kern w:val="24"/>
          <w:sz w:val="24"/>
          <w:szCs w:val="24"/>
          <w:lang w:eastAsia="ru-RU"/>
        </w:rPr>
        <w:t xml:space="preserve">Продолжено строительство новой современной школы на 1200 мест в МО </w:t>
      </w:r>
      <w:bookmarkStart w:id="8" w:name="_GoBack"/>
      <w:bookmarkEnd w:id="8"/>
      <w:r w:rsidR="0000531F" w:rsidRPr="0069333B">
        <w:rPr>
          <w:rFonts w:ascii="Times New Roman" w:hAnsi="Times New Roman" w:cs="Times New Roman"/>
          <w:color w:val="000099"/>
          <w:kern w:val="24"/>
          <w:sz w:val="24"/>
          <w:szCs w:val="24"/>
          <w:lang w:eastAsia="ru-RU"/>
        </w:rPr>
        <w:t>ГО</w:t>
      </w:r>
      <w:r w:rsidR="001E6CA5" w:rsidRPr="006F5757">
        <w:rPr>
          <w:rFonts w:ascii="Times New Roman" w:hAnsi="Times New Roman" w:cs="Times New Roman"/>
          <w:color w:val="000099"/>
          <w:kern w:val="24"/>
          <w:sz w:val="24"/>
          <w:szCs w:val="24"/>
          <w:lang w:eastAsia="ru-RU"/>
        </w:rPr>
        <w:t xml:space="preserve"> «Сыктывкар».</w:t>
      </w:r>
    </w:p>
    <w:p w:rsidR="00EE1A68" w:rsidRDefault="00EE1A68" w:rsidP="00EE1A68">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Что позволило улучшить значения показателя в МО МР «Усть-Вымский» (на 1,5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«Усинск» (на 1,4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и МО ГО «Воркута» (на 0,6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При этом в МО ГО «Сыктывкар» и МО ГО «Ухта» значения показателя по </w:t>
      </w:r>
      <w:r w:rsidR="001E6CA5">
        <w:rPr>
          <w:rFonts w:ascii="Times New Roman" w:hAnsi="Times New Roman" w:cs="Times New Roman"/>
          <w:color w:val="000099"/>
          <w:kern w:val="24"/>
          <w:sz w:val="24"/>
          <w:szCs w:val="24"/>
          <w:lang w:eastAsia="ru-RU"/>
        </w:rPr>
        <w:t xml:space="preserve">итогам 2017 ухудшились на 1,0 </w:t>
      </w:r>
      <w:proofErr w:type="spellStart"/>
      <w:r w:rsidR="001E6CA5">
        <w:rPr>
          <w:rFonts w:ascii="Times New Roman" w:hAnsi="Times New Roman" w:cs="Times New Roman"/>
          <w:color w:val="000099"/>
          <w:kern w:val="24"/>
          <w:sz w:val="24"/>
          <w:szCs w:val="24"/>
          <w:lang w:eastAsia="ru-RU"/>
        </w:rPr>
        <w:t>п.п</w:t>
      </w:r>
      <w:proofErr w:type="spellEnd"/>
      <w:r w:rsidR="001E6CA5">
        <w:rPr>
          <w:rFonts w:ascii="Times New Roman" w:hAnsi="Times New Roman" w:cs="Times New Roman"/>
          <w:color w:val="000099"/>
          <w:kern w:val="24"/>
          <w:sz w:val="24"/>
          <w:szCs w:val="24"/>
          <w:lang w:eastAsia="ru-RU"/>
        </w:rPr>
        <w:t xml:space="preserve">. и 0,3 </w:t>
      </w:r>
      <w:proofErr w:type="spellStart"/>
      <w:r w:rsidR="001E6CA5">
        <w:rPr>
          <w:rFonts w:ascii="Times New Roman" w:hAnsi="Times New Roman" w:cs="Times New Roman"/>
          <w:color w:val="000099"/>
          <w:kern w:val="24"/>
          <w:sz w:val="24"/>
          <w:szCs w:val="24"/>
          <w:lang w:eastAsia="ru-RU"/>
        </w:rPr>
        <w:t>п.п</w:t>
      </w:r>
      <w:proofErr w:type="spellEnd"/>
      <w:r w:rsidR="001E6CA5">
        <w:rPr>
          <w:rFonts w:ascii="Times New Roman" w:hAnsi="Times New Roman" w:cs="Times New Roman"/>
          <w:color w:val="000099"/>
          <w:kern w:val="24"/>
          <w:sz w:val="24"/>
          <w:szCs w:val="24"/>
          <w:lang w:eastAsia="ru-RU"/>
        </w:rPr>
        <w:t>. соответственно.</w:t>
      </w:r>
    </w:p>
    <w:p w:rsidR="00AB3170" w:rsidRDefault="00AB3170" w:rsidP="00AB3170">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lastRenderedPageBreak/>
        <w:t>В 2018</w:t>
      </w:r>
      <w:r>
        <w:rPr>
          <w:rFonts w:ascii="Times New Roman" w:hAnsi="Times New Roman" w:cs="Times New Roman"/>
          <w:color w:val="000099"/>
          <w:kern w:val="24"/>
          <w:sz w:val="24"/>
          <w:szCs w:val="24"/>
          <w:lang w:eastAsia="ru-RU"/>
        </w:rPr>
        <w:t xml:space="preserve"> </w:t>
      </w:r>
      <w:r w:rsidRPr="00F50C47">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2020 годах</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планируется строительство следующих объектов общего образования</w:t>
      </w:r>
      <w:r>
        <w:rPr>
          <w:rFonts w:ascii="Times New Roman" w:hAnsi="Times New Roman" w:cs="Times New Roman"/>
          <w:color w:val="000099"/>
          <w:kern w:val="24"/>
          <w:sz w:val="24"/>
          <w:szCs w:val="24"/>
          <w:lang w:eastAsia="ru-RU"/>
        </w:rPr>
        <w:t>:</w:t>
      </w:r>
    </w:p>
    <w:p w:rsidR="00AB3170" w:rsidRPr="006F5757" w:rsidRDefault="00AB3170" w:rsidP="00AB3170">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корпуса № 2 </w:t>
      </w:r>
      <w:r w:rsidR="001E6CA5">
        <w:rPr>
          <w:rFonts w:ascii="Times New Roman" w:hAnsi="Times New Roman" w:cs="Times New Roman"/>
          <w:color w:val="000099"/>
          <w:kern w:val="24"/>
          <w:sz w:val="24"/>
          <w:szCs w:val="24"/>
          <w:lang w:eastAsia="ru-RU"/>
        </w:rPr>
        <w:t>муниципального бюджетного общеобразовательного учреждения</w:t>
      </w:r>
      <w:r w:rsidRPr="006F5757">
        <w:rPr>
          <w:rFonts w:ascii="Times New Roman" w:hAnsi="Times New Roman" w:cs="Times New Roman"/>
          <w:color w:val="000099"/>
          <w:kern w:val="24"/>
          <w:sz w:val="24"/>
          <w:szCs w:val="24"/>
          <w:lang w:eastAsia="ru-RU"/>
        </w:rPr>
        <w:t xml:space="preserve"> «Средняя общеобразовательная школа с. Усть-Кулом</w:t>
      </w:r>
      <w:r>
        <w:rPr>
          <w:rFonts w:ascii="Times New Roman" w:hAnsi="Times New Roman" w:cs="Times New Roman"/>
          <w:color w:val="000099"/>
          <w:kern w:val="24"/>
          <w:sz w:val="24"/>
          <w:szCs w:val="24"/>
          <w:lang w:eastAsia="ru-RU"/>
        </w:rPr>
        <w:t xml:space="preserve"> (МО МР </w:t>
      </w:r>
      <w:r w:rsidRPr="006F5757">
        <w:rPr>
          <w:rFonts w:ascii="Times New Roman" w:hAnsi="Times New Roman" w:cs="Times New Roman"/>
          <w:color w:val="000099"/>
          <w:kern w:val="24"/>
          <w:sz w:val="24"/>
          <w:szCs w:val="24"/>
          <w:lang w:eastAsia="ru-RU"/>
        </w:rPr>
        <w:t>«Усть-Куломск</w:t>
      </w:r>
      <w:r>
        <w:rPr>
          <w:rFonts w:ascii="Times New Roman" w:hAnsi="Times New Roman" w:cs="Times New Roman"/>
          <w:color w:val="000099"/>
          <w:kern w:val="24"/>
          <w:sz w:val="24"/>
          <w:szCs w:val="24"/>
          <w:lang w:eastAsia="ru-RU"/>
        </w:rPr>
        <w:t>ий</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w:t>
      </w:r>
    </w:p>
    <w:p w:rsidR="00AB3170" w:rsidRPr="006F5757" w:rsidRDefault="00AB3170" w:rsidP="00AB3170">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школа на 600 мест по ул. </w:t>
      </w:r>
      <w:proofErr w:type="spellStart"/>
      <w:r w:rsidRPr="006F5757">
        <w:rPr>
          <w:rFonts w:ascii="Times New Roman" w:hAnsi="Times New Roman" w:cs="Times New Roman"/>
          <w:color w:val="000099"/>
          <w:kern w:val="24"/>
          <w:sz w:val="24"/>
          <w:szCs w:val="24"/>
          <w:lang w:eastAsia="ru-RU"/>
        </w:rPr>
        <w:t>Новозатонская</w:t>
      </w:r>
      <w:proofErr w:type="spellEnd"/>
      <w:r w:rsidRPr="006F5757">
        <w:rPr>
          <w:rFonts w:ascii="Times New Roman" w:hAnsi="Times New Roman" w:cs="Times New Roman"/>
          <w:color w:val="000099"/>
          <w:kern w:val="24"/>
          <w:sz w:val="24"/>
          <w:szCs w:val="24"/>
          <w:lang w:eastAsia="ru-RU"/>
        </w:rPr>
        <w:t xml:space="preserve"> в пгт. Краснозатонский </w:t>
      </w:r>
      <w:r>
        <w:rPr>
          <w:rFonts w:ascii="Times New Roman" w:hAnsi="Times New Roman" w:cs="Times New Roman"/>
          <w:color w:val="000099"/>
          <w:kern w:val="24"/>
          <w:sz w:val="24"/>
          <w:szCs w:val="24"/>
          <w:lang w:eastAsia="ru-RU"/>
        </w:rPr>
        <w:t xml:space="preserve">(МО ГО </w:t>
      </w:r>
      <w:r w:rsidRPr="006F5757">
        <w:rPr>
          <w:rFonts w:ascii="Times New Roman" w:hAnsi="Times New Roman" w:cs="Times New Roman"/>
          <w:color w:val="000099"/>
          <w:kern w:val="24"/>
          <w:sz w:val="24"/>
          <w:szCs w:val="24"/>
          <w:lang w:eastAsia="ru-RU"/>
        </w:rPr>
        <w:t>«Сыктывкар»</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w:t>
      </w:r>
    </w:p>
    <w:p w:rsidR="004809AF" w:rsidRPr="006F5757"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средняя общеобразовательная школа на 400 мест в с. Помоздино </w:t>
      </w:r>
      <w:r>
        <w:rPr>
          <w:rFonts w:ascii="Times New Roman" w:hAnsi="Times New Roman" w:cs="Times New Roman"/>
          <w:color w:val="000099"/>
          <w:kern w:val="24"/>
          <w:sz w:val="24"/>
          <w:szCs w:val="24"/>
          <w:lang w:eastAsia="ru-RU"/>
        </w:rPr>
        <w:t>(МО МР «</w:t>
      </w:r>
      <w:r w:rsidRPr="006F5757">
        <w:rPr>
          <w:rFonts w:ascii="Times New Roman" w:hAnsi="Times New Roman" w:cs="Times New Roman"/>
          <w:color w:val="000099"/>
          <w:kern w:val="24"/>
          <w:sz w:val="24"/>
          <w:szCs w:val="24"/>
          <w:lang w:eastAsia="ru-RU"/>
        </w:rPr>
        <w:t>Усть-Куломск</w:t>
      </w:r>
      <w:r>
        <w:rPr>
          <w:rFonts w:ascii="Times New Roman" w:hAnsi="Times New Roman" w:cs="Times New Roman"/>
          <w:color w:val="000099"/>
          <w:kern w:val="24"/>
          <w:sz w:val="24"/>
          <w:szCs w:val="24"/>
          <w:lang w:eastAsia="ru-RU"/>
        </w:rPr>
        <w:t>ий»)</w:t>
      </w:r>
      <w:r w:rsidRPr="006F5757">
        <w:rPr>
          <w:rFonts w:ascii="Times New Roman" w:hAnsi="Times New Roman" w:cs="Times New Roman"/>
          <w:color w:val="000099"/>
          <w:kern w:val="24"/>
          <w:sz w:val="24"/>
          <w:szCs w:val="24"/>
          <w:lang w:eastAsia="ru-RU"/>
        </w:rPr>
        <w:t xml:space="preserve"> (объявлен аукцион, завершение строительства – 2020 год);</w:t>
      </w:r>
    </w:p>
    <w:p w:rsidR="004809AF" w:rsidRPr="006F5757"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средняя общеобразовательная школа на 60 мест с дошкольной группой на 20 мест в с. </w:t>
      </w:r>
      <w:proofErr w:type="spellStart"/>
      <w:r w:rsidRPr="006F5757">
        <w:rPr>
          <w:rFonts w:ascii="Times New Roman" w:hAnsi="Times New Roman" w:cs="Times New Roman"/>
          <w:color w:val="000099"/>
          <w:kern w:val="24"/>
          <w:sz w:val="24"/>
          <w:szCs w:val="24"/>
          <w:lang w:eastAsia="ru-RU"/>
        </w:rPr>
        <w:t>Дутово</w:t>
      </w:r>
      <w:proofErr w:type="spellEnd"/>
      <w:r>
        <w:rPr>
          <w:rFonts w:ascii="Times New Roman" w:hAnsi="Times New Roman" w:cs="Times New Roman"/>
          <w:color w:val="000099"/>
          <w:kern w:val="24"/>
          <w:sz w:val="24"/>
          <w:szCs w:val="24"/>
          <w:lang w:eastAsia="ru-RU"/>
        </w:rPr>
        <w:t xml:space="preserve"> (МО ГО «</w:t>
      </w:r>
      <w:r w:rsidRPr="006F5757">
        <w:rPr>
          <w:rFonts w:ascii="Times New Roman" w:hAnsi="Times New Roman" w:cs="Times New Roman"/>
          <w:color w:val="000099"/>
          <w:kern w:val="24"/>
          <w:sz w:val="24"/>
          <w:szCs w:val="24"/>
          <w:lang w:eastAsia="ru-RU"/>
        </w:rPr>
        <w:t>Вуктыл</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 xml:space="preserve"> (осуществляется разработка проектно-сметной документации);</w:t>
      </w:r>
    </w:p>
    <w:p w:rsidR="004809AF" w:rsidRPr="006F5757"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средняя общеобразовательная школа на 501 место в с. Визинга </w:t>
      </w:r>
      <w:r>
        <w:rPr>
          <w:rFonts w:ascii="Times New Roman" w:hAnsi="Times New Roman" w:cs="Times New Roman"/>
          <w:color w:val="000099"/>
          <w:kern w:val="24"/>
          <w:sz w:val="24"/>
          <w:szCs w:val="24"/>
          <w:lang w:eastAsia="ru-RU"/>
        </w:rPr>
        <w:t xml:space="preserve">(МО МР «Сысольский») </w:t>
      </w:r>
      <w:r w:rsidRPr="006F5757">
        <w:rPr>
          <w:rFonts w:ascii="Times New Roman" w:hAnsi="Times New Roman" w:cs="Times New Roman"/>
          <w:color w:val="000099"/>
          <w:kern w:val="24"/>
          <w:sz w:val="24"/>
          <w:szCs w:val="24"/>
          <w:lang w:eastAsia="ru-RU"/>
        </w:rPr>
        <w:t>(строительство начато, завершение строительства – 2020 год);</w:t>
      </w:r>
    </w:p>
    <w:p w:rsidR="004809AF" w:rsidRPr="006F5757"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средняя общеобразовательная школа с реализацией программы дошкольного образования на 145 мест в с. Часово </w:t>
      </w:r>
      <w:r>
        <w:rPr>
          <w:rFonts w:ascii="Times New Roman" w:hAnsi="Times New Roman" w:cs="Times New Roman"/>
          <w:color w:val="000099"/>
          <w:kern w:val="24"/>
          <w:sz w:val="24"/>
          <w:szCs w:val="24"/>
          <w:lang w:eastAsia="ru-RU"/>
        </w:rPr>
        <w:t>(МО МР «</w:t>
      </w:r>
      <w:r w:rsidRPr="006F5757">
        <w:rPr>
          <w:rFonts w:ascii="Times New Roman" w:hAnsi="Times New Roman" w:cs="Times New Roman"/>
          <w:color w:val="000099"/>
          <w:kern w:val="24"/>
          <w:sz w:val="24"/>
          <w:szCs w:val="24"/>
          <w:lang w:eastAsia="ru-RU"/>
        </w:rPr>
        <w:t>Сыктывдинск</w:t>
      </w:r>
      <w:r>
        <w:rPr>
          <w:rFonts w:ascii="Times New Roman" w:hAnsi="Times New Roman" w:cs="Times New Roman"/>
          <w:color w:val="000099"/>
          <w:kern w:val="24"/>
          <w:sz w:val="24"/>
          <w:szCs w:val="24"/>
          <w:lang w:eastAsia="ru-RU"/>
        </w:rPr>
        <w:t>ий»)</w:t>
      </w:r>
      <w:r w:rsidRPr="006F5757">
        <w:rPr>
          <w:rFonts w:ascii="Times New Roman" w:hAnsi="Times New Roman" w:cs="Times New Roman"/>
          <w:color w:val="000099"/>
          <w:kern w:val="24"/>
          <w:sz w:val="24"/>
          <w:szCs w:val="24"/>
          <w:lang w:eastAsia="ru-RU"/>
        </w:rPr>
        <w:t xml:space="preserve"> (готовится аукционная документация). </w:t>
      </w:r>
    </w:p>
    <w:p w:rsidR="004809AF" w:rsidRPr="006F5757" w:rsidRDefault="004809AF" w:rsidP="004809AF">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Кроме этого, в соответствии со Стратегической картой развития (строительства) инфраструктуры сферы образования в Республике Коми на период до 2025 года планируется строительство 25 зданий школ взамен ветхих.</w:t>
      </w:r>
    </w:p>
    <w:p w:rsidR="004809AF" w:rsidRDefault="004809AF" w:rsidP="004809AF">
      <w:pPr>
        <w:spacing w:after="0" w:line="360" w:lineRule="auto"/>
        <w:ind w:firstLine="709"/>
        <w:jc w:val="both"/>
        <w:rPr>
          <w:rFonts w:ascii="Times New Roman" w:hAnsi="Times New Roman" w:cs="Times New Roman"/>
          <w:color w:val="000099"/>
          <w:kern w:val="24"/>
          <w:sz w:val="24"/>
          <w:szCs w:val="24"/>
          <w:lang w:eastAsia="ru-RU"/>
        </w:rPr>
      </w:pPr>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p>
    <w:p w:rsidR="004809AF" w:rsidRDefault="004809AF" w:rsidP="00345912">
      <w:pPr>
        <w:spacing w:after="0" w:line="360" w:lineRule="auto"/>
        <w:ind w:firstLine="709"/>
        <w:jc w:val="both"/>
        <w:rPr>
          <w:rFonts w:ascii="Times New Roman" w:hAnsi="Times New Roman" w:cs="Times New Roman"/>
          <w:color w:val="000099"/>
          <w:kern w:val="24"/>
          <w:sz w:val="24"/>
          <w:szCs w:val="24"/>
          <w:lang w:eastAsia="ru-RU"/>
        </w:rPr>
      </w:pPr>
    </w:p>
    <w:p w:rsidR="001E6CA5" w:rsidRDefault="001E6CA5" w:rsidP="00345912">
      <w:pPr>
        <w:spacing w:after="0" w:line="360" w:lineRule="auto"/>
        <w:ind w:firstLine="709"/>
        <w:jc w:val="both"/>
        <w:rPr>
          <w:rFonts w:ascii="Times New Roman" w:hAnsi="Times New Roman" w:cs="Times New Roman"/>
          <w:color w:val="000099"/>
          <w:kern w:val="24"/>
          <w:sz w:val="24"/>
          <w:szCs w:val="24"/>
          <w:lang w:eastAsia="ru-RU"/>
        </w:rPr>
      </w:pPr>
    </w:p>
    <w:p w:rsidR="000B191A" w:rsidRDefault="000B191A" w:rsidP="00345912">
      <w:pPr>
        <w:spacing w:after="0" w:line="360" w:lineRule="auto"/>
        <w:ind w:firstLine="709"/>
        <w:jc w:val="both"/>
        <w:rPr>
          <w:rFonts w:ascii="Times New Roman" w:hAnsi="Times New Roman" w:cs="Times New Roman"/>
          <w:color w:val="000099"/>
          <w:kern w:val="24"/>
          <w:sz w:val="24"/>
          <w:szCs w:val="24"/>
          <w:lang w:eastAsia="ru-RU"/>
        </w:rPr>
      </w:pPr>
      <w:r w:rsidRPr="00ED25C6">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08416" behindDoc="0" locked="0" layoutInCell="1" allowOverlap="1" wp14:anchorId="1CF37488" wp14:editId="42CA37AF">
                <wp:simplePos x="0" y="0"/>
                <wp:positionH relativeFrom="column">
                  <wp:posOffset>4867910</wp:posOffset>
                </wp:positionH>
                <wp:positionV relativeFrom="paragraph">
                  <wp:posOffset>124460</wp:posOffset>
                </wp:positionV>
                <wp:extent cx="4759325" cy="3236595"/>
                <wp:effectExtent l="0" t="0" r="3175" b="1905"/>
                <wp:wrapSquare wrapText="bothSides"/>
                <wp:docPr id="28913" name="Группа 1"/>
                <wp:cNvGraphicFramePr/>
                <a:graphic xmlns:a="http://schemas.openxmlformats.org/drawingml/2006/main">
                  <a:graphicData uri="http://schemas.microsoft.com/office/word/2010/wordprocessingGroup">
                    <wpg:wgp>
                      <wpg:cNvGrpSpPr/>
                      <wpg:grpSpPr>
                        <a:xfrm>
                          <a:off x="0" y="0"/>
                          <a:ext cx="4759325" cy="3236595"/>
                          <a:chOff x="0" y="0"/>
                          <a:chExt cx="4759781" cy="3236912"/>
                        </a:xfrm>
                      </wpg:grpSpPr>
                      <pic:pic xmlns:pic="http://schemas.openxmlformats.org/drawingml/2006/picture">
                        <pic:nvPicPr>
                          <pic:cNvPr id="28914" name="Picture 66" descr="F:\EUUC\607\Карты\РК 18 расходы бюджета на общее образование.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77850" y="522287"/>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15" name="TextBox 43"/>
                        <wps:cNvSpPr txBox="1">
                          <a:spLocks noChangeArrowheads="1"/>
                        </wps:cNvSpPr>
                        <wps:spPr bwMode="auto">
                          <a:xfrm>
                            <a:off x="0" y="0"/>
                            <a:ext cx="40506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Расходы бюджета муниципального образования на общее образование в расчете на 1 обучающегося в муниципальных общеобразовательных учреждениях, тыс. рублей</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916" name="Группа 28916"/>
                        <wpg:cNvGrpSpPr>
                          <a:grpSpLocks/>
                        </wpg:cNvGrpSpPr>
                        <wpg:grpSpPr bwMode="auto">
                          <a:xfrm>
                            <a:off x="853992" y="869866"/>
                            <a:ext cx="2159476" cy="2187713"/>
                            <a:chOff x="853969" y="869841"/>
                            <a:chExt cx="2786369" cy="2793188"/>
                          </a:xfrm>
                        </wpg:grpSpPr>
                        <wps:wsp>
                          <wps:cNvPr id="28917" name="TextBox 45"/>
                          <wps:cNvSpPr txBox="1">
                            <a:spLocks noChangeArrowheads="1"/>
                          </wps:cNvSpPr>
                          <wps:spPr bwMode="auto">
                            <a:xfrm>
                              <a:off x="3321615" y="869841"/>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918" name="TextBox 46"/>
                          <wps:cNvSpPr txBox="1">
                            <a:spLocks noChangeArrowheads="1"/>
                          </wps:cNvSpPr>
                          <wps:spPr bwMode="auto">
                            <a:xfrm>
                              <a:off x="2826697" y="1200021"/>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919" name="TextBox 47"/>
                          <wps:cNvSpPr txBox="1">
                            <a:spLocks noChangeArrowheads="1"/>
                          </wps:cNvSpPr>
                          <wps:spPr bwMode="auto">
                            <a:xfrm>
                              <a:off x="2191552" y="1195345"/>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920" name="TextBox 48"/>
                          <wps:cNvSpPr txBox="1">
                            <a:spLocks noChangeArrowheads="1"/>
                          </wps:cNvSpPr>
                          <wps:spPr bwMode="auto">
                            <a:xfrm>
                              <a:off x="1647021" y="2215845"/>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921" name="TextBox 49"/>
                          <wps:cNvSpPr txBox="1">
                            <a:spLocks noChangeArrowheads="1"/>
                          </wps:cNvSpPr>
                          <wps:spPr bwMode="auto">
                            <a:xfrm>
                              <a:off x="2394740" y="2054119"/>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922" name="TextBox 75"/>
                          <wps:cNvSpPr txBox="1">
                            <a:spLocks noChangeArrowheads="1"/>
                          </wps:cNvSpPr>
                          <wps:spPr bwMode="auto">
                            <a:xfrm>
                              <a:off x="1760695" y="1613577"/>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923" name="TextBox 77"/>
                          <wps:cNvSpPr txBox="1">
                            <a:spLocks noChangeArrowheads="1"/>
                          </wps:cNvSpPr>
                          <wps:spPr bwMode="auto">
                            <a:xfrm>
                              <a:off x="1336671" y="2243919"/>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924" name="TextBox 78"/>
                          <wps:cNvSpPr txBox="1">
                            <a:spLocks noChangeArrowheads="1"/>
                          </wps:cNvSpPr>
                          <wps:spPr bwMode="auto">
                            <a:xfrm>
                              <a:off x="1314843" y="3287817"/>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925" name="TextBox 79"/>
                          <wps:cNvSpPr txBox="1">
                            <a:spLocks noChangeArrowheads="1"/>
                          </wps:cNvSpPr>
                          <wps:spPr bwMode="auto">
                            <a:xfrm>
                              <a:off x="1428482" y="278386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926" name="TextBox 80"/>
                          <wps:cNvSpPr txBox="1">
                            <a:spLocks noChangeArrowheads="1"/>
                          </wps:cNvSpPr>
                          <wps:spPr bwMode="auto">
                            <a:xfrm>
                              <a:off x="2250751" y="1667977"/>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927" name="TextBox 81"/>
                          <wps:cNvSpPr txBox="1">
                            <a:spLocks noChangeArrowheads="1"/>
                          </wps:cNvSpPr>
                          <wps:spPr bwMode="auto">
                            <a:xfrm>
                              <a:off x="963892" y="3359811"/>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928" name="TextBox 82"/>
                          <wps:cNvSpPr txBox="1">
                            <a:spLocks noChangeArrowheads="1"/>
                          </wps:cNvSpPr>
                          <wps:spPr bwMode="auto">
                            <a:xfrm>
                              <a:off x="1867852" y="2122434"/>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929" name="TextBox 83"/>
                          <wps:cNvSpPr txBox="1">
                            <a:spLocks noChangeArrowheads="1"/>
                          </wps:cNvSpPr>
                          <wps:spPr bwMode="auto">
                            <a:xfrm>
                              <a:off x="1062867" y="3071839"/>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930" name="TextBox 84"/>
                          <wps:cNvSpPr txBox="1">
                            <a:spLocks noChangeArrowheads="1"/>
                          </wps:cNvSpPr>
                          <wps:spPr bwMode="auto">
                            <a:xfrm>
                              <a:off x="2272581" y="2624920"/>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931" name="TextBox 85"/>
                          <wps:cNvSpPr txBox="1">
                            <a:spLocks noChangeArrowheads="1"/>
                          </wps:cNvSpPr>
                          <wps:spPr bwMode="auto">
                            <a:xfrm>
                              <a:off x="853969" y="221584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932" name="TextBox 86"/>
                          <wps:cNvSpPr txBox="1">
                            <a:spLocks noChangeArrowheads="1"/>
                          </wps:cNvSpPr>
                          <wps:spPr bwMode="auto">
                            <a:xfrm>
                              <a:off x="1038397" y="2707422"/>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933" name="TextBox 87"/>
                          <wps:cNvSpPr txBox="1">
                            <a:spLocks noChangeArrowheads="1"/>
                          </wps:cNvSpPr>
                          <wps:spPr bwMode="auto">
                            <a:xfrm>
                              <a:off x="1807039" y="2868325"/>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934" name="TextBox 88"/>
                          <wps:cNvSpPr txBox="1">
                            <a:spLocks noChangeArrowheads="1"/>
                          </wps:cNvSpPr>
                          <wps:spPr bwMode="auto">
                            <a:xfrm>
                              <a:off x="1309224" y="138344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935" name="TextBox 89"/>
                          <wps:cNvSpPr txBox="1">
                            <a:spLocks noChangeArrowheads="1"/>
                          </wps:cNvSpPr>
                          <wps:spPr bwMode="auto">
                            <a:xfrm>
                              <a:off x="1171047" y="2849688"/>
                              <a:ext cx="3596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936" name="TextBox 90"/>
                          <wps:cNvSpPr txBox="1">
                            <a:spLocks noChangeArrowheads="1"/>
                          </wps:cNvSpPr>
                          <wps:spPr bwMode="auto">
                            <a:xfrm>
                              <a:off x="1251354" y="3017291"/>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8937" name="Группа 28937"/>
                        <wpg:cNvGrpSpPr>
                          <a:grpSpLocks/>
                        </wpg:cNvGrpSpPr>
                        <wpg:grpSpPr bwMode="auto">
                          <a:xfrm>
                            <a:off x="2736667" y="1674645"/>
                            <a:ext cx="2023114" cy="723187"/>
                            <a:chOff x="2736685" y="1674637"/>
                            <a:chExt cx="1825417" cy="771711"/>
                          </a:xfrm>
                        </wpg:grpSpPr>
                        <wps:wsp>
                          <wps:cNvPr id="28938" name="TextBox 92"/>
                          <wps:cNvSpPr txBox="1">
                            <a:spLocks noChangeArrowheads="1"/>
                          </wps:cNvSpPr>
                          <wps:spPr bwMode="auto">
                            <a:xfrm>
                              <a:off x="2736688" y="1847400"/>
                              <a:ext cx="1825414"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100 до 150 тыс. руб. (10 МО)</w:t>
                                </w:r>
                              </w:p>
                            </w:txbxContent>
                          </wps:txbx>
                          <wps:bodyPr wrap="none">
                            <a:spAutoFit/>
                          </wps:bodyPr>
                        </wps:wsp>
                        <wps:wsp>
                          <wps:cNvPr id="28939" name="TextBox 93"/>
                          <wps:cNvSpPr txBox="1">
                            <a:spLocks noChangeArrowheads="1"/>
                          </wps:cNvSpPr>
                          <wps:spPr bwMode="auto">
                            <a:xfrm>
                              <a:off x="2736686" y="1674637"/>
                              <a:ext cx="1685614"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- 150 тыс. руб. и более (5 МО)</w:t>
                                </w:r>
                              </w:p>
                            </w:txbxContent>
                          </wps:txbx>
                          <wps:bodyPr wrap="none">
                            <a:spAutoFit/>
                          </wps:bodyPr>
                        </wps:wsp>
                        <wps:wsp>
                          <wps:cNvPr id="28940" name="TextBox 94"/>
                          <wps:cNvSpPr txBox="1">
                            <a:spLocks noChangeArrowheads="1"/>
                          </wps:cNvSpPr>
                          <wps:spPr bwMode="auto">
                            <a:xfrm>
                              <a:off x="2736685" y="2020162"/>
                              <a:ext cx="1710824"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70 до 100 тыс. руб. (3 МО)</w:t>
                                </w:r>
                              </w:p>
                            </w:txbxContent>
                          </wps:txbx>
                          <wps:bodyPr wrap="none">
                            <a:spAutoFit/>
                          </wps:bodyPr>
                        </wps:wsp>
                        <wps:wsp>
                          <wps:cNvPr id="28941" name="TextBox 95"/>
                          <wps:cNvSpPr txBox="1">
                            <a:spLocks noChangeArrowheads="1"/>
                          </wps:cNvSpPr>
                          <wps:spPr bwMode="auto">
                            <a:xfrm>
                              <a:off x="2736688" y="2192923"/>
                              <a:ext cx="1549825"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менее 70 тыс. руб. (2 МО)</w:t>
                                </w:r>
                              </w:p>
                            </w:txbxContent>
                          </wps:txbx>
                          <wps:bodyPr wrap="none">
                            <a:spAutoFit/>
                          </wps:bodyPr>
                        </wps:wsp>
                      </wpg:grpSp>
                    </wpg:wgp>
                  </a:graphicData>
                </a:graphic>
              </wp:anchor>
            </w:drawing>
          </mc:Choice>
          <mc:Fallback>
            <w:pict>
              <v:group id="_x0000_s1475" style="position:absolute;left:0;text-align:left;margin-left:383.3pt;margin-top:9.8pt;width:374.75pt;height:254.85pt;z-index:251708416" coordsize="47597,3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">
                <v:shape id="Picture 66" o:spid="_x0000_s1476" type="#_x0000_t75" style="position:absolute;left:5778;top:5222;width:26638;height:2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99jGAAAA3gAAAA8AAABkcnMvZG93bnJldi54bWxEj0FrwkAUhO+C/2F5hd50o5Si0VWKoEgv&#10;avSgt2f2mQ1m34bsatJ/3y0UPA4z8w0zX3a2Ek9qfOlYwWiYgCDOnS65UHA6rgcTED4ga6wck4If&#10;8rBc9HtzTLVr+UDPLBQiQtinqMCEUKdS+tyQRT90NXH0bq6xGKJsCqkbbCPcVnKcJJ/SYslxwWBN&#10;K0P5PXtYBYfNrb3uz5f9KSvNzuzO7vG9ckq9v3VfMxCBuvAK/7e3WsF4Mh19wN+deAX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332MYAAADeAAAADwAAAAAAAAAAAAAA&#10;AACfAgAAZHJzL2Rvd25yZXYueG1sUEsFBgAAAAAEAAQA9wAAAJIDAAAAAA==&#10;">
                  <v:imagedata r:id="rId65" o:title="РК 18 расходы бюджета на общее образование"/>
                </v:shape>
                <v:shape id="TextBox 43" o:spid="_x0000_s1477" type="#_x0000_t202" style="position:absolute;width:40506;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Ps8QA&#10;AADeAAAADwAAAGRycy9kb3ducmV2LnhtbESPT2vCQBTE70K/w/IK3nQTwWJTV5H+AQ9e1PT+yL5m&#10;Q7NvQ/bVxG/vCgWPw8z8hllvR9+qC/WxCWwgn2egiKtgG64NlOev2QpUFGSLbWAycKUI283TZI2F&#10;DQMf6XKSWiUIxwINOJGu0DpWjjzGeeiIk/cTeo+SZF9r2+OQ4L7Viyx70R4bTgsOO3p3VP2e/rwB&#10;EbvLr+Wnj/vv8fAxuKxaYmnM9HncvYESGuUR/m/vrYHF6jVfwv1Ou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j7PEAAAA3gAAAA8AAAAAAAAAAAAAAAAAmAIAAGRycy9k&#10;b3ducmV2LnhtbFBLBQYAAAAABAAEAPUAAACJAwAAAAA=&#10;" filled="f" stroked="f">
                  <v:textbox style="mso-fit-shape-to-text:t">
                    <w:txbxContent>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Расходы бюджета муниципального образования на общее образование в расчете на 1 обучающегося в муниципальных общеобразовательных учреждениях, тыс. рублей</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916" o:spid="_x0000_s1478" style="position:absolute;left:8539;top:8698;width:21595;height:21877" coordorigin="8539,8698"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bpJccAAADeAAAADwAAAGRycy9kb3ducmV2LnhtbESPT4vCMBTE7wt+h/CE&#10;va1pXRStRhHZXTyI4B8Qb4/m2Rabl9Jk2/rtjSB4HGbmN8x82ZlSNFS7wrKCeBCBIE6tLjhTcDr+&#10;fk1AOI+ssbRMCu7kYLnofcwx0bblPTUHn4kAYZeggtz7KpHSpTkZdANbEQfvamuDPsg6k7rGNsBN&#10;KYdRNJYGCw4LOVa0zim9Hf6Ngr8W29V3/NNsb9f1/XIc7c7bmJT67HerGQhPnX+HX+2NVjCcTO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bpJccAAADe&#10;AAAADwAAAAAAAAAAAAAAAACqAgAAZHJzL2Rvd25yZXYueG1sUEsFBgAAAAAEAAQA+gAAAJ4DAAAA&#10;AA==&#10;">
                  <v:shape id="TextBox 45" o:spid="_x0000_s1479" type="#_x0000_t202" style="position:absolute;left:33216;top:869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rMYA&#10;AADeAAAADwAAAGRycy9kb3ducmV2LnhtbESPwW7CMBBE75X6D9ZW4gZOItqGgEEVUKm3UuADVvES&#10;p4nXUWwg9OvrSkg9jmbmjWaxGmwrLtT72rGCdJKAIC6drrlScDy8j3MQPiBrbB2Tght5WC0fHxZY&#10;aHflL7rsQyUihH2BCkwIXSGlLw1Z9BPXEUfv5HqLIcq+krrHa4TbVmZJ8iIt1hwXDHa0NlQ2+7NV&#10;kCf2s2lm2c7b6U/6bNYbt+2+lRo9DW9zEIGG8B++tz+0giyfpa/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nr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w:t>
                          </w:r>
                        </w:p>
                      </w:txbxContent>
                    </v:textbox>
                  </v:shape>
                  <v:shape id="TextBox 46" o:spid="_x0000_s1480" type="#_x0000_t202" style="position:absolute;left:28266;top:12000;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z3sMA&#10;AADeAAAADwAAAGRycy9kb3ducmV2LnhtbERPS07DMBDdI3EHa5C6o06igtK0ToRKK7GDfg4wiqdx&#10;SDyOYtOmPT1eILF8ev91NdleXGj0rWMF6TwBQVw73XKj4HTcPecgfEDW2DsmBTfyUJWPD2sstLvy&#10;ni6H0IgYwr5ABSaEoZDS14Ys+rkbiCN3dqPFEOHYSD3iNYbbXmZJ8iotthwbDA60MVR3hx+rIE/s&#10;Z9ctsy9vF/f0xWze3Xb4Vmr2NL2tQASawr/4z/2hFWT5Mo174514B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Oz3sMAAADeAAAADwAAAAAAAAAAAAAAAACYAgAAZHJzL2Rv&#10;d25yZXYueG1sUEsFBgAAAAAEAAQA9QAAAIg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481" type="#_x0000_t202" style="position:absolute;left:21915;top:11953;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WRcYA&#10;AADeAAAADwAAAGRycy9kb3ducmV2LnhtbESP0WrCQBRE3wv+w3KFvtVNgpYkdRWxFnyz2n7AJXub&#10;jcneDdmtpv16t1DwcZiZM8xyPdpOXGjwjWMF6SwBQVw53XCt4PPj7SkH4QOyxs4xKfghD+vV5GGJ&#10;pXZXPtLlFGoRIexLVGBC6EspfWXIop+5njh6X26wGKIcaqkHvEa47WSWJM/SYsNxwWBPW0NVe/q2&#10;CvLEHtq2yN69nf+mC7N9dbv+rNTjdNy8gAg0hnv4v73XCrK8SAv4u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8WR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5</w:t>
                          </w:r>
                        </w:p>
                      </w:txbxContent>
                    </v:textbox>
                  </v:shape>
                  <v:shape id="TextBox 48" o:spid="_x0000_s1482" type="#_x0000_t202" style="position:absolute;left:16470;top:2215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1ZcUA&#10;AADeAAAADwAAAGRycy9kb3ducmV2LnhtbESP32rCMBTG74W9QziD3Wlq2aR2TWXoBrubdnuAQ3PW&#10;dG1OShO1+vTLheDlx/ePX7GZbC9ONPrWsYLlIgFBXDvdcqPg5/tjnoHwAVlj75gUXMjDpnyYFZhr&#10;d+YDnarQiDjCPkcFJoQhl9LXhiz6hRuIo/frRoshyrGResRzHLe9TJNkJS22HB8MDrQ1VHfV0SrI&#10;EvvVdet07+3zdflitjv3Pvwp9fQ4vb2CCDSFe/jW/tQK0mydRoCIE1F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l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6</w:t>
                          </w:r>
                        </w:p>
                      </w:txbxContent>
                    </v:textbox>
                  </v:shape>
                  <v:shape id="TextBox 49" o:spid="_x0000_s1483" type="#_x0000_t202" style="position:absolute;left:23947;top:20541;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Q/sYA&#10;AADeAAAADwAAAGRycy9kb3ducmV2LnhtbESP0WrCQBRE3wv+w3KFvtVNgpYYXUWsBd/aqh9wyV6z&#10;Mdm7IbvV6Nd3C4U+DjNzhlmuB9uKK/W+dqwgnSQgiEuna64UnI7vLzkIH5A1to5JwZ08rFejpyUW&#10;2t34i66HUIkIYV+gAhNCV0jpS0MW/cR1xNE7u95iiLKvpO7xFuG2lVmSvEqLNccFgx1tDZXN4dsq&#10;yBP70TTz7NPb6SOdme2b23UXpZ7Hw2YBItAQ/sN/7b1WkOXzLI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XQ/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w:t>
                          </w:r>
                        </w:p>
                      </w:txbxContent>
                    </v:textbox>
                  </v:shape>
                  <v:shape id="TextBox 75" o:spid="_x0000_s1484" type="#_x0000_t202" style="position:absolute;left:17606;top:16135;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OicYA&#10;AADeAAAADwAAAGRycy9kb3ducmV2LnhtbESPzWrDMBCE74W8g9hCb40ckRTHjRJCmkJuaX4eYLG2&#10;lmtrZSw1cfv0UaGQ4zAz3zCL1eBacaE+1J41TMYZCOLSm5orDefT+3MOIkRkg61n0vBDAVbL0cMC&#10;C+OvfKDLMVYiQTgUqMHG2BVShtKSwzD2HXHyPn3vMCbZV9L0eE1w10qVZS/SYc1pwWJHG0tlc/x2&#10;GvLM7Ztmrj6Cm/5OZnbz5rfdl9ZPj8P6FUSkId7D/+2d0aDyuVLwdyd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dOi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7</w:t>
                          </w:r>
                        </w:p>
                      </w:txbxContent>
                    </v:textbox>
                  </v:shape>
                  <v:shape id="TextBox 77" o:spid="_x0000_s1485" type="#_x0000_t202" style="position:absolute;left:13366;top:22439;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rEsYA&#10;AADeAAAADwAAAGRycy9kb3ducmV2LnhtbESPzW7CMBCE75V4B2uRuBWH0KIQMAjRVuJW/h5gFS9x&#10;SLyOYhfSPn2NVKnH0cx8o1mue9uIG3W+cqxgMk5AEBdOV1wqOJ8+njMQPiBrbByTgm/ysF4NnpaY&#10;a3fnA92OoRQRwj5HBSaENpfSF4Ys+rFriaN3cZ3FEGVXSt3hPcJtI9MkmUmLFccFgy1tDRX18csq&#10;yBL7WdfzdO/ty8/k1Wzf3Ht7VWo07DcLEIH68B/+a++0gjSbp1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rE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8</w:t>
                          </w:r>
                        </w:p>
                      </w:txbxContent>
                    </v:textbox>
                  </v:shape>
                  <v:shape id="TextBox 78" o:spid="_x0000_s1486" type="#_x0000_t202" style="position:absolute;left:13148;top:32878;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zZsUA&#10;AADeAAAADwAAAGRycy9kb3ducmV2LnhtbESP0WrCQBRE3wv+w3KFvtWNQUtMXUXUgm+t2g+4ZK/Z&#10;mOzdkF01+vXdQsHHYWbOMPNlbxtxpc5XjhWMRwkI4sLpiksFP8fPtwyED8gaG8ek4E4elovByxxz&#10;7W68p+shlCJC2OeowITQ5lL6wpBFP3ItcfROrrMYouxKqTu8RbhtZJok79JixXHBYEtrQ0V9uFgF&#10;WWK/6nqWfns7eYynZr1x2/as1OuwX32ACNSHZ/i/vdMK0myWTu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nNm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9</w:t>
                          </w:r>
                        </w:p>
                      </w:txbxContent>
                    </v:textbox>
                  </v:shape>
                  <v:shape id="TextBox 79" o:spid="_x0000_s1487" type="#_x0000_t202" style="position:absolute;left:14284;top:2783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W/cYA&#10;AADeAAAADwAAAGRycy9kb3ducmV2LnhtbESP0WrCQBRE3wv+w3KFvtVNQi0xdSPFWvCtVfsBl+w1&#10;G5O9G7Krpn59t1DwcZiZM8xyNdpOXGjwjWMF6SwBQVw53XCt4Pvw8ZSD8AFZY+eYFPyQh1U5eVhi&#10;od2Vd3TZh1pECPsCFZgQ+kJKXxmy6GeuJ47e0Q0WQ5RDLfWA1wi3ncyS5EVabDguGOxpbahq92er&#10;IE/sZ9susi9vn2/p3Kzf3aY/KfU4Hd9eQQQawz38395qBVm+yOb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W/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10</w:t>
                          </w:r>
                        </w:p>
                      </w:txbxContent>
                    </v:textbox>
                  </v:shape>
                  <v:shape id="TextBox 80" o:spid="_x0000_s1488" type="#_x0000_t202" style="position:absolute;left:22507;top:16679;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IisYA&#10;AADeAAAADwAAAGRycy9kb3ducmV2LnhtbESP3WrCQBSE7wu+w3IE7+rGYCVGVxGt0LvWnwc4ZI/Z&#10;mOzZkN1q7NN3CwUvh5n5hlmue9uIG3W+cqxgMk5AEBdOV1wqOJ/2rxkIH5A1No5JwYM8rFeDlyXm&#10;2t35QLdjKEWEsM9RgQmhzaX0hSGLfuxa4uhdXGcxRNmVUnd4j3DbyDRJZtJixXHBYEtbQ0V9/LYK&#10;ssR+1vU8/fJ2+jN5M9ude2+vSo2G/WYBIlAfnuH/9odWkGbzdA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Ii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11</w:t>
                          </w:r>
                        </w:p>
                      </w:txbxContent>
                    </v:textbox>
                  </v:shape>
                  <v:shape id="TextBox 81" o:spid="_x0000_s1489" type="#_x0000_t202" style="position:absolute;left:9638;top:3359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tEcYA&#10;AADeAAAADwAAAGRycy9kb3ducmV2LnhtbESPzW7CMBCE75V4B2uRuBWHiJYQMAjRVuJW/h5gFS9x&#10;SLyOYhfSPn2NVKnH0cx8o1mue9uIG3W+cqxgMk5AEBdOV1wqOJ8+njMQPiBrbByTgm/ysF4NnpaY&#10;a3fnA92OoRQRwj5HBSaENpfSF4Ys+rFriaN3cZ3FEGVXSt3hPcJtI9MkeZUWK44LBlvaGirq45dV&#10;kCX2s67n6d7b6c/kxWzf3Ht7VWo07DcLEIH68B/+a++0gjSbpz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tE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12</w:t>
                          </w:r>
                        </w:p>
                      </w:txbxContent>
                    </v:textbox>
                  </v:shape>
                  <v:shape id="TextBox 82" o:spid="_x0000_s1490" type="#_x0000_t202" style="position:absolute;left:18678;top:21224;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5Y8MA&#10;AADeAAAADwAAAGRycy9kb3ducmV2LnhtbERP3WrCMBS+F/YO4Qx2p6llk9o1laEb7G7a7QEOzVnT&#10;tTkpTdTq0y8Xgpcf33+xmWwvTjT61rGC5SIBQVw73XKj4Of7Y56B8AFZY++YFFzIw6Z8mBWYa3fm&#10;A52q0IgYwj5HBSaEIZfS14Ys+oUbiCP360aLIcKxkXrEcwy3vUyTZCUtthwbDA60NVR31dEqyBL7&#10;1XXrdO/t83X5YrY79z78KfX0OL29ggg0hbv45v7UCtJsnca98U68Ar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5Y8MAAADeAAAADwAAAAAAAAAAAAAAAACYAgAAZHJzL2Rv&#10;d25yZXYueG1sUEsFBgAAAAAEAAQA9QAAAIg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13</w:t>
                          </w:r>
                        </w:p>
                      </w:txbxContent>
                    </v:textbox>
                  </v:shape>
                  <v:shape id="TextBox 83" o:spid="_x0000_s1491" type="#_x0000_t202" style="position:absolute;left:10628;top:3071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c+MYA&#10;AADeAAAADwAAAGRycy9kb3ducmV2LnhtbESP0WrCQBRE3wX/YbmFvunGYCWJriLWQt+0th9wyV6z&#10;abJ3Q3arab/eFYQ+DjNzhlltBtuKC/W+dqxgNk1AEJdO11wp+Pp8m2QgfEDW2DomBb/kYbMej1ZY&#10;aHflD7qcQiUihH2BCkwIXSGlLw1Z9FPXEUfv7HqLIcq+krrHa4TbVqZJspAWa44LBjvaGSqb049V&#10;kCX20DR5evR2/jd7MbtXt+++lXp+GrZLEIGG8B9+tN+1gjTL0xz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c+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15</w:t>
                          </w:r>
                        </w:p>
                      </w:txbxContent>
                    </v:textbox>
                  </v:shape>
                  <v:shape id="TextBox 84" o:spid="_x0000_s1492" type="#_x0000_t202" style="position:absolute;left:22725;top:26249;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uMUA&#10;AADeAAAADwAAAGRycy9kb3ducmV2LnhtbESPy27CMBBF95X4B2uQ2BWHQFFIMQjxkNi1hX7AKJ7G&#10;aeJxFBsIfD1eVOry6r50luveNuJKna8cK5iMExDEhdMVlwq+z4fXDIQPyBobx6TgTh7Wq8HLEnPt&#10;bvxF11MoRRxhn6MCE0KbS+kLQxb92LXE0ftxncUQZVdK3eEtjttGpkkylxYrjg8GW9oaKurTxSrI&#10;EvtR14v009vZY/Jmtju3b3+VGg37zTuIQH34D/+1j1pBmi2m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OO4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16</w:t>
                          </w:r>
                        </w:p>
                      </w:txbxContent>
                    </v:textbox>
                  </v:shape>
                  <v:shape id="TextBox 85" o:spid="_x0000_s1493" type="#_x0000_t202" style="position:absolute;left:8539;top:22158;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GI8YA&#10;AADeAAAADwAAAGRycy9kb3ducmV2LnhtbESPwW7CMBBE75X6D9ZW4gZOQluFgEEVUKm3UuADVvES&#10;p4nXUWwg9OvrSkg9jmbmjWaxGmwrLtT72rGCdJKAIC6drrlScDy8j3MQPiBrbB2Tght5WC0fHxZY&#10;aHflL7rsQyUihH2BCkwIXSGlLw1Z9BPXEUfv5HqLIcq+krrHa4TbVmZJ8iot1hwXDHa0NlQ2+7NV&#10;kCf2s2lm2c7b55/0xaw3btt9KzV6Gt7mIAIN4T98b39oBVk+m6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xGI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17</w:t>
                          </w:r>
                        </w:p>
                      </w:txbxContent>
                    </v:textbox>
                  </v:shape>
                  <v:shape id="TextBox 86" o:spid="_x0000_s1494" type="#_x0000_t202" style="position:absolute;left:10383;top:27074;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YVMYA&#10;AADeAAAADwAAAGRycy9kb3ducmV2LnhtbESPzW7CMBCE75V4B2uRuBWH0KIQMAjRVuJW/h5gFS9x&#10;SLyOYhfSPn2NVKnH0cx8o1mue9uIG3W+cqxgMk5AEBdOV1wqOJ8+njMQPiBrbByTgm/ysF4NnpaY&#10;a3fnA92OoRQRwj5HBSaENpfSF4Ys+rFriaN3cZ3FEGVXSt3hPcJtI9MkmUmLFccFgy1tDRX18csq&#10;yBL7WdfzdO/ty8/k1Wzf3Ht7VWo07DcLEIH68B/+a++0gjSbT1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7YV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18</w:t>
                          </w:r>
                        </w:p>
                      </w:txbxContent>
                    </v:textbox>
                  </v:shape>
                  <v:shape id="TextBox 87" o:spid="_x0000_s1495" type="#_x0000_t202" style="position:absolute;left:18070;top:28683;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9z8YA&#10;AADeAAAADwAAAGRycy9kb3ducmV2LnhtbESPwW7CMBBE75X4B2uRuBWH0KIQMAhBK3FrC3zAKl7i&#10;kHgdxQbSfn2NVKnH0cy80SzXvW3EjTpfOVYwGScgiAunKy4VnI7vzxkIH5A1No5JwTd5WK8GT0vM&#10;tbvzF90OoRQRwj5HBSaENpfSF4Ys+rFriaN3dp3FEGVXSt3hPcJtI9MkmUmLFccFgy1tDRX14WoV&#10;ZIn9qOt5+unty8/k1Wx37q29KDUa9psFiEB9+A//tfdaQZrNp1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J9z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19</w:t>
                          </w:r>
                        </w:p>
                      </w:txbxContent>
                    </v:textbox>
                  </v:shape>
                  <v:shape id="TextBox 88" o:spid="_x0000_s1496" type="#_x0000_t202" style="position:absolute;left:13092;top:13834;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lu8YA&#10;AADeAAAADwAAAGRycy9kb3ducmV2LnhtbESPwW7CMBBE75X4B2uRuBWHlKIQMAhRkHprC3zAKl7i&#10;kHgdxQZCv76uVKnH0cy80SzXvW3EjTpfOVYwGScgiAunKy4VnI775wyED8gaG8ek4EEe1qvB0xJz&#10;7e78RbdDKEWEsM9RgQmhzaX0hSGLfuxa4uidXWcxRNmVUnd4j3DbyDRJZtJixXHBYEtbQ0V9uFoF&#10;WWI/6nqefno7/Z68mu2b27UXpUbDfrMAEagP/+G/9rtWkGbzl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vlu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20</w:t>
                          </w:r>
                        </w:p>
                      </w:txbxContent>
                    </v:textbox>
                  </v:shape>
                  <v:shape id="TextBox 89" o:spid="_x0000_s1497" type="#_x0000_t202" style="position:absolute;left:11710;top:28496;width:359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AIMYA&#10;AADeAAAADwAAAGRycy9kb3ducmV2LnhtbESPwW7CMBBE75X4B2uRuBWHtKAQMAhRkHprC3zAKl7i&#10;kHgdxQZCv76uVKnH0cy80SzXvW3EjTpfOVYwGScgiAunKy4VnI775wyED8gaG8ek4EEe1qvB0xJz&#10;7e78RbdDKEWEsM9RgQmhzaX0hSGLfuxa4uidXWcxRNmVUnd4j3DbyDRJZtJixXHBYEtbQ0V9uFoF&#10;WWI/6nqefnr7+j2Zmu2b27UXpUbDfrMAEagP/+G/9rtWkGbzl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dAI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0" o:spid="_x0000_s1498" type="#_x0000_t202" style="position:absolute;left:12513;top:30172;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eV8YA&#10;AADeAAAADwAAAGRycy9kb3ducmV2LnhtbESPwW7CMBBE75X4B2uRuBWH0KIQMAhRKnFrC3zAKl7i&#10;kHgdxS6Efn2NVKnH0cy80SzXvW3ElTpfOVYwGScgiAunKy4VnI7vzxkIH5A1No5JwZ08rFeDpyXm&#10;2t34i66HUIoIYZ+jAhNCm0vpC0MW/di1xNE7u85iiLIrpe7wFuG2kWmSzKTFiuOCwZa2hor68G0V&#10;ZIn9qOt5+unty8/k1Wzf3K69KDUa9psFiEB9+A//tfdaQZrNpz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XeV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8937" o:spid="_x0000_s1499" style="position:absolute;left:27366;top:16746;width:20231;height:7232" coordorigin="27366,16746" coordsize="18254,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Q3scAAADeAAAADwAAAGRycy9kb3ducmV2LnhtbESPQWvCQBSE74X+h+UV&#10;vDWbKLUaXUXEFg8iqAXx9sg+k2D2bchuk/jvXaHQ4zAz3zDzZW8q0VLjSssKkigGQZxZXXKu4Of0&#10;9T4B4TyyxsoyKbiTg+Xi9WWOqbYdH6g9+lwECLsUFRTe16mULivIoItsTRy8q20M+iCbXOoGuwA3&#10;lRzG8VgaLDksFFjTuqDsdvw1Cr477FajZNPubtf1/XL62J93CSk1eOtXMxCeev8f/mtvtYLhZDr6&#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I8Q3scAAADe&#10;AAAADwAAAAAAAAAAAAAAAACqAgAAZHJzL2Rvd25yZXYueG1sUEsFBgAAAAAEAAQA+gAAAJ4DAAAA&#10;AA==&#10;">
                  <v:shape id="TextBox 92" o:spid="_x0000_s1500" type="#_x0000_t202" style="position:absolute;left:27366;top:18474;width:18255;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vvsMA&#10;AADeAAAADwAAAGRycy9kb3ducmV2LnhtbERPS27CMBDdV+IO1iCxKw6BopBiEOIjsWsLPcAonsZp&#10;4nEUGwicHi8qdfn0/st1bxtxpc5XjhVMxgkI4sLpiksF3+fDawbCB2SNjWNScCcP69XgZYm5djf+&#10;ousplCKGsM9RgQmhzaX0hSGLfuxa4sj9uM5iiLArpe7wFsNtI9MkmUuLFccGgy1tDRX16WIVZIn9&#10;qOtF+unt7DF5M9ud27e/So2G/eYdRKA+/Iv/3EetIM0W0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bvvsMAAADeAAAADwAAAAAAAAAAAAAAAACYAgAAZHJzL2Rv&#10;d25yZXYueG1sUEsFBgAAAAAEAAQA9QAAAIg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100 до 150 тыс. руб. (10 МО)</w:t>
                          </w:r>
                        </w:p>
                      </w:txbxContent>
                    </v:textbox>
                  </v:shape>
                  <v:shape id="TextBox 93" o:spid="_x0000_s1501" type="#_x0000_t202" style="position:absolute;left:27366;top:16746;width:16857;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KJcYA&#10;AADeAAAADwAAAGRycy9kb3ducmV2LnhtbESPwW7CMBBE75X6D9ZW4gYOoa2SgEEVUKm3UuADVvES&#10;p4nXUWwg9OvrSkg9jmbmjWaxGmwrLtT72rGC6SQBQVw6XXOl4Hh4H2cgfEDW2DomBTfysFo+Piyw&#10;0O7KX3TZh0pECPsCFZgQukJKXxqy6CeuI47eyfUWQ5R9JXWP1wi3rUyT5FVarDkuGOxobahs9mer&#10;IEvsZ9Pk6c7b55/pi1lv3Lb7Vmr0NLzNQQQawn/43v7QCtIsn+X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pKJ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- 150 тыс. руб. и более (5 МО)</w:t>
                          </w:r>
                        </w:p>
                      </w:txbxContent>
                    </v:textbox>
                  </v:shape>
                  <v:shape id="TextBox 94" o:spid="_x0000_s1502" type="#_x0000_t202" style="position:absolute;left:27366;top:20201;width:1710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xcQA&#10;AADeAAAADwAAAGRycy9kb3ducmV2LnhtbESP32rCMBTG7wd7h3AGu5upRUetRhnOgXfO6gMcmmNT&#10;25yUJmr16c3FYJcf3z9+i9VgW3Gl3teOFYxHCQji0umaKwXHw89HBsIHZI2tY1JwJw+r5evLAnPt&#10;brynaxEqEUfY56jAhNDlUvrSkEU/ch1x9E6utxii7Cupe7zFcdvKNEk+pcWa44PBjtaGyqa4WAVZ&#10;YndNM0t/vZ08xlOz/nab7qzU+9vwNQcRaAj/4b/2VitIs9kkAkSci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kMXEAAAA3gAAAA8AAAAAAAAAAAAAAAAAmAIAAGRycy9k&#10;b3ducmV2LnhtbFBLBQYAAAAABAAEAPUAAACJAw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70 до 100 тыс. руб. (3 МО)</w:t>
                          </w:r>
                        </w:p>
                      </w:txbxContent>
                    </v:textbox>
                  </v:shape>
                  <v:shape id="TextBox 95" o:spid="_x0000_s1503" type="#_x0000_t202" style="position:absolute;left:27366;top:21929;width:1549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1XsYA&#10;AADeAAAADwAAAGRycy9kb3ducmV2LnhtbESP0WrCQBRE3wX/YblC33STYEuMriLaQt/apn7AJXvN&#10;xmTvhuxW0359t1DwcZiZM8xmN9pOXGnwjWMF6SIBQVw53XCt4PT5Ms9B+ICssXNMCr7Jw247nWyw&#10;0O7GH3QtQy0ihH2BCkwIfSGlrwxZ9AvXE0fv7AaLIcqhlnrAW4TbTmZJ8iQtNhwXDPZ0MFS15ZdV&#10;kCf2rW1X2bu3y5/00RyO7rm/KPUwG/drEIHGcA//t1+1gixfLVP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o1X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менее 70 тыс. руб. (2 МО)</w:t>
                          </w:r>
                        </w:p>
                      </w:txbxContent>
                    </v:textbox>
                  </v:shape>
                </v:group>
                <w10:wrap type="square"/>
              </v:group>
            </w:pict>
          </mc:Fallback>
        </mc:AlternateContent>
      </w:r>
      <w:r w:rsidR="00345912" w:rsidRPr="006F5757">
        <w:rPr>
          <w:rFonts w:ascii="Times New Roman" w:hAnsi="Times New Roman" w:cs="Times New Roman"/>
          <w:color w:val="000099"/>
          <w:kern w:val="24"/>
          <w:sz w:val="24"/>
          <w:szCs w:val="24"/>
          <w:lang w:eastAsia="ru-RU"/>
        </w:rPr>
        <w:t xml:space="preserve">В 2017 году в </w:t>
      </w:r>
      <w:r w:rsidR="00345912">
        <w:rPr>
          <w:rFonts w:ascii="Times New Roman" w:hAnsi="Times New Roman" w:cs="Times New Roman"/>
          <w:color w:val="000099"/>
          <w:kern w:val="24"/>
          <w:sz w:val="24"/>
          <w:szCs w:val="24"/>
          <w:lang w:eastAsia="ru-RU"/>
        </w:rPr>
        <w:t>10</w:t>
      </w:r>
      <w:r w:rsidR="00345912" w:rsidRPr="006F5757">
        <w:rPr>
          <w:rFonts w:ascii="Times New Roman" w:hAnsi="Times New Roman" w:cs="Times New Roman"/>
          <w:color w:val="000099"/>
          <w:kern w:val="24"/>
          <w:sz w:val="24"/>
          <w:szCs w:val="24"/>
          <w:lang w:eastAsia="ru-RU"/>
        </w:rPr>
        <w:t xml:space="preserve"> муниципальных образовани</w:t>
      </w:r>
      <w:r>
        <w:rPr>
          <w:rFonts w:ascii="Times New Roman" w:hAnsi="Times New Roman" w:cs="Times New Roman"/>
          <w:color w:val="000099"/>
          <w:kern w:val="24"/>
          <w:sz w:val="24"/>
          <w:szCs w:val="24"/>
          <w:lang w:eastAsia="ru-RU"/>
        </w:rPr>
        <w:t>ях</w:t>
      </w:r>
      <w:r w:rsidR="00345912" w:rsidRPr="006F5757">
        <w:rPr>
          <w:rFonts w:ascii="Times New Roman" w:hAnsi="Times New Roman" w:cs="Times New Roman"/>
          <w:color w:val="000099"/>
          <w:kern w:val="24"/>
          <w:sz w:val="24"/>
          <w:szCs w:val="24"/>
          <w:lang w:eastAsia="ru-RU"/>
        </w:rPr>
        <w:t xml:space="preserve"> Республики Коми наблюдалось увеличение расходов </w:t>
      </w:r>
      <w:r>
        <w:rPr>
          <w:rFonts w:ascii="Times New Roman" w:hAnsi="Times New Roman" w:cs="Times New Roman"/>
          <w:color w:val="000099"/>
          <w:kern w:val="24"/>
          <w:sz w:val="24"/>
          <w:szCs w:val="24"/>
          <w:lang w:eastAsia="ru-RU"/>
        </w:rPr>
        <w:t xml:space="preserve">местного </w:t>
      </w:r>
      <w:r w:rsidR="00345912" w:rsidRPr="006F5757">
        <w:rPr>
          <w:rFonts w:ascii="Times New Roman" w:hAnsi="Times New Roman" w:cs="Times New Roman"/>
          <w:color w:val="000099"/>
          <w:kern w:val="24"/>
          <w:sz w:val="24"/>
          <w:szCs w:val="24"/>
          <w:lang w:eastAsia="ru-RU"/>
        </w:rPr>
        <w:t>бюджета на общее образование в расчете на 1 обучающегося</w:t>
      </w:r>
      <w:r>
        <w:rPr>
          <w:rFonts w:ascii="Times New Roman" w:hAnsi="Times New Roman" w:cs="Times New Roman"/>
          <w:color w:val="000099"/>
          <w:kern w:val="24"/>
          <w:sz w:val="24"/>
          <w:szCs w:val="24"/>
          <w:lang w:eastAsia="ru-RU"/>
        </w:rPr>
        <w:t>.</w:t>
      </w:r>
    </w:p>
    <w:p w:rsidR="00345912" w:rsidRPr="006F5757" w:rsidRDefault="000B191A"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Это</w:t>
      </w:r>
      <w:r w:rsidR="00345912"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в основном </w:t>
      </w:r>
      <w:r w:rsidR="00345912" w:rsidRPr="006F5757">
        <w:rPr>
          <w:rFonts w:ascii="Times New Roman" w:hAnsi="Times New Roman" w:cs="Times New Roman"/>
          <w:color w:val="000099"/>
          <w:kern w:val="24"/>
          <w:sz w:val="24"/>
          <w:szCs w:val="24"/>
          <w:lang w:eastAsia="ru-RU"/>
        </w:rPr>
        <w:t>связанно с увеличением расходов на коммунальные услуги и общехозяйственные нужды, проведением ремонтов, а также сокращением численности обучающихся в общеобразовательных организациях (МО МР «Усть-Вымский» – 1,2%,</w:t>
      </w:r>
      <w:r>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МО</w:t>
      </w:r>
      <w:r w:rsidR="003D60CE">
        <w:rPr>
          <w:rFonts w:ascii="Times New Roman" w:hAnsi="Times New Roman" w:cs="Times New Roman"/>
          <w:color w:val="000099"/>
          <w:kern w:val="24"/>
          <w:sz w:val="24"/>
          <w:szCs w:val="24"/>
          <w:lang w:eastAsia="ru-RU"/>
        </w:rPr>
        <w:t xml:space="preserve"> </w:t>
      </w:r>
      <w:r w:rsidR="00345912" w:rsidRPr="006F5757">
        <w:rPr>
          <w:rFonts w:ascii="Times New Roman" w:hAnsi="Times New Roman" w:cs="Times New Roman"/>
          <w:color w:val="000099"/>
          <w:kern w:val="24"/>
          <w:sz w:val="24"/>
          <w:szCs w:val="24"/>
          <w:lang w:eastAsia="ru-RU"/>
        </w:rPr>
        <w:t xml:space="preserve">ГО «Воркута» – 1,6%; МО МР «Удорский» – 2,0%; МО ГО «Инта» – 1,3%). </w:t>
      </w:r>
    </w:p>
    <w:p w:rsidR="003D60CE" w:rsidRDefault="004163D9" w:rsidP="000B191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00345912" w:rsidRPr="006F5757">
        <w:rPr>
          <w:rFonts w:ascii="Times New Roman" w:hAnsi="Times New Roman" w:cs="Times New Roman"/>
          <w:color w:val="000099"/>
          <w:kern w:val="24"/>
          <w:sz w:val="24"/>
          <w:szCs w:val="24"/>
          <w:lang w:eastAsia="ru-RU"/>
        </w:rPr>
        <w:t>окращени</w:t>
      </w:r>
      <w:r>
        <w:rPr>
          <w:rFonts w:ascii="Times New Roman" w:hAnsi="Times New Roman" w:cs="Times New Roman"/>
          <w:color w:val="000099"/>
          <w:kern w:val="24"/>
          <w:sz w:val="24"/>
          <w:szCs w:val="24"/>
          <w:lang w:eastAsia="ru-RU"/>
        </w:rPr>
        <w:t>е</w:t>
      </w:r>
      <w:r w:rsidR="00345912" w:rsidRPr="006F5757">
        <w:rPr>
          <w:rFonts w:ascii="Times New Roman" w:hAnsi="Times New Roman" w:cs="Times New Roman"/>
          <w:color w:val="000099"/>
          <w:kern w:val="24"/>
          <w:sz w:val="24"/>
          <w:szCs w:val="24"/>
          <w:lang w:eastAsia="ru-RU"/>
        </w:rPr>
        <w:t xml:space="preserve"> расходов в </w:t>
      </w:r>
      <w:r w:rsidR="00345912">
        <w:rPr>
          <w:rFonts w:ascii="Times New Roman" w:hAnsi="Times New Roman" w:cs="Times New Roman"/>
          <w:color w:val="000099"/>
          <w:kern w:val="24"/>
          <w:sz w:val="24"/>
          <w:szCs w:val="24"/>
          <w:lang w:eastAsia="ru-RU"/>
        </w:rPr>
        <w:t>9</w:t>
      </w:r>
      <w:r w:rsidR="00345912" w:rsidRPr="006F5757">
        <w:rPr>
          <w:rFonts w:ascii="Times New Roman" w:hAnsi="Times New Roman" w:cs="Times New Roman"/>
          <w:color w:val="000099"/>
          <w:kern w:val="24"/>
          <w:sz w:val="24"/>
          <w:szCs w:val="24"/>
          <w:lang w:eastAsia="ru-RU"/>
        </w:rPr>
        <w:t xml:space="preserve"> муниципальных образовани</w:t>
      </w:r>
      <w:r w:rsidR="003D60CE">
        <w:rPr>
          <w:rFonts w:ascii="Times New Roman" w:hAnsi="Times New Roman" w:cs="Times New Roman"/>
          <w:color w:val="000099"/>
          <w:kern w:val="24"/>
          <w:sz w:val="24"/>
          <w:szCs w:val="24"/>
          <w:lang w:eastAsia="ru-RU"/>
        </w:rPr>
        <w:t>ях</w:t>
      </w:r>
      <w:r w:rsidR="00345912"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произошло в результат</w:t>
      </w:r>
      <w:r w:rsidR="005A6D62">
        <w:rPr>
          <w:rFonts w:ascii="Times New Roman" w:hAnsi="Times New Roman" w:cs="Times New Roman"/>
          <w:color w:val="000099"/>
          <w:kern w:val="24"/>
          <w:sz w:val="24"/>
          <w:szCs w:val="24"/>
          <w:lang w:eastAsia="ru-RU"/>
        </w:rPr>
        <w:t>е</w:t>
      </w:r>
      <w:r w:rsidR="003D60CE">
        <w:rPr>
          <w:rFonts w:ascii="Times New Roman" w:hAnsi="Times New Roman" w:cs="Times New Roman"/>
          <w:color w:val="000099"/>
          <w:kern w:val="24"/>
          <w:sz w:val="24"/>
          <w:szCs w:val="24"/>
          <w:lang w:eastAsia="ru-RU"/>
        </w:rPr>
        <w:t>:</w:t>
      </w:r>
    </w:p>
    <w:p w:rsidR="003D60CE" w:rsidRDefault="00345912" w:rsidP="000B191A">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увеличени</w:t>
      </w:r>
      <w:r w:rsidR="004163D9">
        <w:rPr>
          <w:rFonts w:ascii="Times New Roman" w:hAnsi="Times New Roman" w:cs="Times New Roman"/>
          <w:color w:val="000099"/>
          <w:kern w:val="24"/>
          <w:sz w:val="24"/>
          <w:szCs w:val="24"/>
          <w:lang w:eastAsia="ru-RU"/>
        </w:rPr>
        <w:t>я</w:t>
      </w:r>
      <w:r w:rsidRPr="006F5757">
        <w:rPr>
          <w:rFonts w:ascii="Times New Roman" w:hAnsi="Times New Roman" w:cs="Times New Roman"/>
          <w:color w:val="000099"/>
          <w:kern w:val="24"/>
          <w:sz w:val="24"/>
          <w:szCs w:val="24"/>
          <w:lang w:eastAsia="ru-RU"/>
        </w:rPr>
        <w:t xml:space="preserve"> численности обучающихся в общеобразовательных организациях (МО МР «Сыктывдинский» – 3,9%; МО ГО «Сыктывкар» – 2,4%; МО ГО «Ухта» </w:t>
      </w:r>
      <w:r>
        <w:rPr>
          <w:rFonts w:ascii="Times New Roman" w:hAnsi="Times New Roman" w:cs="Times New Roman"/>
          <w:color w:val="000099"/>
          <w:kern w:val="24"/>
          <w:sz w:val="24"/>
          <w:szCs w:val="24"/>
          <w:lang w:eastAsia="ru-RU"/>
        </w:rPr>
        <w:t xml:space="preserve">– 1,8%; МО МР «Княжпогостский» </w:t>
      </w:r>
      <w:r w:rsidRPr="006F5757">
        <w:rPr>
          <w:rFonts w:ascii="Times New Roman" w:hAnsi="Times New Roman" w:cs="Times New Roman"/>
          <w:color w:val="000099"/>
          <w:kern w:val="24"/>
          <w:sz w:val="24"/>
          <w:szCs w:val="24"/>
          <w:lang w:eastAsia="ru-RU"/>
        </w:rPr>
        <w:t>– 1,1%, МО</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МР</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«Ижемский» – 2,4%, МО ГО «Усинск» – 1,3%)</w:t>
      </w:r>
      <w:r w:rsidR="003D60CE">
        <w:rPr>
          <w:rFonts w:ascii="Times New Roman" w:hAnsi="Times New Roman" w:cs="Times New Roman"/>
          <w:color w:val="000099"/>
          <w:kern w:val="24"/>
          <w:sz w:val="24"/>
          <w:szCs w:val="24"/>
          <w:lang w:eastAsia="ru-RU"/>
        </w:rPr>
        <w:t>;</w:t>
      </w:r>
    </w:p>
    <w:p w:rsidR="00345912" w:rsidRDefault="00345912" w:rsidP="000B191A">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проведени</w:t>
      </w:r>
      <w:r w:rsidR="004163D9">
        <w:rPr>
          <w:rFonts w:ascii="Times New Roman" w:hAnsi="Times New Roman" w:cs="Times New Roman"/>
          <w:color w:val="000099"/>
          <w:kern w:val="24"/>
          <w:sz w:val="24"/>
          <w:szCs w:val="24"/>
          <w:lang w:eastAsia="ru-RU"/>
        </w:rPr>
        <w:t>я</w:t>
      </w:r>
      <w:r w:rsidRPr="006F5757">
        <w:rPr>
          <w:rFonts w:ascii="Times New Roman" w:hAnsi="Times New Roman" w:cs="Times New Roman"/>
          <w:color w:val="000099"/>
          <w:kern w:val="24"/>
          <w:sz w:val="24"/>
          <w:szCs w:val="24"/>
          <w:lang w:eastAsia="ru-RU"/>
        </w:rPr>
        <w:t xml:space="preserve"> оптимизационных</w:t>
      </w:r>
      <w:r w:rsidR="000B191A">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 xml:space="preserve">мероприятий, направленных на сокращение расходов на коммунальные услуги и общехозяйственные нужды. </w:t>
      </w:r>
    </w:p>
    <w:p w:rsidR="004163D9" w:rsidRDefault="004163D9" w:rsidP="000B191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 МО МР «Корткеросский» р</w:t>
      </w:r>
      <w:r w:rsidRPr="006F5757">
        <w:rPr>
          <w:rFonts w:ascii="Times New Roman" w:hAnsi="Times New Roman" w:cs="Times New Roman"/>
          <w:color w:val="000099"/>
          <w:kern w:val="24"/>
          <w:sz w:val="24"/>
          <w:szCs w:val="24"/>
          <w:lang w:eastAsia="ru-RU"/>
        </w:rPr>
        <w:t>асход</w:t>
      </w:r>
      <w:r w:rsidR="004870C4">
        <w:rPr>
          <w:rFonts w:ascii="Times New Roman" w:hAnsi="Times New Roman" w:cs="Times New Roman"/>
          <w:color w:val="000099"/>
          <w:kern w:val="24"/>
          <w:sz w:val="24"/>
          <w:szCs w:val="24"/>
          <w:lang w:eastAsia="ru-RU"/>
        </w:rPr>
        <w:t>ы</w:t>
      </w:r>
      <w:r w:rsidRPr="006F5757">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местного </w:t>
      </w:r>
      <w:r w:rsidRPr="006F5757">
        <w:rPr>
          <w:rFonts w:ascii="Times New Roman" w:hAnsi="Times New Roman" w:cs="Times New Roman"/>
          <w:color w:val="000099"/>
          <w:kern w:val="24"/>
          <w:sz w:val="24"/>
          <w:szCs w:val="24"/>
          <w:lang w:eastAsia="ru-RU"/>
        </w:rPr>
        <w:t>бюджета на общее образование в расчете на 1 обучающегося</w:t>
      </w:r>
      <w:r>
        <w:rPr>
          <w:rFonts w:ascii="Times New Roman" w:hAnsi="Times New Roman" w:cs="Times New Roman"/>
          <w:color w:val="000099"/>
          <w:kern w:val="24"/>
          <w:sz w:val="24"/>
          <w:szCs w:val="24"/>
          <w:lang w:eastAsia="ru-RU"/>
        </w:rPr>
        <w:t xml:space="preserve"> остались на уровне 2016 года.</w:t>
      </w:r>
    </w:p>
    <w:p w:rsidR="004163D9" w:rsidRDefault="004163D9" w:rsidP="00345912">
      <w:pPr>
        <w:spacing w:after="0" w:line="360" w:lineRule="auto"/>
        <w:ind w:firstLine="709"/>
        <w:jc w:val="both"/>
        <w:rPr>
          <w:rFonts w:ascii="Times New Roman" w:hAnsi="Times New Roman" w:cs="Times New Roman"/>
          <w:color w:val="000099"/>
          <w:kern w:val="24"/>
          <w:sz w:val="24"/>
          <w:szCs w:val="24"/>
          <w:lang w:eastAsia="ru-RU"/>
        </w:rPr>
      </w:pPr>
    </w:p>
    <w:p w:rsidR="004163D9" w:rsidRDefault="004163D9" w:rsidP="00345912">
      <w:pPr>
        <w:spacing w:after="0" w:line="360" w:lineRule="auto"/>
        <w:ind w:firstLine="709"/>
        <w:jc w:val="both"/>
        <w:rPr>
          <w:rFonts w:ascii="Times New Roman" w:hAnsi="Times New Roman" w:cs="Times New Roman"/>
          <w:color w:val="000099"/>
          <w:kern w:val="24"/>
          <w:sz w:val="24"/>
          <w:szCs w:val="24"/>
          <w:lang w:eastAsia="ru-RU"/>
        </w:rPr>
      </w:pPr>
    </w:p>
    <w:p w:rsidR="004163D9" w:rsidRDefault="004163D9" w:rsidP="00345912">
      <w:pPr>
        <w:spacing w:after="0" w:line="360" w:lineRule="auto"/>
        <w:ind w:firstLine="709"/>
        <w:jc w:val="both"/>
        <w:rPr>
          <w:rFonts w:ascii="Times New Roman" w:hAnsi="Times New Roman" w:cs="Times New Roman"/>
          <w:color w:val="000099"/>
          <w:kern w:val="24"/>
          <w:sz w:val="24"/>
          <w:szCs w:val="24"/>
          <w:lang w:eastAsia="ru-RU"/>
        </w:rPr>
      </w:pPr>
    </w:p>
    <w:p w:rsidR="00345912" w:rsidRPr="00E84E06" w:rsidRDefault="00ED25C6" w:rsidP="00345912">
      <w:pPr>
        <w:spacing w:after="0" w:line="360" w:lineRule="auto"/>
        <w:ind w:firstLine="709"/>
        <w:jc w:val="both"/>
        <w:rPr>
          <w:rFonts w:ascii="Times New Roman" w:hAnsi="Times New Roman" w:cs="Times New Roman"/>
          <w:color w:val="000099"/>
          <w:kern w:val="24"/>
          <w:sz w:val="24"/>
          <w:szCs w:val="24"/>
          <w:lang w:eastAsia="ru-RU"/>
        </w:rPr>
      </w:pPr>
      <w:r w:rsidRPr="00ED25C6">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10464" behindDoc="0" locked="0" layoutInCell="1" allowOverlap="1" wp14:anchorId="62C709D7" wp14:editId="08D17212">
                <wp:simplePos x="0" y="0"/>
                <wp:positionH relativeFrom="column">
                  <wp:posOffset>5160010</wp:posOffset>
                </wp:positionH>
                <wp:positionV relativeFrom="paragraph">
                  <wp:posOffset>29845</wp:posOffset>
                </wp:positionV>
                <wp:extent cx="4179570" cy="3435350"/>
                <wp:effectExtent l="0" t="0" r="0" b="0"/>
                <wp:wrapSquare wrapText="bothSides"/>
                <wp:docPr id="28942" name="Группа 2"/>
                <wp:cNvGraphicFramePr/>
                <a:graphic xmlns:a="http://schemas.openxmlformats.org/drawingml/2006/main">
                  <a:graphicData uri="http://schemas.microsoft.com/office/word/2010/wordprocessingGroup">
                    <wpg:wgp>
                      <wpg:cNvGrpSpPr/>
                      <wpg:grpSpPr>
                        <a:xfrm>
                          <a:off x="0" y="0"/>
                          <a:ext cx="4179570" cy="3435350"/>
                          <a:chOff x="0" y="0"/>
                          <a:chExt cx="4179572" cy="3435350"/>
                        </a:xfrm>
                      </wpg:grpSpPr>
                      <pic:pic xmlns:pic="http://schemas.openxmlformats.org/drawingml/2006/picture">
                        <pic:nvPicPr>
                          <pic:cNvPr id="28943" name="Picture 67" descr="F:\EUUC\607\Карты\РК 19 доля детей получивших услуги ДопО.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3725" y="722313"/>
                            <a:ext cx="2665413"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944" name="Группа 28944"/>
                        <wpg:cNvGrpSpPr>
                          <a:grpSpLocks/>
                        </wpg:cNvGrpSpPr>
                        <wpg:grpSpPr bwMode="auto">
                          <a:xfrm>
                            <a:off x="869951" y="1079502"/>
                            <a:ext cx="2161060" cy="2187908"/>
                            <a:chOff x="869950" y="1079500"/>
                            <a:chExt cx="2786368" cy="2793432"/>
                          </a:xfrm>
                        </wpg:grpSpPr>
                        <wps:wsp>
                          <wps:cNvPr id="28945" name="TextBox 56"/>
                          <wps:cNvSpPr txBox="1">
                            <a:spLocks noChangeArrowheads="1"/>
                          </wps:cNvSpPr>
                          <wps:spPr bwMode="auto">
                            <a:xfrm>
                              <a:off x="3337829" y="1079500"/>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946" name="TextBox 57"/>
                          <wps:cNvSpPr txBox="1">
                            <a:spLocks noChangeArrowheads="1"/>
                          </wps:cNvSpPr>
                          <wps:spPr bwMode="auto">
                            <a:xfrm>
                              <a:off x="2842866" y="1409712"/>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947" name="TextBox 58"/>
                          <wps:cNvSpPr txBox="1">
                            <a:spLocks noChangeArrowheads="1"/>
                          </wps:cNvSpPr>
                          <wps:spPr bwMode="auto">
                            <a:xfrm>
                              <a:off x="2207660" y="1405037"/>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948" name="TextBox 59"/>
                          <wps:cNvSpPr txBox="1">
                            <a:spLocks noChangeArrowheads="1"/>
                          </wps:cNvSpPr>
                          <wps:spPr bwMode="auto">
                            <a:xfrm>
                              <a:off x="1663078" y="2425636"/>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949" name="TextBox 60"/>
                          <wps:cNvSpPr txBox="1">
                            <a:spLocks noChangeArrowheads="1"/>
                          </wps:cNvSpPr>
                          <wps:spPr bwMode="auto">
                            <a:xfrm>
                              <a:off x="2410869" y="226389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950" name="TextBox 61"/>
                          <wps:cNvSpPr txBox="1">
                            <a:spLocks noChangeArrowheads="1"/>
                          </wps:cNvSpPr>
                          <wps:spPr bwMode="auto">
                            <a:xfrm>
                              <a:off x="1776762" y="1823308"/>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951" name="TextBox 62"/>
                          <wps:cNvSpPr txBox="1">
                            <a:spLocks noChangeArrowheads="1"/>
                          </wps:cNvSpPr>
                          <wps:spPr bwMode="auto">
                            <a:xfrm>
                              <a:off x="1352698" y="24537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952" name="TextBox 63"/>
                          <wps:cNvSpPr txBox="1">
                            <a:spLocks noChangeArrowheads="1"/>
                          </wps:cNvSpPr>
                          <wps:spPr bwMode="auto">
                            <a:xfrm>
                              <a:off x="1330866" y="3497713"/>
                              <a:ext cx="318489"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953" name="TextBox 64"/>
                          <wps:cNvSpPr txBox="1">
                            <a:spLocks noChangeArrowheads="1"/>
                          </wps:cNvSpPr>
                          <wps:spPr bwMode="auto">
                            <a:xfrm>
                              <a:off x="1444516" y="29937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954" name="TextBox 65"/>
                          <wps:cNvSpPr txBox="1">
                            <a:spLocks noChangeArrowheads="1"/>
                          </wps:cNvSpPr>
                          <wps:spPr bwMode="auto">
                            <a:xfrm>
                              <a:off x="2266865" y="18777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955" name="TextBox 66"/>
                          <wps:cNvSpPr txBox="1">
                            <a:spLocks noChangeArrowheads="1"/>
                          </wps:cNvSpPr>
                          <wps:spPr bwMode="auto">
                            <a:xfrm>
                              <a:off x="979883" y="356971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956" name="TextBox 67"/>
                          <wps:cNvSpPr txBox="1">
                            <a:spLocks noChangeArrowheads="1"/>
                          </wps:cNvSpPr>
                          <wps:spPr bwMode="auto">
                            <a:xfrm>
                              <a:off x="1883930" y="233221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957" name="TextBox 68"/>
                          <wps:cNvSpPr txBox="1">
                            <a:spLocks noChangeArrowheads="1"/>
                          </wps:cNvSpPr>
                          <wps:spPr bwMode="auto">
                            <a:xfrm>
                              <a:off x="1078866" y="328171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958" name="TextBox 69"/>
                          <wps:cNvSpPr txBox="1">
                            <a:spLocks noChangeArrowheads="1"/>
                          </wps:cNvSpPr>
                          <wps:spPr bwMode="auto">
                            <a:xfrm>
                              <a:off x="2288698" y="283475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959" name="TextBox 70"/>
                          <wps:cNvSpPr txBox="1">
                            <a:spLocks noChangeArrowheads="1"/>
                          </wps:cNvSpPr>
                          <wps:spPr bwMode="auto">
                            <a:xfrm>
                              <a:off x="869950" y="242563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960" name="TextBox 71"/>
                          <wps:cNvSpPr txBox="1">
                            <a:spLocks noChangeArrowheads="1"/>
                          </wps:cNvSpPr>
                          <wps:spPr bwMode="auto">
                            <a:xfrm>
                              <a:off x="1054394" y="2917261"/>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961" name="TextBox 72"/>
                          <wps:cNvSpPr txBox="1">
                            <a:spLocks noChangeArrowheads="1"/>
                          </wps:cNvSpPr>
                          <wps:spPr bwMode="auto">
                            <a:xfrm>
                              <a:off x="1823112" y="307818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962" name="TextBox 73"/>
                          <wps:cNvSpPr txBox="1">
                            <a:spLocks noChangeArrowheads="1"/>
                          </wps:cNvSpPr>
                          <wps:spPr bwMode="auto">
                            <a:xfrm>
                              <a:off x="1325247" y="159315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963" name="TextBox 74"/>
                          <wps:cNvSpPr txBox="1">
                            <a:spLocks noChangeArrowheads="1"/>
                          </wps:cNvSpPr>
                          <wps:spPr bwMode="auto">
                            <a:xfrm>
                              <a:off x="1187057" y="3059541"/>
                              <a:ext cx="35942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964" name="TextBox 97"/>
                          <wps:cNvSpPr txBox="1">
                            <a:spLocks noChangeArrowheads="1"/>
                          </wps:cNvSpPr>
                          <wps:spPr bwMode="auto">
                            <a:xfrm>
                              <a:off x="1267372" y="3227160"/>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s:wsp>
                        <wps:cNvPr id="28965" name="TextBox 40"/>
                        <wps:cNvSpPr txBox="1">
                          <a:spLocks noChangeArrowheads="1"/>
                        </wps:cNvSpPr>
                        <wps:spPr bwMode="auto">
                          <a:xfrm>
                            <a:off x="0" y="0"/>
                            <a:ext cx="405003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 xml:space="preserve">группы, процентов </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966" name="Группа 28966"/>
                        <wpg:cNvGrpSpPr>
                          <a:grpSpLocks/>
                        </wpg:cNvGrpSpPr>
                        <wpg:grpSpPr bwMode="auto">
                          <a:xfrm>
                            <a:off x="2761832" y="1860554"/>
                            <a:ext cx="1417740" cy="723150"/>
                            <a:chOff x="2761874" y="1860550"/>
                            <a:chExt cx="1278518" cy="771804"/>
                          </a:xfrm>
                        </wpg:grpSpPr>
                        <wps:wsp>
                          <wps:cNvPr id="28967" name="TextBox 51"/>
                          <wps:cNvSpPr txBox="1">
                            <a:spLocks noChangeArrowheads="1"/>
                          </wps:cNvSpPr>
                          <wps:spPr bwMode="auto">
                            <a:xfrm>
                              <a:off x="2762253" y="2033330"/>
                              <a:ext cx="127813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70 до 80% (9 МО)</w:t>
                                </w:r>
                              </w:p>
                            </w:txbxContent>
                          </wps:txbx>
                          <wps:bodyPr wrap="none">
                            <a:spAutoFit/>
                          </wps:bodyPr>
                        </wps:wsp>
                        <wps:wsp>
                          <wps:cNvPr id="28968" name="TextBox 52"/>
                          <wps:cNvSpPr txBox="1">
                            <a:spLocks noChangeArrowheads="1"/>
                          </wps:cNvSpPr>
                          <wps:spPr bwMode="auto">
                            <a:xfrm>
                              <a:off x="2761874" y="1860550"/>
                              <a:ext cx="1252943"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- 80% и более (1 МО)</w:t>
                                </w:r>
                              </w:p>
                            </w:txbxContent>
                          </wps:txbx>
                          <wps:bodyPr wrap="none">
                            <a:spAutoFit/>
                          </wps:bodyPr>
                        </wps:wsp>
                        <wps:wsp>
                          <wps:cNvPr id="28969" name="TextBox 53"/>
                          <wps:cNvSpPr txBox="1">
                            <a:spLocks noChangeArrowheads="1"/>
                          </wps:cNvSpPr>
                          <wps:spPr bwMode="auto">
                            <a:xfrm>
                              <a:off x="2761875" y="2206109"/>
                              <a:ext cx="127813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60 до 70% (8 МО)</w:t>
                                </w:r>
                              </w:p>
                            </w:txbxContent>
                          </wps:txbx>
                          <wps:bodyPr wrap="none">
                            <a:spAutoFit/>
                          </wps:bodyPr>
                        </wps:wsp>
                        <wps:wsp>
                          <wps:cNvPr id="28970" name="TextBox 54"/>
                          <wps:cNvSpPr txBox="1">
                            <a:spLocks noChangeArrowheads="1"/>
                          </wps:cNvSpPr>
                          <wps:spPr bwMode="auto">
                            <a:xfrm>
                              <a:off x="2762253" y="2378886"/>
                              <a:ext cx="1173919" cy="25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менее 60% (2 МО)</w:t>
                                </w:r>
                              </w:p>
                            </w:txbxContent>
                          </wps:txbx>
                          <wps:bodyPr wrap="none">
                            <a:spAutoFit/>
                          </wps:bodyPr>
                        </wps:wsp>
                      </wpg:grpSp>
                    </wpg:wgp>
                  </a:graphicData>
                </a:graphic>
              </wp:anchor>
            </w:drawing>
          </mc:Choice>
          <mc:Fallback>
            <w:pict>
              <v:group id="_x0000_s1504" style="position:absolute;left:0;text-align:left;margin-left:406.3pt;margin-top:2.35pt;width:329.1pt;height:270.5pt;z-index:251710464" coordsize="41795,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">
                <v:shape id="Picture 67" o:spid="_x0000_s1505" type="#_x0000_t75" style="position:absolute;left:5937;top:7223;width:2665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9VVvJAAAA3gAAAA8AAABkcnMvZG93bnJldi54bWxEj09rwkAUxO+FfoflCb3VjVZEU1exhlKh&#10;h/gX6e2RfSap2bchu43pt+8WBI/DzPyGmS06U4mWGldaVjDoRyCIM6tLzhUc9u/PExDOI2usLJOC&#10;X3KwmD8+zDDW9spbanc+FwHCLkYFhfd1LKXLCjLo+rYmDt7ZNgZ9kE0udYPXADeVHEbRWBosOSwU&#10;WNOqoOyy+zEK2m3yVo4/TpvVV5Ju0s/vQXpIjko99brlKwhPnb+Hb+21VjCcTEcv8H8nXAE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P1VW8kAAADeAAAADwAAAAAAAAAA&#10;AAAAAACfAgAAZHJzL2Rvd25yZXYueG1sUEsFBgAAAAAEAAQA9wAAAJUDAAAAAA==&#10;">
                  <v:imagedata r:id="rId67" o:title="РК 19 доля детей получивших услуги ДопО"/>
                </v:shape>
                <v:group id="Группа 28944" o:spid="_x0000_s1506" style="position:absolute;left:8699;top:10795;width:21611;height:21879" coordorigin="8699,10795"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v91McAAADe&#10;AAAADwAAAAAAAAAAAAAAAACqAgAAZHJzL2Rvd25yZXYueG1sUEsFBgAAAAAEAAQA+gAAAJ4DAAAA&#10;AA==&#10;">
                  <v:shape id="TextBox 56" o:spid="_x0000_s1507" type="#_x0000_t202" style="position:absolute;left:33378;top:1079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zXcUA&#10;AADeAAAADwAAAGRycy9kb3ducmV2LnhtbESP0WrCQBRE3wX/YbmFvunGoCVGVxHbgm9W2w+4ZK/Z&#10;NNm7IbvV1K93BcHHYWbOMMt1bxtxps5XjhVMxgkI4sLpiksFP9+fowyED8gaG8ek4J88rFfDwRJz&#10;7S58oPMxlCJC2OeowITQ5lL6wpBFP3YtcfROrrMYouxKqTu8RLhtZJokb9JixXHBYEtbQ0V9/LMK&#10;ssTu63qefnk7vU5mZvvuPtpfpV5f+s0CRKA+PMOP9k4rSLP5dAb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TNd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w:t>
                          </w:r>
                        </w:p>
                      </w:txbxContent>
                    </v:textbox>
                  </v:shape>
                  <v:shape id="TextBox 57" o:spid="_x0000_s1508" type="#_x0000_t202" style="position:absolute;left:28428;top:1409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tKsYA&#10;AADeAAAADwAAAGRycy9kb3ducmV2LnhtbESP0WrCQBRE3wX/YbkF33STYCVGNyLWQt9qbT/gkr1m&#10;02TvhuxW0359tyD0cZiZM8x2N9pOXGnwjWMF6SIBQVw53XCt4OP9eZ6D8AFZY+eYFHyTh105nWyx&#10;0O7Gb3Q9h1pECPsCFZgQ+kJKXxmy6BeuJ47exQ0WQ5RDLfWAtwi3ncySZCUtNhwXDPZ0MFS15y+r&#10;IE/sa9uus5O3y5/00Rye3LH/VGr2MO43IAKN4T98b79oBVm+Xq7g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OtK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3</w:t>
                          </w:r>
                        </w:p>
                      </w:txbxContent>
                    </v:textbox>
                  </v:shape>
                  <v:shape id="TextBox 58" o:spid="_x0000_s1509" type="#_x0000_t202" style="position:absolute;left:22076;top:1405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IscYA&#10;AADeAAAADwAAAGRycy9kb3ducmV2LnhtbESPwW7CMBBE75X4B2uRuBWHiJYQMAhBK3FrC3zAKl7i&#10;kHgdxQbSfn2NVKnH0cy80SzXvW3EjTpfOVYwGScgiAunKy4VnI7vzxkIH5A1No5JwTd5WK8GT0vM&#10;tbvzF90OoRQRwj5HBSaENpfSF4Ys+rFriaN3dp3FEGVXSt3hPcJtI9MkeZUWK44LBlvaGirqw9Uq&#10;yBL7Udfz9NPb6c/kxWx37q29KDUa9psFiEB9+A//tfdaQZrNpz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8Is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5</w:t>
                          </w:r>
                        </w:p>
                      </w:txbxContent>
                    </v:textbox>
                  </v:shape>
                  <v:shape id="TextBox 59" o:spid="_x0000_s1510" type="#_x0000_t202" style="position:absolute;left:16630;top:2425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cw8MA&#10;AADeAAAADwAAAGRycy9kb3ducmV2LnhtbERP3WrCMBS+H+wdwhnsbqYWHbUaZTgH3jmrD3Bojk1t&#10;c1KaqNWnNxeDXX58/4vVYFtxpd7XjhWMRwkI4tLpmisFx8PPRwbCB2SNrWNScCcPq+XrywJz7W68&#10;p2sRKhFD2OeowITQ5VL60pBFP3IdceROrrcYIuwrqXu8xXDbyjRJPqXFmmODwY7WhsqmuFgFWWJ3&#10;TTNLf72dPMZTs/52m+6s1Pvb8DUHEWgI/+I/91YrSLPZJO6Nd+I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cw8MAAADeAAAADwAAAAAAAAAAAAAAAACYAgAAZHJzL2Rv&#10;d25yZXYueG1sUEsFBgAAAAAEAAQA9QAAAIg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6</w:t>
                          </w:r>
                        </w:p>
                      </w:txbxContent>
                    </v:textbox>
                  </v:shape>
                  <v:shape id="TextBox 60" o:spid="_x0000_s1511" type="#_x0000_t202" style="position:absolute;left:24108;top:22638;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5WMYA&#10;AADeAAAADwAAAGRycy9kb3ducmV2LnhtbESP0WrCQBRE3wX/YbmCb7ox2JKkrlJshb61xn7AJXvN&#10;xmTvhuxW0359t1DwcZiZM8xmN9pOXGnwjWMFq2UCgrhyuuFawefpsMhA+ICssXNMCr7Jw247nWyw&#10;0O7GR7qWoRYRwr5ABSaEvpDSV4Ys+qXriaN3doPFEOVQSz3gLcJtJ9MkeZQWG44LBnvaG6ra8ssq&#10;yBL73rZ5+uHt+mf1YPYv7rW/KDWfjc9PIAKN4R7+b79pBWmWr3P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w5W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w:t>
                          </w:r>
                        </w:p>
                      </w:txbxContent>
                    </v:textbox>
                  </v:shape>
                  <v:shape id="TextBox 61" o:spid="_x0000_s1512" type="#_x0000_t202" style="position:absolute;left:17767;top:1823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GGMQA&#10;AADeAAAADwAAAGRycy9kb3ducmV2LnhtbESP32rCMBTG7wXfIRzBO00tKrUziqgD73RuD3Bozpqu&#10;zUlponY+vbkY7PLj+8dvve1tI+7U+cqxgtk0AUFcOF1xqeDr832SgfABWWPjmBT8koftZjhYY67d&#10;gz/ofg2liCPsc1RgQmhzKX1hyKKfupY4et+usxii7EqpO3zEcdvINEmW0mLF8cFgS3tDRX29WQVZ&#10;Ys91vUov3s6fs4XZH9yx/VFqPOp3byAC9eE//Nc+aQVptlpEgIgTUU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BhjEAAAA3gAAAA8AAAAAAAAAAAAAAAAAmAIAAGRycy9k&#10;b3ducmV2LnhtbFBLBQYAAAAABAAEAPUAAACJAw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7</w:t>
                          </w:r>
                        </w:p>
                      </w:txbxContent>
                    </v:textbox>
                  </v:shape>
                  <v:shape id="TextBox 62" o:spid="_x0000_s1513" type="#_x0000_t202" style="position:absolute;left:13526;top:2453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jg8YA&#10;AADeAAAADwAAAGRycy9kb3ducmV2LnhtbESP0WrCQBRE3wv+w3KFvtVNQi0xukqxFXxra/2AS/aa&#10;jcneDdmtRr++Kwg+DjNzhlmsBtuKE/W+dqwgnSQgiEuna64U7H83LzkIH5A1to5JwYU8rJajpwUW&#10;2p35h067UIkIYV+gAhNCV0jpS0MW/cR1xNE7uN5iiLKvpO7xHOG2lVmSvEmLNccFgx2tDZXN7s8q&#10;yBP71TSz7Nvb12s6NesP99kdlXoeD+9zEIGG8Ajf21utIMtn0xR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jg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8</w:t>
                          </w:r>
                        </w:p>
                      </w:txbxContent>
                    </v:textbox>
                  </v:shape>
                  <v:shape id="TextBox 63" o:spid="_x0000_s1514" type="#_x0000_t202" style="position:absolute;left:13308;top:3497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99MYA&#10;AADeAAAADwAAAGRycy9kb3ducmV2LnhtbESP0WrCQBRE3wv+w3KFvtVNQi0xdSPFWvCtVfsBl+w1&#10;G5O9G7Krpn59t1DwcZiZM8xyNdpOXGjwjWMF6SwBQVw53XCt4Pvw8ZSD8AFZY+eYFPyQh1U5eVhi&#10;od2Vd3TZh1pECPsCFZgQ+kJKXxmy6GeuJ47e0Q0WQ5RDLfWA1wi3ncyS5EVabDguGOxpbahq92er&#10;IE/sZ9susi9vn2/p3Kzf3aY/KfU4Hd9eQQQawz38395qBVm+mGf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99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9</w:t>
                          </w:r>
                        </w:p>
                      </w:txbxContent>
                    </v:textbox>
                  </v:shape>
                  <v:shape id="TextBox 64" o:spid="_x0000_s1515" type="#_x0000_t202" style="position:absolute;left:14445;top:2993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Yb8YA&#10;AADeAAAADwAAAGRycy9kb3ducmV2LnhtbESPwW7CMBBE75X4B2uRuBWHtKAQMAhRkHprC3zAKl7i&#10;kHgdxQZCv76uVKnH0cy80SzXvW3EjTpfOVYwGScgiAunKy4VnI775wyED8gaG8ek4EEe1qvB0xJz&#10;7e78RbdDKEWEsM9RgQmhzaX0hSGLfuxa4uidXWcxRNmVUnd4j3DbyDRJZtJixXHBYEtbQ0V9uFoF&#10;WWI/6nqefnr7+j2Zmu2b27UXpUbDfrMAEagP/+G/9rtWkGbz6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Yb8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10</w:t>
                          </w:r>
                        </w:p>
                      </w:txbxContent>
                    </v:textbox>
                  </v:shape>
                  <v:shape id="TextBox 65" o:spid="_x0000_s1516" type="#_x0000_t202" style="position:absolute;left:22668;top:1877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G8UA&#10;AADeAAAADwAAAGRycy9kb3ducmV2LnhtbESP0WrCQBRE3wX/YbmFvunGoCVGVxHbgm9W2w+4ZK/Z&#10;NNm7IbvV1K93BcHHYWbOMMt1bxtxps5XjhVMxgkI4sLpiksFP9+fowyED8gaG8ek4J88rFfDwRJz&#10;7S58oPMxlCJC2OeowITQ5lL6wpBFP3YtcfROrrMYouxKqTu8RLhtZJokb9JixXHBYEtbQ0V9/LMK&#10;ssTu63qefnk7vU5mZvvuPtpfpV5f+s0CRKA+PMOP9k4rSLP5bAr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AAb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11</w:t>
                          </w:r>
                        </w:p>
                      </w:txbxContent>
                    </v:textbox>
                  </v:shape>
                  <v:shape id="TextBox 66" o:spid="_x0000_s1517" type="#_x0000_t202" style="position:absolute;left:9798;top:3569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lgMYA&#10;AADeAAAADwAAAGRycy9kb3ducmV2LnhtbESP0WrCQBRE3wv+w3KFvtWNoSkxukqxFfpma/2AS/aa&#10;jcneDdmtxn69Kwg+DjNzhlmsBtuKE/W+dqxgOklAEJdO11wp2P9uXnIQPiBrbB2Tggt5WC1HTwss&#10;tDvzD512oRIRwr5ABSaErpDSl4Ys+onriKN3cL3FEGVfSd3jOcJtK9MkeZMWa44LBjtaGyqb3Z9V&#10;kCd22zSz9Nvb1/9pZtYf7rM7KvU8Ht7nIAIN4RG+t7+0gjSfZRnc7sQr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lg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12</w:t>
                          </w:r>
                        </w:p>
                      </w:txbxContent>
                    </v:textbox>
                  </v:shape>
                  <v:shape id="TextBox 67" o:spid="_x0000_s1518" type="#_x0000_t202" style="position:absolute;left:18839;top:233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798UA&#10;AADeAAAADwAAAGRycy9kb3ducmV2LnhtbESP0WrCQBRE3wv+w3KFvtWNQSVGVxG10Ddb9QMu2Ws2&#10;Jns3ZFdN+/VdodDHYWbOMMt1bxtxp85XjhWMRwkI4sLpiksF59P7WwbCB2SNjWNS8E0e1qvByxJz&#10;7R78RfdjKEWEsM9RgQmhzaX0hSGLfuRa4uhdXGcxRNmVUnf4iHDbyDRJZtJixXHBYEtbQ0V9vFkF&#10;WWIPdT1PP72d/IynZrtz+/aq1Ouw3yxABOrDf/iv/aEVpNl8OoP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jv3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13</w:t>
                          </w:r>
                        </w:p>
                      </w:txbxContent>
                    </v:textbox>
                  </v:shape>
                  <v:shape id="TextBox 68" o:spid="_x0000_s1519" type="#_x0000_t202" style="position:absolute;left:10788;top:3281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ebMYA&#10;AADeAAAADwAAAGRycy9kb3ducmV2LnhtbESPwW7CMBBE75X4B2uRuBWHqJQQMAhRkHprC3zAKl7i&#10;kHgdxQZCv76uVKnH0cy80SzXvW3EjTpfOVYwGScgiAunKy4VnI775wyED8gaG8ek4EEe1qvB0xJz&#10;7e78RbdDKEWEsM9RgQmhzaX0hSGLfuxa4uidXWcxRNmVUnd4j3DbyDRJXqXFiuOCwZa2hor6cLUK&#10;ssR+1PU8/fT25XsyNds3t2svSo2G/WYBIlAf/sN/7XetIM3m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aeb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15</w:t>
                          </w:r>
                        </w:p>
                      </w:txbxContent>
                    </v:textbox>
                  </v:shape>
                  <v:shape id="TextBox 69" o:spid="_x0000_s1520" type="#_x0000_t202" style="position:absolute;left:22886;top:2834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KHsIA&#10;AADeAAAADwAAAGRycy9kb3ducmV2LnhtbERP3WrCMBS+F3yHcATvNLWo1M4oog6807k9wKE5a7o2&#10;J6WJ2vn05mKwy4/vf73tbSPu1PnKsYLZNAFBXDhdcang6/N9koHwAVlj45gU/JKH7WY4WGOu3YM/&#10;6H4NpYgh7HNUYEJocyl9Yciin7qWOHLfrrMYIuxKqTt8xHDbyDRJltJixbHBYEt7Q0V9vVkFWWLP&#10;db1KL97On7OF2R/csf1Rajzqd28gAvXhX/znPmkFabZaxL3xTr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oewgAAAN4AAAAPAAAAAAAAAAAAAAAAAJgCAABkcnMvZG93&#10;bnJldi54bWxQSwUGAAAAAAQABAD1AAAAhw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16</w:t>
                          </w:r>
                        </w:p>
                      </w:txbxContent>
                    </v:textbox>
                  </v:shape>
                  <v:shape id="TextBox 70" o:spid="_x0000_s1521" type="#_x0000_t202" style="position:absolute;left:8699;top:2425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vhcYA&#10;AADeAAAADwAAAGRycy9kb3ducmV2LnhtbESP3WrCQBSE7wu+w3IE7+rGoCVJXUX8gd61ah/gkD3N&#10;psmeDdlVY5++Wyh4OczMN8xyPdhWXKn3tWMFs2kCgrh0uuZKwef58JyB8AFZY+uYFNzJw3o1elpi&#10;od2Nj3Q9hUpECPsCFZgQukJKXxqy6KeuI47el+sthij7SuoebxFuW5kmyYu0WHNcMNjR1lDZnC5W&#10;QZbY96bJ0w9v5z+zhdnu3L77VmoyHjavIAIN4RH+b79pBWmWL3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Wvh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17</w:t>
                          </w:r>
                        </w:p>
                      </w:txbxContent>
                    </v:textbox>
                  </v:shape>
                  <v:shape id="TextBox 71" o:spid="_x0000_s1522" type="#_x0000_t202" style="position:absolute;left:10543;top:2917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MpcQA&#10;AADeAAAADwAAAGRycy9kb3ducmV2LnhtbESP32rCMBTG7wd7h3AGu5upZUqtRhluA+/U6gMcmmNT&#10;25yUJtPOpzcXgpcf3z9+i9VgW3Gh3teOFYxHCQji0umaKwXHw+9HBsIHZI2tY1LwTx5Wy9eXBeba&#10;XXlPlyJUIo6wz1GBCaHLpfSlIYt+5Dri6J1cbzFE2VdS93iN47aVaZJMpcWa44PBjtaGyqb4swqy&#10;xG6bZpbuvP28jSdm/e1+urNS72/D1xxEoCE8w4/2RitIs9k0AkSci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zKXEAAAA3gAAAA8AAAAAAAAAAAAAAAAAmAIAAGRycy9k&#10;b3ducmV2LnhtbFBLBQYAAAAABAAEAPUAAACJAw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18</w:t>
                          </w:r>
                        </w:p>
                      </w:txbxContent>
                    </v:textbox>
                  </v:shape>
                  <v:shape id="TextBox 72" o:spid="_x0000_s1523" type="#_x0000_t202" style="position:absolute;left:18231;top:3078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pPsYA&#10;AADeAAAADwAAAGRycy9kb3ducmV2LnhtbESP0WrCQBRE3wv+w3KFvtVNQpUYXaXYCn2ztX7AJXvN&#10;xmTvhuxWY7/eFQo+DjNzhlmuB9uKM/W+dqwgnSQgiEuna64UHH62LzkIH5A1to5JwZU8rFejpyUW&#10;2l34m877UIkIYV+gAhNCV0jpS0MW/cR1xNE7ut5iiLKvpO7xEuG2lVmSzKTFmuOCwY42hspm/2sV&#10;5IndNc08+/L29S+dms27++hOSj2Ph7cFiEBDeIT/259aQZbPZy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9pP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19</w:t>
                          </w:r>
                        </w:p>
                      </w:txbxContent>
                    </v:textbox>
                  </v:shape>
                  <v:shape id="TextBox 73" o:spid="_x0000_s1524" type="#_x0000_t202" style="position:absolute;left:13252;top:1593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3ScYA&#10;AADeAAAADwAAAGRycy9kb3ducmV2LnhtbESP3WrCQBSE7wu+w3IE7+rGYCVGVxGt0LvWnwc4ZI/Z&#10;mOzZkN1q7NN3CwUvh5n5hlmue9uIG3W+cqxgMk5AEBdOV1wqOJ/2rxkIH5A1No5JwYM8rFeDlyXm&#10;2t35QLdjKEWEsM9RgQmhzaX0hSGLfuxa4uhdXGcxRNmVUnd4j3DbyDRJZtJixXHBYEtbQ0V9/LYK&#10;ssR+1vU8/fJ2+jN5M9ude2+vSo2G/WYBIlAfnuH/9odWkGbzW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33S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20</w:t>
                          </w:r>
                        </w:p>
                      </w:txbxContent>
                    </v:textbox>
                  </v:shape>
                  <v:shape id="TextBox 74" o:spid="_x0000_s1525" type="#_x0000_t202" style="position:absolute;left:11870;top:30595;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S0sYA&#10;AADeAAAADwAAAGRycy9kb3ducmV2LnhtbESPwW7CMBBE75X4B2uRuBWH0KIQMAhRKnFrC3zAKl7i&#10;kHgdxS6Efn2NVKnH0cy80SzXvW3ElTpfOVYwGScgiAunKy4VnI7vzxkIH5A1No5JwZ08rFeDpyXm&#10;2t34i66HUIoIYZ+jAhNCm0vpC0MW/di1xNE7u85iiLIrpe7wFuG2kWmSzKTFiuOCwZa2hor68G0V&#10;ZIn9qOt5+unty8/k1Wzf3K69KDUa9psFiEB9+A//tfdaQZrNZ1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FS0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7" o:spid="_x0000_s1526" type="#_x0000_t202" style="position:absolute;left:12673;top:3227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KpsYA&#10;AADeAAAADwAAAGRycy9kb3ducmV2LnhtbESP0WrCQBRE3wX/YbkF33STYCVGNyLWQt9qbT/gkr1m&#10;02TvhuxW0359tyD0cZiZM8x2N9pOXGnwjWMF6SIBQVw53XCt4OP9eZ6D8AFZY+eYFHyTh105nWyx&#10;0O7Gb3Q9h1pECPsCFZgQ+kJKXxmy6BeuJ47exQ0WQ5RDLfWAtwi3ncySZCUtNhwXDPZ0MFS15y+r&#10;IE/sa9uus5O3y5/00Rye3LH/VGr2MO43IAKN4T98b79oBVm+Xi3h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jKps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14</w:t>
                          </w:r>
                        </w:p>
                      </w:txbxContent>
                    </v:textbox>
                  </v:shape>
                </v:group>
                <v:shape id="TextBox 40" o:spid="_x0000_s1527" type="#_x0000_t202" style="position:absolute;width:40500;height:1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8zsQA&#10;AADeAAAADwAAAGRycy9kb3ducmV2LnhtbESPzYrCQBCE7wu+w9DC3taJgqJZR5H9AQ97UbP3JtNm&#10;gpmekOk18e0dYcFjUVVfUevt4Bt1pS7WgQ1MJxko4jLYmisDxen7bQkqCrLFJjAZuFGE7Wb0ssbc&#10;hp4PdD1KpRKEY44GnEibax1LRx7jJLTEyTuHzqMk2VXadtgnuG/0LMsW2mPNacFhSx+OysvxzxsQ&#10;sbvprfjycf87/Hz2LivnWBjzOh5276CEBnmG/9t7a2C2XC3m8LiTr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M7EAAAA3gAAAA8AAAAAAAAAAAAAAAAAmAIAAGRycy9k&#10;b3ducmV2LnhtbFBLBQYAAAAABAAEAPUAAACJAwAAAAA=&#10;" filled="f" stroked="f">
                  <v:textbox style="mso-fit-shape-to-text:t">
                    <w:txbxContent>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 xml:space="preserve">группы, процентов </w:t>
                        </w:r>
                      </w:p>
                      <w:p w:rsidR="008F761E" w:rsidRDefault="008F761E" w:rsidP="00ED25C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966" o:spid="_x0000_s1528" style="position:absolute;left:27618;top:18605;width:14177;height:7232" coordorigin="27618,18605" coordsize="12785,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CaWMcAAADeAAAADwAAAGRycy9kb3ducmV2LnhtbESPQWvCQBSE70L/w/IK&#10;vekmSoNGVxHR0oMUGgvi7ZF9JsHs25Bdk/jvu4WCx2FmvmFWm8HUoqPWVZYVxJMIBHFudcWFgp/T&#10;YTwH4TyyxtoyKXiQg836ZbTCVNuev6nLfCEChF2KCkrvm1RKl5dk0E1sQxy8q20N+iDbQuoW+wA3&#10;tZxGUSINVhwWSmxoV1J+y+5GwUeP/XYW77vj7bp7XE7vX+djTEq9vQ7bJQhPg3+G/9ufWsF0vkgS&#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CaWMcAAADe&#10;AAAADwAAAAAAAAAAAAAAAACqAgAAZHJzL2Rvd25yZXYueG1sUEsFBgAAAAAEAAQA+gAAAJ4DAAAA&#10;AA==&#10;">
                  <v:shape id="TextBox 51" o:spid="_x0000_s1529" type="#_x0000_t202" style="position:absolute;left:27622;top:20333;width:12781;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U0c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3m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U0c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70 до 80% (9 МО)</w:t>
                          </w:r>
                        </w:p>
                      </w:txbxContent>
                    </v:textbox>
                  </v:shape>
                  <v:shape id="TextBox 52" o:spid="_x0000_s1530" type="#_x0000_t202" style="position:absolute;left:27618;top:18605;width:1253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Ao8MA&#10;AADeAAAADwAAAGRycy9kb3ducmV2LnhtbERP3WrCMBS+H+wdwhnsbqaWKbUaZbgNvFOrD3Bojk1t&#10;c1KaTDuf3lwIXn58/4vVYFtxod7XjhWMRwkI4tLpmisFx8PvRwbCB2SNrWNS8E8eVsvXlwXm2l15&#10;T5ciVCKGsM9RgQmhy6X0pSGLfuQ64sidXG8xRNhXUvd4jeG2lWmSTKXFmmODwY7Whsqm+LMKssRu&#10;m2aW7rz9vI0nZv3tfrqzUu9vw9ccRKAhPMUP90YrSLPZNO6Nd+I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XAo8MAAADeAAAADwAAAAAAAAAAAAAAAACYAgAAZHJzL2Rv&#10;d25yZXYueG1sUEsFBgAAAAAEAAQA9QAAAIg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- 80% и более (1 МО)</w:t>
                          </w:r>
                        </w:p>
                      </w:txbxContent>
                    </v:textbox>
                  </v:shape>
                  <v:shape id="TextBox 53" o:spid="_x0000_s1531" type="#_x0000_t202" style="position:absolute;left:27618;top:22061;width:12782;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lOMYA&#10;AADeAAAADwAAAGRycy9kb3ducmV2LnhtbESP3WrCQBSE7wu+w3IE7+rGYCVJXUX8gd61ah/gkD3N&#10;psmeDdlVY5++Wyh4OczMN8xyPdhWXKn3tWMFs2kCgrh0uuZKwef58JyB8AFZY+uYFNzJw3o1elpi&#10;od2Nj3Q9hUpECPsCFZgQukJKXxqy6KeuI47el+sthij7SuoebxFuW5kmyUJarDkuGOxoa6hsTher&#10;IEvse9Pk6Ye385/Zi9nu3L77VmoyHjavIAIN4RH+b79pBWmWL3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lOMYAAADeAAAADwAAAAAAAAAAAAAAAACYAgAAZHJz&#10;L2Rvd25yZXYueG1sUEsFBgAAAAAEAAQA9QAAAIsDA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от 60 до 70% (8 МО)</w:t>
                          </w:r>
                        </w:p>
                      </w:txbxContent>
                    </v:textbox>
                  </v:shape>
                  <v:shape id="TextBox 54" o:spid="_x0000_s1532" type="#_x0000_t202" style="position:absolute;left:27622;top:23788;width:1173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aeMUA&#10;AADeAAAADwAAAGRycy9kb3ducmV2LnhtbESPy27CMBBF95X4B2uQ2BWHCEpIMQjxkNi1hX7AKJ7G&#10;aeJxFBsIfD1eVOry6r50luveNuJKna8cK5iMExDEhdMVlwq+z4fXDIQPyBobx6TgTh7Wq8HLEnPt&#10;bvxF11MoRRxhn6MCE0KbS+kLQxb92LXE0ftxncUQZVdK3eEtjttGpknyJi1WHB8MtrQ1VNSni1WQ&#10;Jfajrhfpp7fTx2Rmtju3b3+VGg37zTuIQH34D/+1j1pBmi3m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lp4xQAAAN4AAAAPAAAAAAAAAAAAAAAAAJgCAABkcnMv&#10;ZG93bnJldi54bWxQSwUGAAAAAAQABAD1AAAAigMAAAAA&#10;" filled="f" stroked="f">
                    <v:textbox style="mso-fit-shape-to-text:t">
                      <w:txbxContent>
                        <w:p w:rsidR="008F761E" w:rsidRDefault="008F761E" w:rsidP="00ED25C6">
                          <w:pPr>
                            <w:pStyle w:val="a3"/>
                            <w:spacing w:before="0" w:beforeAutospacing="0" w:after="0" w:afterAutospacing="0"/>
                            <w:textAlignment w:val="baseline"/>
                          </w:pPr>
                          <w:r>
                            <w:rPr>
                              <w:b/>
                              <w:bCs/>
                              <w:color w:val="000000" w:themeColor="text1"/>
                              <w:kern w:val="24"/>
                              <w:sz w:val="20"/>
                              <w:szCs w:val="20"/>
                            </w:rPr>
                            <w:t>- менее 60% (2 МО)</w:t>
                          </w:r>
                        </w:p>
                      </w:txbxContent>
                    </v:textbox>
                  </v:shape>
                </v:group>
                <w10:wrap type="square"/>
              </v:group>
            </w:pict>
          </mc:Fallback>
        </mc:AlternateContent>
      </w:r>
      <w:r w:rsidR="00345912" w:rsidRPr="00E84E06">
        <w:rPr>
          <w:rFonts w:ascii="Times New Roman" w:hAnsi="Times New Roman" w:cs="Times New Roman"/>
          <w:color w:val="000099"/>
          <w:kern w:val="24"/>
          <w:sz w:val="24"/>
          <w:szCs w:val="24"/>
          <w:lang w:eastAsia="ru-RU"/>
        </w:rPr>
        <w:t>В 2017 году в республике функционировало 54 организации дополнительного образования детей (в том числе 3 – государственные организации дополнительного образования детей), в которых занималось более 47 тысяч детей и подростков, что составило 35% от общего количества детей в возрасте от 5 до 18 лет.</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По отрасли «Образование» на протяжении ряда лет сохраняется видовое разнообразие учреждений дополнительного образования детей. </w:t>
      </w:r>
      <w:proofErr w:type="gramStart"/>
      <w:r w:rsidRPr="006F5757">
        <w:rPr>
          <w:rFonts w:ascii="Times New Roman" w:hAnsi="Times New Roman" w:cs="Times New Roman"/>
          <w:color w:val="000099"/>
          <w:kern w:val="24"/>
          <w:sz w:val="24"/>
          <w:szCs w:val="24"/>
          <w:lang w:eastAsia="ru-RU"/>
        </w:rPr>
        <w:t xml:space="preserve">Наибольшее количество детей занимается в объединениях художественной направленности – 30,1 тыс. человек (44% от общего количества воспитанников организаций дополнительного образования детей), спортивной – 13,2 тыс. человек (19,5%), естественнонаучной – 3,5 тыс. человек (5,2%), технического творчества – 6,9 тыс. человек (10,2%), туристско-краеведческой – 2,8 тыс. детей (4,1%). </w:t>
      </w:r>
      <w:proofErr w:type="gramEnd"/>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В 2</w:t>
      </w:r>
      <w:r>
        <w:rPr>
          <w:rFonts w:ascii="Times New Roman" w:hAnsi="Times New Roman" w:cs="Times New Roman"/>
          <w:color w:val="000099"/>
          <w:kern w:val="24"/>
          <w:sz w:val="24"/>
          <w:szCs w:val="24"/>
          <w:lang w:eastAsia="ru-RU"/>
        </w:rPr>
        <w:t xml:space="preserve">017 году в </w:t>
      </w:r>
      <w:r w:rsidRPr="006F5757">
        <w:rPr>
          <w:rFonts w:ascii="Times New Roman" w:hAnsi="Times New Roman" w:cs="Times New Roman"/>
          <w:color w:val="000099"/>
          <w:kern w:val="24"/>
          <w:sz w:val="24"/>
          <w:szCs w:val="24"/>
          <w:lang w:eastAsia="ru-RU"/>
        </w:rPr>
        <w:t>муниципальных образованиях республики</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 xml:space="preserve">кроме </w:t>
      </w:r>
      <w:r>
        <w:rPr>
          <w:rFonts w:ascii="Times New Roman" w:hAnsi="Times New Roman" w:cs="Times New Roman"/>
          <w:color w:val="000099"/>
          <w:kern w:val="24"/>
          <w:sz w:val="24"/>
          <w:szCs w:val="24"/>
          <w:lang w:eastAsia="ru-RU"/>
        </w:rPr>
        <w:t xml:space="preserve">МО ГО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Вуктыл</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ГО </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Усинск</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МО МР «Ижемский», МО МР «Троицко-Печорский», МО МР «Удорский», МО МР «</w:t>
      </w:r>
      <w:r>
        <w:rPr>
          <w:rFonts w:ascii="Times New Roman" w:hAnsi="Times New Roman" w:cs="Times New Roman"/>
          <w:color w:val="000099"/>
          <w:kern w:val="24"/>
          <w:sz w:val="24"/>
          <w:szCs w:val="24"/>
          <w:lang w:eastAsia="ru-RU"/>
        </w:rPr>
        <w:t>Усть-Куломский</w:t>
      </w:r>
      <w:r w:rsidRPr="006F5757">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6F5757">
        <w:rPr>
          <w:rFonts w:ascii="Times New Roman" w:hAnsi="Times New Roman" w:cs="Times New Roman"/>
          <w:color w:val="000099"/>
          <w:kern w:val="24"/>
          <w:sz w:val="24"/>
          <w:szCs w:val="24"/>
          <w:lang w:eastAsia="ru-RU"/>
        </w:rPr>
        <w:t xml:space="preserve"> увеличилась доля детей в возрасте 5</w:t>
      </w:r>
      <w:r w:rsidR="00C95B25">
        <w:rPr>
          <w:rFonts w:ascii="Times New Roman" w:hAnsi="Times New Roman" w:cs="Times New Roman"/>
          <w:color w:val="000099"/>
          <w:kern w:val="24"/>
          <w:sz w:val="24"/>
          <w:szCs w:val="24"/>
          <w:lang w:eastAsia="ru-RU"/>
        </w:rPr>
        <w:t xml:space="preserve"> – </w:t>
      </w:r>
      <w:r w:rsidRPr="006F5757">
        <w:rPr>
          <w:rFonts w:ascii="Times New Roman" w:hAnsi="Times New Roman" w:cs="Times New Roman"/>
          <w:color w:val="000099"/>
          <w:kern w:val="24"/>
          <w:sz w:val="24"/>
          <w:szCs w:val="24"/>
          <w:lang w:eastAsia="ru-RU"/>
        </w:rPr>
        <w:t>18 лет, получающих услуги по дополнительному образованию в организациях различной</w:t>
      </w:r>
      <w:r w:rsidR="003D60CE">
        <w:rPr>
          <w:rFonts w:ascii="Times New Roman" w:hAnsi="Times New Roman" w:cs="Times New Roman"/>
          <w:color w:val="000099"/>
          <w:kern w:val="24"/>
          <w:sz w:val="24"/>
          <w:szCs w:val="24"/>
          <w:lang w:eastAsia="ru-RU"/>
        </w:rPr>
        <w:t xml:space="preserve"> организационно-правовой формы.</w:t>
      </w:r>
    </w:p>
    <w:p w:rsidR="00345912" w:rsidRPr="006F5757" w:rsidRDefault="003D60CE"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основном это </w:t>
      </w:r>
      <w:r w:rsidR="00345912" w:rsidRPr="006F5757">
        <w:rPr>
          <w:rFonts w:ascii="Times New Roman" w:hAnsi="Times New Roman" w:cs="Times New Roman"/>
          <w:color w:val="000099"/>
          <w:kern w:val="24"/>
          <w:sz w:val="24"/>
          <w:szCs w:val="24"/>
          <w:lang w:eastAsia="ru-RU"/>
        </w:rPr>
        <w:t>происходит за счет увеличения количества кружков и секций в общеобразова</w:t>
      </w:r>
      <w:r w:rsidR="00D70C12">
        <w:rPr>
          <w:rFonts w:ascii="Times New Roman" w:hAnsi="Times New Roman" w:cs="Times New Roman"/>
          <w:color w:val="000099"/>
          <w:kern w:val="24"/>
          <w:sz w:val="24"/>
          <w:szCs w:val="24"/>
          <w:lang w:eastAsia="ru-RU"/>
        </w:rPr>
        <w:t xml:space="preserve">тельных организациях, развития </w:t>
      </w:r>
      <w:r w:rsidR="00345912" w:rsidRPr="006F5757">
        <w:rPr>
          <w:rFonts w:ascii="Times New Roman" w:hAnsi="Times New Roman" w:cs="Times New Roman"/>
          <w:color w:val="000099"/>
          <w:kern w:val="24"/>
          <w:sz w:val="24"/>
          <w:szCs w:val="24"/>
          <w:lang w:eastAsia="ru-RU"/>
        </w:rPr>
        <w:t xml:space="preserve">новых направлений (робототехника, </w:t>
      </w:r>
      <w:proofErr w:type="spellStart"/>
      <w:r w:rsidR="00345912" w:rsidRPr="006F5757">
        <w:rPr>
          <w:rFonts w:ascii="Times New Roman" w:hAnsi="Times New Roman" w:cs="Times New Roman"/>
          <w:color w:val="000099"/>
          <w:kern w:val="24"/>
          <w:sz w:val="24"/>
          <w:szCs w:val="24"/>
          <w:lang w:eastAsia="ru-RU"/>
        </w:rPr>
        <w:t>легоконструирование</w:t>
      </w:r>
      <w:proofErr w:type="spellEnd"/>
      <w:r w:rsidR="00345912" w:rsidRPr="006F5757">
        <w:rPr>
          <w:rFonts w:ascii="Times New Roman" w:hAnsi="Times New Roman" w:cs="Times New Roman"/>
          <w:color w:val="000099"/>
          <w:kern w:val="24"/>
          <w:sz w:val="24"/>
          <w:szCs w:val="24"/>
          <w:lang w:eastAsia="ru-RU"/>
        </w:rPr>
        <w:t>), оказания дополнительных платных услуг.</w:t>
      </w:r>
    </w:p>
    <w:p w:rsidR="00345912" w:rsidRDefault="00345912" w:rsidP="00345912">
      <w:pPr>
        <w:spacing w:after="0" w:line="360" w:lineRule="auto"/>
        <w:ind w:firstLine="709"/>
        <w:jc w:val="both"/>
        <w:rPr>
          <w:rFonts w:ascii="Times New Roman" w:hAnsi="Times New Roman" w:cs="Times New Roman"/>
          <w:color w:val="000099"/>
          <w:kern w:val="24"/>
          <w:sz w:val="24"/>
          <w:szCs w:val="24"/>
          <w:lang w:eastAsia="ru-RU"/>
        </w:rPr>
      </w:pPr>
    </w:p>
    <w:p w:rsidR="004163D9" w:rsidRDefault="004163D9" w:rsidP="004163D9">
      <w:pPr>
        <w:spacing w:after="0" w:line="360" w:lineRule="auto"/>
        <w:ind w:firstLine="709"/>
        <w:jc w:val="both"/>
        <w:rPr>
          <w:rFonts w:ascii="Times New Roman" w:hAnsi="Times New Roman" w:cs="Times New Roman"/>
          <w:color w:val="000099"/>
          <w:kern w:val="24"/>
          <w:sz w:val="24"/>
          <w:szCs w:val="24"/>
          <w:lang w:eastAsia="ru-RU"/>
        </w:rPr>
      </w:pPr>
    </w:p>
    <w:p w:rsidR="004163D9" w:rsidRDefault="004163D9" w:rsidP="004163D9">
      <w:pPr>
        <w:spacing w:after="0" w:line="360" w:lineRule="auto"/>
        <w:ind w:firstLine="709"/>
        <w:jc w:val="both"/>
        <w:rPr>
          <w:rFonts w:ascii="Times New Roman" w:hAnsi="Times New Roman" w:cs="Times New Roman"/>
          <w:color w:val="000099"/>
          <w:kern w:val="24"/>
          <w:sz w:val="24"/>
          <w:szCs w:val="24"/>
          <w:lang w:eastAsia="ru-RU"/>
        </w:rPr>
      </w:pPr>
    </w:p>
    <w:p w:rsidR="00345912"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общего и дополнительного образования</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A12FB6">
        <w:rPr>
          <w:rFonts w:ascii="Times New Roman" w:hAnsi="Times New Roman" w:cs="Times New Roman"/>
          <w:color w:val="000099"/>
          <w:kern w:val="24"/>
          <w:sz w:val="24"/>
          <w:szCs w:val="24"/>
          <w:lang w:eastAsia="ru-RU"/>
        </w:rPr>
        <w:t>МО ГО «Воркута»</w:t>
      </w:r>
      <w:r>
        <w:rPr>
          <w:rFonts w:ascii="Times New Roman" w:hAnsi="Times New Roman" w:cs="Times New Roman"/>
          <w:color w:val="000099"/>
          <w:kern w:val="24"/>
          <w:sz w:val="24"/>
          <w:szCs w:val="24"/>
          <w:lang w:eastAsia="ru-RU"/>
        </w:rPr>
        <w:t xml:space="preserve">, </w:t>
      </w:r>
      <w:r w:rsidRPr="00A12FB6">
        <w:rPr>
          <w:rFonts w:ascii="Times New Roman" w:hAnsi="Times New Roman" w:cs="Times New Roman"/>
          <w:color w:val="000099"/>
          <w:kern w:val="24"/>
          <w:sz w:val="24"/>
          <w:szCs w:val="24"/>
          <w:lang w:eastAsia="ru-RU"/>
        </w:rPr>
        <w:t>МО МР «Сосногорск»</w:t>
      </w:r>
      <w:r w:rsidRPr="00F22D88">
        <w:rPr>
          <w:rFonts w:ascii="Times New Roman" w:hAnsi="Times New Roman" w:cs="Times New Roman"/>
          <w:color w:val="000099"/>
          <w:kern w:val="24"/>
          <w:sz w:val="24"/>
          <w:szCs w:val="24"/>
          <w:lang w:eastAsia="ru-RU"/>
        </w:rPr>
        <w:t xml:space="preserve"> и </w:t>
      </w:r>
      <w:r w:rsidRPr="00A12FB6">
        <w:rPr>
          <w:rFonts w:ascii="Times New Roman" w:hAnsi="Times New Roman" w:cs="Times New Roman"/>
          <w:color w:val="000099"/>
          <w:kern w:val="24"/>
          <w:sz w:val="24"/>
          <w:szCs w:val="24"/>
          <w:lang w:eastAsia="ru-RU"/>
        </w:rPr>
        <w:t>МО МР «Койгородский»</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345912" w:rsidRPr="00BC5412" w:rsidTr="008D1739">
        <w:trPr>
          <w:trHeight w:val="432"/>
          <w:jc w:val="center"/>
        </w:trPr>
        <w:tc>
          <w:tcPr>
            <w:tcW w:w="6750" w:type="dxa"/>
            <w:shd w:val="clear" w:color="auto" w:fill="E6EED5"/>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345912" w:rsidRPr="00BC5412" w:rsidTr="008D1739">
        <w:trPr>
          <w:trHeight w:val="338"/>
          <w:jc w:val="center"/>
        </w:trPr>
        <w:tc>
          <w:tcPr>
            <w:tcW w:w="6750" w:type="dxa"/>
            <w:shd w:val="clear" w:color="auto" w:fill="E6EED5"/>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Воркута</w:t>
            </w:r>
            <w:r w:rsidRPr="00BC5412">
              <w:rPr>
                <w:rFonts w:ascii="Times New Roman" w:hAnsi="Times New Roman" w:cs="Times New Roman"/>
                <w:color w:val="000099"/>
                <w:kern w:val="24"/>
                <w:lang w:eastAsia="ru-RU"/>
              </w:rPr>
              <w:t>»</w:t>
            </w:r>
          </w:p>
        </w:tc>
        <w:tc>
          <w:tcPr>
            <w:tcW w:w="6750" w:type="dxa"/>
            <w:shd w:val="clear" w:color="auto" w:fill="EFD3D2"/>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Сысольский</w:t>
            </w:r>
            <w:r w:rsidRPr="00BC5412">
              <w:rPr>
                <w:rFonts w:ascii="Times New Roman" w:hAnsi="Times New Roman" w:cs="Times New Roman"/>
                <w:color w:val="000099"/>
                <w:kern w:val="24"/>
                <w:lang w:eastAsia="ru-RU"/>
              </w:rPr>
              <w:t>»</w:t>
            </w:r>
          </w:p>
        </w:tc>
      </w:tr>
      <w:tr w:rsidR="00345912" w:rsidRPr="00BC5412" w:rsidTr="008D1739">
        <w:trPr>
          <w:trHeight w:val="338"/>
          <w:jc w:val="center"/>
        </w:trPr>
        <w:tc>
          <w:tcPr>
            <w:tcW w:w="6750" w:type="dxa"/>
            <w:shd w:val="clear" w:color="auto" w:fill="E6EED5"/>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c>
          <w:tcPr>
            <w:tcW w:w="6750" w:type="dxa"/>
            <w:shd w:val="clear" w:color="auto" w:fill="EFD3D2"/>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Усть-Цилемский</w:t>
            </w:r>
            <w:r w:rsidRPr="00BC5412">
              <w:rPr>
                <w:rFonts w:ascii="Times New Roman" w:hAnsi="Times New Roman" w:cs="Times New Roman"/>
                <w:color w:val="000099"/>
                <w:kern w:val="24"/>
                <w:lang w:eastAsia="ru-RU"/>
              </w:rPr>
              <w:t>»</w:t>
            </w:r>
          </w:p>
        </w:tc>
      </w:tr>
      <w:tr w:rsidR="00345912" w:rsidRPr="00BC5412" w:rsidTr="008D1739">
        <w:trPr>
          <w:trHeight w:val="338"/>
          <w:jc w:val="center"/>
        </w:trPr>
        <w:tc>
          <w:tcPr>
            <w:tcW w:w="6750" w:type="dxa"/>
            <w:shd w:val="clear" w:color="auto" w:fill="E6EED5"/>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Койгородский</w:t>
            </w:r>
            <w:r w:rsidRPr="00BC5412">
              <w:rPr>
                <w:rFonts w:ascii="Times New Roman" w:hAnsi="Times New Roman" w:cs="Times New Roman"/>
                <w:color w:val="000099"/>
                <w:kern w:val="24"/>
                <w:lang w:eastAsia="ru-RU"/>
              </w:rPr>
              <w:t>»</w:t>
            </w:r>
          </w:p>
        </w:tc>
        <w:tc>
          <w:tcPr>
            <w:tcW w:w="6750" w:type="dxa"/>
            <w:shd w:val="clear" w:color="auto" w:fill="EFD3D2"/>
          </w:tcPr>
          <w:p w:rsidR="00345912" w:rsidRPr="00BC5412" w:rsidRDefault="00345912"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Корткеросский</w:t>
            </w:r>
            <w:r w:rsidRPr="00BC5412">
              <w:rPr>
                <w:rFonts w:ascii="Times New Roman" w:hAnsi="Times New Roman" w:cs="Times New Roman"/>
                <w:color w:val="000099"/>
                <w:kern w:val="24"/>
                <w:lang w:eastAsia="ru-RU"/>
              </w:rPr>
              <w:t>»</w:t>
            </w:r>
          </w:p>
        </w:tc>
      </w:tr>
    </w:tbl>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2017 году </w:t>
      </w:r>
      <w:r w:rsidRPr="006F5757">
        <w:rPr>
          <w:rFonts w:ascii="Times New Roman" w:hAnsi="Times New Roman" w:cs="Times New Roman"/>
          <w:color w:val="000099"/>
          <w:kern w:val="24"/>
          <w:sz w:val="24"/>
          <w:szCs w:val="24"/>
          <w:lang w:eastAsia="ru-RU"/>
        </w:rPr>
        <w:t xml:space="preserve">органами местного самоуправления </w:t>
      </w:r>
      <w:r>
        <w:rPr>
          <w:rFonts w:ascii="Times New Roman" w:hAnsi="Times New Roman" w:cs="Times New Roman"/>
          <w:color w:val="000099"/>
          <w:kern w:val="24"/>
          <w:sz w:val="24"/>
          <w:szCs w:val="24"/>
          <w:lang w:eastAsia="ru-RU"/>
        </w:rPr>
        <w:t>предприняты меры</w:t>
      </w:r>
      <w:r w:rsidRPr="006F5757">
        <w:rPr>
          <w:rFonts w:ascii="Times New Roman" w:hAnsi="Times New Roman" w:cs="Times New Roman"/>
          <w:color w:val="000099"/>
          <w:kern w:val="24"/>
          <w:sz w:val="24"/>
          <w:szCs w:val="24"/>
          <w:lang w:eastAsia="ru-RU"/>
        </w:rPr>
        <w:t xml:space="preserve"> по улучшению значений показателей, имеющих неудовлетворительные значения и/или динамику по результатам оценки эффективности деятельности</w:t>
      </w:r>
      <w:r>
        <w:rPr>
          <w:rFonts w:ascii="Times New Roman" w:hAnsi="Times New Roman" w:cs="Times New Roman"/>
          <w:color w:val="000099"/>
          <w:kern w:val="24"/>
          <w:sz w:val="24"/>
          <w:szCs w:val="24"/>
          <w:lang w:eastAsia="ru-RU"/>
        </w:rPr>
        <w:t>, в частности в</w:t>
      </w:r>
      <w:r w:rsidRPr="006F5757">
        <w:rPr>
          <w:rFonts w:ascii="Times New Roman" w:hAnsi="Times New Roman" w:cs="Times New Roman"/>
          <w:color w:val="000099"/>
          <w:kern w:val="24"/>
          <w:sz w:val="24"/>
          <w:szCs w:val="24"/>
          <w:lang w:eastAsia="ru-RU"/>
        </w:rPr>
        <w:t xml:space="preserve">о всех муниципальных образованиях республики приняты и реализуются: </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муниципальные программы по развитию общего и дополнительного образования; </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планы ремонта зданий,</w:t>
      </w:r>
      <w:r w:rsidR="00882F17">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которые находятся в аварийном состоянии или требуют капитального ремонта;</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планы подготовки образовательных организаций к новому учебному году, проведение работ по выполнению предписаний </w:t>
      </w:r>
      <w:proofErr w:type="spellStart"/>
      <w:r w:rsidRPr="006F5757">
        <w:rPr>
          <w:rFonts w:ascii="Times New Roman" w:hAnsi="Times New Roman" w:cs="Times New Roman"/>
          <w:color w:val="000099"/>
          <w:kern w:val="24"/>
          <w:sz w:val="24"/>
          <w:szCs w:val="24"/>
          <w:lang w:eastAsia="ru-RU"/>
        </w:rPr>
        <w:t>Госпожнадзора</w:t>
      </w:r>
      <w:proofErr w:type="spellEnd"/>
      <w:r w:rsidRPr="006F5757">
        <w:rPr>
          <w:rFonts w:ascii="Times New Roman" w:hAnsi="Times New Roman" w:cs="Times New Roman"/>
          <w:color w:val="000099"/>
          <w:kern w:val="24"/>
          <w:sz w:val="24"/>
          <w:szCs w:val="24"/>
          <w:lang w:eastAsia="ru-RU"/>
        </w:rPr>
        <w:t xml:space="preserve"> и </w:t>
      </w:r>
      <w:proofErr w:type="spellStart"/>
      <w:r w:rsidRPr="006F5757">
        <w:rPr>
          <w:rFonts w:ascii="Times New Roman" w:hAnsi="Times New Roman" w:cs="Times New Roman"/>
          <w:color w:val="000099"/>
          <w:kern w:val="24"/>
          <w:sz w:val="24"/>
          <w:szCs w:val="24"/>
          <w:lang w:eastAsia="ru-RU"/>
        </w:rPr>
        <w:t>Роспотребнадзора</w:t>
      </w:r>
      <w:proofErr w:type="spellEnd"/>
      <w:r w:rsidRPr="006F5757">
        <w:rPr>
          <w:rFonts w:ascii="Times New Roman" w:hAnsi="Times New Roman" w:cs="Times New Roman"/>
          <w:color w:val="000099"/>
          <w:kern w:val="24"/>
          <w:sz w:val="24"/>
          <w:szCs w:val="24"/>
          <w:lang w:eastAsia="ru-RU"/>
        </w:rPr>
        <w:t>;</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 xml:space="preserve">планы </w:t>
      </w:r>
      <w:r w:rsidR="00B47003">
        <w:rPr>
          <w:rFonts w:ascii="Times New Roman" w:hAnsi="Times New Roman" w:cs="Times New Roman"/>
          <w:color w:val="000099"/>
          <w:kern w:val="24"/>
          <w:sz w:val="24"/>
          <w:szCs w:val="24"/>
          <w:lang w:eastAsia="ru-RU"/>
        </w:rPr>
        <w:t>проверки</w:t>
      </w:r>
      <w:r w:rsidRPr="006F5757">
        <w:rPr>
          <w:rFonts w:ascii="Times New Roman" w:hAnsi="Times New Roman" w:cs="Times New Roman"/>
          <w:color w:val="000099"/>
          <w:kern w:val="24"/>
          <w:sz w:val="24"/>
          <w:szCs w:val="24"/>
          <w:lang w:eastAsia="ru-RU"/>
        </w:rPr>
        <w:t xml:space="preserve"> за ходом подготовки обучающихся 11(12) классов муниципальных общеобразовательных организаций к ЕГЭ;</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комплексы мер, направленные на создание условий для получения качественного общего образования в образовательных организациях со стабильно низкими образовательными результатами.</w:t>
      </w:r>
    </w:p>
    <w:p w:rsidR="00345912" w:rsidRPr="00F22D88"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sidR="007B579A">
        <w:rPr>
          <w:rFonts w:ascii="Times New Roman" w:hAnsi="Times New Roman" w:cs="Times New Roman"/>
          <w:color w:val="000099"/>
          <w:kern w:val="24"/>
          <w:sz w:val="24"/>
          <w:szCs w:val="24"/>
          <w:lang w:eastAsia="ru-RU"/>
        </w:rPr>
        <w:t xml:space="preserve">общего и дополнительного </w:t>
      </w:r>
      <w:r>
        <w:rPr>
          <w:rFonts w:ascii="Times New Roman" w:hAnsi="Times New Roman" w:cs="Times New Roman"/>
          <w:color w:val="000099"/>
          <w:kern w:val="24"/>
          <w:sz w:val="24"/>
          <w:szCs w:val="24"/>
          <w:lang w:eastAsia="ru-RU"/>
        </w:rPr>
        <w:t>образования</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создание необходимых условий для внедрения федерального государственного стандарта начального общего образования для детей с огран</w:t>
      </w:r>
      <w:r>
        <w:rPr>
          <w:rFonts w:ascii="Times New Roman" w:hAnsi="Times New Roman" w:cs="Times New Roman"/>
          <w:color w:val="000099"/>
          <w:kern w:val="24"/>
          <w:sz w:val="24"/>
          <w:szCs w:val="24"/>
          <w:lang w:eastAsia="ru-RU"/>
        </w:rPr>
        <w:t>иченными возможностями здоровья;</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Pr="006F5757">
        <w:rPr>
          <w:rFonts w:ascii="Times New Roman" w:hAnsi="Times New Roman" w:cs="Times New Roman"/>
          <w:color w:val="000099"/>
          <w:kern w:val="24"/>
          <w:sz w:val="24"/>
          <w:szCs w:val="24"/>
          <w:lang w:eastAsia="ru-RU"/>
        </w:rPr>
        <w:t>овершенствова</w:t>
      </w:r>
      <w:r>
        <w:rPr>
          <w:rFonts w:ascii="Times New Roman" w:hAnsi="Times New Roman" w:cs="Times New Roman"/>
          <w:color w:val="000099"/>
          <w:kern w:val="24"/>
          <w:sz w:val="24"/>
          <w:szCs w:val="24"/>
          <w:lang w:eastAsia="ru-RU"/>
        </w:rPr>
        <w:t xml:space="preserve">ние </w:t>
      </w:r>
      <w:r w:rsidRPr="006F5757">
        <w:rPr>
          <w:rFonts w:ascii="Times New Roman" w:hAnsi="Times New Roman" w:cs="Times New Roman"/>
          <w:color w:val="000099"/>
          <w:kern w:val="24"/>
          <w:sz w:val="24"/>
          <w:szCs w:val="24"/>
          <w:lang w:eastAsia="ru-RU"/>
        </w:rPr>
        <w:t>организаци</w:t>
      </w:r>
      <w:r>
        <w:rPr>
          <w:rFonts w:ascii="Times New Roman" w:hAnsi="Times New Roman" w:cs="Times New Roman"/>
          <w:color w:val="000099"/>
          <w:kern w:val="24"/>
          <w:sz w:val="24"/>
          <w:szCs w:val="24"/>
          <w:lang w:eastAsia="ru-RU"/>
        </w:rPr>
        <w:t>и</w:t>
      </w:r>
      <w:r w:rsidRPr="006F5757">
        <w:rPr>
          <w:rFonts w:ascii="Times New Roman" w:hAnsi="Times New Roman" w:cs="Times New Roman"/>
          <w:color w:val="000099"/>
          <w:kern w:val="24"/>
          <w:sz w:val="24"/>
          <w:szCs w:val="24"/>
          <w:lang w:eastAsia="ru-RU"/>
        </w:rPr>
        <w:t xml:space="preserve"> работы по подготовке к государственной итоговой аттестации выпускников</w:t>
      </w:r>
      <w:r>
        <w:rPr>
          <w:rFonts w:ascii="Times New Roman" w:hAnsi="Times New Roman" w:cs="Times New Roman"/>
          <w:color w:val="000099"/>
          <w:kern w:val="24"/>
          <w:sz w:val="24"/>
          <w:szCs w:val="24"/>
          <w:lang w:eastAsia="ru-RU"/>
        </w:rPr>
        <w:t>;</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lastRenderedPageBreak/>
        <w:t>приведени</w:t>
      </w:r>
      <w:r>
        <w:rPr>
          <w:rFonts w:ascii="Times New Roman" w:hAnsi="Times New Roman" w:cs="Times New Roman"/>
          <w:color w:val="000099"/>
          <w:kern w:val="24"/>
          <w:sz w:val="24"/>
          <w:szCs w:val="24"/>
          <w:lang w:eastAsia="ru-RU"/>
        </w:rPr>
        <w:t>е</w:t>
      </w:r>
      <w:r w:rsidRPr="006F5757">
        <w:rPr>
          <w:rFonts w:ascii="Times New Roman" w:hAnsi="Times New Roman" w:cs="Times New Roman"/>
          <w:color w:val="000099"/>
          <w:kern w:val="24"/>
          <w:sz w:val="24"/>
          <w:szCs w:val="24"/>
          <w:lang w:eastAsia="ru-RU"/>
        </w:rPr>
        <w:t xml:space="preserve"> зданий образовательных организаций в соответствие с требованиями пожарной, санитарно-эпидемиологической, антитеррористической безопасности</w:t>
      </w:r>
      <w:r>
        <w:rPr>
          <w:rFonts w:ascii="Times New Roman" w:hAnsi="Times New Roman" w:cs="Times New Roman"/>
          <w:color w:val="000099"/>
          <w:kern w:val="24"/>
          <w:sz w:val="24"/>
          <w:szCs w:val="24"/>
          <w:lang w:eastAsia="ru-RU"/>
        </w:rPr>
        <w:t>;</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создание необходимых условий для реализации федеральных государственных образовательных стандартов общего образования</w:t>
      </w:r>
      <w:r>
        <w:rPr>
          <w:rFonts w:ascii="Times New Roman" w:hAnsi="Times New Roman" w:cs="Times New Roman"/>
          <w:color w:val="000099"/>
          <w:kern w:val="24"/>
          <w:sz w:val="24"/>
          <w:szCs w:val="24"/>
          <w:lang w:eastAsia="ru-RU"/>
        </w:rPr>
        <w:t>;</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Pr="006F5757">
        <w:rPr>
          <w:rFonts w:ascii="Times New Roman" w:hAnsi="Times New Roman" w:cs="Times New Roman"/>
          <w:color w:val="000099"/>
          <w:kern w:val="24"/>
          <w:sz w:val="24"/>
          <w:szCs w:val="24"/>
          <w:lang w:eastAsia="ru-RU"/>
        </w:rPr>
        <w:t>овершенствова</w:t>
      </w:r>
      <w:r>
        <w:rPr>
          <w:rFonts w:ascii="Times New Roman" w:hAnsi="Times New Roman" w:cs="Times New Roman"/>
          <w:color w:val="000099"/>
          <w:kern w:val="24"/>
          <w:sz w:val="24"/>
          <w:szCs w:val="24"/>
          <w:lang w:eastAsia="ru-RU"/>
        </w:rPr>
        <w:t xml:space="preserve">ние </w:t>
      </w:r>
      <w:r w:rsidRPr="006F5757">
        <w:rPr>
          <w:rFonts w:ascii="Times New Roman" w:hAnsi="Times New Roman" w:cs="Times New Roman"/>
          <w:color w:val="000099"/>
          <w:kern w:val="24"/>
          <w:sz w:val="24"/>
          <w:szCs w:val="24"/>
          <w:lang w:eastAsia="ru-RU"/>
        </w:rPr>
        <w:t>систем</w:t>
      </w:r>
      <w:r>
        <w:rPr>
          <w:rFonts w:ascii="Times New Roman" w:hAnsi="Times New Roman" w:cs="Times New Roman"/>
          <w:color w:val="000099"/>
          <w:kern w:val="24"/>
          <w:sz w:val="24"/>
          <w:szCs w:val="24"/>
          <w:lang w:eastAsia="ru-RU"/>
        </w:rPr>
        <w:t>ы</w:t>
      </w:r>
      <w:r w:rsidRPr="006F5757">
        <w:rPr>
          <w:rFonts w:ascii="Times New Roman" w:hAnsi="Times New Roman" w:cs="Times New Roman"/>
          <w:color w:val="000099"/>
          <w:kern w:val="24"/>
          <w:sz w:val="24"/>
          <w:szCs w:val="24"/>
          <w:lang w:eastAsia="ru-RU"/>
        </w:rPr>
        <w:t xml:space="preserve"> воспитательной работы в муниципальных образовательных организациях через создание механизмов сетевого взаимодействия учре</w:t>
      </w:r>
      <w:r>
        <w:rPr>
          <w:rFonts w:ascii="Times New Roman" w:hAnsi="Times New Roman" w:cs="Times New Roman"/>
          <w:color w:val="000099"/>
          <w:kern w:val="24"/>
          <w:sz w:val="24"/>
          <w:szCs w:val="24"/>
          <w:lang w:eastAsia="ru-RU"/>
        </w:rPr>
        <w:t>ждений;</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сохранение сети организаций дополнительного образования детей,</w:t>
      </w:r>
      <w:r w:rsidR="00882F17">
        <w:rPr>
          <w:rFonts w:ascii="Times New Roman" w:hAnsi="Times New Roman" w:cs="Times New Roman"/>
          <w:color w:val="000099"/>
          <w:kern w:val="24"/>
          <w:sz w:val="24"/>
          <w:szCs w:val="24"/>
          <w:lang w:eastAsia="ru-RU"/>
        </w:rPr>
        <w:t xml:space="preserve"> </w:t>
      </w:r>
      <w:r w:rsidRPr="006F5757">
        <w:rPr>
          <w:rFonts w:ascii="Times New Roman" w:hAnsi="Times New Roman" w:cs="Times New Roman"/>
          <w:color w:val="000099"/>
          <w:kern w:val="24"/>
          <w:sz w:val="24"/>
          <w:szCs w:val="24"/>
          <w:lang w:eastAsia="ru-RU"/>
        </w:rPr>
        <w:t>развитие дистанционных форм получения дополнительного образования, расширение спектра предоставляемых услуг</w:t>
      </w:r>
      <w:r>
        <w:rPr>
          <w:rFonts w:ascii="Times New Roman" w:hAnsi="Times New Roman" w:cs="Times New Roman"/>
          <w:color w:val="000099"/>
          <w:kern w:val="24"/>
          <w:sz w:val="24"/>
          <w:szCs w:val="24"/>
          <w:lang w:eastAsia="ru-RU"/>
        </w:rPr>
        <w:t>;</w:t>
      </w:r>
    </w:p>
    <w:p w:rsidR="00345912" w:rsidRPr="006F5757" w:rsidRDefault="00345912" w:rsidP="00345912">
      <w:pPr>
        <w:spacing w:after="0" w:line="360" w:lineRule="auto"/>
        <w:ind w:firstLine="709"/>
        <w:jc w:val="both"/>
        <w:rPr>
          <w:rFonts w:ascii="Times New Roman" w:hAnsi="Times New Roman" w:cs="Times New Roman"/>
          <w:color w:val="000099"/>
          <w:kern w:val="24"/>
          <w:sz w:val="24"/>
          <w:szCs w:val="24"/>
          <w:lang w:eastAsia="ru-RU"/>
        </w:rPr>
      </w:pPr>
      <w:r w:rsidRPr="006F5757">
        <w:rPr>
          <w:rFonts w:ascii="Times New Roman" w:hAnsi="Times New Roman" w:cs="Times New Roman"/>
          <w:color w:val="000099"/>
          <w:kern w:val="24"/>
          <w:sz w:val="24"/>
          <w:szCs w:val="24"/>
          <w:lang w:eastAsia="ru-RU"/>
        </w:rPr>
        <w:t>работ</w:t>
      </w:r>
      <w:r>
        <w:rPr>
          <w:rFonts w:ascii="Times New Roman" w:hAnsi="Times New Roman" w:cs="Times New Roman"/>
          <w:color w:val="000099"/>
          <w:kern w:val="24"/>
          <w:sz w:val="24"/>
          <w:szCs w:val="24"/>
          <w:lang w:eastAsia="ru-RU"/>
        </w:rPr>
        <w:t>а</w:t>
      </w:r>
      <w:r w:rsidRPr="006F5757">
        <w:rPr>
          <w:rFonts w:ascii="Times New Roman" w:hAnsi="Times New Roman" w:cs="Times New Roman"/>
          <w:color w:val="000099"/>
          <w:kern w:val="24"/>
          <w:sz w:val="24"/>
          <w:szCs w:val="24"/>
          <w:lang w:eastAsia="ru-RU"/>
        </w:rPr>
        <w:t xml:space="preserve"> по повышению эффективности бюджетных расходов в сфере образования, в том числе за счет объединения ресурсов образовательных организаций.</w:t>
      </w:r>
    </w:p>
    <w:p w:rsidR="00A65987" w:rsidRPr="00C54CE6" w:rsidRDefault="00A65987" w:rsidP="00A65987">
      <w:pPr>
        <w:pStyle w:val="2"/>
        <w:pageBreakBefore/>
        <w:ind w:firstLine="709"/>
        <w:jc w:val="both"/>
        <w:rPr>
          <w:rFonts w:ascii="Times New Roman" w:hAnsi="Times New Roman" w:cs="Times New Roman"/>
          <w:i/>
          <w:iCs/>
          <w:color w:val="000099"/>
          <w:sz w:val="32"/>
          <w:szCs w:val="32"/>
          <w:lang w:eastAsia="ru-RU"/>
        </w:rPr>
      </w:pPr>
      <w:bookmarkStart w:id="9" w:name="_Toc517760335"/>
      <w:bookmarkStart w:id="10" w:name="_Toc521072079"/>
      <w:r w:rsidRPr="00A65987">
        <w:rPr>
          <w:rFonts w:ascii="Times New Roman" w:eastAsia="+mn-ea" w:hAnsi="Times New Roman" w:cs="Arial"/>
          <w:iCs/>
          <w:noProof/>
          <w:color w:val="000099"/>
          <w:kern w:val="24"/>
          <w:sz w:val="24"/>
          <w:szCs w:val="70"/>
          <w:lang w:eastAsia="ru-RU"/>
        </w:rPr>
        <w:lastRenderedPageBreak/>
        <mc:AlternateContent>
          <mc:Choice Requires="wpg">
            <w:drawing>
              <wp:anchor distT="0" distB="0" distL="114300" distR="114300" simplePos="0" relativeHeight="251712512" behindDoc="0" locked="0" layoutInCell="1" allowOverlap="1" wp14:anchorId="6611E4C5" wp14:editId="5782374D">
                <wp:simplePos x="0" y="0"/>
                <wp:positionH relativeFrom="column">
                  <wp:posOffset>5285105</wp:posOffset>
                </wp:positionH>
                <wp:positionV relativeFrom="paragraph">
                  <wp:posOffset>-83185</wp:posOffset>
                </wp:positionV>
                <wp:extent cx="4308475" cy="3099435"/>
                <wp:effectExtent l="0" t="0" r="0" b="5715"/>
                <wp:wrapSquare wrapText="bothSides"/>
                <wp:docPr id="28971" name="Группа 2"/>
                <wp:cNvGraphicFramePr/>
                <a:graphic xmlns:a="http://schemas.openxmlformats.org/drawingml/2006/main">
                  <a:graphicData uri="http://schemas.microsoft.com/office/word/2010/wordprocessingGroup">
                    <wpg:wgp>
                      <wpg:cNvGrpSpPr/>
                      <wpg:grpSpPr>
                        <a:xfrm>
                          <a:off x="0" y="0"/>
                          <a:ext cx="4308475" cy="3099435"/>
                          <a:chOff x="0" y="0"/>
                          <a:chExt cx="4308792" cy="3099871"/>
                        </a:xfrm>
                      </wpg:grpSpPr>
                      <pic:pic xmlns:pic="http://schemas.openxmlformats.org/drawingml/2006/picture">
                        <pic:nvPicPr>
                          <pic:cNvPr id="28972" name="Picture 69" descr="F:\EUUC\607\Карты\РК 20_1 уровень обеспеченности клубами.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6588" y="386833"/>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73" name="TextBox 87"/>
                        <wps:cNvSpPr txBox="1">
                          <a:spLocks noChangeArrowheads="1"/>
                        </wps:cNvSpPr>
                        <wps:spPr bwMode="auto">
                          <a:xfrm>
                            <a:off x="0" y="0"/>
                            <a:ext cx="401891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Уровень фактической обеспеченности клубами и учреждениями клубного типа от нормативной потребности, процентов</w:t>
                              </w:r>
                            </w:p>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8974" name="Группа 28974"/>
                        <wpg:cNvGrpSpPr>
                          <a:grpSpLocks/>
                        </wpg:cNvGrpSpPr>
                        <wpg:grpSpPr bwMode="auto">
                          <a:xfrm>
                            <a:off x="2792207" y="1535967"/>
                            <a:ext cx="1516585" cy="723083"/>
                            <a:chOff x="2792228" y="1535952"/>
                            <a:chExt cx="1368124" cy="771734"/>
                          </a:xfrm>
                        </wpg:grpSpPr>
                        <wps:wsp>
                          <wps:cNvPr id="28975" name="TextBox 50"/>
                          <wps:cNvSpPr txBox="1">
                            <a:spLocks noChangeArrowheads="1"/>
                          </wps:cNvSpPr>
                          <wps:spPr bwMode="auto">
                            <a:xfrm>
                              <a:off x="2792415" y="1708708"/>
                              <a:ext cx="1335860"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80 до 100% (5 МО)</w:t>
                                </w:r>
                              </w:p>
                            </w:txbxContent>
                          </wps:txbx>
                          <wps:bodyPr wrap="none">
                            <a:spAutoFit/>
                          </wps:bodyPr>
                        </wps:wsp>
                        <wps:wsp>
                          <wps:cNvPr id="28976" name="TextBox 51"/>
                          <wps:cNvSpPr txBox="1">
                            <a:spLocks noChangeArrowheads="1"/>
                          </wps:cNvSpPr>
                          <wps:spPr bwMode="auto">
                            <a:xfrm>
                              <a:off x="2792413" y="1535952"/>
                              <a:ext cx="136793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- 100% и более (10 МО)</w:t>
                                </w:r>
                              </w:p>
                            </w:txbxContent>
                          </wps:txbx>
                          <wps:bodyPr wrap="none">
                            <a:spAutoFit/>
                          </wps:bodyPr>
                        </wps:wsp>
                        <wps:wsp>
                          <wps:cNvPr id="28977" name="TextBox 52"/>
                          <wps:cNvSpPr txBox="1">
                            <a:spLocks noChangeArrowheads="1"/>
                          </wps:cNvSpPr>
                          <wps:spPr bwMode="auto">
                            <a:xfrm>
                              <a:off x="2792228" y="1881463"/>
                              <a:ext cx="1278576"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40 до 80% (4 МО)</w:t>
                                </w:r>
                              </w:p>
                            </w:txbxContent>
                          </wps:txbx>
                          <wps:bodyPr wrap="none">
                            <a:spAutoFit/>
                          </wps:bodyPr>
                        </wps:wsp>
                        <wps:wsp>
                          <wps:cNvPr id="28978" name="TextBox 53"/>
                          <wps:cNvSpPr txBox="1">
                            <a:spLocks noChangeArrowheads="1"/>
                          </wps:cNvSpPr>
                          <wps:spPr bwMode="auto">
                            <a:xfrm>
                              <a:off x="2792231" y="2054217"/>
                              <a:ext cx="1174320"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менее 40% (1 МО)</w:t>
                                </w:r>
                              </w:p>
                            </w:txbxContent>
                          </wps:txbx>
                          <wps:bodyPr wrap="none">
                            <a:spAutoFit/>
                          </wps:bodyPr>
                        </wps:wsp>
                      </wpg:grpSp>
                      <wpg:grpSp>
                        <wpg:cNvPr id="28979" name="Группа 28979"/>
                        <wpg:cNvGrpSpPr>
                          <a:grpSpLocks/>
                        </wpg:cNvGrpSpPr>
                        <wpg:grpSpPr bwMode="auto">
                          <a:xfrm>
                            <a:off x="909571" y="729630"/>
                            <a:ext cx="2160918" cy="2187630"/>
                            <a:chOff x="909552" y="729601"/>
                            <a:chExt cx="2786189" cy="2793082"/>
                          </a:xfrm>
                        </wpg:grpSpPr>
                        <wps:wsp>
                          <wps:cNvPr id="28980" name="TextBox 55"/>
                          <wps:cNvSpPr txBox="1">
                            <a:spLocks noChangeArrowheads="1"/>
                          </wps:cNvSpPr>
                          <wps:spPr bwMode="auto">
                            <a:xfrm>
                              <a:off x="3377251" y="7296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8981" name="TextBox 56"/>
                          <wps:cNvSpPr txBox="1">
                            <a:spLocks noChangeArrowheads="1"/>
                          </wps:cNvSpPr>
                          <wps:spPr bwMode="auto">
                            <a:xfrm>
                              <a:off x="2882323" y="105976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8982" name="TextBox 57"/>
                          <wps:cNvSpPr txBox="1">
                            <a:spLocks noChangeArrowheads="1"/>
                          </wps:cNvSpPr>
                          <wps:spPr bwMode="auto">
                            <a:xfrm>
                              <a:off x="2247164" y="105509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8983" name="TextBox 58"/>
                          <wps:cNvSpPr txBox="1">
                            <a:spLocks noChangeArrowheads="1"/>
                          </wps:cNvSpPr>
                          <wps:spPr bwMode="auto">
                            <a:xfrm>
                              <a:off x="1702622" y="207554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8984" name="TextBox 59"/>
                          <wps:cNvSpPr txBox="1">
                            <a:spLocks noChangeArrowheads="1"/>
                          </wps:cNvSpPr>
                          <wps:spPr bwMode="auto">
                            <a:xfrm>
                              <a:off x="2450356" y="191383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8985" name="TextBox 60"/>
                          <wps:cNvSpPr txBox="1">
                            <a:spLocks noChangeArrowheads="1"/>
                          </wps:cNvSpPr>
                          <wps:spPr bwMode="auto">
                            <a:xfrm>
                              <a:off x="1816297" y="147330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8986" name="TextBox 61"/>
                          <wps:cNvSpPr txBox="1">
                            <a:spLocks noChangeArrowheads="1"/>
                          </wps:cNvSpPr>
                          <wps:spPr bwMode="auto">
                            <a:xfrm>
                              <a:off x="1392265" y="210362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8987" name="TextBox 62"/>
                          <wps:cNvSpPr txBox="1">
                            <a:spLocks noChangeArrowheads="1"/>
                          </wps:cNvSpPr>
                          <wps:spPr bwMode="auto">
                            <a:xfrm>
                              <a:off x="1370435" y="314747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8988" name="TextBox 63"/>
                          <wps:cNvSpPr txBox="1">
                            <a:spLocks noChangeArrowheads="1"/>
                          </wps:cNvSpPr>
                          <wps:spPr bwMode="auto">
                            <a:xfrm>
                              <a:off x="1484076" y="264354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8989" name="TextBox 64"/>
                          <wps:cNvSpPr txBox="1">
                            <a:spLocks noChangeArrowheads="1"/>
                          </wps:cNvSpPr>
                          <wps:spPr bwMode="auto">
                            <a:xfrm>
                              <a:off x="2306365" y="152770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8990" name="TextBox 65"/>
                          <wps:cNvSpPr txBox="1">
                            <a:spLocks noChangeArrowheads="1"/>
                          </wps:cNvSpPr>
                          <wps:spPr bwMode="auto">
                            <a:xfrm>
                              <a:off x="1019477" y="321946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8991" name="TextBox 66"/>
                          <wps:cNvSpPr txBox="1">
                            <a:spLocks noChangeArrowheads="1"/>
                          </wps:cNvSpPr>
                          <wps:spPr bwMode="auto">
                            <a:xfrm>
                              <a:off x="1923457" y="198214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8992" name="TextBox 67"/>
                          <wps:cNvSpPr txBox="1">
                            <a:spLocks noChangeArrowheads="1"/>
                          </wps:cNvSpPr>
                          <wps:spPr bwMode="auto">
                            <a:xfrm>
                              <a:off x="1118453" y="293150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8993" name="TextBox 68"/>
                          <wps:cNvSpPr txBox="1">
                            <a:spLocks noChangeArrowheads="1"/>
                          </wps:cNvSpPr>
                          <wps:spPr bwMode="auto">
                            <a:xfrm>
                              <a:off x="2328195" y="248460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8994" name="TextBox 69"/>
                          <wps:cNvSpPr txBox="1">
                            <a:spLocks noChangeArrowheads="1"/>
                          </wps:cNvSpPr>
                          <wps:spPr bwMode="auto">
                            <a:xfrm>
                              <a:off x="909552" y="207554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8995" name="TextBox 70"/>
                          <wps:cNvSpPr txBox="1">
                            <a:spLocks noChangeArrowheads="1"/>
                          </wps:cNvSpPr>
                          <wps:spPr bwMode="auto">
                            <a:xfrm>
                              <a:off x="1093984" y="256710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8996" name="TextBox 71"/>
                          <wps:cNvSpPr txBox="1">
                            <a:spLocks noChangeArrowheads="1"/>
                          </wps:cNvSpPr>
                          <wps:spPr bwMode="auto">
                            <a:xfrm>
                              <a:off x="1862644" y="2728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8997" name="TextBox 72"/>
                          <wps:cNvSpPr txBox="1">
                            <a:spLocks noChangeArrowheads="1"/>
                          </wps:cNvSpPr>
                          <wps:spPr bwMode="auto">
                            <a:xfrm>
                              <a:off x="1364817" y="124318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8998" name="TextBox 73"/>
                          <wps:cNvSpPr txBox="1">
                            <a:spLocks noChangeArrowheads="1"/>
                          </wps:cNvSpPr>
                          <wps:spPr bwMode="auto">
                            <a:xfrm>
                              <a:off x="1226635" y="2709363"/>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8999" name="TextBox 74"/>
                          <wps:cNvSpPr txBox="1">
                            <a:spLocks noChangeArrowheads="1"/>
                          </wps:cNvSpPr>
                          <wps:spPr bwMode="auto">
                            <a:xfrm>
                              <a:off x="1306944" y="287696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anchor>
            </w:drawing>
          </mc:Choice>
          <mc:Fallback>
            <w:pict>
              <v:group id="_x0000_s1533" style="position:absolute;left:0;text-align:left;margin-left:416.15pt;margin-top:-6.55pt;width:339.25pt;height:244.05pt;z-index:251712512" coordsize="43087,3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">
                <v:shape id="Picture 69" o:spid="_x0000_s1534" type="#_x0000_t75" style="position:absolute;left:6365;top:3868;width:26639;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dzfFAAAA3gAAAA8AAABkcnMvZG93bnJldi54bWxEj8FqwzAQRO+F/IPYQG+NHFMS140SQqHQ&#10;kF7qFHpdpI1lYq2MpMTu31eFQo/DzLxhNrvJ9eJGIXaeFSwXBQhi7U3HrYLP0+tDBSImZIO9Z1Lw&#10;TRF229ndBmvjR/6gW5NakSEca1RgUxpqKaO25DAu/ECcvbMPDlOWoZUm4JjhrpdlUaykw47zgsWB&#10;XizpS3N1CqrjVwjpuH5vVuMjmetBHwarlbqfT/tnEImm9B/+a78ZBWX1tC7h90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nc3xQAAAN4AAAAPAAAAAAAAAAAAAAAA&#10;AJ8CAABkcnMvZG93bnJldi54bWxQSwUGAAAAAAQABAD3AAAAkQMAAAAA&#10;">
                  <v:imagedata r:id="rId69" o:title="РК 20_1 уровень обеспеченности клубами"/>
                </v:shape>
                <v:shape id="TextBox 87" o:spid="_x0000_s1535" type="#_x0000_t202" style="position:absolute;width:40189;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X/MUA&#10;AADeAAAADwAAAGRycy9kb3ducmV2LnhtbESPT2vCQBTE74V+h+UVeqsbLVqNriL9Ax68VOP9kX1m&#10;g9m3Iftq4rfvCoUeh5n5DbPaDL5RV+piHdjAeJSBIi6DrbkyUBy/XuagoiBbbAKTgRtF2KwfH1aY&#10;29DzN10PUqkE4ZijASfS5lrH0pHHOAotcfLOofMoSXaVth32Ce4bPcmymfZYc1pw2NK7o/Jy+PEG&#10;ROx2fCs+fdydhv1H77JyioUxz0/DdglKaJD/8F97Zw1M5ou3V7jfSV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lf8xQAAAN4AAAAPAAAAAAAAAAAAAAAAAJgCAABkcnMv&#10;ZG93bnJldi54bWxQSwUGAAAAAAQABAD1AAAAigMAAAAA&#10;" filled="f" stroked="f">
                  <v:textbox style="mso-fit-shape-to-text:t">
                    <w:txbxContent>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Уровень фактической обеспеченности клубами и учреждениями клубного типа от нормативной потребности, процентов</w:t>
                        </w:r>
                      </w:p>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8974" o:spid="_x0000_s1536" style="position:absolute;left:27922;top:15359;width:15165;height:7231" coordorigin="27922,15359" coordsize="13681,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jc3accAAADe&#10;AAAADwAAAAAAAAAAAAAAAACqAgAAZHJzL2Rvd25yZXYueG1sUEsFBgAAAAAEAAQA+gAAAJ4DAAAA&#10;AA==&#10;">
                  <v:shape id="TextBox 50" o:spid="_x0000_s1537" type="#_x0000_t202" style="position:absolute;left:27924;top:17087;width:1335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54MYA&#10;AADeAAAADwAAAGRycy9kb3ducmV2LnhtbESPwW7CMBBE75X4B2uRuBWHqJQQMAhRkHprC3zAKl7i&#10;kHgdxQZCv76uVKnH0cy80SzXvW3EjTpfOVYwGScgiAunKy4VnI775wyED8gaG8ek4EEe1qvB0xJz&#10;7e78RbdDKEWEsM9RgQmhzaX0hSGLfuxa4uidXWcxRNmVUnd4j3DbyDRJXqXFiuOCwZa2hor6cLUK&#10;ssR+1PU8/fT25XsyNds3t2svSo2G/WYBIlAf/sN/7XetIM3ms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354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80 до 100% (5 МО)</w:t>
                          </w:r>
                        </w:p>
                      </w:txbxContent>
                    </v:textbox>
                  </v:shape>
                  <v:shape id="TextBox 51" o:spid="_x0000_s1538" type="#_x0000_t202" style="position:absolute;left:27924;top:15359;width:1367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nl8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3ms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nl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- 100% и более (10 МО)</w:t>
                          </w:r>
                        </w:p>
                      </w:txbxContent>
                    </v:textbox>
                  </v:shape>
                  <v:shape id="TextBox 52" o:spid="_x0000_s1539" type="#_x0000_t202" style="position:absolute;left:27922;top:18814;width:12786;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CDMYA&#10;AADeAAAADwAAAGRycy9kb3ducmV2LnhtbESPwW7CMBBE75X4B2uRuBWHiJYQMAhRKnFrC3zAKl7i&#10;kHgdxS6Efn2NVKnH0cy80SzXvW3ElTpfOVYwGScgiAunKy4VnI7vzxkIH5A1No5JwZ08rFeDpyXm&#10;2t34i66HUIoIYZ+jAhNCm0vpC0MW/di1xNE7u85iiLIrpe7wFuG2kWmSvEqLFccFgy1tDRX14dsq&#10;yBL7Udfz9NPb6c/kxWzf3K69KDUa9psFiEB9+A//tfdaQZrNZz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CD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40 до 80% (4 МО)</w:t>
                          </w:r>
                        </w:p>
                      </w:txbxContent>
                    </v:textbox>
                  </v:shape>
                  <v:shape id="TextBox 53" o:spid="_x0000_s1540" type="#_x0000_t202" style="position:absolute;left:27922;top:20542;width:11743;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fsMA&#10;AADeAAAADwAAAGRycy9kb3ducmV2LnhtbERPS27CMBDdV+IO1iCxKw4RlJBiEOIjsWsLPcAonsZp&#10;4nEUGwicHi8qdfn0/st1bxtxpc5XjhVMxgkI4sLpiksF3+fDawbCB2SNjWNScCcP69XgZYm5djf+&#10;ousplCKGsM9RgQmhzaX0hSGLfuxa4sj9uM5iiLArpe7wFsNtI9MkeZMWK44NBlvaGirq08UqyBL7&#10;UdeL9NPb6WMyM9ud27e/So2G/eYdRKA+/Iv/3EetIM0W8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fsMAAADeAAAADwAAAAAAAAAAAAAAAACYAgAAZHJzL2Rv&#10;d25yZXYueG1sUEsFBgAAAAAEAAQA9QAAAIg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менее 40% (1 МО)</w:t>
                          </w:r>
                        </w:p>
                      </w:txbxContent>
                    </v:textbox>
                  </v:shape>
                </v:group>
                <v:group id="Группа 28979" o:spid="_x0000_s1541" style="position:absolute;left:9095;top:7296;width:21609;height:21876" coordorigin="9095,7296" coordsize="27861,27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aY98cAAADeAAAADwAAAGRycy9kb3ducmV2LnhtbESPQWvCQBSE7wX/w/KE&#10;3nQTS6tGVxHR4kEKVUG8PbLPJJh9G7JrEv+9WxB6HGbmG2a+7EwpGqpdYVlBPIxAEKdWF5wpOB23&#10;gwkI55E1lpZJwYMcLBe9tzkm2rb8S83BZyJA2CWoIPe+SqR0aU4G3dBWxMG72tqgD7LOpK6xDXBT&#10;ylEUfUmDBYeFHCta55TeDnej4LvFdvURb5r97bp+XI6fP+d9TEq997vVDISnzv+HX+2dVjCaTMd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aY98cAAADe&#10;AAAADwAAAAAAAAAAAAAAAACqAgAAZHJzL2Rvd25yZXYueG1sUEsFBgAAAAAEAAQA+gAAAJ4DAAAA&#10;AA==&#10;">
                  <v:shape id="TextBox 55" o:spid="_x0000_s1542" type="#_x0000_t202" style="position:absolute;left:33772;top:729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qX8QA&#10;AADeAAAADwAAAGRycy9kb3ducmV2LnhtbESP32rCMBTG7wd7h3CE3c3UMketRhm6gXfObg9waI5N&#10;bXNSmqjVpzcXgpcf3z9+i9VgW3Gm3teOFUzGCQji0umaKwX/fz/vGQgfkDW2jknBlTyslq8vC8y1&#10;u/CezkWoRBxhn6MCE0KXS+lLQxb92HXE0Tu43mKIsq+k7vESx20r0yT5lBZrjg8GO1obKpviZBVk&#10;id01zSz99fbjNpma9cZ9d0el3kbD1xxEoCE8w4/2VitIs1kWASJOR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Kl/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w:t>
                          </w:r>
                        </w:p>
                      </w:txbxContent>
                    </v:textbox>
                  </v:shape>
                  <v:shape id="TextBox 56" o:spid="_x0000_s1543" type="#_x0000_t202" style="position:absolute;left:28823;top:1059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PxMYA&#10;AADeAAAADwAAAGRycy9kb3ducmV2LnhtbESP0WrCQBRE3wv+w3KFvtVNgpYYXUWsBd/aqh9wyV6z&#10;Mdm7IbvV6Nd3C4U+DjNzhlmuB9uKK/W+dqwgnSQgiEuna64UnI7vLzkIH5A1to5JwZ08rFejpyUW&#10;2t34i66HUIkIYV+gAhNCV0jpS0MW/cR1xNE7u95iiLKvpO7xFuG2lVmSvEqLNccFgx1tDZXN4dsq&#10;yBP70TTz7NPb6SOdme2b23UXpZ7Hw2YBItAQ/sN/7b1WkOXzPI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Px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3</w:t>
                          </w:r>
                        </w:p>
                      </w:txbxContent>
                    </v:textbox>
                  </v:shape>
                  <v:shape id="TextBox 57" o:spid="_x0000_s1544" type="#_x0000_t202" style="position:absolute;left:22471;top:10550;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Rs8YA&#10;AADeAAAADwAAAGRycy9kb3ducmV2LnhtbESP0WrCQBRE3wv9h+UWfKubhCoxdSPFVvBNa/sBl+xt&#10;Nk32bshuNfr1riD0cZiZM8xyNdpOHGnwjWMF6TQBQVw53XCt4Ptr85yD8AFZY+eYFJzJw6p8fFhi&#10;od2JP+l4CLWIEPYFKjAh9IWUvjJk0U9dTxy9HzdYDFEOtdQDniLcdjJLkrm02HBcMNjT2lDVHv6s&#10;gjyxu7ZdZHtvXy7pzKzf3Uf/q9TkaXx7BRFoDP/he3urFWT5Is/gdide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ERs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5</w:t>
                          </w:r>
                        </w:p>
                      </w:txbxContent>
                    </v:textbox>
                  </v:shape>
                  <v:shape id="TextBox 58" o:spid="_x0000_s1545" type="#_x0000_t202" style="position:absolute;left:17026;top:2075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0KMYA&#10;AADeAAAADwAAAGRycy9kb3ducmV2LnhtbESPzW7CMBCE75V4B2srcSsOoUUhYBCiVOqt/D3AKl7i&#10;NPE6il0IPD2uVKnH0cx8o1msetuIC3W+cqxgPEpAEBdOV1wqOB0/XjIQPiBrbByTght5WC0HTwvM&#10;tbvyni6HUIoIYZ+jAhNCm0vpC0MW/ci1xNE7u85iiLIrpe7wGuG2kWmSTKXFiuOCwZY2hor68GMV&#10;ZIn9qutZuvP29T5+M5t3t22/lRo+9+s5iEB9+A//tT+1gjSbZRP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20K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6</w:t>
                          </w:r>
                        </w:p>
                      </w:txbxContent>
                    </v:textbox>
                  </v:shape>
                  <v:shape id="TextBox 59" o:spid="_x0000_s1546" type="#_x0000_t202" style="position:absolute;left:24503;top:1913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sXMUA&#10;AADeAAAADwAAAGRycy9kb3ducmV2LnhtbESP0WrCQBRE3wv+w3KFvtWNQUtMXUXUgm+t2g+4ZK/Z&#10;mOzdkF01+vXdQsHHYWbOMPNlbxtxpc5XjhWMRwkI4sLpiksFP8fPtwyED8gaG8ek4E4elovByxxz&#10;7W68p+shlCJC2OeowITQ5lL6wpBFP3ItcfROrrMYouxKqTu8RbhtZJok79JixXHBYEtrQ0V9uFgF&#10;WWK/6nqWfns7eYynZr1x2/as1OuwX32ACNSHZ/i/vdMK0myWTe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CxcxQAAAN4AAAAPAAAAAAAAAAAAAAAAAJgCAABkcnMv&#10;ZG93bnJldi54bWxQSwUGAAAAAAQABAD1AAAAig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w:t>
                          </w:r>
                        </w:p>
                      </w:txbxContent>
                    </v:textbox>
                  </v:shape>
                  <v:shape id="TextBox 60" o:spid="_x0000_s1547" type="#_x0000_t202" style="position:absolute;left:18162;top:1473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Jx8YA&#10;AADeAAAADwAAAGRycy9kb3ducmV2LnhtbESPzWrDMBCE74G8g9hAb4ls0wTHjRxK2kJvzU8fYLE2&#10;lmNrZSw1cfv0VaGQ4zAz3zCb7Wg7caXBN44VpIsEBHHldMO1gs/T2zwH4QOyxs4xKfgmD9tyOtlg&#10;od2ND3Q9hlpECPsCFZgQ+kJKXxmy6BeuJ47e2Q0WQ5RDLfWAtwi3ncySZCUtNhwXDPa0M1S1xy+r&#10;IE/sR9uus723jz/p0uxe3Gt/UephNj4/gQg0hnv4v/2uFWT5Ol/C3514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Jx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7</w:t>
                          </w:r>
                        </w:p>
                      </w:txbxContent>
                    </v:textbox>
                  </v:shape>
                  <v:shape id="TextBox 61" o:spid="_x0000_s1548" type="#_x0000_t202" style="position:absolute;left:13922;top:2103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XsMYA&#10;AADeAAAADwAAAGRycy9kb3ducmV2LnhtbESPzWrDMBCE74W8g9hAb41s0wbHjRxK2kJuzU8fYLE2&#10;lmNrZSw1cfP0VSGQ4zAz3zDL1Wg7cabBN44VpLMEBHHldMO1gu/D51MOwgdkjZ1jUvBLHlbl5GGJ&#10;hXYX3tF5H2oRIewLVGBC6AspfWXIop+5njh6RzdYDFEOtdQDXiLcdjJLkrm02HBcMNjT2lDV7n+s&#10;gjyxX227yLbePl/TF7N+dx/9SanH6fj2CiLQGO7hW3ujFWT5Ip/D/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oXs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8</w:t>
                          </w:r>
                        </w:p>
                      </w:txbxContent>
                    </v:textbox>
                  </v:shape>
                  <v:shape id="TextBox 62" o:spid="_x0000_s1549" type="#_x0000_t202" style="position:absolute;left:13704;top:3147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yK8YA&#10;AADeAAAADwAAAGRycy9kb3ducmV2LnhtbESPzW7CMBCE75V4B2srcSsOES0hYBCiVOqt/D3AKl7i&#10;NPE6il0IPD2uVKnH0cx8o1msetuIC3W+cqxgPEpAEBdOV1wqOB0/XjIQPiBrbByTght5WC0HTwvM&#10;tbvyni6HUIoIYZ+jAhNCm0vpC0MW/ci1xNE7u85iiLIrpe7wGuG2kWmSvEmLFccFgy1tDBX14ccq&#10;yBL7VdezdOft5D5+NZt3t22/lRo+9+s5iEB9+A//tT+1gjSbZVP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ayK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9</w:t>
                          </w:r>
                        </w:p>
                      </w:txbxContent>
                    </v:textbox>
                  </v:shape>
                  <v:shape id="TextBox 63" o:spid="_x0000_s1550" type="#_x0000_t202" style="position:absolute;left:14840;top:2643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mWcIA&#10;AADeAAAADwAAAGRycy9kb3ducmV2LnhtbERP3WrCMBS+H+wdwhF2N1PLHLUaZegG3jm7PcChOTa1&#10;zUlpolaf3lwIXn58/4vVYFtxpt7XjhVMxgkI4tLpmisF/38/7xkIH5A1to5JwZU8rJavLwvMtbvw&#10;ns5FqEQMYZ+jAhNCl0vpS0MW/dh1xJE7uN5iiLCvpO7xEsNtK9Mk+ZQWa44NBjtaGyqb4mQVZInd&#10;Nc0s/fX24zaZmvXGfXdHpd5Gw9ccRKAhPMUP91YrSLNZFvfGO/EK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SZZwgAAAN4AAAAPAAAAAAAAAAAAAAAAAJgCAABkcnMvZG93&#10;bnJldi54bWxQSwUGAAAAAAQABAD1AAAAhw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10</w:t>
                          </w:r>
                        </w:p>
                      </w:txbxContent>
                    </v:textbox>
                  </v:shape>
                  <v:shape id="TextBox 64" o:spid="_x0000_s1551" type="#_x0000_t202" style="position:absolute;left:23063;top:1527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DwsYA&#10;AADeAAAADwAAAGRycy9kb3ducmV2LnhtbESP0WrCQBRE3wX/YbmFvunGYCWJriJqoW+1aT/gkr1m&#10;02Tvhuyqab++Wyj0cZiZM8xmN9pO3GjwjWMFi3kCgrhyuuFawcf78ywD4QOyxs4xKfgiD7vtdLLB&#10;Qrs7v9GtDLWIEPYFKjAh9IWUvjJk0c9dTxy9ixsshiiHWuoB7xFuO5kmyUpabDguGOzpYKhqy6tV&#10;kCX2tW3z9Ozt8nvxZA5Hd+o/lXp8GPdrEIHG8B/+a79oBWmWZz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WDw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11</w:t>
                          </w:r>
                        </w:p>
                      </w:txbxContent>
                    </v:textbox>
                  </v:shape>
                  <v:shape id="TextBox 65" o:spid="_x0000_s1552" type="#_x0000_t202" style="position:absolute;left:10194;top:3219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8gsQA&#10;AADeAAAADwAAAGRycy9kb3ducmV2LnhtbESPy27CMBBF95X6D9YgsSsOEUVJikEVBak7nh8wiqdx&#10;SDyOYhcCX48Xlbq8ui+dxWqwrbhS72vHCqaTBARx6XTNlYLzafuWgfABWWPrmBTcycNq+fqywEK7&#10;Gx/oegyViCPsC1RgQugKKX1pyKKfuI44ej+utxii7Cupe7zFcdvKNEnm0mLN8cFgR2tDZXP8tQqy&#10;xO6aJk/33s4e03ez/nKb7qLUeDR8foAINIT/8F/7WytIszyPABEno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IL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12</w:t>
                          </w:r>
                        </w:p>
                      </w:txbxContent>
                    </v:textbox>
                  </v:shape>
                  <v:shape id="TextBox 66" o:spid="_x0000_s1553" type="#_x0000_t202" style="position:absolute;left:19234;top:198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ZGcYA&#10;AADeAAAADwAAAGRycy9kb3ducmV2LnhtbESP0WrCQBRE3wv+w3KFvtVNgpYkdRWxFnyz2n7AJXub&#10;jcneDdmtpv16t1DwcZiZM8xyPdpOXGjwjWMF6SwBQVw53XCt4PPj7SkH4QOyxs4xKfghD+vV5GGJ&#10;pXZXPtLlFGoRIexLVGBC6EspfWXIop+5njh6X26wGKIcaqkHvEa47WSWJM/SYsNxwWBPW0NVe/q2&#10;CvLEHtq2yN69nf+mC7N9dbv+rNTjdNy8gAg0hnv4v73XCrK8KFL4u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ZG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13</w:t>
                          </w:r>
                        </w:p>
                      </w:txbxContent>
                    </v:textbox>
                  </v:shape>
                  <v:shape id="TextBox 67" o:spid="_x0000_s1554" type="#_x0000_t202" style="position:absolute;left:11184;top:2931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HbsYA&#10;AADeAAAADwAAAGRycy9kb3ducmV2LnhtbESP0WrCQBRE3wX/YbmFvunGYCWJriLWQt+0th9wyV6z&#10;abJ3Q3arab/eFYQ+DjNzhlltBtuKC/W+dqxgNk1AEJdO11wp+Pp8m2QgfEDW2DomBb/kYbMej1ZY&#10;aHflD7qcQiUihH2BCkwIXSGlLw1Z9FPXEUfv7HqLIcq+krrHa4TbVqZJspAWa44LBjvaGSqb049V&#10;kCX20DR5evR2/jd7MbtXt+++lXp+GrZLEIGG8B9+tN+1gjTL8xT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Hb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15</w:t>
                          </w:r>
                        </w:p>
                      </w:txbxContent>
                    </v:textbox>
                  </v:shape>
                  <v:shape id="TextBox 68" o:spid="_x0000_s1555" type="#_x0000_t202" style="position:absolute;left:23281;top:2484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i9cYA&#10;AADeAAAADwAAAGRycy9kb3ducmV2LnhtbESPwW7CMBBE75X6D9ZW4gYOoa2SgEEVUKm3UuADVvES&#10;p4nXUWwg9OvrSkg9jmbmjWaxGmwrLtT72rGC6SQBQVw6XXOl4Hh4H2cgfEDW2DomBTfysFo+Piyw&#10;0O7KX3TZh0pECPsCFZgQukJKXxqy6CeuI47eyfUWQ5R9JXWP1wi3rUyT5FVarDkuGOxobahs9mer&#10;IEvsZ9Pk6c7b55/pi1lv3Lb7Vmr0NLzNQQQawn/43v7QCtIsz2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Qi9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16</w:t>
                          </w:r>
                        </w:p>
                      </w:txbxContent>
                    </v:textbox>
                  </v:shape>
                  <v:shape id="TextBox 69" o:spid="_x0000_s1556" type="#_x0000_t202" style="position:absolute;left:9095;top:2075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6gcYA&#10;AADeAAAADwAAAGRycy9kb3ducmV2LnhtbESP0WrCQBRE3wX/YbmCb7ox2JKkrlJshb61xn7AJXvN&#10;xmTvhuxW0359t1DwcZiZM8xmN9pOXGnwjWMFq2UCgrhyuuFawefpsMhA+ICssXNMCr7Jw247nWyw&#10;0O7GR7qWoRYRwr5ABSaEvpDSV4Ys+qXriaN3doPFEOVQSz3gLcJtJ9MkeZQWG44LBnvaG6ra8ssq&#10;yBL73rZ5+uHt+mf1YPYv7rW/KDWfjc9PIAKN4R7+b79pBWmW52v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26g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17</w:t>
                          </w:r>
                        </w:p>
                      </w:txbxContent>
                    </v:textbox>
                  </v:shape>
                  <v:shape id="TextBox 70" o:spid="_x0000_s1557" type="#_x0000_t202" style="position:absolute;left:10939;top:2567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fGsYA&#10;AADeAAAADwAAAGRycy9kb3ducmV2LnhtbESP3WrCQBSE7wu+w3IE7+rGoCVJXUX8gd61ah/gkD3N&#10;psmeDdlVY5++Wyh4OczMN8xyPdhWXKn3tWMFs2kCgrh0uuZKwef58JyB8AFZY+uYFNzJw3o1elpi&#10;od2Nj3Q9hUpECPsCFZgQukJKXxqy6KeuI47el+sthij7SuoebxFuW5kmyYu0WHNcMNjR1lDZnC5W&#10;QZbY96bJ0w9v5z+zhdnu3L77VmoyHjavIAIN4RH+b79pBWmW5wv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fG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18</w:t>
                          </w:r>
                        </w:p>
                      </w:txbxContent>
                    </v:textbox>
                  </v:shape>
                  <v:shape id="TextBox 71" o:spid="_x0000_s1558" type="#_x0000_t202" style="position:absolute;left:18626;top:2728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bcYA&#10;AADeAAAADwAAAGRycy9kb3ducmV2LnhtbESP3WrCQBSE7wu+w3IE7+rGYCVJXUX8gd61ah/gkD3N&#10;psmeDdlVY5++Wyh4OczMN8xyPdhWXKn3tWMFs2kCgrh0uuZKwef58JyB8AFZY+uYFNzJw3o1elpi&#10;od2Nj3Q9hUpECPsCFZgQukJKXxqy6KeuI47el+sthij7SuoebxFuW5kmyUJarDkuGOxoa6hsTher&#10;IEvse9Pk6Ye385/Zi9nu3L77VmoyHjavIAIN4RH+b79pBWmW5wv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b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19</w:t>
                          </w:r>
                        </w:p>
                      </w:txbxContent>
                    </v:textbox>
                  </v:shape>
                  <v:shape id="TextBox 72" o:spid="_x0000_s1559" type="#_x0000_t202" style="position:absolute;left:13648;top:12431;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k9sYA&#10;AADeAAAADwAAAGRycy9kb3ducmV2LnhtbESPwW7CMBBE75X6D9ZW4gYOEW2TgEEVUKm3UuADVvES&#10;p4nXUWwg9OvrSkg9jmbmjWaxGmwrLtT72rGC6SQBQVw6XXOl4Hh4H2cgfEDW2DomBTfysFo+Piyw&#10;0O7KX3TZh0pECPsCFZgQukJKXxqy6CeuI47eyfUWQ5R9JXWP1wi3rUyT5EVarDkuGOxobahs9mer&#10;IEvsZ9Pk6c7b2c/02aw3btt9KzV6Gt7mIAIN4T98b39oBWmW56/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8k9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20</w:t>
                          </w:r>
                        </w:p>
                      </w:txbxContent>
                    </v:textbox>
                  </v:shape>
                  <v:shape id="TextBox 73" o:spid="_x0000_s1560" type="#_x0000_t202" style="position:absolute;left:12266;top:27093;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hMIA&#10;AADeAAAADwAAAGRycy9kb3ducmV2LnhtbERPS27CMBDdV+odrEFiVxwiipIUgyoKUnd8DzCKp3FI&#10;PI5iFwKnx4tKXT69/2I12FZcqfe1YwXTSQKCuHS65krB+bR9y0D4gKyxdUwK7uRhtXx9WWCh3Y0P&#10;dD2GSsQQ9gUqMCF0hZS+NGTRT1xHHLkf11sMEfaV1D3eYrhtZZokc2mx5thgsKO1obI5/loFWWJ3&#10;TZOne29nj+m7WX+5TXdRajwaPj9ABBrCv/jP/a0VpFmex73xTr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LCEwgAAAN4AAAAPAAAAAAAAAAAAAAAAAJgCAABkcnMvZG93&#10;bnJldi54bWxQSwUGAAAAAAQABAD1AAAAhw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74" o:spid="_x0000_s1561" type="#_x0000_t202" style="position:absolute;left:13069;top:2876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VH8YA&#10;AADeAAAADwAAAGRycy9kb3ducmV2LnhtbESP0WrCQBRE34X+w3KFvunG0EoSXaXYFvqmVT/gkr1m&#10;Y7J3Q3arab/eFYQ+DjNzhlmuB9uKC/W+dqxgNk1AEJdO11wpOB4+JxkIH5A1to5JwS95WK+eRkss&#10;tLvyN132oRIRwr5ABSaErpDSl4Ys+qnriKN3cr3FEGVfSd3jNcJtK9MkmUuLNccFgx1tDJXN/scq&#10;yBK7bZo83Xn78jd7NZt399GdlXoeD28LEIGG8B9+tL+0gjTL8xzu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VH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r w:rsidRPr="00C54CE6">
        <w:rPr>
          <w:rFonts w:ascii="Times New Roman" w:hAnsi="Times New Roman" w:cs="Times New Roman"/>
          <w:i/>
          <w:iCs/>
          <w:color w:val="000099"/>
          <w:sz w:val="32"/>
          <w:szCs w:val="32"/>
          <w:lang w:eastAsia="ru-RU"/>
        </w:rPr>
        <w:t>1.</w:t>
      </w:r>
      <w:r>
        <w:rPr>
          <w:rFonts w:ascii="Times New Roman" w:hAnsi="Times New Roman" w:cs="Times New Roman"/>
          <w:i/>
          <w:iCs/>
          <w:color w:val="000099"/>
          <w:sz w:val="32"/>
          <w:szCs w:val="32"/>
          <w:lang w:eastAsia="ru-RU"/>
        </w:rPr>
        <w:t>4</w:t>
      </w:r>
      <w:r w:rsidRPr="00C54CE6">
        <w:rPr>
          <w:rFonts w:ascii="Times New Roman" w:hAnsi="Times New Roman" w:cs="Times New Roman"/>
          <w:i/>
          <w:iCs/>
          <w:color w:val="000099"/>
          <w:sz w:val="32"/>
          <w:szCs w:val="32"/>
          <w:lang w:eastAsia="ru-RU"/>
        </w:rPr>
        <w:t xml:space="preserve">. </w:t>
      </w:r>
      <w:r>
        <w:rPr>
          <w:rFonts w:ascii="Times New Roman" w:hAnsi="Times New Roman" w:cs="Times New Roman"/>
          <w:i/>
          <w:iCs/>
          <w:color w:val="000099"/>
          <w:sz w:val="32"/>
          <w:szCs w:val="32"/>
          <w:lang w:eastAsia="ru-RU"/>
        </w:rPr>
        <w:t>Культура</w:t>
      </w:r>
      <w:bookmarkEnd w:id="9"/>
      <w:bookmarkEnd w:id="10"/>
    </w:p>
    <w:p w:rsidR="00A65987" w:rsidRPr="003E0544" w:rsidRDefault="00A65987" w:rsidP="00A65987">
      <w:pPr>
        <w:spacing w:after="0" w:line="360" w:lineRule="auto"/>
        <w:ind w:firstLine="709"/>
        <w:jc w:val="both"/>
        <w:rPr>
          <w:rFonts w:ascii="Times New Roman" w:hAnsi="Times New Roman" w:cs="Times New Roman"/>
          <w:color w:val="000099"/>
          <w:kern w:val="24"/>
          <w:sz w:val="24"/>
          <w:szCs w:val="24"/>
          <w:lang w:eastAsia="ru-RU"/>
        </w:rPr>
      </w:pPr>
      <w:proofErr w:type="gramStart"/>
      <w:r w:rsidRPr="003E0544">
        <w:rPr>
          <w:rFonts w:ascii="Times New Roman" w:hAnsi="Times New Roman" w:cs="Times New Roman"/>
          <w:color w:val="000099"/>
          <w:kern w:val="24"/>
          <w:sz w:val="24"/>
          <w:szCs w:val="24"/>
          <w:lang w:eastAsia="ru-RU"/>
        </w:rPr>
        <w:t>В 201</w:t>
      </w:r>
      <w:r>
        <w:rPr>
          <w:rFonts w:ascii="Times New Roman" w:hAnsi="Times New Roman" w:cs="Times New Roman"/>
          <w:color w:val="000099"/>
          <w:kern w:val="24"/>
          <w:sz w:val="24"/>
          <w:szCs w:val="24"/>
          <w:lang w:eastAsia="ru-RU"/>
        </w:rPr>
        <w:t>7</w:t>
      </w:r>
      <w:r w:rsidRPr="003E0544">
        <w:rPr>
          <w:rFonts w:ascii="Times New Roman" w:hAnsi="Times New Roman" w:cs="Times New Roman"/>
          <w:color w:val="000099"/>
          <w:kern w:val="24"/>
          <w:sz w:val="24"/>
          <w:szCs w:val="24"/>
          <w:lang w:eastAsia="ru-RU"/>
        </w:rPr>
        <w:t xml:space="preserve"> году максимальные значения показател</w:t>
      </w:r>
      <w:r w:rsidR="00341B0E">
        <w:rPr>
          <w:rFonts w:ascii="Times New Roman" w:hAnsi="Times New Roman" w:cs="Times New Roman"/>
          <w:color w:val="000099"/>
          <w:kern w:val="24"/>
          <w:sz w:val="24"/>
          <w:szCs w:val="24"/>
          <w:lang w:eastAsia="ru-RU"/>
        </w:rPr>
        <w:t>я</w:t>
      </w:r>
      <w:r w:rsidRPr="003E0544">
        <w:rPr>
          <w:rFonts w:ascii="Times New Roman" w:hAnsi="Times New Roman" w:cs="Times New Roman"/>
          <w:color w:val="000099"/>
          <w:kern w:val="24"/>
          <w:sz w:val="24"/>
          <w:szCs w:val="24"/>
          <w:lang w:eastAsia="ru-RU"/>
        </w:rPr>
        <w:t xml:space="preserve"> «Уровень фактической обеспеченности клубами и учреждениями клубного типа от нормативной потребности» (100% и более) достигнуты в 10 муниципальных образованиях (МО МР «Ижемский»</w:t>
      </w:r>
      <w:r>
        <w:rPr>
          <w:rFonts w:ascii="Times New Roman" w:hAnsi="Times New Roman" w:cs="Times New Roman"/>
          <w:color w:val="000099"/>
          <w:kern w:val="24"/>
          <w:sz w:val="24"/>
          <w:szCs w:val="24"/>
          <w:lang w:eastAsia="ru-RU"/>
        </w:rPr>
        <w:t xml:space="preserve"> (227,3%)</w:t>
      </w:r>
      <w:r w:rsidRPr="003E0544">
        <w:rPr>
          <w:rFonts w:ascii="Times New Roman" w:hAnsi="Times New Roman" w:cs="Times New Roman"/>
          <w:color w:val="000099"/>
          <w:kern w:val="24"/>
          <w:sz w:val="24"/>
          <w:szCs w:val="24"/>
          <w:lang w:eastAsia="ru-RU"/>
        </w:rPr>
        <w:t>, МО МР «Сысольский»</w:t>
      </w:r>
      <w:r>
        <w:rPr>
          <w:rFonts w:ascii="Times New Roman" w:hAnsi="Times New Roman" w:cs="Times New Roman"/>
          <w:color w:val="000099"/>
          <w:kern w:val="24"/>
          <w:sz w:val="24"/>
          <w:szCs w:val="24"/>
          <w:lang w:eastAsia="ru-RU"/>
        </w:rPr>
        <w:t xml:space="preserve"> (146,2%)</w:t>
      </w:r>
      <w:r w:rsidRPr="003E0544">
        <w:rPr>
          <w:rFonts w:ascii="Times New Roman" w:hAnsi="Times New Roman" w:cs="Times New Roman"/>
          <w:color w:val="000099"/>
          <w:kern w:val="24"/>
          <w:sz w:val="24"/>
          <w:szCs w:val="24"/>
          <w:lang w:eastAsia="ru-RU"/>
        </w:rPr>
        <w:t>, МО МР «Койгородский»</w:t>
      </w:r>
      <w:r>
        <w:rPr>
          <w:rFonts w:ascii="Times New Roman" w:hAnsi="Times New Roman" w:cs="Times New Roman"/>
          <w:color w:val="000099"/>
          <w:kern w:val="24"/>
          <w:sz w:val="24"/>
          <w:szCs w:val="24"/>
          <w:lang w:eastAsia="ru-RU"/>
        </w:rPr>
        <w:t xml:space="preserve"> (144,8%)</w:t>
      </w:r>
      <w:r w:rsidRPr="003E0544">
        <w:rPr>
          <w:rFonts w:ascii="Times New Roman" w:hAnsi="Times New Roman" w:cs="Times New Roman"/>
          <w:color w:val="000099"/>
          <w:kern w:val="24"/>
          <w:sz w:val="24"/>
          <w:szCs w:val="24"/>
          <w:lang w:eastAsia="ru-RU"/>
        </w:rPr>
        <w:t>, МО ГО «Ухта»</w:t>
      </w:r>
      <w:r>
        <w:rPr>
          <w:rFonts w:ascii="Times New Roman" w:hAnsi="Times New Roman" w:cs="Times New Roman"/>
          <w:color w:val="000099"/>
          <w:kern w:val="24"/>
          <w:sz w:val="24"/>
          <w:szCs w:val="24"/>
          <w:lang w:eastAsia="ru-RU"/>
        </w:rPr>
        <w:t xml:space="preserve"> (121,8%)</w:t>
      </w:r>
      <w:r w:rsidRPr="003E0544">
        <w:rPr>
          <w:rFonts w:ascii="Times New Roman" w:hAnsi="Times New Roman" w:cs="Times New Roman"/>
          <w:color w:val="000099"/>
          <w:kern w:val="24"/>
          <w:sz w:val="24"/>
          <w:szCs w:val="24"/>
          <w:lang w:eastAsia="ru-RU"/>
        </w:rPr>
        <w:t>, МО МР «Княжпогостский»</w:t>
      </w:r>
      <w:r>
        <w:rPr>
          <w:rFonts w:ascii="Times New Roman" w:hAnsi="Times New Roman" w:cs="Times New Roman"/>
          <w:color w:val="000099"/>
          <w:kern w:val="24"/>
          <w:sz w:val="24"/>
          <w:szCs w:val="24"/>
          <w:lang w:eastAsia="ru-RU"/>
        </w:rPr>
        <w:t xml:space="preserve"> (115,0%)</w:t>
      </w:r>
      <w:r w:rsidRPr="003E0544">
        <w:rPr>
          <w:rFonts w:ascii="Times New Roman" w:hAnsi="Times New Roman" w:cs="Times New Roman"/>
          <w:color w:val="000099"/>
          <w:kern w:val="24"/>
          <w:sz w:val="24"/>
          <w:szCs w:val="24"/>
          <w:lang w:eastAsia="ru-RU"/>
        </w:rPr>
        <w:t>, МО МР «Усть-Вымский»</w:t>
      </w:r>
      <w:r>
        <w:rPr>
          <w:rFonts w:ascii="Times New Roman" w:hAnsi="Times New Roman" w:cs="Times New Roman"/>
          <w:color w:val="000099"/>
          <w:kern w:val="24"/>
          <w:sz w:val="24"/>
          <w:szCs w:val="24"/>
          <w:lang w:eastAsia="ru-RU"/>
        </w:rPr>
        <w:t xml:space="preserve"> (111,6%)</w:t>
      </w:r>
      <w:r w:rsidRPr="003E0544">
        <w:rPr>
          <w:rFonts w:ascii="Times New Roman" w:hAnsi="Times New Roman" w:cs="Times New Roman"/>
          <w:color w:val="000099"/>
          <w:kern w:val="24"/>
          <w:sz w:val="24"/>
          <w:szCs w:val="24"/>
          <w:lang w:eastAsia="ru-RU"/>
        </w:rPr>
        <w:t>, МО МР «Усть-Куломский»</w:t>
      </w:r>
      <w:r>
        <w:rPr>
          <w:rFonts w:ascii="Times New Roman" w:hAnsi="Times New Roman" w:cs="Times New Roman"/>
          <w:color w:val="000099"/>
          <w:kern w:val="24"/>
          <w:sz w:val="24"/>
          <w:szCs w:val="24"/>
          <w:lang w:eastAsia="ru-RU"/>
        </w:rPr>
        <w:t xml:space="preserve"> (108,9%), </w:t>
      </w:r>
      <w:r w:rsidRPr="003E0544">
        <w:rPr>
          <w:rFonts w:ascii="Times New Roman" w:hAnsi="Times New Roman" w:cs="Times New Roman"/>
          <w:color w:val="000099"/>
          <w:kern w:val="24"/>
          <w:sz w:val="24"/>
          <w:szCs w:val="24"/>
          <w:lang w:eastAsia="ru-RU"/>
        </w:rPr>
        <w:t>МО ГО «Вуктыл»</w:t>
      </w:r>
      <w:r>
        <w:rPr>
          <w:rFonts w:ascii="Times New Roman" w:hAnsi="Times New Roman" w:cs="Times New Roman"/>
          <w:color w:val="000099"/>
          <w:kern w:val="24"/>
          <w:sz w:val="24"/>
          <w:szCs w:val="24"/>
          <w:lang w:eastAsia="ru-RU"/>
        </w:rPr>
        <w:t xml:space="preserve"> (100,7%)</w:t>
      </w:r>
      <w:r w:rsidRPr="003E0544">
        <w:rPr>
          <w:rFonts w:ascii="Times New Roman" w:hAnsi="Times New Roman" w:cs="Times New Roman"/>
          <w:color w:val="000099"/>
          <w:kern w:val="24"/>
          <w:sz w:val="24"/>
          <w:szCs w:val="24"/>
          <w:lang w:eastAsia="ru-RU"/>
        </w:rPr>
        <w:t>, МО МР «Корткеросский</w:t>
      </w:r>
      <w:proofErr w:type="gramEnd"/>
      <w:r w:rsidRPr="003E0544">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w:t>
      </w:r>
      <w:r w:rsidRPr="003E0544">
        <w:rPr>
          <w:rFonts w:ascii="Times New Roman" w:hAnsi="Times New Roman" w:cs="Times New Roman"/>
          <w:color w:val="000099"/>
          <w:kern w:val="24"/>
          <w:sz w:val="24"/>
          <w:szCs w:val="24"/>
          <w:lang w:eastAsia="ru-RU"/>
        </w:rPr>
        <w:t xml:space="preserve"> МО МР «Прилузский»</w:t>
      </w:r>
      <w:r w:rsidRPr="007B3146">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(по 100,0%))</w:t>
      </w:r>
      <w:r w:rsidRPr="003E0544">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3E0544">
        <w:rPr>
          <w:rFonts w:ascii="Times New Roman" w:hAnsi="Times New Roman" w:cs="Times New Roman"/>
          <w:color w:val="000099"/>
          <w:kern w:val="24"/>
          <w:sz w:val="24"/>
          <w:szCs w:val="24"/>
          <w:lang w:eastAsia="ru-RU"/>
        </w:rPr>
        <w:t>Минимальн</w:t>
      </w:r>
      <w:r>
        <w:rPr>
          <w:rFonts w:ascii="Times New Roman" w:hAnsi="Times New Roman" w:cs="Times New Roman"/>
          <w:color w:val="000099"/>
          <w:kern w:val="24"/>
          <w:sz w:val="24"/>
          <w:szCs w:val="24"/>
          <w:lang w:eastAsia="ru-RU"/>
        </w:rPr>
        <w:t>ое</w:t>
      </w:r>
      <w:r w:rsidRPr="003E0544">
        <w:rPr>
          <w:rFonts w:ascii="Times New Roman" w:hAnsi="Times New Roman" w:cs="Times New Roman"/>
          <w:color w:val="000099"/>
          <w:kern w:val="24"/>
          <w:sz w:val="24"/>
          <w:szCs w:val="24"/>
          <w:lang w:eastAsia="ru-RU"/>
        </w:rPr>
        <w:t xml:space="preserve"> значени</w:t>
      </w:r>
      <w:r>
        <w:rPr>
          <w:rFonts w:ascii="Times New Roman" w:hAnsi="Times New Roman" w:cs="Times New Roman"/>
          <w:color w:val="000099"/>
          <w:kern w:val="24"/>
          <w:sz w:val="24"/>
          <w:szCs w:val="24"/>
          <w:lang w:eastAsia="ru-RU"/>
        </w:rPr>
        <w:t>е</w:t>
      </w:r>
      <w:r w:rsidRPr="003E0544">
        <w:rPr>
          <w:rFonts w:ascii="Times New Roman" w:hAnsi="Times New Roman" w:cs="Times New Roman"/>
          <w:color w:val="000099"/>
          <w:kern w:val="24"/>
          <w:sz w:val="24"/>
          <w:szCs w:val="24"/>
          <w:lang w:eastAsia="ru-RU"/>
        </w:rPr>
        <w:t xml:space="preserve"> наблюдал</w:t>
      </w:r>
      <w:r>
        <w:rPr>
          <w:rFonts w:ascii="Times New Roman" w:hAnsi="Times New Roman" w:cs="Times New Roman"/>
          <w:color w:val="000099"/>
          <w:kern w:val="24"/>
          <w:sz w:val="24"/>
          <w:szCs w:val="24"/>
          <w:lang w:eastAsia="ru-RU"/>
        </w:rPr>
        <w:t>о</w:t>
      </w:r>
      <w:r w:rsidRPr="003E0544">
        <w:rPr>
          <w:rFonts w:ascii="Times New Roman" w:hAnsi="Times New Roman" w:cs="Times New Roman"/>
          <w:color w:val="000099"/>
          <w:kern w:val="24"/>
          <w:sz w:val="24"/>
          <w:szCs w:val="24"/>
          <w:lang w:eastAsia="ru-RU"/>
        </w:rPr>
        <w:t>сь в МО ГО «Сыктывкар»</w:t>
      </w:r>
      <w:r w:rsidRPr="007B3146">
        <w:rPr>
          <w:rFonts w:ascii="Times New Roman" w:hAnsi="Times New Roman" w:cs="Times New Roman"/>
          <w:color w:val="000099"/>
          <w:kern w:val="24"/>
          <w:sz w:val="24"/>
          <w:szCs w:val="24"/>
          <w:lang w:eastAsia="ru-RU"/>
        </w:rPr>
        <w:t xml:space="preserve"> </w:t>
      </w:r>
      <w:r w:rsidRPr="003E0544">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28,2</w:t>
      </w:r>
      <w:r w:rsidRPr="003E0544">
        <w:rPr>
          <w:rFonts w:ascii="Times New Roman" w:hAnsi="Times New Roman" w:cs="Times New Roman"/>
          <w:color w:val="000099"/>
          <w:kern w:val="24"/>
          <w:sz w:val="24"/>
          <w:szCs w:val="24"/>
          <w:lang w:eastAsia="ru-RU"/>
        </w:rPr>
        <w:t>%).</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A65987">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14560" behindDoc="0" locked="0" layoutInCell="1" allowOverlap="1" wp14:anchorId="399067BB" wp14:editId="73E833D7">
                <wp:simplePos x="0" y="0"/>
                <wp:positionH relativeFrom="column">
                  <wp:posOffset>-368935</wp:posOffset>
                </wp:positionH>
                <wp:positionV relativeFrom="paragraph">
                  <wp:posOffset>40640</wp:posOffset>
                </wp:positionV>
                <wp:extent cx="4044950" cy="3076575"/>
                <wp:effectExtent l="0" t="0" r="0" b="9525"/>
                <wp:wrapSquare wrapText="bothSides"/>
                <wp:docPr id="29000" name="Группа 1"/>
                <wp:cNvGraphicFramePr/>
                <a:graphic xmlns:a="http://schemas.openxmlformats.org/drawingml/2006/main">
                  <a:graphicData uri="http://schemas.microsoft.com/office/word/2010/wordprocessingGroup">
                    <wpg:wgp>
                      <wpg:cNvGrpSpPr/>
                      <wpg:grpSpPr>
                        <a:xfrm>
                          <a:off x="0" y="0"/>
                          <a:ext cx="4044950" cy="3076575"/>
                          <a:chOff x="0" y="0"/>
                          <a:chExt cx="4045267" cy="3076575"/>
                        </a:xfrm>
                      </wpg:grpSpPr>
                      <pic:pic xmlns:pic="http://schemas.openxmlformats.org/drawingml/2006/picture">
                        <pic:nvPicPr>
                          <pic:cNvPr id="29001" name="Picture 70" descr="F:\EUUC\607\Карты\РК 20_2 уровень обеспеченности библитеками.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0362" y="361950"/>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02" name="TextBox 48"/>
                        <wps:cNvSpPr txBox="1">
                          <a:spLocks noChangeArrowheads="1"/>
                        </wps:cNvSpPr>
                        <wps:spPr bwMode="auto">
                          <a:xfrm>
                            <a:off x="0" y="0"/>
                            <a:ext cx="360172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Уровень фактической обеспеченности библиотеками от нормативной потребности, процентов</w:t>
                              </w:r>
                            </w:p>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003" name="Группа 29003"/>
                        <wpg:cNvGrpSpPr>
                          <a:grpSpLocks/>
                        </wpg:cNvGrpSpPr>
                        <wpg:grpSpPr bwMode="auto">
                          <a:xfrm>
                            <a:off x="2528688" y="1512888"/>
                            <a:ext cx="1516579" cy="723150"/>
                            <a:chOff x="2528708" y="1512887"/>
                            <a:chExt cx="1367477" cy="771805"/>
                          </a:xfrm>
                        </wpg:grpSpPr>
                        <wps:wsp>
                          <wps:cNvPr id="29004" name="TextBox 77"/>
                          <wps:cNvSpPr txBox="1">
                            <a:spLocks noChangeArrowheads="1"/>
                          </wps:cNvSpPr>
                          <wps:spPr bwMode="auto">
                            <a:xfrm>
                              <a:off x="2528889" y="1685667"/>
                              <a:ext cx="1335234"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90 до 100% (4 МО)</w:t>
                                </w:r>
                              </w:p>
                            </w:txbxContent>
                          </wps:txbx>
                          <wps:bodyPr wrap="none">
                            <a:spAutoFit/>
                          </wps:bodyPr>
                        </wps:wsp>
                        <wps:wsp>
                          <wps:cNvPr id="29005" name="TextBox 78"/>
                          <wps:cNvSpPr txBox="1">
                            <a:spLocks noChangeArrowheads="1"/>
                          </wps:cNvSpPr>
                          <wps:spPr bwMode="auto">
                            <a:xfrm>
                              <a:off x="2528887" y="1512887"/>
                              <a:ext cx="1367298"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- 100% и более (11 МО)</w:t>
                                </w:r>
                              </w:p>
                            </w:txbxContent>
                          </wps:txbx>
                          <wps:bodyPr wrap="none">
                            <a:spAutoFit/>
                          </wps:bodyPr>
                        </wps:wsp>
                        <wps:wsp>
                          <wps:cNvPr id="29006" name="TextBox 79"/>
                          <wps:cNvSpPr txBox="1">
                            <a:spLocks noChangeArrowheads="1"/>
                          </wps:cNvSpPr>
                          <wps:spPr bwMode="auto">
                            <a:xfrm>
                              <a:off x="2528708" y="1858446"/>
                              <a:ext cx="1277977"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70 до 90% (4 МО)</w:t>
                                </w:r>
                              </w:p>
                            </w:txbxContent>
                          </wps:txbx>
                          <wps:bodyPr wrap="none">
                            <a:spAutoFit/>
                          </wps:bodyPr>
                        </wps:wsp>
                        <wps:wsp>
                          <wps:cNvPr id="29007" name="TextBox 80"/>
                          <wps:cNvSpPr txBox="1">
                            <a:spLocks noChangeArrowheads="1"/>
                          </wps:cNvSpPr>
                          <wps:spPr bwMode="auto">
                            <a:xfrm>
                              <a:off x="2528712" y="2031223"/>
                              <a:ext cx="117376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менее 70% (1 МО)</w:t>
                                </w:r>
                              </w:p>
                            </w:txbxContent>
                          </wps:txbx>
                          <wps:bodyPr wrap="none">
                            <a:spAutoFit/>
                          </wps:bodyPr>
                        </wps:wsp>
                      </wpg:grpSp>
                      <wpg:grpSp>
                        <wpg:cNvPr id="29008" name="Группа 29008"/>
                        <wpg:cNvGrpSpPr>
                          <a:grpSpLocks/>
                        </wpg:cNvGrpSpPr>
                        <wpg:grpSpPr bwMode="auto">
                          <a:xfrm>
                            <a:off x="636536" y="720725"/>
                            <a:ext cx="2160909" cy="2187904"/>
                            <a:chOff x="636523" y="720725"/>
                            <a:chExt cx="2786177" cy="2793432"/>
                          </a:xfrm>
                        </wpg:grpSpPr>
                        <wps:wsp>
                          <wps:cNvPr id="29009" name="TextBox 82"/>
                          <wps:cNvSpPr txBox="1">
                            <a:spLocks noChangeArrowheads="1"/>
                          </wps:cNvSpPr>
                          <wps:spPr bwMode="auto">
                            <a:xfrm>
                              <a:off x="3104210" y="72072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010" name="TextBox 83"/>
                          <wps:cNvSpPr txBox="1">
                            <a:spLocks noChangeArrowheads="1"/>
                          </wps:cNvSpPr>
                          <wps:spPr bwMode="auto">
                            <a:xfrm>
                              <a:off x="2609284" y="105093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011" name="TextBox 84"/>
                          <wps:cNvSpPr txBox="1">
                            <a:spLocks noChangeArrowheads="1"/>
                          </wps:cNvSpPr>
                          <wps:spPr bwMode="auto">
                            <a:xfrm>
                              <a:off x="1974128" y="10462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012" name="TextBox 85"/>
                          <wps:cNvSpPr txBox="1">
                            <a:spLocks noChangeArrowheads="1"/>
                          </wps:cNvSpPr>
                          <wps:spPr bwMode="auto">
                            <a:xfrm>
                              <a:off x="1429589" y="20668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013" name="TextBox 86"/>
                          <wps:cNvSpPr txBox="1">
                            <a:spLocks noChangeArrowheads="1"/>
                          </wps:cNvSpPr>
                          <wps:spPr bwMode="auto">
                            <a:xfrm>
                              <a:off x="2177319" y="190511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014" name="TextBox 88"/>
                          <wps:cNvSpPr txBox="1">
                            <a:spLocks noChangeArrowheads="1"/>
                          </wps:cNvSpPr>
                          <wps:spPr bwMode="auto">
                            <a:xfrm>
                              <a:off x="1543264" y="146453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015" name="TextBox 89"/>
                          <wps:cNvSpPr txBox="1">
                            <a:spLocks noChangeArrowheads="1"/>
                          </wps:cNvSpPr>
                          <wps:spPr bwMode="auto">
                            <a:xfrm>
                              <a:off x="1119234" y="20949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016" name="TextBox 90"/>
                          <wps:cNvSpPr txBox="1">
                            <a:spLocks noChangeArrowheads="1"/>
                          </wps:cNvSpPr>
                          <wps:spPr bwMode="auto">
                            <a:xfrm>
                              <a:off x="1097404" y="31389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017" name="TextBox 91"/>
                          <wps:cNvSpPr txBox="1">
                            <a:spLocks noChangeArrowheads="1"/>
                          </wps:cNvSpPr>
                          <wps:spPr bwMode="auto">
                            <a:xfrm>
                              <a:off x="1211045" y="26349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018" name="TextBox 92"/>
                          <wps:cNvSpPr txBox="1">
                            <a:spLocks noChangeArrowheads="1"/>
                          </wps:cNvSpPr>
                          <wps:spPr bwMode="auto">
                            <a:xfrm>
                              <a:off x="2033329" y="15189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019" name="TextBox 93"/>
                          <wps:cNvSpPr txBox="1">
                            <a:spLocks noChangeArrowheads="1"/>
                          </wps:cNvSpPr>
                          <wps:spPr bwMode="auto">
                            <a:xfrm>
                              <a:off x="746446" y="32109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020" name="TextBox 94"/>
                          <wps:cNvSpPr txBox="1">
                            <a:spLocks noChangeArrowheads="1"/>
                          </wps:cNvSpPr>
                          <wps:spPr bwMode="auto">
                            <a:xfrm>
                              <a:off x="1650423" y="197344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021" name="TextBox 95"/>
                          <wps:cNvSpPr txBox="1">
                            <a:spLocks noChangeArrowheads="1"/>
                          </wps:cNvSpPr>
                          <wps:spPr bwMode="auto">
                            <a:xfrm>
                              <a:off x="845422" y="29229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022" name="TextBox 96"/>
                          <wps:cNvSpPr txBox="1">
                            <a:spLocks noChangeArrowheads="1"/>
                          </wps:cNvSpPr>
                          <wps:spPr bwMode="auto">
                            <a:xfrm>
                              <a:off x="2055159" y="247597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023" name="TextBox 97"/>
                          <wps:cNvSpPr txBox="1">
                            <a:spLocks noChangeArrowheads="1"/>
                          </wps:cNvSpPr>
                          <wps:spPr bwMode="auto">
                            <a:xfrm>
                              <a:off x="636523" y="206686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024" name="TextBox 98"/>
                          <wps:cNvSpPr txBox="1">
                            <a:spLocks noChangeArrowheads="1"/>
                          </wps:cNvSpPr>
                          <wps:spPr bwMode="auto">
                            <a:xfrm>
                              <a:off x="820954" y="255848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025" name="TextBox 99"/>
                          <wps:cNvSpPr txBox="1">
                            <a:spLocks noChangeArrowheads="1"/>
                          </wps:cNvSpPr>
                          <wps:spPr bwMode="auto">
                            <a:xfrm>
                              <a:off x="1589610" y="271940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026" name="TextBox 100"/>
                          <wps:cNvSpPr txBox="1">
                            <a:spLocks noChangeArrowheads="1"/>
                          </wps:cNvSpPr>
                          <wps:spPr bwMode="auto">
                            <a:xfrm>
                              <a:off x="1091785" y="12343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027" name="TextBox 101"/>
                          <wps:cNvSpPr txBox="1">
                            <a:spLocks noChangeArrowheads="1"/>
                          </wps:cNvSpPr>
                          <wps:spPr bwMode="auto">
                            <a:xfrm>
                              <a:off x="953605" y="2700765"/>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028" name="TextBox 102"/>
                          <wps:cNvSpPr txBox="1">
                            <a:spLocks noChangeArrowheads="1"/>
                          </wps:cNvSpPr>
                          <wps:spPr bwMode="auto">
                            <a:xfrm>
                              <a:off x="1033914" y="286838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anchor>
            </w:drawing>
          </mc:Choice>
          <mc:Fallback>
            <w:pict>
              <v:group id="_x0000_s1562" style="position:absolute;left:0;text-align:left;margin-left:-29.05pt;margin-top:3.2pt;width:318.5pt;height:242.25pt;z-index:251714560" coordsize="40452,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">
                <v:shape id="Picture 70" o:spid="_x0000_s1563" type="#_x0000_t75" style="position:absolute;left:3603;top:3619;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3RRbHAAAA3gAAAA8AAABkcnMvZG93bnJldi54bWxEj0FrwkAUhO+F/oflFXoJumsOxURXkUJL&#10;L9Ya/QHP7DMJZt8u2a2m/74rFHocZuYbZrkebS+uNITOsYbZVIEgrp3puNFwPLxN5iBCRDbYOyYN&#10;PxRgvXp8WGJp3I33dK1iIxKEQ4ka2hh9KWWoW7IYps4TJ+/sBosxyaGRZsBbgtte5kq9SIsdp4UW&#10;Pb22VF+qb6vh67jd+WKbNZk/zbP36tMWVZFr/fw0bhYgIo3xP/zX/jAa8kKpGdzvp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3RRbHAAAA3gAAAA8AAAAAAAAAAAAA&#10;AAAAnwIAAGRycy9kb3ducmV2LnhtbFBLBQYAAAAABAAEAPcAAACTAwAAAAA=&#10;">
                  <v:imagedata r:id="rId71" o:title="РК 20_2 уровень обеспеченности библитеками"/>
                </v:shape>
                <v:shape id="TextBox 48" o:spid="_x0000_s1564" type="#_x0000_t202" style="position:absolute;width:3601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sDcQA&#10;AADeAAAADwAAAGRycy9kb3ducmV2LnhtbESPwWrDMBBE74X8g9hAb40UQ0vjRgkhbSGHXpo498Xa&#10;WibWyljb2Pn7qlDocZiZN8x6O4VOXWlIbWQLy4UBRVxH13JjoTq9PzyDSoLssItMFm6UYLuZ3a2x&#10;dHHkT7oepVEZwqlEC16kL7VOtaeAaRF74ux9xSGgZDk02g04ZnjodGHMkw7Ycl7w2NPeU305fgcL&#10;Im63vFVvIR3O08fr6E39iJW19/Np9wJKaJL/8F/74CwUK2MK+L2Tr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LA3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Уровень фактической обеспеченности библиотеками от нормативной потребности, процентов</w:t>
                        </w:r>
                      </w:p>
                      <w:p w:rsidR="008F761E" w:rsidRDefault="008F761E" w:rsidP="00A65987">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003" o:spid="_x0000_s1565" style="position:absolute;left:25286;top:15128;width:15166;height:7232" coordorigin="25287,15128" coordsize="13674,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xxd8cAAADeAAAADwAAAGRycy9kb3ducmV2LnhtbESPQWvCQBSE7wX/w/KE&#10;3upuFEuNriJiiwcRqoJ4e2SfSTD7NmS3Sfz33YLQ4zAz3zCLVW8r0VLjS8cakpECQZw5U3Ku4Xz6&#10;fPsA4QOywcoxaXiQh9Vy8LLA1LiOv6k9hlxECPsUNRQh1KmUPivIoh+5mjh6N9dYDFE2uTQNdhFu&#10;KzlW6l1aLDkuFFjTpqDsfvyxGr467NaTZNvu77fN43qaHi77hLR+HfbrOYhAffgPP9s7o2E8U2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xxd8cAAADe&#10;AAAADwAAAAAAAAAAAAAAAACqAgAAZHJzL2Rvd25yZXYueG1sUEsFBgAAAAAEAAQA+gAAAJ4DAAAA&#10;AA==&#10;">
                  <v:shape id="TextBox 77" o:spid="_x0000_s1566" type="#_x0000_t202" style="position:absolute;left:25288;top:16856;width:1335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CEcYA&#10;AADeAAAADwAAAGRycy9kb3ducmV2LnhtbESP3WoCMRSE7wu+QzhC72riokVXoxTbgnfWnwc4bI6b&#10;dTcnyybVbZ/eFApeDjPzDbNc964RV+pC5VnDeKRAEBfeVFxqOB0/X2YgQkQ22HgmDT8UYL0aPC0x&#10;N/7Ge7oeYikShEOOGmyMbS5lKCw5DCPfEifv7DuHMcmulKbDW4K7RmZKvUqHFacFiy1tLBX14dtp&#10;mCm3q+t59hXc5Hc8tZt3/9FetH4e9m8LEJH6+Aj/t7dGQzZXagJ/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CE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90 до 100% (4 МО)</w:t>
                          </w:r>
                        </w:p>
                      </w:txbxContent>
                    </v:textbox>
                  </v:shape>
                  <v:shape id="TextBox 78" o:spid="_x0000_s1567" type="#_x0000_t202" style="position:absolute;left:25288;top:15128;width:1367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nisYA&#10;AADeAAAADwAAAGRycy9kb3ducmV2LnhtbESPUWvCMBSF3wX/Q7jC3jSxTNHOKMNN8G2u2w+4NHdN&#10;1+amNJlWf/0yGPh4OOd8h7PZDa4VZ+pD7VnDfKZAEJfe1Fxp+Pw4TFcgQkQ22HomDVcKsNuORxvM&#10;jb/wO52LWIkE4ZCjBhtjl0sZSksOw8x3xMn78r3DmGRfSdPjJcFdKzOlltJhzWnBYkd7S2VT/DgN&#10;K+XemmadnYJ7vM0Xdv/iX7tvrR8mw/MTiEhDvIf/20ejIVsrtYC/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8ni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- 100% и более (11 МО)</w:t>
                          </w:r>
                        </w:p>
                      </w:txbxContent>
                    </v:textbox>
                  </v:shape>
                  <v:shape id="TextBox 79" o:spid="_x0000_s1568" type="#_x0000_t202" style="position:absolute;left:25287;top:18584;width:1277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5/cQA&#10;AADeAAAADwAAAGRycy9kb3ducmV2LnhtbESP0WrCQBRE34X+w3ILvunGUItGVym2gm/WtB9wyV6z&#10;abJ3Q3ar0a93BcHHYWbOMMt1bxtxos5XjhVMxgkI4sLpiksFvz/b0QyED8gaG8ek4EIe1quXwRIz&#10;7c58oFMeShEh7DNUYEJoMyl9YciiH7uWOHpH11kMUXal1B2eI9w2Mk2Sd2mx4rhgsKWNoaLO/62C&#10;WWL3dT1Pv719u06mZvPpvto/pYav/ccCRKA+PMOP9k4rSOcRCfc78Q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duf3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от 70 до 90% (4 МО)</w:t>
                          </w:r>
                        </w:p>
                      </w:txbxContent>
                    </v:textbox>
                  </v:shape>
                  <v:shape id="TextBox 80" o:spid="_x0000_s1569" type="#_x0000_t202" style="position:absolute;left:25287;top:20312;width:11737;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cZsYA&#10;AADeAAAADwAAAGRycy9kb3ducmV2LnhtbESPzW7CMBCE75X6DtYicSs2ES0QMKiiVOqt/D3AKl7i&#10;kHgdxS6EPn1dqVKPo5n5RrNc964RV+pC5VnDeKRAEBfeVFxqOB3fn2YgQkQ22HgmDXcKsF49Piwx&#10;N/7Ge7oeYikShEOOGmyMbS5lKCw5DCPfEifv7DuHMcmulKbDW4K7RmZKvUiHFacFiy1tLBX14ctp&#10;mCn3WdfzbBfc5Hv8bDdvfttetB4O+tcFiEh9/A//tT+Mhmyu1BR+76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EcZ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менее 70% (1 МО)</w:t>
                          </w:r>
                        </w:p>
                      </w:txbxContent>
                    </v:textbox>
                  </v:shape>
                </v:group>
                <v:group id="Группа 29008" o:spid="_x0000_s1570" style="position:absolute;left:6365;top:7207;width:21609;height:21879" coordorigin="6365,7207" coordsize="27861,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jjBsQAAADeAAAA&#10;DwAAAAAAAAAAAAAAAACqAgAAZHJzL2Rvd25yZXYueG1sUEsFBgAAAAAEAAQA+gAAAJsDAAAAAA==&#10;">
                  <v:shape id="TextBox 82" o:spid="_x0000_s1571" type="#_x0000_t202" style="position:absolute;left:31042;top:720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tj8UA&#10;AADeAAAADwAAAGRycy9kb3ducmV2LnhtbESPUWvCMBSF3wf+h3AF32ZiccNWo4hT2Ns29QdcmmtT&#10;29yUJtNuv34ZDPZ4OOd8h7PaDK4VN+pD7VnDbKpAEJfe1FxpOJ8OjwsQISIbbD2Thi8KsFmPHlZY&#10;GH/nD7odYyUShEOBGmyMXSFlKC05DFPfESfv4nuHMcm+kqbHe4K7VmZKPUuHNacFix3tLJXN8dNp&#10;WCj31jR59h7c/Hv2ZHcvft9dtZ6Mh+0SRKQh/of/2q9GQ5YrlcP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i2PxQAAAN4AAAAPAAAAAAAAAAAAAAAAAJgCAABkcnMv&#10;ZG93bnJldi54bWxQSwUGAAAAAAQABAD1AAAAig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w:t>
                          </w:r>
                        </w:p>
                      </w:txbxContent>
                    </v:textbox>
                  </v:shape>
                  <v:shape id="TextBox 83" o:spid="_x0000_s1572" type="#_x0000_t202" style="position:absolute;left:26092;top:1050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Sz8QA&#10;AADeAAAADwAAAGRycy9kb3ducmV2LnhtbESPy27CMBBF95X4B2sqsSt2IlpBikGIgtRdy+MDRvE0&#10;ThOPo9iFwNfXCySWV/els1gNrhVn6kPtWUM2USCIS29qrjScjruXGYgQkQ22nknDlQKslqOnBRbG&#10;X3hP50OsRBrhUKAGG2NXSBlKSw7DxHfEyfvxvcOYZF9J0+MljbtW5kq9SYc1pweLHW0slc3hz2mY&#10;KffVNPP8O7jpLXu1mw+/7X61Hj8P63cQkYb4CN/bn0ZDPldZAkg4C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Es/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3</w:t>
                          </w:r>
                        </w:p>
                      </w:txbxContent>
                    </v:textbox>
                  </v:shape>
                  <v:shape id="TextBox 84" o:spid="_x0000_s1573" type="#_x0000_t202" style="position:absolute;left:19741;top:1046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3VMYA&#10;AADeAAAADwAAAGRycy9kb3ducmV2LnhtbESPzWrDMBCE74W+g9hCbo1kk5TEjRJKfiC3tGkfYLG2&#10;lmtrZSwlcfL0UaHQ4zAz3zCL1eBacaY+1J41ZGMFgrj0puZKw9fn7nkGIkRkg61n0nClAKvl48MC&#10;C+Mv/EHnY6xEgnAoUIONsSukDKUlh2HsO+LkffveYUyyr6Tp8ZLgrpW5Ui/SYc1pwWJHa0tlczw5&#10;DTPlDk0zz9+Dm9yyqV1v/Lb70Xr0NLy9gog0xP/wX3tvNORzlWX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23V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5</w:t>
                          </w:r>
                        </w:p>
                      </w:txbxContent>
                    </v:textbox>
                  </v:shape>
                  <v:shape id="TextBox 85" o:spid="_x0000_s1574" type="#_x0000_t202" style="position:absolute;left:14295;top:2066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I8YA&#10;AADeAAAADwAAAGRycy9kb3ducmV2LnhtbESPzWrDMBCE74W+g9hCbo1kk5TEjRJKfiC3tGkfYLG2&#10;lmtrZSwlcfL0UaHQ4zAz3zCL1eBacaY+1J41ZGMFgrj0puZKw9fn7nkGIkRkg61n0nClAKvl48MC&#10;C+Mv/EHnY6xEgnAoUIONsSukDKUlh2HsO+LkffveYUyyr6Tp8ZLgrpW5Ui/SYc1pwWJHa0tlczw5&#10;DTPlDk0zz9+Dm9yyqV1v/Lb70Xr0NLy9gog0xP/wX3tvNORzleX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pI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6</w:t>
                          </w:r>
                        </w:p>
                      </w:txbxContent>
                    </v:textbox>
                  </v:shape>
                  <v:shape id="TextBox 86" o:spid="_x0000_s1575" type="#_x0000_t202" style="position:absolute;left:21773;top:1905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MuMYA&#10;AADeAAAADwAAAGRycy9kb3ducmV2LnhtbESPwW7CMBBE75X4B2sr9QZ2UlpBwCBEi9RbKfABq3iJ&#10;08TrKHYh7dfXlZB6HM3MG81yPbhWXKgPtWcN2USBIC69qbnScDruxjMQISIbbD2Thm8KsF6N7pZY&#10;GH/lD7ocYiUShEOBGmyMXSFlKC05DBPfESfv7HuHMcm+kqbHa4K7VuZKPUuHNacFix1tLZXN4ctp&#10;mCn33jTzfB/c9Cd7stsX/9p9av1wP2wWICIN8T98a78ZDflcZY/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OMu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w:t>
                          </w:r>
                        </w:p>
                      </w:txbxContent>
                    </v:textbox>
                  </v:shape>
                  <v:shape id="TextBox 88" o:spid="_x0000_s1576" type="#_x0000_t202" style="position:absolute;left:15432;top:1464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UzMYA&#10;AADeAAAADwAAAGRycy9kb3ducmV2LnhtbESPUWvCMBSF3wf7D+EOfJtJiw6tRhlOwbdtzh9waa5N&#10;bXNTmqjdfv0yGPh4OOd8h7NcD64VV+pD7VlDNlYgiEtvaq40HL92zzMQISIbbD2Thm8KsF49Piyx&#10;MP7Gn3Q9xEokCIcCNdgYu0LKUFpyGMa+I07eyfcOY5J9JU2PtwR3rcyVepEOa04LFjvaWCqbw8Vp&#10;mCn33jTz/CO4yU82tZs3v+3OWo+ehtcFiEhDvIf/23ujIZ+rbAJ/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oUz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7</w:t>
                          </w:r>
                        </w:p>
                      </w:txbxContent>
                    </v:textbox>
                  </v:shape>
                  <v:shape id="TextBox 89" o:spid="_x0000_s1577" type="#_x0000_t202" style="position:absolute;left:11192;top:2094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xV8YA&#10;AADeAAAADwAAAGRycy9kb3ducmV2LnhtbESPUWvCMBSF3wf7D+EO9jaTlilajTLchL3NOX/Apbk2&#10;tc1NaTKt+/WLIPh4OOd8h7NYDa4VJ+pD7VlDNlIgiEtvaq407H82L1MQISIbbD2ThgsFWC0fHxZY&#10;GH/mbzrtYiUShEOBGmyMXSFlKC05DCPfESfv4HuHMcm+kqbHc4K7VuZKTaTDmtOCxY7Wlspm9+s0&#10;TJX7appZvg3u9S8b2/W7/+iOWj8/DW9zEJGGeA/f2p9GQz5T2Ri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xV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8</w:t>
                          </w:r>
                        </w:p>
                      </w:txbxContent>
                    </v:textbox>
                  </v:shape>
                  <v:shape id="TextBox 90" o:spid="_x0000_s1578" type="#_x0000_t202" style="position:absolute;left:10974;top:31389;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vIMYA&#10;AADeAAAADwAAAGRycy9kb3ducmV2LnhtbESPUWvCMBSF34X9h3AHe9OkZYp2RhnOwd7m3H7Apbk2&#10;tc1NaaJ2+/VmIPh4OOd8h7NcD64VZ+pD7VlDNlEgiEtvaq40/Hy/j+cgQkQ22HomDb8UYL16GC2x&#10;MP7CX3Tex0okCIcCNdgYu0LKUFpyGCa+I07ewfcOY5J9JU2PlwR3rcyVmkmHNacFix1tLJXN/uQ0&#10;zJX7bJpFvgvu+S+b2s2b33ZHrZ8eh9cXEJGGeA/f2h9GQ75Q2Qz+76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vIM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9</w:t>
                          </w:r>
                        </w:p>
                      </w:txbxContent>
                    </v:textbox>
                  </v:shape>
                  <v:shape id="TextBox 91" o:spid="_x0000_s1579" type="#_x0000_t202" style="position:absolute;left:12110;top:2634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Ku8YA&#10;AADeAAAADwAAAGRycy9kb3ducmV2LnhtbESPwW7CMBBE75X4B2sr9QZ2otJCwCBEi9RbKfABq3iJ&#10;08TrKHYh7dfXlZB6HM3MG81yPbhWXKgPtWcN2USBIC69qbnScDruxjMQISIbbD2Thm8KsF6N7pZY&#10;GH/lD7ocYiUShEOBGmyMXSFlKC05DBPfESfv7HuHMcm+kqbHa4K7VuZKPUmHNacFix1tLZXN4ctp&#10;mCn33jTzfB/c4082tdsX/9p9av1wP2wWICIN8T98a78ZDflcZc/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iKu8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10</w:t>
                          </w:r>
                        </w:p>
                      </w:txbxContent>
                    </v:textbox>
                  </v:shape>
                  <v:shape id="TextBox 92" o:spid="_x0000_s1580" type="#_x0000_t202" style="position:absolute;left:20333;top:1518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eycMA&#10;AADeAAAADwAAAGRycy9kb3ducmV2LnhtbERPS27CMBDdV+IO1lRiV+xEtIIUgxAFqbuWzwFG8TRO&#10;E4+j2IXA6esFEsun91+sBteKM/Wh9qwhmygQxKU3NVcaTsfdywxEiMgGW8+k4UoBVsvR0wIL4y+8&#10;p/MhViKFcChQg42xK6QMpSWHYeI74sT9+N5hTLCvpOnxksJdK3Ol3qTDmlODxY42lsrm8Oc0zJT7&#10;app5/h3c9Ja92s2H33a/Wo+fh/U7iEhDfIjv7k+jIZ+rLO1Nd9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eycMAAADeAAAADwAAAAAAAAAAAAAAAACYAgAAZHJzL2Rv&#10;d25yZXYueG1sUEsFBgAAAAAEAAQA9QAAAIg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11</w:t>
                          </w:r>
                        </w:p>
                      </w:txbxContent>
                    </v:textbox>
                  </v:shape>
                  <v:shape id="TextBox 93" o:spid="_x0000_s1581" type="#_x0000_t202" style="position:absolute;left:7464;top:3210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7UsYA&#10;AADeAAAADwAAAGRycy9kb3ducmV2LnhtbESPUWvCMBSF3wf7D+EOfJtJyxy2GmW4Cb65uf2AS3Nt&#10;ujY3pcm0+uvNYLDHwznnO5zlenSdONEQGs8asqkCQVx503Ct4etz+zgHESKywc4zabhQgPXq/m6J&#10;pfFn/qDTIdYiQTiUqMHG2JdShsqSwzD1PXHyjn5wGJMcamkGPCe462Su1LN02HBasNjTxlLVHn6c&#10;hrly+7Yt8vfgnq7ZzG5e/Vv/rfXkYXxZgIg0xv/wX3tnNOSFygr4vZ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u7U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12</w:t>
                          </w:r>
                        </w:p>
                      </w:txbxContent>
                    </v:textbox>
                  </v:shape>
                  <v:shape id="TextBox 94" o:spid="_x0000_s1582" type="#_x0000_t202" style="position:absolute;left:16504;top:1973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YcsQA&#10;AADeAAAADwAAAGRycy9kb3ducmV2LnhtbESPy27CMBBF95X4B2uQ2BWbiFYQMAhRkLpreXzAKB7i&#10;kHgcxS4Evr5eVOry6r50luveNeJGXag8a5iMFQjiwpuKSw3n0/51BiJEZIONZ9LwoADr1eBlibnx&#10;dz7Q7RhLkUY45KjBxtjmUobCksMw9i1x8i6+cxiT7EppOryncdfITKl36bDi9GCxpa2loj7+OA0z&#10;5b7qep59Bzd9Tt7s9sPv2qvWo2G/WYCI1Mf/8F/702jI5ipLAAkno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2HLEAAAA3gAAAA8AAAAAAAAAAAAAAAAAmAIAAGRycy9k&#10;b3ducmV2LnhtbFBLBQYAAAAABAAEAPUAAACJAw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13</w:t>
                          </w:r>
                        </w:p>
                      </w:txbxContent>
                    </v:textbox>
                  </v:shape>
                  <v:shape id="TextBox 95" o:spid="_x0000_s1583" type="#_x0000_t202" style="position:absolute;left:8454;top:2922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96cYA&#10;AADeAAAADwAAAGRycy9kb3ducmV2LnhtbESPzWrDMBCE74W+g9hCbo1kk5TEjRJKfiC3tGkfYLG2&#10;lmtrZSwlcfL0UaHQ4zAz3zCL1eBacaY+1J41ZGMFgrj0puZKw9fn7nkGIkRkg61n0nClAKvl48MC&#10;C+Mv/EHnY6xEgnAoUIONsSukDKUlh2HsO+LkffveYUyyr6Tp8ZLgrpW5Ui/SYc1pwWJHa0tlczw5&#10;DTPlDk0zz9+Dm9yyqV1v/Lb70Xr0NLy9gog0xP/wX3tvNORzlWf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96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15</w:t>
                          </w:r>
                        </w:p>
                      </w:txbxContent>
                    </v:textbox>
                  </v:shape>
                  <v:shape id="TextBox 96" o:spid="_x0000_s1584" type="#_x0000_t202" style="position:absolute;left:20551;top:2475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jnsUA&#10;AADeAAAADwAAAGRycy9kb3ducmV2LnhtbESP0WoCMRRE3wv9h3ALvtXEUIuuRim2gm+2th9w2Vw3&#10;293cLJtUV7/eFAp9HGbmDLNcD74VJ+pjHdjAZKxAEJfB1lwZ+PrcPs5AxIRssQ1MBi4UYb26v1ti&#10;YcOZP+h0SJXIEI4FGnApdYWUsXTkMY5DR5y9Y+g9piz7StoezxnuW6mVepYea84LDjvaOCqbw483&#10;MFN+3zRz/R7903UydZvX8NZ9GzN6GF4WIBIN6T/8195ZA3qutIbf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OexQAAAN4AAAAPAAAAAAAAAAAAAAAAAJgCAABkcnMv&#10;ZG93bnJldi54bWxQSwUGAAAAAAQABAD1AAAAig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16</w:t>
                          </w:r>
                        </w:p>
                      </w:txbxContent>
                    </v:textbox>
                  </v:shape>
                  <v:shape id="TextBox 97" o:spid="_x0000_s1585" type="#_x0000_t202" style="position:absolute;left:6365;top:2066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GBcYA&#10;AADeAAAADwAAAGRycy9kb3ducmV2LnhtbESPwW7CMBBE75X4B2uRuBWb0CJIMQhRKnEr0H7AKt7G&#10;IfE6il0I/foaqVKPo5l5o1mue9eIC3Wh8qxhMlYgiAtvKi41fH68Pc5BhIhssPFMGm4UYL0aPCwx&#10;N/7KR7qcYikShEOOGmyMbS5lKCw5DGPfEifvy3cOY5JdKU2H1wR3jcyUmkmHFacFiy1tLRX16dtp&#10;mCv3XteL7BDc08/k2W5f/a49az0a9psXEJH6+B/+a++Nhmyhsi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9GB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17</w:t>
                          </w:r>
                        </w:p>
                      </w:txbxContent>
                    </v:textbox>
                  </v:shape>
                  <v:shape id="TextBox 98" o:spid="_x0000_s1586" type="#_x0000_t202" style="position:absolute;left:8209;top:25584;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eccYA&#10;AADeAAAADwAAAGRycy9kb3ducmV2LnhtbESP3WoCMRSE7wu+QzhC72riokVXoxTbgnfWnwc4bI6b&#10;dTcnyybVbZ/eFApeDjPzDbNc964RV+pC5VnDeKRAEBfeVFxqOB0/X2YgQkQ22HgmDT8UYL0aPC0x&#10;N/7Ge7oeYikShEOOGmyMbS5lKCw5DCPfEifv7DuHMcmulKbDW4K7RmZKvUqHFacFiy1tLBX14dtp&#10;mCm3q+t59hXc5Hc8tZt3/9FetH4e9m8LEJH6+Aj/t7dGQzZX2QT+7q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ec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18</w:t>
                          </w:r>
                        </w:p>
                      </w:txbxContent>
                    </v:textbox>
                  </v:shape>
                  <v:shape id="TextBox 99" o:spid="_x0000_s1587" type="#_x0000_t202" style="position:absolute;left:15896;top:2719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76sUA&#10;AADeAAAADwAAAGRycy9kb3ducmV2LnhtbESP0WoCMRRE3wX/IVyhb5q4VNHVKMVW6Fut9QMum+tm&#10;3c3Nskl17dc3hYKPw8ycYdbb3jXiSl2oPGuYThQI4sKbiksNp6/9eAEiRGSDjWfScKcA281wsMbc&#10;+Bt/0vUYS5EgHHLUYGNscylDYclhmPiWOHln3zmMSXalNB3eEtw1MlNqLh1WnBYstrSzVNTHb6dh&#10;odxHXS+zQ3DPP9OZ3b36t/ai9dOof1mBiNTHR/i//W40ZEuVzeD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nvqxQAAAN4AAAAPAAAAAAAAAAAAAAAAAJgCAABkcnMv&#10;ZG93bnJldi54bWxQSwUGAAAAAAQABAD1AAAAig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19</w:t>
                          </w:r>
                        </w:p>
                      </w:txbxContent>
                    </v:textbox>
                  </v:shape>
                  <v:shape id="TextBox 100" o:spid="_x0000_s1588" type="#_x0000_t202" style="position:absolute;left:10917;top:1234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lncYA&#10;AADeAAAADwAAAGRycy9kb3ducmV2LnhtbESP3WoCMRSE7wu+QziCdzVxsaJbo4g/0LtW7QMcNqeb&#10;7W5Olk3UtU/fFApeDjPzDbNc964RV+pC5VnDZKxAEBfeVFxq+DwfnucgQkQ22HgmDXcKsF4NnpaY&#10;G3/jI11PsRQJwiFHDTbGNpcyFJYchrFviZP35TuHMcmulKbDW4K7RmZKzaTDitOCxZa2lor6dHEa&#10;5sq91/Ui+whu+jN5sdud37ffWo+G/eYVRKQ+PsL/7TejIVuobA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jlnc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20</w:t>
                          </w:r>
                        </w:p>
                      </w:txbxContent>
                    </v:textbox>
                  </v:shape>
                  <v:shape id="TextBox 101" o:spid="_x0000_s1589" type="#_x0000_t202" style="position:absolute;left:9536;top:27007;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ABsYA&#10;AADeAAAADwAAAGRycy9kb3ducmV2LnhtbESPwW7CMBBE75X4B2uRuBWbiBZIMQhRKnEr0H7AKt7G&#10;IfE6il0I/foaqVKPo5l5o1mue9eIC3Wh8qxhMlYgiAtvKi41fH68Pc5BhIhssPFMGm4UYL0aPCwx&#10;N/7KR7qcYikShEOOGmyMbS5lKCw5DGPfEifvy3cOY5JdKU2H1wR3jcyUepYOK04LFlvaWirq07fT&#10;MFfuva4X2SG46c/kyW5f/a49az0a9psXEJH6+B/+a++Nhmyhsh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ABsYAAADeAAAADwAAAAAAAAAAAAAAAACYAgAAZHJz&#10;L2Rvd25yZXYueG1sUEsFBgAAAAAEAAQA9QAAAIsDA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02" o:spid="_x0000_s1590" type="#_x0000_t202" style="position:absolute;left:10339;top:28683;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UdMIA&#10;AADeAAAADwAAAGRycy9kb3ducmV2LnhtbERPS27CMBDdV+IO1iCxKzYRrSBgEKIgddfyOcAoHuKQ&#10;eBzFLgROXy8qdfn0/st17xpxoy5UnjVMxgoEceFNxaWG82n/OgMRIrLBxjNpeFCA9WrwssTc+Dsf&#10;6HaMpUghHHLUYGNscylDYclhGPuWOHEX3zmMCXalNB3eU7hrZKbUu3RYcWqw2NLWUlEff5yGmXJf&#10;dT3PvoObPidvdvvhd+1V69Gw3yxAROrjv/jP/Wk0ZHOVpb3pTr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9R0wgAAAN4AAAAPAAAAAAAAAAAAAAAAAJgCAABkcnMvZG93&#10;bnJldi54bWxQSwUGAAAAAAQABAD1AAAAhwMAAAAA&#10;" filled="f" stroked="f">
                    <v:textbox style="mso-fit-shape-to-text:t">
                      <w:txbxContent>
                        <w:p w:rsidR="008F761E" w:rsidRDefault="008F761E" w:rsidP="00A65987">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p>
    <w:p w:rsidR="00A65987" w:rsidRPr="00D02666" w:rsidRDefault="00341B0E" w:rsidP="00A65987">
      <w:pPr>
        <w:spacing w:after="0" w:line="360" w:lineRule="auto"/>
        <w:ind w:firstLine="709"/>
        <w:jc w:val="both"/>
        <w:rPr>
          <w:rFonts w:ascii="Times New Roman" w:hAnsi="Times New Roman" w:cs="Times New Roman"/>
          <w:color w:val="000099"/>
          <w:kern w:val="24"/>
          <w:sz w:val="24"/>
          <w:szCs w:val="24"/>
          <w:lang w:eastAsia="ru-RU"/>
        </w:rPr>
      </w:pPr>
      <w:proofErr w:type="gramStart"/>
      <w:r w:rsidRPr="00D02666">
        <w:rPr>
          <w:rFonts w:ascii="Times New Roman" w:hAnsi="Times New Roman" w:cs="Times New Roman"/>
          <w:color w:val="000099"/>
          <w:kern w:val="24"/>
          <w:sz w:val="24"/>
          <w:szCs w:val="24"/>
          <w:lang w:eastAsia="ru-RU"/>
        </w:rPr>
        <w:t xml:space="preserve">100% и более </w:t>
      </w:r>
      <w:r>
        <w:rPr>
          <w:rFonts w:ascii="Times New Roman" w:hAnsi="Times New Roman" w:cs="Times New Roman"/>
          <w:color w:val="000099"/>
          <w:kern w:val="24"/>
          <w:sz w:val="24"/>
          <w:szCs w:val="24"/>
          <w:lang w:eastAsia="ru-RU"/>
        </w:rPr>
        <w:t>составляет у</w:t>
      </w:r>
      <w:r w:rsidR="00A65987" w:rsidRPr="00D02666">
        <w:rPr>
          <w:rFonts w:ascii="Times New Roman" w:hAnsi="Times New Roman" w:cs="Times New Roman"/>
          <w:color w:val="000099"/>
          <w:kern w:val="24"/>
          <w:sz w:val="24"/>
          <w:szCs w:val="24"/>
          <w:lang w:eastAsia="ru-RU"/>
        </w:rPr>
        <w:t>ровень фактической обеспеченности библиотеками от нормативной потребности в 1</w:t>
      </w:r>
      <w:r w:rsidR="00A65987">
        <w:rPr>
          <w:rFonts w:ascii="Times New Roman" w:hAnsi="Times New Roman" w:cs="Times New Roman"/>
          <w:color w:val="000099"/>
          <w:kern w:val="24"/>
          <w:sz w:val="24"/>
          <w:szCs w:val="24"/>
          <w:lang w:eastAsia="ru-RU"/>
        </w:rPr>
        <w:t>1</w:t>
      </w:r>
      <w:r w:rsidR="00A65987" w:rsidRPr="00D02666">
        <w:rPr>
          <w:rFonts w:ascii="Times New Roman" w:hAnsi="Times New Roman" w:cs="Times New Roman"/>
          <w:color w:val="000099"/>
          <w:kern w:val="24"/>
          <w:sz w:val="24"/>
          <w:szCs w:val="24"/>
          <w:lang w:eastAsia="ru-RU"/>
        </w:rPr>
        <w:t xml:space="preserve"> муниципальных образованиях республики (МО МР «</w:t>
      </w:r>
      <w:r w:rsidR="00A65987">
        <w:rPr>
          <w:rFonts w:ascii="Times New Roman" w:hAnsi="Times New Roman" w:cs="Times New Roman"/>
          <w:color w:val="000099"/>
          <w:kern w:val="24"/>
          <w:sz w:val="24"/>
          <w:szCs w:val="24"/>
          <w:lang w:eastAsia="ru-RU"/>
        </w:rPr>
        <w:t>Ижемский</w:t>
      </w:r>
      <w:r w:rsidR="00A65987" w:rsidRPr="00D02666">
        <w:rPr>
          <w:rFonts w:ascii="Times New Roman" w:hAnsi="Times New Roman" w:cs="Times New Roman"/>
          <w:color w:val="000099"/>
          <w:kern w:val="24"/>
          <w:sz w:val="24"/>
          <w:szCs w:val="24"/>
          <w:lang w:eastAsia="ru-RU"/>
        </w:rPr>
        <w:t>»</w:t>
      </w:r>
      <w:r w:rsidR="00A65987">
        <w:rPr>
          <w:rFonts w:ascii="Times New Roman" w:hAnsi="Times New Roman" w:cs="Times New Roman"/>
          <w:color w:val="000099"/>
          <w:kern w:val="24"/>
          <w:sz w:val="24"/>
          <w:szCs w:val="24"/>
          <w:lang w:eastAsia="ru-RU"/>
        </w:rPr>
        <w:t xml:space="preserve"> </w:t>
      </w:r>
      <w:r w:rsidR="00A65987" w:rsidRPr="00A65987">
        <w:rPr>
          <w:rFonts w:ascii="Times New Roman" w:hAnsi="Times New Roman" w:cs="Times New Roman"/>
          <w:color w:val="000099"/>
          <w:kern w:val="24"/>
          <w:sz w:val="24"/>
          <w:szCs w:val="24"/>
          <w:lang w:eastAsia="ru-RU"/>
        </w:rPr>
        <w:t>(164,5%)</w:t>
      </w:r>
      <w:r w:rsidR="00A65987" w:rsidRPr="00D02666">
        <w:rPr>
          <w:rFonts w:ascii="Times New Roman" w:hAnsi="Times New Roman" w:cs="Times New Roman"/>
          <w:color w:val="000099"/>
          <w:kern w:val="24"/>
          <w:sz w:val="24"/>
          <w:szCs w:val="24"/>
          <w:lang w:eastAsia="ru-RU"/>
        </w:rPr>
        <w:t>,</w:t>
      </w:r>
      <w:r w:rsidR="00A65987">
        <w:rPr>
          <w:rFonts w:ascii="Times New Roman" w:hAnsi="Times New Roman" w:cs="Times New Roman"/>
          <w:color w:val="000099"/>
          <w:kern w:val="24"/>
          <w:sz w:val="24"/>
          <w:szCs w:val="24"/>
          <w:lang w:eastAsia="ru-RU"/>
        </w:rPr>
        <w:t xml:space="preserve"> </w:t>
      </w:r>
      <w:r w:rsidR="00A65987" w:rsidRPr="00D02666">
        <w:rPr>
          <w:rFonts w:ascii="Times New Roman" w:hAnsi="Times New Roman" w:cs="Times New Roman"/>
          <w:color w:val="000099"/>
          <w:kern w:val="24"/>
          <w:sz w:val="24"/>
          <w:szCs w:val="24"/>
          <w:lang w:eastAsia="ru-RU"/>
        </w:rPr>
        <w:t>МО ГО «Ухта»</w:t>
      </w:r>
      <w:r w:rsidR="00A65987">
        <w:rPr>
          <w:rFonts w:ascii="Times New Roman" w:hAnsi="Times New Roman" w:cs="Times New Roman"/>
          <w:color w:val="000099"/>
          <w:kern w:val="24"/>
          <w:sz w:val="24"/>
          <w:szCs w:val="24"/>
          <w:lang w:eastAsia="ru-RU"/>
        </w:rPr>
        <w:t xml:space="preserve"> (110,2%)</w:t>
      </w:r>
      <w:r w:rsidR="00A65987" w:rsidRPr="00D02666">
        <w:rPr>
          <w:rFonts w:ascii="Times New Roman" w:hAnsi="Times New Roman" w:cs="Times New Roman"/>
          <w:color w:val="000099"/>
          <w:kern w:val="24"/>
          <w:sz w:val="24"/>
          <w:szCs w:val="24"/>
          <w:lang w:eastAsia="ru-RU"/>
        </w:rPr>
        <w:t>, МО ГО «Вуктыл»</w:t>
      </w:r>
      <w:r w:rsidR="00A65987">
        <w:rPr>
          <w:rFonts w:ascii="Times New Roman" w:hAnsi="Times New Roman" w:cs="Times New Roman"/>
          <w:color w:val="000099"/>
          <w:kern w:val="24"/>
          <w:sz w:val="24"/>
          <w:szCs w:val="24"/>
          <w:lang w:eastAsia="ru-RU"/>
        </w:rPr>
        <w:t xml:space="preserve"> (108,3%)</w:t>
      </w:r>
      <w:r w:rsidR="00A65987" w:rsidRPr="00D02666">
        <w:rPr>
          <w:rFonts w:ascii="Times New Roman" w:hAnsi="Times New Roman" w:cs="Times New Roman"/>
          <w:color w:val="000099"/>
          <w:kern w:val="24"/>
          <w:sz w:val="24"/>
          <w:szCs w:val="24"/>
          <w:lang w:eastAsia="ru-RU"/>
        </w:rPr>
        <w:t>, МО МР «Сысольский»</w:t>
      </w:r>
      <w:r w:rsidR="00A65987">
        <w:rPr>
          <w:rFonts w:ascii="Times New Roman" w:hAnsi="Times New Roman" w:cs="Times New Roman"/>
          <w:color w:val="000099"/>
          <w:kern w:val="24"/>
          <w:sz w:val="24"/>
          <w:szCs w:val="24"/>
          <w:lang w:eastAsia="ru-RU"/>
        </w:rPr>
        <w:t xml:space="preserve"> (107,1%)</w:t>
      </w:r>
      <w:r w:rsidR="00A65987" w:rsidRPr="00D02666">
        <w:rPr>
          <w:rFonts w:ascii="Times New Roman" w:hAnsi="Times New Roman" w:cs="Times New Roman"/>
          <w:color w:val="000099"/>
          <w:kern w:val="24"/>
          <w:sz w:val="24"/>
          <w:szCs w:val="24"/>
          <w:lang w:eastAsia="ru-RU"/>
        </w:rPr>
        <w:t>,</w:t>
      </w:r>
      <w:r w:rsidR="00C95B25">
        <w:rPr>
          <w:rFonts w:ascii="Times New Roman" w:hAnsi="Times New Roman" w:cs="Times New Roman"/>
          <w:color w:val="000099"/>
          <w:kern w:val="24"/>
          <w:sz w:val="24"/>
          <w:szCs w:val="24"/>
          <w:lang w:eastAsia="ru-RU"/>
        </w:rPr>
        <w:t xml:space="preserve"> </w:t>
      </w:r>
      <w:r w:rsidR="00A65987" w:rsidRPr="00D02666">
        <w:rPr>
          <w:rFonts w:ascii="Times New Roman" w:hAnsi="Times New Roman" w:cs="Times New Roman"/>
          <w:color w:val="000099"/>
          <w:kern w:val="24"/>
          <w:sz w:val="24"/>
          <w:szCs w:val="24"/>
          <w:lang w:eastAsia="ru-RU"/>
        </w:rPr>
        <w:t xml:space="preserve">МО ГО «Воркута», МО ГО «Инта», МО МР «Корткеросский», МО МР «Печора», МО МР «Прилузский», МО МР «Троицко-Печорский» и МО МР «Усть-Куломский» </w:t>
      </w:r>
      <w:r w:rsidR="00A65987">
        <w:rPr>
          <w:rFonts w:ascii="Times New Roman" w:hAnsi="Times New Roman" w:cs="Times New Roman"/>
          <w:color w:val="000099"/>
          <w:kern w:val="24"/>
          <w:sz w:val="24"/>
          <w:szCs w:val="24"/>
          <w:lang w:eastAsia="ru-RU"/>
        </w:rPr>
        <w:t>(по 100,0%)</w:t>
      </w:r>
      <w:r w:rsidR="00A65987" w:rsidRPr="00D02666">
        <w:rPr>
          <w:rFonts w:ascii="Times New Roman" w:hAnsi="Times New Roman" w:cs="Times New Roman"/>
          <w:color w:val="000099"/>
          <w:kern w:val="24"/>
          <w:sz w:val="24"/>
          <w:szCs w:val="24"/>
          <w:lang w:eastAsia="ru-RU"/>
        </w:rPr>
        <w:t>).</w:t>
      </w:r>
      <w:proofErr w:type="gramEnd"/>
      <w:r>
        <w:rPr>
          <w:rFonts w:ascii="Times New Roman" w:hAnsi="Times New Roman" w:cs="Times New Roman"/>
          <w:color w:val="000099"/>
          <w:kern w:val="24"/>
          <w:sz w:val="24"/>
          <w:szCs w:val="24"/>
          <w:lang w:eastAsia="ru-RU"/>
        </w:rPr>
        <w:t xml:space="preserve">  </w:t>
      </w:r>
      <w:r w:rsidR="00A65987" w:rsidRPr="003E0544">
        <w:rPr>
          <w:rFonts w:ascii="Times New Roman" w:hAnsi="Times New Roman" w:cs="Times New Roman"/>
          <w:color w:val="000099"/>
          <w:kern w:val="24"/>
          <w:sz w:val="24"/>
          <w:szCs w:val="24"/>
          <w:lang w:eastAsia="ru-RU"/>
        </w:rPr>
        <w:t>Минимальн</w:t>
      </w:r>
      <w:r w:rsidR="00A65987">
        <w:rPr>
          <w:rFonts w:ascii="Times New Roman" w:hAnsi="Times New Roman" w:cs="Times New Roman"/>
          <w:color w:val="000099"/>
          <w:kern w:val="24"/>
          <w:sz w:val="24"/>
          <w:szCs w:val="24"/>
          <w:lang w:eastAsia="ru-RU"/>
        </w:rPr>
        <w:t>ое</w:t>
      </w:r>
      <w:r w:rsidR="00A65987" w:rsidRPr="003E0544">
        <w:rPr>
          <w:rFonts w:ascii="Times New Roman" w:hAnsi="Times New Roman" w:cs="Times New Roman"/>
          <w:color w:val="000099"/>
          <w:kern w:val="24"/>
          <w:sz w:val="24"/>
          <w:szCs w:val="24"/>
          <w:lang w:eastAsia="ru-RU"/>
        </w:rPr>
        <w:t xml:space="preserve"> значени</w:t>
      </w:r>
      <w:r w:rsidR="00A65987">
        <w:rPr>
          <w:rFonts w:ascii="Times New Roman" w:hAnsi="Times New Roman" w:cs="Times New Roman"/>
          <w:color w:val="000099"/>
          <w:kern w:val="24"/>
          <w:sz w:val="24"/>
          <w:szCs w:val="24"/>
          <w:lang w:eastAsia="ru-RU"/>
        </w:rPr>
        <w:t>е</w:t>
      </w:r>
      <w:r w:rsidR="00A65987" w:rsidRPr="003E0544">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w:t>
      </w:r>
      <w:r w:rsidR="00A65987" w:rsidRPr="003E0544">
        <w:rPr>
          <w:rFonts w:ascii="Times New Roman" w:hAnsi="Times New Roman" w:cs="Times New Roman"/>
          <w:color w:val="000099"/>
          <w:kern w:val="24"/>
          <w:sz w:val="24"/>
          <w:szCs w:val="24"/>
          <w:lang w:eastAsia="ru-RU"/>
        </w:rPr>
        <w:t xml:space="preserve"> в </w:t>
      </w:r>
      <w:r w:rsidR="00A65987" w:rsidRPr="00D02666">
        <w:rPr>
          <w:rFonts w:ascii="Times New Roman" w:hAnsi="Times New Roman" w:cs="Times New Roman"/>
          <w:color w:val="000099"/>
          <w:kern w:val="24"/>
          <w:sz w:val="24"/>
          <w:szCs w:val="24"/>
          <w:lang w:eastAsia="ru-RU"/>
        </w:rPr>
        <w:t>МО МР «Княжпогостский» (67%).</w:t>
      </w:r>
    </w:p>
    <w:p w:rsidR="00A65987" w:rsidRPr="00D02666"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D02666">
        <w:rPr>
          <w:rFonts w:ascii="Times New Roman" w:hAnsi="Times New Roman" w:cs="Times New Roman"/>
          <w:color w:val="000099"/>
          <w:kern w:val="24"/>
          <w:sz w:val="24"/>
          <w:szCs w:val="24"/>
          <w:lang w:eastAsia="ru-RU"/>
        </w:rPr>
        <w:t xml:space="preserve">Как </w:t>
      </w:r>
      <w:proofErr w:type="gramStart"/>
      <w:r w:rsidRPr="00D02666">
        <w:rPr>
          <w:rFonts w:ascii="Times New Roman" w:hAnsi="Times New Roman" w:cs="Times New Roman"/>
          <w:color w:val="000099"/>
          <w:kern w:val="24"/>
          <w:sz w:val="24"/>
          <w:szCs w:val="24"/>
          <w:lang w:eastAsia="ru-RU"/>
        </w:rPr>
        <w:t>правило</w:t>
      </w:r>
      <w:proofErr w:type="gramEnd"/>
      <w:r w:rsidRPr="00D02666">
        <w:rPr>
          <w:rFonts w:ascii="Times New Roman" w:hAnsi="Times New Roman" w:cs="Times New Roman"/>
          <w:color w:val="000099"/>
          <w:kern w:val="24"/>
          <w:sz w:val="24"/>
          <w:szCs w:val="24"/>
          <w:lang w:eastAsia="ru-RU"/>
        </w:rPr>
        <w:t xml:space="preserve"> недостаточн</w:t>
      </w:r>
      <w:r w:rsidR="001E6CA5">
        <w:rPr>
          <w:rFonts w:ascii="Times New Roman" w:hAnsi="Times New Roman" w:cs="Times New Roman"/>
          <w:color w:val="000099"/>
          <w:kern w:val="24"/>
          <w:sz w:val="24"/>
          <w:szCs w:val="24"/>
          <w:lang w:eastAsia="ru-RU"/>
        </w:rPr>
        <w:t>ая</w:t>
      </w:r>
      <w:r w:rsidRPr="00D02666">
        <w:rPr>
          <w:rFonts w:ascii="Times New Roman" w:hAnsi="Times New Roman" w:cs="Times New Roman"/>
          <w:color w:val="000099"/>
          <w:kern w:val="24"/>
          <w:sz w:val="24"/>
          <w:szCs w:val="24"/>
          <w:lang w:eastAsia="ru-RU"/>
        </w:rPr>
        <w:t xml:space="preserve"> обеспеченность библиотеками </w:t>
      </w:r>
      <w:r w:rsidR="001E6CA5">
        <w:rPr>
          <w:rFonts w:ascii="Times New Roman" w:hAnsi="Times New Roman" w:cs="Times New Roman"/>
          <w:color w:val="000099"/>
          <w:kern w:val="24"/>
          <w:sz w:val="24"/>
          <w:szCs w:val="24"/>
          <w:lang w:eastAsia="ru-RU"/>
        </w:rPr>
        <w:t>обусловлена</w:t>
      </w:r>
      <w:r w:rsidRPr="00D02666">
        <w:rPr>
          <w:rFonts w:ascii="Times New Roman" w:hAnsi="Times New Roman" w:cs="Times New Roman"/>
          <w:color w:val="000099"/>
          <w:kern w:val="24"/>
          <w:sz w:val="24"/>
          <w:szCs w:val="24"/>
          <w:lang w:eastAsia="ru-RU"/>
        </w:rPr>
        <w:t xml:space="preserve"> отсутствие</w:t>
      </w:r>
      <w:r w:rsidR="001E6CA5">
        <w:rPr>
          <w:rFonts w:ascii="Times New Roman" w:hAnsi="Times New Roman" w:cs="Times New Roman"/>
          <w:color w:val="000099"/>
          <w:kern w:val="24"/>
          <w:sz w:val="24"/>
          <w:szCs w:val="24"/>
          <w:lang w:eastAsia="ru-RU"/>
        </w:rPr>
        <w:t>м</w:t>
      </w:r>
      <w:r w:rsidRPr="00D02666">
        <w:rPr>
          <w:rFonts w:ascii="Times New Roman" w:hAnsi="Times New Roman" w:cs="Times New Roman"/>
          <w:color w:val="000099"/>
          <w:kern w:val="24"/>
          <w:sz w:val="24"/>
          <w:szCs w:val="24"/>
          <w:lang w:eastAsia="ru-RU"/>
        </w:rPr>
        <w:t xml:space="preserve"> детских библиотек, библиотечных пунктов, выездных форм обслуживания.</w:t>
      </w:r>
    </w:p>
    <w:p w:rsidR="00341B0E" w:rsidRDefault="00341B0E" w:rsidP="00A65987">
      <w:pPr>
        <w:spacing w:after="0" w:line="360" w:lineRule="auto"/>
        <w:ind w:firstLine="709"/>
        <w:jc w:val="both"/>
        <w:rPr>
          <w:rFonts w:ascii="Times New Roman" w:hAnsi="Times New Roman" w:cs="Times New Roman"/>
          <w:color w:val="000099"/>
          <w:kern w:val="24"/>
          <w:sz w:val="24"/>
          <w:szCs w:val="24"/>
          <w:lang w:eastAsia="ru-RU"/>
        </w:rPr>
      </w:pPr>
    </w:p>
    <w:p w:rsidR="001E6CA5" w:rsidRDefault="001E6CA5"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lastRenderedPageBreak/>
        <w:t xml:space="preserve">В соответствии с установленным </w:t>
      </w:r>
      <w:r w:rsidRPr="00616A61">
        <w:rPr>
          <w:rFonts w:ascii="Times New Roman" w:hAnsi="Times New Roman" w:cs="Times New Roman"/>
          <w:color w:val="000099"/>
          <w:kern w:val="24"/>
          <w:sz w:val="24"/>
          <w:szCs w:val="24"/>
          <w:lang w:eastAsia="ru-RU"/>
        </w:rPr>
        <w:t>норматив</w:t>
      </w:r>
      <w:r w:rsidR="001F12CB">
        <w:rPr>
          <w:rFonts w:ascii="Times New Roman" w:hAnsi="Times New Roman" w:cs="Times New Roman"/>
          <w:color w:val="000099"/>
          <w:kern w:val="24"/>
          <w:sz w:val="24"/>
          <w:szCs w:val="24"/>
          <w:lang w:eastAsia="ru-RU"/>
        </w:rPr>
        <w:t>о</w:t>
      </w:r>
      <w:r>
        <w:rPr>
          <w:rFonts w:ascii="Times New Roman" w:hAnsi="Times New Roman" w:cs="Times New Roman"/>
          <w:color w:val="000099"/>
          <w:kern w:val="24"/>
          <w:sz w:val="24"/>
          <w:szCs w:val="24"/>
          <w:lang w:eastAsia="ru-RU"/>
        </w:rPr>
        <w:t>м</w:t>
      </w:r>
      <w:r w:rsidR="001F12CB">
        <w:rPr>
          <w:rFonts w:ascii="Times New Roman" w:hAnsi="Times New Roman" w:cs="Times New Roman"/>
          <w:color w:val="000099"/>
          <w:kern w:val="24"/>
          <w:sz w:val="24"/>
          <w:szCs w:val="24"/>
          <w:lang w:eastAsia="ru-RU"/>
        </w:rPr>
        <w:t xml:space="preserve">, который </w:t>
      </w:r>
      <w:r w:rsidR="001F12CB" w:rsidRPr="00616A61">
        <w:rPr>
          <w:rFonts w:ascii="Times New Roman" w:hAnsi="Times New Roman" w:cs="Times New Roman"/>
          <w:color w:val="000099"/>
          <w:kern w:val="24"/>
          <w:sz w:val="24"/>
          <w:szCs w:val="24"/>
          <w:lang w:eastAsia="ru-RU"/>
        </w:rPr>
        <w:t xml:space="preserve">рекомендует </w:t>
      </w:r>
      <w:r w:rsidR="001F12CB">
        <w:rPr>
          <w:rFonts w:ascii="Times New Roman" w:hAnsi="Times New Roman" w:cs="Times New Roman"/>
          <w:color w:val="000099"/>
          <w:kern w:val="24"/>
          <w:sz w:val="24"/>
          <w:szCs w:val="24"/>
          <w:lang w:eastAsia="ru-RU"/>
        </w:rPr>
        <w:t xml:space="preserve">создание </w:t>
      </w:r>
      <w:r w:rsidR="001F12CB" w:rsidRPr="00616A61">
        <w:rPr>
          <w:rFonts w:ascii="Times New Roman" w:hAnsi="Times New Roman" w:cs="Times New Roman"/>
          <w:color w:val="000099"/>
          <w:kern w:val="24"/>
          <w:sz w:val="24"/>
          <w:szCs w:val="24"/>
          <w:lang w:eastAsia="ru-RU"/>
        </w:rPr>
        <w:t>парка культуры и отдыха в административных образованиях численностью свыше 10 000 человек</w:t>
      </w:r>
      <w:r w:rsidR="001F12CB">
        <w:rPr>
          <w:rFonts w:ascii="Times New Roman" w:hAnsi="Times New Roman" w:cs="Times New Roman"/>
          <w:color w:val="000099"/>
          <w:kern w:val="24"/>
          <w:sz w:val="24"/>
          <w:szCs w:val="24"/>
          <w:lang w:eastAsia="ru-RU"/>
        </w:rPr>
        <w:t xml:space="preserve">, оценка по </w:t>
      </w:r>
      <w:r w:rsidR="001F12CB" w:rsidRPr="00616A61">
        <w:rPr>
          <w:rFonts w:ascii="Times New Roman" w:hAnsi="Times New Roman" w:cs="Times New Roman"/>
          <w:color w:val="000099"/>
          <w:kern w:val="24"/>
          <w:sz w:val="24"/>
          <w:szCs w:val="24"/>
          <w:lang w:eastAsia="ru-RU"/>
        </w:rPr>
        <w:t xml:space="preserve">показателю «Уровень фактической обеспеченности парками культуры и отдыха» </w:t>
      </w:r>
      <w:r w:rsidR="001F12CB">
        <w:rPr>
          <w:rFonts w:ascii="Times New Roman" w:hAnsi="Times New Roman" w:cs="Times New Roman"/>
          <w:color w:val="000099"/>
          <w:kern w:val="24"/>
          <w:sz w:val="24"/>
          <w:szCs w:val="24"/>
          <w:lang w:eastAsia="ru-RU"/>
        </w:rPr>
        <w:t>проводится только в отношении 7 из 20 муниципальных образований</w:t>
      </w:r>
      <w:r>
        <w:rPr>
          <w:rFonts w:ascii="Times New Roman" w:hAnsi="Times New Roman" w:cs="Times New Roman"/>
          <w:color w:val="000099"/>
          <w:kern w:val="24"/>
          <w:sz w:val="24"/>
          <w:szCs w:val="24"/>
          <w:lang w:eastAsia="ru-RU"/>
        </w:rPr>
        <w:t>.</w:t>
      </w:r>
    </w:p>
    <w:p w:rsidR="00A65987" w:rsidRPr="00616A61" w:rsidRDefault="00FF79AC"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Н</w:t>
      </w:r>
      <w:r w:rsidR="00A65987" w:rsidRPr="00616A61">
        <w:rPr>
          <w:rFonts w:ascii="Times New Roman" w:hAnsi="Times New Roman" w:cs="Times New Roman"/>
          <w:color w:val="000099"/>
          <w:kern w:val="24"/>
          <w:sz w:val="24"/>
          <w:szCs w:val="24"/>
          <w:lang w:eastAsia="ru-RU"/>
        </w:rPr>
        <w:t xml:space="preserve">а 100% парками культуры и отдыха обеспечены </w:t>
      </w:r>
      <w:r w:rsidR="00A65987">
        <w:rPr>
          <w:rFonts w:ascii="Times New Roman" w:hAnsi="Times New Roman" w:cs="Times New Roman"/>
          <w:color w:val="000099"/>
          <w:kern w:val="24"/>
          <w:sz w:val="24"/>
          <w:szCs w:val="24"/>
          <w:lang w:eastAsia="ru-RU"/>
        </w:rPr>
        <w:t>5</w:t>
      </w:r>
      <w:r w:rsidR="00A65987" w:rsidRPr="00616A61">
        <w:rPr>
          <w:rFonts w:ascii="Times New Roman" w:hAnsi="Times New Roman" w:cs="Times New Roman"/>
          <w:color w:val="000099"/>
          <w:kern w:val="24"/>
          <w:sz w:val="24"/>
          <w:szCs w:val="24"/>
          <w:lang w:eastAsia="ru-RU"/>
        </w:rPr>
        <w:t xml:space="preserve"> муниципальных образований</w:t>
      </w:r>
      <w:r w:rsidR="002D432D">
        <w:rPr>
          <w:rFonts w:ascii="Times New Roman" w:hAnsi="Times New Roman" w:cs="Times New Roman"/>
          <w:color w:val="000099"/>
          <w:kern w:val="24"/>
          <w:sz w:val="24"/>
          <w:szCs w:val="24"/>
          <w:lang w:eastAsia="ru-RU"/>
        </w:rPr>
        <w:t xml:space="preserve">: </w:t>
      </w:r>
      <w:r w:rsidR="00A65987" w:rsidRPr="00616A61">
        <w:rPr>
          <w:rFonts w:ascii="Times New Roman" w:hAnsi="Times New Roman" w:cs="Times New Roman"/>
          <w:color w:val="000099"/>
          <w:kern w:val="24"/>
          <w:sz w:val="24"/>
          <w:szCs w:val="24"/>
          <w:lang w:eastAsia="ru-RU"/>
        </w:rPr>
        <w:t xml:space="preserve">МО ГО «Воркута», МО ГО «Инта», МО ГО «Усинск», МО МР «Печора» и МО МР «Сосногорск». </w:t>
      </w:r>
    </w:p>
    <w:p w:rsidR="00341B0E"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616A61">
        <w:rPr>
          <w:rFonts w:ascii="Times New Roman" w:hAnsi="Times New Roman" w:cs="Times New Roman"/>
          <w:color w:val="000099"/>
          <w:kern w:val="24"/>
          <w:sz w:val="24"/>
          <w:szCs w:val="24"/>
          <w:lang w:eastAsia="ru-RU"/>
        </w:rPr>
        <w:t>Обеспеченность парками культуры и отдыха в МО ГО «Сыктывкар»</w:t>
      </w:r>
      <w:r>
        <w:rPr>
          <w:rFonts w:ascii="Times New Roman" w:hAnsi="Times New Roman" w:cs="Times New Roman"/>
          <w:color w:val="000099"/>
          <w:kern w:val="24"/>
          <w:sz w:val="24"/>
          <w:szCs w:val="24"/>
          <w:lang w:eastAsia="ru-RU"/>
        </w:rPr>
        <w:t xml:space="preserve"> и в МО ГО </w:t>
      </w:r>
      <w:r w:rsidRPr="00616A61">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Ухта</w:t>
      </w:r>
      <w:r w:rsidRPr="00616A61">
        <w:rPr>
          <w:rFonts w:ascii="Times New Roman" w:hAnsi="Times New Roman" w:cs="Times New Roman"/>
          <w:color w:val="000099"/>
          <w:kern w:val="24"/>
          <w:sz w:val="24"/>
          <w:szCs w:val="24"/>
          <w:lang w:eastAsia="ru-RU"/>
        </w:rPr>
        <w:t xml:space="preserve">» составляет 77,0% </w:t>
      </w:r>
      <w:r>
        <w:rPr>
          <w:rFonts w:ascii="Times New Roman" w:hAnsi="Times New Roman" w:cs="Times New Roman"/>
          <w:color w:val="000099"/>
          <w:kern w:val="24"/>
          <w:sz w:val="24"/>
          <w:szCs w:val="24"/>
          <w:lang w:eastAsia="ru-RU"/>
        </w:rPr>
        <w:t xml:space="preserve">и 75,0% </w:t>
      </w:r>
      <w:r w:rsidRPr="00616A61">
        <w:rPr>
          <w:rFonts w:ascii="Times New Roman" w:hAnsi="Times New Roman" w:cs="Times New Roman"/>
          <w:color w:val="000099"/>
          <w:kern w:val="24"/>
          <w:sz w:val="24"/>
          <w:szCs w:val="24"/>
          <w:lang w:eastAsia="ru-RU"/>
        </w:rPr>
        <w:t>от нормативной потребности</w:t>
      </w:r>
      <w:r>
        <w:rPr>
          <w:rFonts w:ascii="Times New Roman" w:hAnsi="Times New Roman" w:cs="Times New Roman"/>
          <w:color w:val="000099"/>
          <w:kern w:val="24"/>
          <w:sz w:val="24"/>
          <w:szCs w:val="24"/>
          <w:lang w:eastAsia="ru-RU"/>
        </w:rPr>
        <w:t xml:space="preserve"> соответственно</w:t>
      </w:r>
      <w:r w:rsidRPr="00616A61">
        <w:rPr>
          <w:rFonts w:ascii="Times New Roman" w:hAnsi="Times New Roman" w:cs="Times New Roman"/>
          <w:color w:val="000099"/>
          <w:kern w:val="24"/>
          <w:sz w:val="24"/>
          <w:szCs w:val="24"/>
          <w:lang w:eastAsia="ru-RU"/>
        </w:rPr>
        <w:t>.</w:t>
      </w:r>
    </w:p>
    <w:p w:rsidR="00A65987" w:rsidRPr="007C2519" w:rsidRDefault="008666A5" w:rsidP="00A65987">
      <w:pPr>
        <w:spacing w:after="0" w:line="360" w:lineRule="auto"/>
        <w:ind w:firstLine="709"/>
        <w:jc w:val="both"/>
        <w:rPr>
          <w:rFonts w:ascii="Times New Roman" w:hAnsi="Times New Roman" w:cs="Times New Roman"/>
          <w:color w:val="000099"/>
          <w:kern w:val="24"/>
          <w:sz w:val="24"/>
          <w:szCs w:val="24"/>
          <w:lang w:eastAsia="ru-RU"/>
        </w:rPr>
      </w:pPr>
      <w:r w:rsidRPr="008666A5">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16608" behindDoc="0" locked="0" layoutInCell="1" allowOverlap="1" wp14:anchorId="2E19C72D" wp14:editId="2DFADDCB">
                <wp:simplePos x="0" y="0"/>
                <wp:positionH relativeFrom="column">
                  <wp:posOffset>-518160</wp:posOffset>
                </wp:positionH>
                <wp:positionV relativeFrom="paragraph">
                  <wp:posOffset>16510</wp:posOffset>
                </wp:positionV>
                <wp:extent cx="4572000" cy="3524250"/>
                <wp:effectExtent l="0" t="0" r="0" b="0"/>
                <wp:wrapSquare wrapText="bothSides"/>
                <wp:docPr id="29029" name="Группа 1"/>
                <wp:cNvGraphicFramePr/>
                <a:graphic xmlns:a="http://schemas.openxmlformats.org/drawingml/2006/main">
                  <a:graphicData uri="http://schemas.microsoft.com/office/word/2010/wordprocessingGroup">
                    <wpg:wgp>
                      <wpg:cNvGrpSpPr/>
                      <wpg:grpSpPr>
                        <a:xfrm>
                          <a:off x="0" y="0"/>
                          <a:ext cx="4572000" cy="3524250"/>
                          <a:chOff x="0" y="0"/>
                          <a:chExt cx="4572000" cy="3524250"/>
                        </a:xfrm>
                      </wpg:grpSpPr>
                      <pic:pic xmlns:pic="http://schemas.openxmlformats.org/drawingml/2006/picture">
                        <pic:nvPicPr>
                          <pic:cNvPr id="29030" name="Picture 41" descr="F:\EUUC\607\Карты\РК 21 доля учреждений культуры в аварийном состоянии.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49288" y="811213"/>
                            <a:ext cx="2665412"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31" name="TextBox 45"/>
                        <wps:cNvSpPr txBox="1">
                          <a:spLocks noChangeArrowheads="1"/>
                        </wps:cNvSpPr>
                        <wps:spPr bwMode="auto">
                          <a:xfrm>
                            <a:off x="0" y="0"/>
                            <a:ext cx="45720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8F761E" w:rsidRDefault="008F761E" w:rsidP="008666A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032" name="Группа 29032"/>
                        <wpg:cNvGrpSpPr>
                          <a:grpSpLocks/>
                        </wpg:cNvGrpSpPr>
                        <wpg:grpSpPr bwMode="auto">
                          <a:xfrm>
                            <a:off x="927099" y="1166814"/>
                            <a:ext cx="2159659" cy="2187904"/>
                            <a:chOff x="927100" y="1166813"/>
                            <a:chExt cx="2786604" cy="2793432"/>
                          </a:xfrm>
                        </wpg:grpSpPr>
                        <wps:wsp>
                          <wps:cNvPr id="29033" name="TextBox 75"/>
                          <wps:cNvSpPr txBox="1">
                            <a:spLocks noChangeArrowheads="1"/>
                          </wps:cNvSpPr>
                          <wps:spPr bwMode="auto">
                            <a:xfrm>
                              <a:off x="3394981" y="1166813"/>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034" name="TextBox 77"/>
                          <wps:cNvSpPr txBox="1">
                            <a:spLocks noChangeArrowheads="1"/>
                          </wps:cNvSpPr>
                          <wps:spPr bwMode="auto">
                            <a:xfrm>
                              <a:off x="2900016" y="1497024"/>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035" name="TextBox 78"/>
                          <wps:cNvSpPr txBox="1">
                            <a:spLocks noChangeArrowheads="1"/>
                          </wps:cNvSpPr>
                          <wps:spPr bwMode="auto">
                            <a:xfrm>
                              <a:off x="2264810" y="1492349"/>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036" name="TextBox 79"/>
                          <wps:cNvSpPr txBox="1">
                            <a:spLocks noChangeArrowheads="1"/>
                          </wps:cNvSpPr>
                          <wps:spPr bwMode="auto">
                            <a:xfrm>
                              <a:off x="1720228" y="2512949"/>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037" name="TextBox 80"/>
                          <wps:cNvSpPr txBox="1">
                            <a:spLocks noChangeArrowheads="1"/>
                          </wps:cNvSpPr>
                          <wps:spPr bwMode="auto">
                            <a:xfrm>
                              <a:off x="2468018" y="2351207"/>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038" name="TextBox 81"/>
                          <wps:cNvSpPr txBox="1">
                            <a:spLocks noChangeArrowheads="1"/>
                          </wps:cNvSpPr>
                          <wps:spPr bwMode="auto">
                            <a:xfrm>
                              <a:off x="1833913" y="1910621"/>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039" name="TextBox 82"/>
                          <wps:cNvSpPr txBox="1">
                            <a:spLocks noChangeArrowheads="1"/>
                          </wps:cNvSpPr>
                          <wps:spPr bwMode="auto">
                            <a:xfrm>
                              <a:off x="1409848" y="2541026"/>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040" name="TextBox 83"/>
                          <wps:cNvSpPr txBox="1">
                            <a:spLocks noChangeArrowheads="1"/>
                          </wps:cNvSpPr>
                          <wps:spPr bwMode="auto">
                            <a:xfrm>
                              <a:off x="1388016" y="3585026"/>
                              <a:ext cx="31872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041" name="TextBox 84"/>
                          <wps:cNvSpPr txBox="1">
                            <a:spLocks noChangeArrowheads="1"/>
                          </wps:cNvSpPr>
                          <wps:spPr bwMode="auto">
                            <a:xfrm>
                              <a:off x="1501667" y="308102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042" name="TextBox 85"/>
                          <wps:cNvSpPr txBox="1">
                            <a:spLocks noChangeArrowheads="1"/>
                          </wps:cNvSpPr>
                          <wps:spPr bwMode="auto">
                            <a:xfrm>
                              <a:off x="2324015" y="196502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043" name="TextBox 86"/>
                          <wps:cNvSpPr txBox="1">
                            <a:spLocks noChangeArrowheads="1"/>
                          </wps:cNvSpPr>
                          <wps:spPr bwMode="auto">
                            <a:xfrm>
                              <a:off x="1037033" y="3657027"/>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044" name="TextBox 88"/>
                          <wps:cNvSpPr txBox="1">
                            <a:spLocks noChangeArrowheads="1"/>
                          </wps:cNvSpPr>
                          <wps:spPr bwMode="auto">
                            <a:xfrm>
                              <a:off x="1941080" y="2419528"/>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045" name="TextBox 89"/>
                          <wps:cNvSpPr txBox="1">
                            <a:spLocks noChangeArrowheads="1"/>
                          </wps:cNvSpPr>
                          <wps:spPr bwMode="auto">
                            <a:xfrm>
                              <a:off x="1136017" y="3369026"/>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046" name="TextBox 90"/>
                          <wps:cNvSpPr txBox="1">
                            <a:spLocks noChangeArrowheads="1"/>
                          </wps:cNvSpPr>
                          <wps:spPr bwMode="auto">
                            <a:xfrm>
                              <a:off x="2345849" y="2922064"/>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047" name="TextBox 91"/>
                          <wps:cNvSpPr txBox="1">
                            <a:spLocks noChangeArrowheads="1"/>
                          </wps:cNvSpPr>
                          <wps:spPr bwMode="auto">
                            <a:xfrm>
                              <a:off x="927100" y="2512949"/>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048" name="TextBox 92"/>
                          <wps:cNvSpPr txBox="1">
                            <a:spLocks noChangeArrowheads="1"/>
                          </wps:cNvSpPr>
                          <wps:spPr bwMode="auto">
                            <a:xfrm>
                              <a:off x="1111546" y="3004574"/>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049" name="TextBox 93"/>
                          <wps:cNvSpPr txBox="1">
                            <a:spLocks noChangeArrowheads="1"/>
                          </wps:cNvSpPr>
                          <wps:spPr bwMode="auto">
                            <a:xfrm>
                              <a:off x="1880263" y="3165493"/>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050" name="TextBox 94"/>
                          <wps:cNvSpPr txBox="1">
                            <a:spLocks noChangeArrowheads="1"/>
                          </wps:cNvSpPr>
                          <wps:spPr bwMode="auto">
                            <a:xfrm>
                              <a:off x="1382398" y="1680468"/>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051" name="TextBox 95"/>
                          <wps:cNvSpPr txBox="1">
                            <a:spLocks noChangeArrowheads="1"/>
                          </wps:cNvSpPr>
                          <wps:spPr bwMode="auto">
                            <a:xfrm>
                              <a:off x="1244208" y="3146853"/>
                              <a:ext cx="3596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052" name="TextBox 96"/>
                          <wps:cNvSpPr txBox="1">
                            <a:spLocks noChangeArrowheads="1"/>
                          </wps:cNvSpPr>
                          <wps:spPr bwMode="auto">
                            <a:xfrm>
                              <a:off x="1324522" y="3314473"/>
                              <a:ext cx="40065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053" name="Группа 29053"/>
                        <wpg:cNvGrpSpPr>
                          <a:grpSpLocks/>
                        </wpg:cNvGrpSpPr>
                        <wpg:grpSpPr bwMode="auto">
                          <a:xfrm>
                            <a:off x="2824163" y="1958980"/>
                            <a:ext cx="1512572" cy="723152"/>
                            <a:chOff x="2824163" y="1958975"/>
                            <a:chExt cx="1363753" cy="771806"/>
                          </a:xfrm>
                        </wpg:grpSpPr>
                        <wps:wsp>
                          <wps:cNvPr id="29054" name="TextBox 98"/>
                          <wps:cNvSpPr txBox="1">
                            <a:spLocks noChangeArrowheads="1"/>
                          </wps:cNvSpPr>
                          <wps:spPr bwMode="auto">
                            <a:xfrm>
                              <a:off x="2824165" y="2131755"/>
                              <a:ext cx="1363751"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от 0,01 до 20% (6 МО)</w:t>
                                </w:r>
                              </w:p>
                            </w:txbxContent>
                          </wps:txbx>
                          <wps:bodyPr wrap="none">
                            <a:spAutoFit/>
                          </wps:bodyPr>
                        </wps:wsp>
                        <wps:wsp>
                          <wps:cNvPr id="29055" name="TextBox 99"/>
                          <wps:cNvSpPr txBox="1">
                            <a:spLocks noChangeArrowheads="1"/>
                          </wps:cNvSpPr>
                          <wps:spPr bwMode="auto">
                            <a:xfrm>
                              <a:off x="2824163" y="1958975"/>
                              <a:ext cx="791800"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- 0% (2 МО)</w:t>
                                </w:r>
                              </w:p>
                            </w:txbxContent>
                          </wps:txbx>
                          <wps:bodyPr wrap="none">
                            <a:spAutoFit/>
                          </wps:bodyPr>
                        </wps:wsp>
                        <wps:wsp>
                          <wps:cNvPr id="29056" name="TextBox 100"/>
                          <wps:cNvSpPr txBox="1">
                            <a:spLocks noChangeArrowheads="1"/>
                          </wps:cNvSpPr>
                          <wps:spPr bwMode="auto">
                            <a:xfrm>
                              <a:off x="2824163" y="2304534"/>
                              <a:ext cx="1277873"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от 20 до 40% (8 МО)</w:t>
                                </w:r>
                              </w:p>
                            </w:txbxContent>
                          </wps:txbx>
                          <wps:bodyPr wrap="none">
                            <a:spAutoFit/>
                          </wps:bodyPr>
                        </wps:wsp>
                        <wps:wsp>
                          <wps:cNvPr id="29057" name="TextBox 101"/>
                          <wps:cNvSpPr txBox="1">
                            <a:spLocks noChangeArrowheads="1"/>
                          </wps:cNvSpPr>
                          <wps:spPr bwMode="auto">
                            <a:xfrm>
                              <a:off x="2824166" y="2477312"/>
                              <a:ext cx="1252682"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- 40% и более (4 МО)</w:t>
                                </w:r>
                              </w:p>
                            </w:txbxContent>
                          </wps:txbx>
                          <wps:bodyPr wrap="none">
                            <a:spAutoFit/>
                          </wps:bodyPr>
                        </wps:wsp>
                      </wpg:grpSp>
                    </wpg:wgp>
                  </a:graphicData>
                </a:graphic>
              </wp:anchor>
            </w:drawing>
          </mc:Choice>
          <mc:Fallback>
            <w:pict>
              <v:group id="_x0000_s1591" style="position:absolute;left:0;text-align:left;margin-left:-40.8pt;margin-top:1.3pt;width:5in;height:277.5pt;z-index:251716608" coordsize="45720,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">
                <v:shape id="Picture 41" o:spid="_x0000_s1592" type="#_x0000_t75" style="position:absolute;left:6492;top:8112;width:26655;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zbHCAAAA3gAAAA8AAABkcnMvZG93bnJldi54bWxEj8uKwjAUhveC7xCO4EY0HUdkrI3iCII7&#10;0RHcHprTizYnJYla394sBlz+/De+bN2ZRjzI+dqygq9JAoI4t7rmUsH5bzf+AeEDssbGMil4kYf1&#10;qt/LMNX2yUd6nEIp4gj7FBVUIbSplD6vyKCf2JY4eoV1BkOUrpTa4TOOm0ZOk2QuDdYcHypsaVtR&#10;fjvdjQJ7vrTuYF5zukjdFPns9zqiTqnhoNssQQTqwif8395rBdNF8h0BIk5E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s2xwgAAAN4AAAAPAAAAAAAAAAAAAAAAAJ8C&#10;AABkcnMvZG93bnJldi54bWxQSwUGAAAAAAQABAD3AAAAjgMAAAAA&#10;">
                  <v:imagedata r:id="rId73" o:title="РК 21 доля учреждений культуры в аварийном состоянии"/>
                </v:shape>
                <v:shape id="TextBox 45" o:spid="_x0000_s1593" type="#_x0000_t202" style="position:absolute;width:45720;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4x8QA&#10;AADeAAAADwAAAGRycy9kb3ducmV2LnhtbESPQUvDQBSE70L/w/IEb3Y3LYqm3ZZSK/TgxRrvj+xr&#10;Nph9G7LPJv33riB4HGbmG2a9nUKnLjSkNrKFYm5AEdfRtdxYqD5e759AJUF22EUmC1dKsN3MbtZY&#10;ujjyO11O0qgM4VSiBS/Sl1qn2lPANI89cfbOcQgoWQ6NdgOOGR46vTDmUQdsOS947Gnvqf46fQcL&#10;Im5XXKtDSMfP6e1l9KZ+wMrau9tptwIlNMl/+K99dBYWz2ZZ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eMfEAAAA3gAAAA8AAAAAAAAAAAAAAAAAmAIAAGRycy9k&#10;b3ducmV2LnhtbFBLBQYAAAAABAAEAPUAAACJAwAAAAA=&#10;" filled="f" stroked="f">
                  <v:textbox style="mso-fit-shape-to-text:t">
                    <w:txbxContent>
                      <w:p w:rsidR="008F761E" w:rsidRDefault="008F761E" w:rsidP="008666A5">
                        <w:pPr>
                          <w:pStyle w:val="a3"/>
                          <w:spacing w:before="0" w:beforeAutospacing="0" w:after="0" w:afterAutospacing="0" w:line="280" w:lineRule="exact"/>
                          <w:jc w:val="center"/>
                          <w:textAlignment w:val="baseline"/>
                        </w:pPr>
                        <w:r>
                          <w:rPr>
                            <w:b/>
                            <w:bCs/>
                            <w:i/>
                            <w:iCs/>
                            <w:color w:val="000000" w:themeColor="text1"/>
                            <w:kern w:val="24"/>
                            <w:sz w:val="22"/>
                            <w:szCs w:val="22"/>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8F761E" w:rsidRDefault="008F761E" w:rsidP="008666A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032" o:spid="_x0000_s1594" style="position:absolute;left:9270;top:11668;width:21597;height:21879" coordorigin="9271,11668" coordsize="27866,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weUccAAADeAAAADwAAAGRycy9kb3ducmV2LnhtbESPQWvCQBSE7wX/w/KE&#10;3uomkZYaXUVESw8iVAXx9sg+k2D2bciuSfz3riD0OMzMN8xs0ZtKtNS40rKCeBSBIM6sLjlXcDxs&#10;Pr5BOI+ssbJMCu7kYDEfvM0w1bbjP2r3PhcBwi5FBYX3dSqlywoy6Ea2Jg7exTYGfZBNLnWDXYCb&#10;SiZR9CUNlhwWCqxpVVB23d+Mgp8Ou+U4Xrfb62V1Px8+d6dtTEq9D/vlFISn3v+HX+1frSCZRO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NweUccAAADe&#10;AAAADwAAAAAAAAAAAAAAAACqAgAAZHJzL2Rvd25yZXYueG1sUEsFBgAAAAAEAAQA+gAAAJ4DAAAA&#10;AA==&#10;">
                  <v:shape id="TextBox 75" o:spid="_x0000_s1595" type="#_x0000_t202" style="position:absolute;left:33949;top:11668;width:3188;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Q2MYA&#10;AADeAAAADwAAAGRycy9kb3ducmV2LnhtbESPzW7CMBCE75X6DtZW4gY2gVaQYhDiR+LWlvYBVvE2&#10;ThOvo9hA6NPXSEg9jmbmG81i1btGnKkLlWcN45ECQVx4U3Gp4etzP5yBCBHZYOOZNFwpwGr5+LDA&#10;3PgLf9D5GEuRIBxy1GBjbHMpQ2HJYRj5ljh5375zGJPsSmk6vCS4a2Sm1It0WHFasNjSxlJRH09O&#10;w0y5t7qeZ+/BTX/Hz3az9bv2R+vBU79+BRGpj//he/tgNGRzNZn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Q2M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w:t>
                          </w:r>
                        </w:p>
                      </w:txbxContent>
                    </v:textbox>
                  </v:shape>
                  <v:shape id="TextBox 77" o:spid="_x0000_s1596" type="#_x0000_t202" style="position:absolute;left:29000;top:14970;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IrMYA&#10;AADeAAAADwAAAGRycy9kb3ducmV2LnhtbESPzW7CMBCE75X6DtZW4gY2gVaQYhDiR+LWlvYBVvE2&#10;ThOvo9hA6NPXSEg9jmbmG81i1btGnKkLlWcN45ECQVx4U3Gp4etzP5yBCBHZYOOZNFwpwGr5+LDA&#10;3PgLf9D5GEuRIBxy1GBjbHMpQ2HJYRj5ljh5375zGJPsSmk6vCS4a2Sm1It0WHFasNjSxlJRH09O&#10;w0y5t7qeZ+/BTX/Hz3az9bv2R+vBU79+BRGpj//he/tgNGRzNZnC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9IrM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3</w:t>
                          </w:r>
                        </w:p>
                      </w:txbxContent>
                    </v:textbox>
                  </v:shape>
                  <v:shape id="TextBox 78" o:spid="_x0000_s1597" type="#_x0000_t202" style="position:absolute;left:22648;top:14923;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tN8YA&#10;AADeAAAADwAAAGRycy9kb3ducmV2LnhtbESPzW7CMBCE75X6DtZW4lZsQqkgYBDiR+qtLeUBVvES&#10;h8TrKDYQ+vR1pUo9jmbmG81i1btGXKkLlWcNo6ECQVx4U3Gp4fi1f56CCBHZYOOZNNwpwGr5+LDA&#10;3Pgbf9L1EEuRIBxy1GBjbHMpQ2HJYRj6ljh5J985jEl2pTQd3hLcNTJT6lU6rDgtWGxpY6moDxen&#10;Yarce13Pso/gXr5HE7vZ+l171nrw1K/nICL18T/8134zGrKZGk/g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tN8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5</w:t>
                          </w:r>
                        </w:p>
                      </w:txbxContent>
                    </v:textbox>
                  </v:shape>
                  <v:shape id="TextBox 79" o:spid="_x0000_s1598" type="#_x0000_t202" style="position:absolute;left:17202;top:25129;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zQMYA&#10;AADeAAAADwAAAGRycy9kb3ducmV2LnhtbESPwW7CMBBE75X6D9YicQObQBGkGFRRkHprS/sBq3gb&#10;h8TrKHYh8PW4ElKPo5l5o1lteteIE3Wh8qxhMlYgiAtvKi41fH/tRwsQISIbbDyThgsF2KwfH1aY&#10;G3/mTzodYikShEOOGmyMbS5lKCw5DGPfEifvx3cOY5JdKU2H5wR3jcyUmkuHFacFiy1tLRX14ddp&#10;WCj3XtfL7CO42XXyZLevftcetR4O+pdnEJH6+B++t9+Mhmyppn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FzQM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6</w:t>
                          </w:r>
                        </w:p>
                      </w:txbxContent>
                    </v:textbox>
                  </v:shape>
                  <v:shape id="TextBox 80" o:spid="_x0000_s1599" type="#_x0000_t202" style="position:absolute;left:24680;top:23512;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W28YA&#10;AADeAAAADwAAAGRycy9kb3ducmV2LnhtbESPwW7CMBBE75X4B2uRuBWbtBRIMaiiReqtLfABq3iJ&#10;08TrKDaQ8vU1UqUeRzPzRrNc964RZ+pC5VnDZKxAEBfeVFxqOOy393MQISIbbDyThh8KsF4N7paY&#10;G3/hLzrvYikShEOOGmyMbS5lKCw5DGPfEifv6DuHMcmulKbDS4K7RmZKPUmHFacFiy1tLBX17uQ0&#10;zJX7qOtF9hnc43UytZtX/9Z+az0a9i/PICL18T/81343GrKFepjB7U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3W28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2</w:t>
                          </w:r>
                        </w:p>
                      </w:txbxContent>
                    </v:textbox>
                  </v:shape>
                  <v:shape id="TextBox 81" o:spid="_x0000_s1600" type="#_x0000_t202" style="position:absolute;left:18339;top:19106;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CqcMA&#10;AADeAAAADwAAAGRycy9kb3ducmV2LnhtbERPS27CMBDdV+IO1iCxKzZpiyBgEKIgddcWOMAoHuKQ&#10;eBzFBkJPXy8qdfn0/st17xpxoy5UnjVMxgoEceFNxaWG03H/PAMRIrLBxjNpeFCA9WrwtMTc+Dt/&#10;0+0QS5FCOOSowcbY5lKGwpLDMPYtceLOvnMYE+xKaTq8p3DXyEypqXRYcWqw2NLWUlEfrk7DTLnP&#10;up5nX8G9/kze7Pbd79qL1qNhv1mAiNTHf/Gf+8NoyObqJe1Nd9I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JCqcMAAADeAAAADwAAAAAAAAAAAAAAAACYAgAAZHJzL2Rv&#10;d25yZXYueG1sUEsFBgAAAAAEAAQA9QAAAIg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7</w:t>
                          </w:r>
                        </w:p>
                      </w:txbxContent>
                    </v:textbox>
                  </v:shape>
                  <v:shape id="TextBox 82" o:spid="_x0000_s1601" type="#_x0000_t202" style="position:absolute;left:14098;top:25410;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nMsYA&#10;AADeAAAADwAAAGRycy9kb3ducmV2LnhtbESPwU7DMBBE75X4B2uRuLV2Q0FNWrdChUrcKIEPWMXb&#10;OCReR7FpA1+PkSr1OJqZN5r1dnSdONEQGs8a5jMFgrjypuFaw+fHfroEESKywc4zafihANvNzWSN&#10;hfFnfqdTGWuRIBwK1GBj7AspQ2XJYZj5njh5Rz84jEkOtTQDnhPcdTJT6lE6bDgtWOxpZ6lqy2+n&#10;YancW9vm2SG4xe/8we6e/Uv/pfXd7fi0AhFpjNfwpf1qNGS5us/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7nMs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8</w:t>
                          </w:r>
                        </w:p>
                      </w:txbxContent>
                    </v:textbox>
                  </v:shape>
                  <v:shape id="TextBox 83" o:spid="_x0000_s1602" type="#_x0000_t202" style="position:absolute;left:13880;top:35850;width:318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90sQA&#10;AADeAAAADwAAAGRycy9kb3ducmV2LnhtbESPy27CMBBF95X4B2uQ2BWbiFYQMAjxkLprS/mAUTzE&#10;IfE4ig2k/fp6gcTy6r50luveNeJGXag8a5iMFQjiwpuKSw2nn8PrDESIyAYbz6ThlwKsV4OXJebG&#10;3/mbbsdYijTCIUcNNsY2lzIUlhyGsW+Jk3f2ncOYZFdK0+E9jbtGZkq9S4cVpweLLW0tFfXx6jTM&#10;lPus63n2Fdz0b/Jmtzu/by9aj4b9ZgEiUh+f4Uf7w2jI5mqaABJOQ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PdLEAAAA3gAAAA8AAAAAAAAAAAAAAAAAmAIAAGRycy9k&#10;b3ducmV2LnhtbFBLBQYAAAAABAAEAPUAAACJAw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9</w:t>
                          </w:r>
                        </w:p>
                      </w:txbxContent>
                    </v:textbox>
                  </v:shape>
                  <v:shape id="TextBox 84" o:spid="_x0000_s1603" type="#_x0000_t202" style="position:absolute;left:15016;top:30810;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YScYA&#10;AADeAAAADwAAAGRycy9kb3ducmV2LnhtbESPUWvCMBSF3wf7D+EOfJtJiw6tRhlOwbdtzh9waa5N&#10;bXNTmqjdfv0yGPh4OOd8h7NcD64VV+pD7VlDNlYgiEtvaq40HL92zzMQISIbbD2Thm8KsF49Piyx&#10;MP7Gn3Q9xEokCIcCNdgYu0LKUFpyGMa+I07eyfcOY5J9JU2PtwR3rcyVepEOa04LFjvaWCqbw8Vp&#10;mCn33jTz/CO4yU82tZs3v+3OWo+ehtcFiEhDvIf/23ujIZ+rSQ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YSc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10</w:t>
                          </w:r>
                        </w:p>
                      </w:txbxContent>
                    </v:textbox>
                  </v:shape>
                  <v:shape id="TextBox 85" o:spid="_x0000_s1604" type="#_x0000_t202" style="position:absolute;left:23240;top:19650;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GPsYA&#10;AADeAAAADwAAAGRycy9kb3ducmV2LnhtbESP3WoCMRSE7wu+QzhC72riokVXoxTbgnfWnwc4bI6b&#10;dTcnyybVbZ/eFApeDjPzDbNc964RV+pC5VnDeKRAEBfeVFxqOB0/X2YgQkQ22HgmDT8UYL0aPC0x&#10;N/7Ge7oeYikShEOOGmyMbS5lKCw5DCPfEifv7DuHMcmulKbDW4K7RmZKvUqHFacFiy1tLBX14dtp&#10;mCm3q+t59hXc5Hc8tZt3/9FetH4e9m8LEJH6+Aj/t7dGQzZXkwz+7q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GPs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11</w:t>
                          </w:r>
                        </w:p>
                      </w:txbxContent>
                    </v:textbox>
                  </v:shape>
                  <v:shape id="TextBox 86" o:spid="_x0000_s1605" type="#_x0000_t202" style="position:absolute;left:10370;top:36570;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jpcYA&#10;AADeAAAADwAAAGRycy9kb3ducmV2LnhtbESPzW7CMBCE75X6DtZW4gY2gVaQYhDiR+LWlvYBVvE2&#10;ThOvo9hA6NPXSEg9jmbmG81i1btGnKkLlWcN45ECQVx4U3Gp4etzP5yBCBHZYOOZNFwpwGr5+LDA&#10;3PgLf9D5GEuRIBxy1GBjbHMpQ2HJYRj5ljh5375zGJPsSmk6vCS4a2Sm1It0WHFasNjSxlJRH09O&#10;w0y5t7qeZ+/BTX/Hz3az9bv2R+vBU79+BRGpj//he/tgNGRzNZ3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jpc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12</w:t>
                          </w:r>
                        </w:p>
                      </w:txbxContent>
                    </v:textbox>
                  </v:shape>
                  <v:shape id="TextBox 88" o:spid="_x0000_s1606" type="#_x0000_t202" style="position:absolute;left:19410;top:2419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70cYA&#10;AADeAAAADwAAAGRycy9kb3ducmV2LnhtbESPUWvCMBSF3wf7D+EO9jYTSx1ajTKcA9+2OX/Apbk2&#10;tc1NaaJWf/0yGPh4OOd8h7NYDa4VZ+pD7VnDeKRAEJfe1Fxp2P98vExBhIhssPVMGq4UYLV8fFhg&#10;YfyFv+m8i5VIEA4FarAxdoWUobTkMIx8R5y8g+8dxiT7SpoeLwnuWpkp9Sod1pwWLHa0tlQ2u5PT&#10;MFXus2lm2Vdw+W08set3v+mOWj8/DW9zEJGGeA//t7dGQzZTeQ5/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70c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13</w:t>
                          </w:r>
                        </w:p>
                      </w:txbxContent>
                    </v:textbox>
                  </v:shape>
                  <v:shape id="TextBox 89" o:spid="_x0000_s1607" type="#_x0000_t202" style="position:absolute;left:11360;top:33690;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eSsYA&#10;AADeAAAADwAAAGRycy9kb3ducmV2LnhtbESP3WoCMRSE7wu+QzgF72riokW3RhFroXfWnwc4bE43&#10;292cLJtUt316IwheDjPzDbNY9a4RZ+pC5VnDeKRAEBfeVFxqOB0/XmYgQkQ22HgmDX8UYLUcPC0w&#10;N/7CezofYikShEOOGmyMbS5lKCw5DCPfEifv23cOY5JdKU2HlwR3jcyUepUOK04LFlvaWCrqw6/T&#10;MFNuV9fz7Cu4yf94ajfvftv+aD187tdvICL18RG+tz+NhmyuJlO43U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WeSs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15</w:t>
                          </w:r>
                        </w:p>
                      </w:txbxContent>
                    </v:textbox>
                  </v:shape>
                  <v:shape id="TextBox 90" o:spid="_x0000_s1608" type="#_x0000_t202" style="position:absolute;left:23458;top:29220;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APcYA&#10;AADeAAAADwAAAGRycy9kb3ducmV2LnhtbESP3WoCMRSE7wu+QzgF72rioqJbo4i10DvrzwMcNqeb&#10;7W5Olk2q2z69EQpeDjPzDbNc964RF+pC5VnDeKRAEBfeVFxqOJ/eX+YgQkQ22HgmDb8UYL0aPC0x&#10;N/7KB7ocYykShEOOGmyMbS5lKCw5DCPfEifvy3cOY5JdKU2H1wR3jcyUmkmHFacFiy1tLRX18cdp&#10;mCu3r+tF9hnc5G88tds3v2u/tR4+95tXEJH6+Aj/tz+MhmyhJjO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cAPc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16</w:t>
                          </w:r>
                        </w:p>
                      </w:txbxContent>
                    </v:textbox>
                  </v:shape>
                  <v:shape id="TextBox 91" o:spid="_x0000_s1609" type="#_x0000_t202" style="position:absolute;left:9271;top:25129;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lpsYA&#10;AADeAAAADwAAAGRycy9kb3ducmV2LnhtbESPzW7CMBCE75X6DtZW4gY2EbSQYhDiR+LWlvYBVvE2&#10;ThOvo9hA6NPXSEg9jmbmG81i1btGnKkLlWcN45ECQVx4U3Gp4etzP5yBCBHZYOOZNFwpwGr5+LDA&#10;3PgLf9D5GEuRIBxy1GBjbHMpQ2HJYRj5ljh5375zGJPsSmk6vCS4a2Sm1LN0WHFasNjSxlJRH09O&#10;w0y5t7qeZ+/BTX7HU7vZ+l37o/XgqV+/gojUx//wvX0wGrK5mrz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lps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17</w:t>
                          </w:r>
                        </w:p>
                      </w:txbxContent>
                    </v:textbox>
                  </v:shape>
                  <v:shape id="TextBox 92" o:spid="_x0000_s1610" type="#_x0000_t202" style="position:absolute;left:11115;top:30045;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x1MIA&#10;AADeAAAADwAAAGRycy9kb3ducmV2LnhtbERPS27CMBDdV+IO1iCxKzYRrSBgEOIjddeWcoBRPMQh&#10;8TiKDaQ9fb1AYvn0/st17xpxoy5UnjVMxgoEceFNxaWG08/hdQYiRGSDjWfS8EsB1qvByxJz4+/8&#10;TbdjLEUK4ZCjBhtjm0sZCksOw9i3xIk7+85hTLArpenwnsJdIzOl3qXDilODxZa2lor6eHUaZsp9&#10;1vU8+wpu+jd5s9ud37cXrUfDfrMAEamPT/HD/WE0ZHM1TXvTnXQ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DHUwgAAAN4AAAAPAAAAAAAAAAAAAAAAAJgCAABkcnMvZG93&#10;bnJldi54bWxQSwUGAAAAAAQABAD1AAAAhwM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18</w:t>
                          </w:r>
                        </w:p>
                      </w:txbxContent>
                    </v:textbox>
                  </v:shape>
                  <v:shape id="TextBox 93" o:spid="_x0000_s1611" type="#_x0000_t202" style="position:absolute;left:18802;top:31654;width:4007;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UT8YA&#10;AADeAAAADwAAAGRycy9kb3ducmV2LnhtbESPUWvCMBSF3wf7D+EOfJuJRYetRhlOwbdtzh9waa5N&#10;bXNTmqjdfv0yGPh4OOd8h7NcD64VV+pD7VnDZKxAEJfe1FxpOH7tnucgQkQ22HomDd8UYL16fFhi&#10;YfyNP+l6iJVIEA4FarAxdoWUobTkMIx9R5y8k+8dxiT7SpoebwnuWpkp9SId1pwWLHa0sVQ2h4vT&#10;MFfuvWny7CO46c9kZjdvftudtR49Da8LEJGGeA//t/dGQ5araQ5/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iUT8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19</w:t>
                          </w:r>
                        </w:p>
                      </w:txbxContent>
                    </v:textbox>
                  </v:shape>
                  <v:shape id="TextBox 94" o:spid="_x0000_s1612" type="#_x0000_t202" style="position:absolute;left:13823;top:16804;width:4007;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rD8QA&#10;AADeAAAADwAAAGRycy9kb3ducmV2LnhtbESP32rCMBTG7we+QzjC7mZimUOrUUQ38M7N+QCH5tjU&#10;NielybTz6c2F4OXH94/fYtW7RlyoC5VnDeORAkFceFNxqeH4+/U2BREissHGM2n4pwCr5eBlgbnx&#10;V/6hyyGWIo1wyFGDjbHNpQyFJYdh5Fvi5J185zAm2ZXSdHhN466RmVIf0mHF6cFiSxtLRX34cxqm&#10;yu3repZ9B/d+G0/sZus/27PWr8N+PQcRqY/P8KO9MxqymZokgIST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qw/EAAAA3gAAAA8AAAAAAAAAAAAAAAAAmAIAAGRycy9k&#10;b3ducmV2LnhtbFBLBQYAAAAABAAEAPUAAACJAw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20</w:t>
                          </w:r>
                        </w:p>
                      </w:txbxContent>
                    </v:textbox>
                  </v:shape>
                  <v:shape id="TextBox 95" o:spid="_x0000_s1613" type="#_x0000_t202" style="position:absolute;left:12442;top:31468;width:359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OlMYA&#10;AADeAAAADwAAAGRycy9kb3ducmV2LnhtbESPUWvCMBSF3wf7D+EO9jaTlilajTLchL3NOX/Apbk2&#10;tc1NaTKt+/WLIPh4OOd8h7NYDa4VJ+pD7VlDNlIgiEtvaq407H82L1MQISIbbD2ThgsFWC0fHxZY&#10;GH/mbzrtYiUShEOBGmyMXSFlKC05DCPfESfv4HuHMcm+kqbHc4K7VuZKTaTDmtOCxY7Wlspm9+s0&#10;TJX7appZvg3u9S8b2/W7/+iOWj8/DW9zEJGGeA/f2p9GQz5T4wy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OlM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6" o:spid="_x0000_s1614" type="#_x0000_t202" style="position:absolute;left:13245;top:33144;width:4006;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Q48UA&#10;AADeAAAADwAAAGRycy9kb3ducmV2LnhtbESP0WoCMRRE3wX/IVyhb5q4VNHVKMVW6Fut9QMum+tm&#10;3c3Nskl17dc3hYKPw8ycYdbb3jXiSl2oPGuYThQI4sKbiksNp6/9eAEiRGSDjWfScKcA281wsMbc&#10;+Bt/0vUYS5EgHHLUYGNscylDYclhmPiWOHln3zmMSXalNB3eEtw1MlNqLh1WnBYstrSzVNTHb6dh&#10;odxHXS+zQ3DPP9OZ3b36t/ai9dOof1mBiNTHR/i//W40ZEs1y+D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ZDjxQAAAN4AAAAPAAAAAAAAAAAAAAAAAJgCAABkcnMv&#10;ZG93bnJldi54bWxQSwUGAAAAAAQABAD1AAAAigM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053" o:spid="_x0000_s1615" style="position:absolute;left:28241;top:19589;width:15126;height:7232" coordorigin="28241,19589" coordsize="13637,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9eascAAADeAAAADwAAAGRycy9kb3ducmV2LnhtbESPT4vCMBTE78J+h/AW&#10;9qZpFcWtRhFxlz2I4B9YvD2aZ1tsXkoT2/rtjSB4HGbmN8x82ZlSNFS7wrKCeBCBIE6tLjhTcDr+&#10;9KcgnEfWWFomBXdysFx89OaYaNvynpqDz0SAsEtQQe59lUjp0pwMuoGtiIN3sbVBH2SdSV1jG+Cm&#10;lMMomkiDBYeFHCta55ReDzej4LfFdjWKN832elnfz8fx7n8bk1Jfn91qBsJT59/hV/tPKxh+R+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9eascAAADe&#10;AAAADwAAAAAAAAAAAAAAAACqAgAAZHJzL2Rvd25yZXYueG1sUEsFBgAAAAAEAAQA+gAAAJ4DAAAA&#10;AA==&#10;">
                  <v:shape id="TextBox 98" o:spid="_x0000_s1616" type="#_x0000_t202" style="position:absolute;left:28241;top:21317;width:1363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tDMYA&#10;AADeAAAADwAAAGRycy9kb3ducmV2LnhtbESP3WoCMRSE7wu+QzgF72riokW3RhFroXfWnwc4bE43&#10;292cLJtUt316IwheDjPzDbNY9a4RZ+pC5VnDeKRAEBfeVFxqOB0/XmYgQkQ22HgmDX8UYLUcPC0w&#10;N/7CezofYikShEOOGmyMbS5lKCw5DCPfEifv23cOY5JdKU2HlwR3jcyUepUOK04LFlvaWCrqw6/T&#10;MFNuV9fz7Cu4yf94ajfvftv+aD187tdvICL18RG+tz+NhmyuphO43U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tDM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от 0,01 до 20% (6 МО)</w:t>
                          </w:r>
                        </w:p>
                      </w:txbxContent>
                    </v:textbox>
                  </v:shape>
                  <v:shape id="TextBox 99" o:spid="_x0000_s1617" type="#_x0000_t202" style="position:absolute;left:28241;top:19589;width:791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Il8YA&#10;AADeAAAADwAAAGRycy9kb3ducmV2LnhtbESPUWvCMBSF3wf7D+EO9jYTyzq0GmU4hb25OX/Apbk2&#10;tc1NaaLW/XozGPh4OOd8hzNfDq4VZ+pD7VnDeKRAEJfe1Fxp2P9sXiYgQkQ22HomDVcKsFw8Psyx&#10;MP7C33TexUokCIcCNdgYu0LKUFpyGEa+I07ewfcOY5J9JU2PlwR3rcyUepMOa04LFjtaWSqb3clp&#10;mCi3bZpp9hXc6+84t6sPv+6OWj8/De8zEJGGeA//tz+Nhmyq8hz+7q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Il8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- 0% (2 МО)</w:t>
                          </w:r>
                        </w:p>
                      </w:txbxContent>
                    </v:textbox>
                  </v:shape>
                  <v:shape id="TextBox 100" o:spid="_x0000_s1618" type="#_x0000_t202" style="position:absolute;left:28241;top:23045;width:1277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W4MUA&#10;AADeAAAADwAAAGRycy9kb3ducmV2LnhtbESP0WoCMRRE3wv+Q7gF32rioqJbo4hV6Jut+gGXze1m&#10;u5ubZZPq6tc3QqGPw8ycYZbr3jXiQl2oPGsYjxQI4sKbiksN59P+ZQ4iRGSDjWfScKMA69XgaYm5&#10;8Vf+pMsxliJBOOSowcbY5lKGwpLDMPItcfK+fOcwJtmV0nR4TXDXyEypmXRYcVqw2NLWUlEff5yG&#10;uXKHul5kH8FN7uOp3b75Xfut9fC537yCiNTH//Bf+91oyBZqOoPH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pbgxQAAAN4AAAAPAAAAAAAAAAAAAAAAAJgCAABkcnMv&#10;ZG93bnJldi54bWxQSwUGAAAAAAQABAD1AAAAigM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от 20 до 40% (8 МО)</w:t>
                          </w:r>
                        </w:p>
                      </w:txbxContent>
                    </v:textbox>
                  </v:shape>
                  <v:shape id="TextBox 101" o:spid="_x0000_s1619" type="#_x0000_t202" style="position:absolute;left:28241;top:24773;width:12527;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ze8YA&#10;AADeAAAADwAAAGRycy9kb3ducmV2LnhtbESPzW7CMBCE75X6DtZW4gY2EbSQYhDiR+LWlvYBVvE2&#10;ThOvo9hA6NPXSEg9jmbmG81i1btGnKkLlWcN45ECQVx4U3Gp4etzP5yBCBHZYOOZNFwpwGr5+LDA&#10;3PgLf9D5GEuRIBxy1GBjbHMpQ2HJYRj5ljh5375zGJPsSmk6vCS4a2Sm1LN0WHFasNjSxlJRH09O&#10;w0y5t7qeZ+/BTX7HU7vZ+l37o/XgqV+/gojUx//wvX0wGrK5mr7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ze8YAAADeAAAADwAAAAAAAAAAAAAAAACYAgAAZHJz&#10;L2Rvd25yZXYueG1sUEsFBgAAAAAEAAQA9QAAAIsDAAAAAA==&#10;" filled="f" stroked="f">
                    <v:textbox style="mso-fit-shape-to-text:t">
                      <w:txbxContent>
                        <w:p w:rsidR="008F761E" w:rsidRDefault="008F761E" w:rsidP="008666A5">
                          <w:pPr>
                            <w:pStyle w:val="a3"/>
                            <w:spacing w:before="0" w:beforeAutospacing="0" w:after="0" w:afterAutospacing="0"/>
                            <w:textAlignment w:val="baseline"/>
                          </w:pPr>
                          <w:r>
                            <w:rPr>
                              <w:b/>
                              <w:bCs/>
                              <w:color w:val="000000" w:themeColor="text1"/>
                              <w:kern w:val="24"/>
                              <w:sz w:val="20"/>
                              <w:szCs w:val="20"/>
                            </w:rPr>
                            <w:t>- 40% и более (4 МО)</w:t>
                          </w:r>
                        </w:p>
                      </w:txbxContent>
                    </v:textbox>
                  </v:shape>
                </v:group>
                <w10:wrap type="square"/>
              </v:group>
            </w:pict>
          </mc:Fallback>
        </mc:AlternateContent>
      </w:r>
      <w:r w:rsidR="00A65987" w:rsidRPr="007C2519">
        <w:rPr>
          <w:rFonts w:ascii="Times New Roman" w:hAnsi="Times New Roman" w:cs="Times New Roman"/>
          <w:color w:val="000099"/>
          <w:kern w:val="24"/>
          <w:sz w:val="24"/>
          <w:szCs w:val="24"/>
          <w:lang w:eastAsia="ru-RU"/>
        </w:rPr>
        <w:t>В республике около трети зданий учреждений сферы культуры требуют капитального ремонта. Большинство зданий и помещений имеют 80</w:t>
      </w:r>
      <w:r w:rsidR="002D432D">
        <w:rPr>
          <w:rFonts w:ascii="Times New Roman" w:hAnsi="Times New Roman" w:cs="Times New Roman"/>
          <w:color w:val="000099"/>
          <w:kern w:val="24"/>
          <w:sz w:val="24"/>
          <w:szCs w:val="24"/>
          <w:lang w:eastAsia="ru-RU"/>
        </w:rPr>
        <w:t>%</w:t>
      </w:r>
      <w:r w:rsidR="00A65987" w:rsidRPr="007C2519">
        <w:rPr>
          <w:rFonts w:ascii="Times New Roman" w:hAnsi="Times New Roman" w:cs="Times New Roman"/>
          <w:color w:val="000099"/>
          <w:kern w:val="24"/>
          <w:sz w:val="24"/>
          <w:szCs w:val="24"/>
          <w:lang w:eastAsia="ru-RU"/>
        </w:rPr>
        <w:t xml:space="preserve"> физический износ, </w:t>
      </w:r>
      <w:r w:rsidR="001A1D91">
        <w:rPr>
          <w:rFonts w:ascii="Times New Roman" w:hAnsi="Times New Roman" w:cs="Times New Roman"/>
          <w:color w:val="000099"/>
          <w:kern w:val="24"/>
          <w:sz w:val="24"/>
          <w:szCs w:val="24"/>
          <w:lang w:eastAsia="ru-RU"/>
        </w:rPr>
        <w:t xml:space="preserve">а </w:t>
      </w:r>
      <w:r w:rsidR="00A65987" w:rsidRPr="007C2519">
        <w:rPr>
          <w:rFonts w:ascii="Times New Roman" w:hAnsi="Times New Roman" w:cs="Times New Roman"/>
          <w:color w:val="000099"/>
          <w:kern w:val="24"/>
          <w:sz w:val="24"/>
          <w:szCs w:val="24"/>
          <w:lang w:eastAsia="ru-RU"/>
        </w:rPr>
        <w:t>некоторые из них не подлежат восстановлению.</w:t>
      </w:r>
    </w:p>
    <w:p w:rsidR="00A65987" w:rsidRPr="007C2519" w:rsidRDefault="002D432D"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40 и более </w:t>
      </w:r>
      <w:r w:rsidR="00FF79AC">
        <w:rPr>
          <w:rFonts w:ascii="Times New Roman" w:hAnsi="Times New Roman" w:cs="Times New Roman"/>
          <w:color w:val="000099"/>
          <w:kern w:val="24"/>
          <w:sz w:val="24"/>
          <w:szCs w:val="24"/>
          <w:lang w:eastAsia="ru-RU"/>
        </w:rPr>
        <w:t xml:space="preserve">процентов </w:t>
      </w:r>
      <w:r w:rsidRPr="007C2519">
        <w:rPr>
          <w:rFonts w:ascii="Times New Roman" w:hAnsi="Times New Roman" w:cs="Times New Roman"/>
          <w:color w:val="000099"/>
          <w:kern w:val="24"/>
          <w:sz w:val="24"/>
          <w:szCs w:val="24"/>
          <w:lang w:eastAsia="ru-RU"/>
        </w:rPr>
        <w:t>здани</w:t>
      </w:r>
      <w:r>
        <w:rPr>
          <w:rFonts w:ascii="Times New Roman" w:hAnsi="Times New Roman" w:cs="Times New Roman"/>
          <w:color w:val="000099"/>
          <w:kern w:val="24"/>
          <w:sz w:val="24"/>
          <w:szCs w:val="24"/>
          <w:lang w:eastAsia="ru-RU"/>
        </w:rPr>
        <w:t>й</w:t>
      </w:r>
      <w:r w:rsidRPr="007C2519">
        <w:rPr>
          <w:rFonts w:ascii="Times New Roman" w:hAnsi="Times New Roman" w:cs="Times New Roman"/>
          <w:color w:val="000099"/>
          <w:kern w:val="24"/>
          <w:sz w:val="24"/>
          <w:szCs w:val="24"/>
          <w:lang w:eastAsia="ru-RU"/>
        </w:rPr>
        <w:t xml:space="preserve"> </w:t>
      </w:r>
      <w:r w:rsidR="00A65987" w:rsidRPr="007C2519">
        <w:rPr>
          <w:rFonts w:ascii="Times New Roman" w:hAnsi="Times New Roman" w:cs="Times New Roman"/>
          <w:color w:val="000099"/>
          <w:kern w:val="24"/>
          <w:sz w:val="24"/>
          <w:szCs w:val="24"/>
          <w:lang w:eastAsia="ru-RU"/>
        </w:rPr>
        <w:t>муниципальных учреждений культуры</w:t>
      </w:r>
      <w:r>
        <w:rPr>
          <w:rFonts w:ascii="Times New Roman" w:hAnsi="Times New Roman" w:cs="Times New Roman"/>
          <w:color w:val="000099"/>
          <w:kern w:val="24"/>
          <w:sz w:val="24"/>
          <w:szCs w:val="24"/>
          <w:lang w:eastAsia="ru-RU"/>
        </w:rPr>
        <w:t xml:space="preserve"> </w:t>
      </w:r>
      <w:r w:rsidR="00A65987" w:rsidRPr="007C2519">
        <w:rPr>
          <w:rFonts w:ascii="Times New Roman" w:hAnsi="Times New Roman" w:cs="Times New Roman"/>
          <w:color w:val="000099"/>
          <w:kern w:val="24"/>
          <w:sz w:val="24"/>
          <w:szCs w:val="24"/>
          <w:lang w:eastAsia="ru-RU"/>
        </w:rPr>
        <w:t>находятся в аварийном состоянии или требуют капитального ремонта</w:t>
      </w:r>
      <w:r w:rsidR="00280AF0">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в</w:t>
      </w:r>
      <w:r w:rsidR="00A65987" w:rsidRPr="007C2519">
        <w:rPr>
          <w:rFonts w:ascii="Times New Roman" w:hAnsi="Times New Roman" w:cs="Times New Roman"/>
          <w:color w:val="000099"/>
          <w:kern w:val="24"/>
          <w:sz w:val="24"/>
          <w:szCs w:val="24"/>
          <w:lang w:eastAsia="ru-RU"/>
        </w:rPr>
        <w:t xml:space="preserve"> МО МР «</w:t>
      </w:r>
      <w:r w:rsidR="00A65987">
        <w:rPr>
          <w:rFonts w:ascii="Times New Roman" w:hAnsi="Times New Roman" w:cs="Times New Roman"/>
          <w:color w:val="000099"/>
          <w:kern w:val="24"/>
          <w:sz w:val="24"/>
          <w:szCs w:val="24"/>
          <w:lang w:eastAsia="ru-RU"/>
        </w:rPr>
        <w:t>Корткеросский</w:t>
      </w:r>
      <w:r w:rsidR="00A65987" w:rsidRPr="007C2519">
        <w:rPr>
          <w:rFonts w:ascii="Times New Roman" w:hAnsi="Times New Roman" w:cs="Times New Roman"/>
          <w:color w:val="000099"/>
          <w:kern w:val="24"/>
          <w:sz w:val="24"/>
          <w:szCs w:val="24"/>
          <w:lang w:eastAsia="ru-RU"/>
        </w:rPr>
        <w:t>»</w:t>
      </w:r>
      <w:r w:rsidR="00A65987">
        <w:rPr>
          <w:rFonts w:ascii="Times New Roman" w:hAnsi="Times New Roman" w:cs="Times New Roman"/>
          <w:color w:val="000099"/>
          <w:kern w:val="24"/>
          <w:sz w:val="24"/>
          <w:szCs w:val="24"/>
          <w:lang w:eastAsia="ru-RU"/>
        </w:rPr>
        <w:t xml:space="preserve"> (53,0%),</w:t>
      </w:r>
      <w:r w:rsidR="00A65987" w:rsidRPr="007C2519">
        <w:rPr>
          <w:rFonts w:ascii="Times New Roman" w:hAnsi="Times New Roman" w:cs="Times New Roman"/>
          <w:color w:val="000099"/>
          <w:kern w:val="24"/>
          <w:sz w:val="24"/>
          <w:szCs w:val="24"/>
          <w:lang w:eastAsia="ru-RU"/>
        </w:rPr>
        <w:t xml:space="preserve"> МО МР «</w:t>
      </w:r>
      <w:r w:rsidR="00A65987">
        <w:rPr>
          <w:rFonts w:ascii="Times New Roman" w:hAnsi="Times New Roman" w:cs="Times New Roman"/>
          <w:color w:val="000099"/>
          <w:kern w:val="24"/>
          <w:sz w:val="24"/>
          <w:szCs w:val="24"/>
          <w:lang w:eastAsia="ru-RU"/>
        </w:rPr>
        <w:t>Усть-Куломский</w:t>
      </w:r>
      <w:r w:rsidR="00A65987" w:rsidRPr="007C2519">
        <w:rPr>
          <w:rFonts w:ascii="Times New Roman" w:hAnsi="Times New Roman" w:cs="Times New Roman"/>
          <w:color w:val="000099"/>
          <w:kern w:val="24"/>
          <w:sz w:val="24"/>
          <w:szCs w:val="24"/>
          <w:lang w:eastAsia="ru-RU"/>
        </w:rPr>
        <w:t xml:space="preserve">» </w:t>
      </w:r>
      <w:r w:rsidR="00A65987">
        <w:rPr>
          <w:rFonts w:ascii="Times New Roman" w:hAnsi="Times New Roman" w:cs="Times New Roman"/>
          <w:color w:val="000099"/>
          <w:kern w:val="24"/>
          <w:sz w:val="24"/>
          <w:szCs w:val="24"/>
          <w:lang w:eastAsia="ru-RU"/>
        </w:rPr>
        <w:t xml:space="preserve">(51,0%), </w:t>
      </w:r>
      <w:r w:rsidR="00A65987" w:rsidRPr="007C2519">
        <w:rPr>
          <w:rFonts w:ascii="Times New Roman" w:hAnsi="Times New Roman" w:cs="Times New Roman"/>
          <w:color w:val="000099"/>
          <w:kern w:val="24"/>
          <w:sz w:val="24"/>
          <w:szCs w:val="24"/>
          <w:lang w:eastAsia="ru-RU"/>
        </w:rPr>
        <w:t xml:space="preserve">МО МР «Сыктывдинский» </w:t>
      </w:r>
      <w:r w:rsidR="00A65987">
        <w:rPr>
          <w:rFonts w:ascii="Times New Roman" w:hAnsi="Times New Roman" w:cs="Times New Roman"/>
          <w:color w:val="000099"/>
          <w:kern w:val="24"/>
          <w:sz w:val="24"/>
          <w:szCs w:val="24"/>
          <w:lang w:eastAsia="ru-RU"/>
        </w:rPr>
        <w:t xml:space="preserve">(43,0%), </w:t>
      </w:r>
      <w:r w:rsidR="00A65987" w:rsidRPr="007C2519">
        <w:rPr>
          <w:rFonts w:ascii="Times New Roman" w:hAnsi="Times New Roman" w:cs="Times New Roman"/>
          <w:color w:val="000099"/>
          <w:kern w:val="24"/>
          <w:sz w:val="24"/>
          <w:szCs w:val="24"/>
          <w:lang w:eastAsia="ru-RU"/>
        </w:rPr>
        <w:t>МО МР «</w:t>
      </w:r>
      <w:r w:rsidR="00A65987">
        <w:rPr>
          <w:rFonts w:ascii="Times New Roman" w:hAnsi="Times New Roman" w:cs="Times New Roman"/>
          <w:color w:val="000099"/>
          <w:kern w:val="24"/>
          <w:sz w:val="24"/>
          <w:szCs w:val="24"/>
          <w:lang w:eastAsia="ru-RU"/>
        </w:rPr>
        <w:t>Прилузский</w:t>
      </w:r>
      <w:r w:rsidR="00A65987" w:rsidRPr="007C2519">
        <w:rPr>
          <w:rFonts w:ascii="Times New Roman" w:hAnsi="Times New Roman" w:cs="Times New Roman"/>
          <w:color w:val="000099"/>
          <w:kern w:val="24"/>
          <w:sz w:val="24"/>
          <w:szCs w:val="24"/>
          <w:lang w:eastAsia="ru-RU"/>
        </w:rPr>
        <w:t>»</w:t>
      </w:r>
      <w:r w:rsidR="00A65987">
        <w:rPr>
          <w:rFonts w:ascii="Times New Roman" w:hAnsi="Times New Roman" w:cs="Times New Roman"/>
          <w:color w:val="000099"/>
          <w:kern w:val="24"/>
          <w:sz w:val="24"/>
          <w:szCs w:val="24"/>
          <w:lang w:eastAsia="ru-RU"/>
        </w:rPr>
        <w:t xml:space="preserve"> (40,0%)</w:t>
      </w:r>
      <w:r w:rsidR="00A65987" w:rsidRPr="007C2519">
        <w:rPr>
          <w:rFonts w:ascii="Times New Roman" w:hAnsi="Times New Roman" w:cs="Times New Roman"/>
          <w:color w:val="000099"/>
          <w:kern w:val="24"/>
          <w:sz w:val="24"/>
          <w:szCs w:val="24"/>
          <w:lang w:eastAsia="ru-RU"/>
        </w:rPr>
        <w:t>.</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2D39CC">
        <w:rPr>
          <w:rFonts w:ascii="Times New Roman" w:hAnsi="Times New Roman" w:cs="Times New Roman"/>
          <w:color w:val="000099"/>
          <w:kern w:val="24"/>
          <w:sz w:val="24"/>
          <w:szCs w:val="24"/>
          <w:lang w:eastAsia="ru-RU"/>
        </w:rPr>
        <w:t>В 4 муниципальных образованиях значение показателя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осталось на уровне 201</w:t>
      </w:r>
      <w:r>
        <w:rPr>
          <w:rFonts w:ascii="Times New Roman" w:hAnsi="Times New Roman" w:cs="Times New Roman"/>
          <w:color w:val="000099"/>
          <w:kern w:val="24"/>
          <w:sz w:val="24"/>
          <w:szCs w:val="24"/>
          <w:lang w:eastAsia="ru-RU"/>
        </w:rPr>
        <w:t>6</w:t>
      </w:r>
      <w:r w:rsidRPr="002D39CC">
        <w:rPr>
          <w:rFonts w:ascii="Times New Roman" w:hAnsi="Times New Roman" w:cs="Times New Roman"/>
          <w:color w:val="000099"/>
          <w:kern w:val="24"/>
          <w:sz w:val="24"/>
          <w:szCs w:val="24"/>
          <w:lang w:eastAsia="ru-RU"/>
        </w:rPr>
        <w:t xml:space="preserve"> года (МО </w:t>
      </w:r>
      <w:r>
        <w:rPr>
          <w:rFonts w:ascii="Times New Roman" w:hAnsi="Times New Roman" w:cs="Times New Roman"/>
          <w:color w:val="000099"/>
          <w:kern w:val="24"/>
          <w:sz w:val="24"/>
          <w:szCs w:val="24"/>
          <w:lang w:eastAsia="ru-RU"/>
        </w:rPr>
        <w:t>ГО</w:t>
      </w:r>
      <w:r w:rsidRPr="002D39CC">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Сыктывкар</w:t>
      </w:r>
      <w:r w:rsidRPr="002D39C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2D39CC">
        <w:rPr>
          <w:rFonts w:ascii="Times New Roman" w:hAnsi="Times New Roman" w:cs="Times New Roman"/>
          <w:color w:val="000099"/>
          <w:kern w:val="24"/>
          <w:sz w:val="24"/>
          <w:szCs w:val="24"/>
          <w:lang w:eastAsia="ru-RU"/>
        </w:rPr>
        <w:t xml:space="preserve"> МО МР «Княжпогостский»</w:t>
      </w:r>
      <w:r>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Койгородский</w:t>
      </w:r>
      <w:r w:rsidRPr="002D39CC">
        <w:rPr>
          <w:rFonts w:ascii="Times New Roman" w:hAnsi="Times New Roman" w:cs="Times New Roman"/>
          <w:color w:val="000099"/>
          <w:kern w:val="24"/>
          <w:sz w:val="24"/>
          <w:szCs w:val="24"/>
          <w:lang w:eastAsia="ru-RU"/>
        </w:rPr>
        <w:t>», МО МР «</w:t>
      </w:r>
      <w:r>
        <w:rPr>
          <w:rFonts w:ascii="Times New Roman" w:hAnsi="Times New Roman" w:cs="Times New Roman"/>
          <w:color w:val="000099"/>
          <w:kern w:val="24"/>
          <w:sz w:val="24"/>
          <w:szCs w:val="24"/>
          <w:lang w:eastAsia="ru-RU"/>
        </w:rPr>
        <w:t>Сосногорск</w:t>
      </w:r>
      <w:r w:rsidRPr="002D39CC">
        <w:rPr>
          <w:rFonts w:ascii="Times New Roman" w:hAnsi="Times New Roman" w:cs="Times New Roman"/>
          <w:color w:val="000099"/>
          <w:kern w:val="24"/>
          <w:sz w:val="24"/>
          <w:szCs w:val="24"/>
          <w:lang w:eastAsia="ru-RU"/>
        </w:rPr>
        <w:t>»).</w:t>
      </w:r>
    </w:p>
    <w:p w:rsidR="00A65987" w:rsidRPr="002D39CC"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Только в МО </w:t>
      </w:r>
      <w:r w:rsidRPr="002D39CC">
        <w:rPr>
          <w:rFonts w:ascii="Times New Roman" w:hAnsi="Times New Roman" w:cs="Times New Roman"/>
          <w:color w:val="000099"/>
          <w:kern w:val="24"/>
          <w:sz w:val="24"/>
          <w:szCs w:val="24"/>
          <w:lang w:eastAsia="ru-RU"/>
        </w:rPr>
        <w:t>МР «Княжпогостский»</w:t>
      </w:r>
      <w:r>
        <w:rPr>
          <w:rFonts w:ascii="Times New Roman" w:hAnsi="Times New Roman" w:cs="Times New Roman"/>
          <w:color w:val="000099"/>
          <w:kern w:val="24"/>
          <w:sz w:val="24"/>
          <w:szCs w:val="24"/>
          <w:lang w:eastAsia="ru-RU"/>
        </w:rPr>
        <w:t xml:space="preserve"> и МО </w:t>
      </w:r>
      <w:r w:rsidRPr="002D39CC">
        <w:rPr>
          <w:rFonts w:ascii="Times New Roman" w:hAnsi="Times New Roman" w:cs="Times New Roman"/>
          <w:color w:val="000099"/>
          <w:kern w:val="24"/>
          <w:sz w:val="24"/>
          <w:szCs w:val="24"/>
          <w:lang w:eastAsia="ru-RU"/>
        </w:rPr>
        <w:t>МР «</w:t>
      </w:r>
      <w:r>
        <w:rPr>
          <w:rFonts w:ascii="Times New Roman" w:hAnsi="Times New Roman" w:cs="Times New Roman"/>
          <w:color w:val="000099"/>
          <w:kern w:val="24"/>
          <w:sz w:val="24"/>
          <w:szCs w:val="24"/>
          <w:lang w:eastAsia="ru-RU"/>
        </w:rPr>
        <w:t>Удор</w:t>
      </w:r>
      <w:r w:rsidR="002D432D">
        <w:rPr>
          <w:rFonts w:ascii="Times New Roman" w:hAnsi="Times New Roman" w:cs="Times New Roman"/>
          <w:color w:val="000099"/>
          <w:kern w:val="24"/>
          <w:sz w:val="24"/>
          <w:szCs w:val="24"/>
          <w:lang w:eastAsia="ru-RU"/>
        </w:rPr>
        <w:t>с</w:t>
      </w:r>
      <w:r>
        <w:rPr>
          <w:rFonts w:ascii="Times New Roman" w:hAnsi="Times New Roman" w:cs="Times New Roman"/>
          <w:color w:val="000099"/>
          <w:kern w:val="24"/>
          <w:sz w:val="24"/>
          <w:szCs w:val="24"/>
          <w:lang w:eastAsia="ru-RU"/>
        </w:rPr>
        <w:t>кий</w:t>
      </w:r>
      <w:r w:rsidRPr="002D39C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2D432D">
        <w:rPr>
          <w:rFonts w:ascii="Times New Roman" w:hAnsi="Times New Roman" w:cs="Times New Roman"/>
          <w:color w:val="000099"/>
          <w:kern w:val="24"/>
          <w:sz w:val="24"/>
          <w:szCs w:val="24"/>
          <w:lang w:eastAsia="ru-RU"/>
        </w:rPr>
        <w:t xml:space="preserve">все </w:t>
      </w:r>
      <w:r>
        <w:rPr>
          <w:rFonts w:ascii="Times New Roman" w:hAnsi="Times New Roman" w:cs="Times New Roman"/>
          <w:color w:val="000099"/>
          <w:kern w:val="24"/>
          <w:sz w:val="24"/>
          <w:szCs w:val="24"/>
          <w:lang w:eastAsia="ru-RU"/>
        </w:rPr>
        <w:t xml:space="preserve">здания учреждений культуры </w:t>
      </w:r>
      <w:r w:rsidR="008666A5">
        <w:rPr>
          <w:rFonts w:ascii="Times New Roman" w:hAnsi="Times New Roman" w:cs="Times New Roman"/>
          <w:color w:val="000099"/>
          <w:kern w:val="24"/>
          <w:sz w:val="24"/>
          <w:szCs w:val="24"/>
          <w:lang w:eastAsia="ru-RU"/>
        </w:rPr>
        <w:t xml:space="preserve">имеют </w:t>
      </w:r>
      <w:r w:rsidR="008666A5" w:rsidRPr="008666A5">
        <w:rPr>
          <w:rFonts w:ascii="Times New Roman" w:hAnsi="Times New Roman" w:cs="Times New Roman"/>
          <w:color w:val="000099"/>
          <w:kern w:val="24"/>
          <w:sz w:val="24"/>
          <w:szCs w:val="24"/>
          <w:lang w:eastAsia="ru-RU"/>
        </w:rPr>
        <w:t>удовлетворительные эксплуатационные характеристики</w:t>
      </w:r>
      <w:r>
        <w:rPr>
          <w:rFonts w:ascii="Times New Roman" w:hAnsi="Times New Roman" w:cs="Times New Roman"/>
          <w:color w:val="000099"/>
          <w:kern w:val="24"/>
          <w:sz w:val="24"/>
          <w:szCs w:val="24"/>
          <w:lang w:eastAsia="ru-RU"/>
        </w:rPr>
        <w:t xml:space="preserve"> и не требуют капитального ремонта.</w:t>
      </w:r>
    </w:p>
    <w:p w:rsidR="00A65987" w:rsidRPr="00D02666" w:rsidRDefault="00A65987" w:rsidP="00A65987">
      <w:pPr>
        <w:spacing w:after="0" w:line="360" w:lineRule="auto"/>
        <w:ind w:firstLine="709"/>
        <w:jc w:val="both"/>
        <w:rPr>
          <w:rFonts w:ascii="Times New Roman" w:hAnsi="Times New Roman" w:cs="Times New Roman"/>
          <w:color w:val="000099"/>
          <w:kern w:val="24"/>
          <w:sz w:val="24"/>
          <w:szCs w:val="24"/>
          <w:lang w:eastAsia="ru-RU"/>
        </w:rPr>
      </w:pPr>
    </w:p>
    <w:p w:rsidR="00A65987" w:rsidRPr="001E0A58" w:rsidRDefault="00A65987" w:rsidP="00A65987">
      <w:pPr>
        <w:spacing w:after="0" w:line="360" w:lineRule="auto"/>
        <w:ind w:firstLine="709"/>
        <w:jc w:val="both"/>
        <w:rPr>
          <w:rFonts w:ascii="Times New Roman" w:hAnsi="Times New Roman" w:cs="Times New Roman"/>
          <w:color w:val="000099"/>
          <w:kern w:val="24"/>
          <w:sz w:val="24"/>
          <w:szCs w:val="24"/>
          <w:lang w:eastAsia="ru-RU"/>
        </w:rPr>
      </w:pPr>
      <w:proofErr w:type="gramStart"/>
      <w:r w:rsidRPr="001E0A58">
        <w:rPr>
          <w:rFonts w:ascii="Times New Roman" w:hAnsi="Times New Roman" w:cs="Times New Roman"/>
          <w:color w:val="000099"/>
          <w:kern w:val="24"/>
          <w:sz w:val="24"/>
          <w:szCs w:val="24"/>
          <w:lang w:eastAsia="ru-RU"/>
        </w:rPr>
        <w:t>По состоянию на 31</w:t>
      </w:r>
      <w:r>
        <w:rPr>
          <w:rFonts w:ascii="Times New Roman" w:hAnsi="Times New Roman" w:cs="Times New Roman"/>
          <w:color w:val="000099"/>
          <w:kern w:val="24"/>
          <w:sz w:val="24"/>
          <w:szCs w:val="24"/>
          <w:lang w:eastAsia="ru-RU"/>
        </w:rPr>
        <w:t xml:space="preserve"> декабря 201</w:t>
      </w:r>
      <w:r w:rsidRPr="001E0A58">
        <w:rPr>
          <w:rFonts w:ascii="Times New Roman" w:hAnsi="Times New Roman" w:cs="Times New Roman"/>
          <w:color w:val="000099"/>
          <w:kern w:val="24"/>
          <w:sz w:val="24"/>
          <w:szCs w:val="24"/>
          <w:lang w:eastAsia="ru-RU"/>
        </w:rPr>
        <w:t>7 г</w:t>
      </w:r>
      <w:r>
        <w:rPr>
          <w:rFonts w:ascii="Times New Roman" w:hAnsi="Times New Roman" w:cs="Times New Roman"/>
          <w:color w:val="000099"/>
          <w:kern w:val="24"/>
          <w:sz w:val="24"/>
          <w:szCs w:val="24"/>
          <w:lang w:eastAsia="ru-RU"/>
        </w:rPr>
        <w:t>ода</w:t>
      </w:r>
      <w:r w:rsidRPr="001E0A58">
        <w:rPr>
          <w:rFonts w:ascii="Times New Roman" w:hAnsi="Times New Roman" w:cs="Times New Roman"/>
          <w:color w:val="000099"/>
          <w:kern w:val="24"/>
          <w:sz w:val="24"/>
          <w:szCs w:val="24"/>
          <w:lang w:eastAsia="ru-RU"/>
        </w:rPr>
        <w:t xml:space="preserve"> на территории Республики Коми </w:t>
      </w:r>
      <w:r w:rsidR="002D432D">
        <w:rPr>
          <w:rFonts w:ascii="Times New Roman" w:hAnsi="Times New Roman" w:cs="Times New Roman"/>
          <w:color w:val="000099"/>
          <w:kern w:val="24"/>
          <w:sz w:val="24"/>
          <w:szCs w:val="24"/>
          <w:lang w:eastAsia="ru-RU"/>
        </w:rPr>
        <w:t>насчитывалось</w:t>
      </w:r>
      <w:r w:rsidRPr="001E0A58">
        <w:rPr>
          <w:rFonts w:ascii="Times New Roman" w:hAnsi="Times New Roman" w:cs="Times New Roman"/>
          <w:color w:val="000099"/>
          <w:kern w:val="24"/>
          <w:sz w:val="24"/>
          <w:szCs w:val="24"/>
          <w:lang w:eastAsia="ru-RU"/>
        </w:rPr>
        <w:t xml:space="preserve"> 198 объектов культурного наследия (памятников истории, градостроительства и архитектуры, монументального искусства (здесь и далее без учета объектов археологического наследия).</w:t>
      </w:r>
      <w:proofErr w:type="gramEnd"/>
      <w:r w:rsidRPr="001E0A58">
        <w:rPr>
          <w:rFonts w:ascii="Times New Roman" w:hAnsi="Times New Roman" w:cs="Times New Roman"/>
          <w:color w:val="000099"/>
          <w:kern w:val="24"/>
          <w:sz w:val="24"/>
          <w:szCs w:val="24"/>
          <w:lang w:eastAsia="ru-RU"/>
        </w:rPr>
        <w:t xml:space="preserve"> Из них 47 – это объекты культурного наследия, права </w:t>
      </w:r>
      <w:proofErr w:type="gramStart"/>
      <w:r w:rsidRPr="001E0A58">
        <w:rPr>
          <w:rFonts w:ascii="Times New Roman" w:hAnsi="Times New Roman" w:cs="Times New Roman"/>
          <w:color w:val="000099"/>
          <w:kern w:val="24"/>
          <w:sz w:val="24"/>
          <w:szCs w:val="24"/>
          <w:lang w:eastAsia="ru-RU"/>
        </w:rPr>
        <w:t>собственности</w:t>
      </w:r>
      <w:proofErr w:type="gramEnd"/>
      <w:r w:rsidRPr="001E0A58">
        <w:rPr>
          <w:rFonts w:ascii="Times New Roman" w:hAnsi="Times New Roman" w:cs="Times New Roman"/>
          <w:color w:val="000099"/>
          <w:kern w:val="24"/>
          <w:sz w:val="24"/>
          <w:szCs w:val="24"/>
          <w:lang w:eastAsia="ru-RU"/>
        </w:rPr>
        <w:t xml:space="preserve"> на которые подтверждены органами местного самоуправления документально.</w:t>
      </w:r>
    </w:p>
    <w:p w:rsidR="001A1D91" w:rsidRDefault="001A1D91"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На территории 9 муниципальных образований (МО ГО «Вуктыл», МО МР «Княжпогостский», МО МР «Койгородский», МО МР «Прилузский», МО МР «Сосногорск», МО МР «Сысольский», МО МР «Троицко-Печорский», МО МР «Усть-Куломский» и МО МР «Усть-Цилемский») отсутствуют объекты культурного наследия муниципальной формы собственности.</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Pr="001E0A58">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5</w:t>
      </w:r>
      <w:r w:rsidRPr="001E0A58">
        <w:rPr>
          <w:rFonts w:ascii="Times New Roman" w:hAnsi="Times New Roman" w:cs="Times New Roman"/>
          <w:color w:val="000099"/>
          <w:kern w:val="24"/>
          <w:sz w:val="24"/>
          <w:szCs w:val="24"/>
          <w:lang w:eastAsia="ru-RU"/>
        </w:rPr>
        <w:t xml:space="preserve"> муниципальных образовани</w:t>
      </w:r>
      <w:r w:rsidR="001A1D91">
        <w:rPr>
          <w:rFonts w:ascii="Times New Roman" w:hAnsi="Times New Roman" w:cs="Times New Roman"/>
          <w:color w:val="000099"/>
          <w:kern w:val="24"/>
          <w:sz w:val="24"/>
          <w:szCs w:val="24"/>
          <w:lang w:eastAsia="ru-RU"/>
        </w:rPr>
        <w:t>ях</w:t>
      </w:r>
      <w:r w:rsidRPr="001E0A58">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2D39CC">
        <w:rPr>
          <w:rFonts w:ascii="Times New Roman" w:hAnsi="Times New Roman" w:cs="Times New Roman"/>
          <w:color w:val="000099"/>
          <w:kern w:val="24"/>
          <w:sz w:val="24"/>
          <w:szCs w:val="24"/>
          <w:lang w:eastAsia="ru-RU"/>
        </w:rPr>
        <w:t xml:space="preserve"> «</w:t>
      </w:r>
      <w:r w:rsidRPr="001E0A58">
        <w:rPr>
          <w:rFonts w:ascii="Times New Roman" w:hAnsi="Times New Roman" w:cs="Times New Roman"/>
          <w:color w:val="000099"/>
          <w:kern w:val="24"/>
          <w:sz w:val="24"/>
          <w:szCs w:val="24"/>
          <w:lang w:eastAsia="ru-RU"/>
        </w:rPr>
        <w:t>Усинск</w:t>
      </w:r>
      <w:r w:rsidRPr="002D39C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1E0A58">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МО МР «</w:t>
      </w:r>
      <w:r w:rsidRPr="001E0A58">
        <w:rPr>
          <w:rFonts w:ascii="Times New Roman" w:hAnsi="Times New Roman" w:cs="Times New Roman"/>
          <w:color w:val="000099"/>
          <w:kern w:val="24"/>
          <w:sz w:val="24"/>
          <w:szCs w:val="24"/>
          <w:lang w:eastAsia="ru-RU"/>
        </w:rPr>
        <w:t>Корткеросский</w:t>
      </w:r>
      <w:r w:rsidRPr="002D39CC">
        <w:rPr>
          <w:rFonts w:ascii="Times New Roman" w:hAnsi="Times New Roman" w:cs="Times New Roman"/>
          <w:color w:val="000099"/>
          <w:kern w:val="24"/>
          <w:sz w:val="24"/>
          <w:szCs w:val="24"/>
          <w:lang w:eastAsia="ru-RU"/>
        </w:rPr>
        <w:t>»</w:t>
      </w:r>
      <w:r w:rsidRPr="001E0A58">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МО МР «</w:t>
      </w:r>
      <w:r w:rsidRPr="001E0A58">
        <w:rPr>
          <w:rFonts w:ascii="Times New Roman" w:hAnsi="Times New Roman" w:cs="Times New Roman"/>
          <w:color w:val="000099"/>
          <w:kern w:val="24"/>
          <w:sz w:val="24"/>
          <w:szCs w:val="24"/>
          <w:lang w:eastAsia="ru-RU"/>
        </w:rPr>
        <w:t>Сыктывдинский</w:t>
      </w:r>
      <w:r w:rsidRPr="002D39C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1E0A58">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МО МР «</w:t>
      </w:r>
      <w:r w:rsidRPr="001E0A58">
        <w:rPr>
          <w:rFonts w:ascii="Times New Roman" w:hAnsi="Times New Roman" w:cs="Times New Roman"/>
          <w:color w:val="000099"/>
          <w:kern w:val="24"/>
          <w:sz w:val="24"/>
          <w:szCs w:val="24"/>
          <w:lang w:eastAsia="ru-RU"/>
        </w:rPr>
        <w:t>Удорский</w:t>
      </w:r>
      <w:r w:rsidRPr="002D39CC">
        <w:rPr>
          <w:rFonts w:ascii="Times New Roman" w:hAnsi="Times New Roman" w:cs="Times New Roman"/>
          <w:color w:val="000099"/>
          <w:kern w:val="24"/>
          <w:sz w:val="24"/>
          <w:szCs w:val="24"/>
          <w:lang w:eastAsia="ru-RU"/>
        </w:rPr>
        <w:t>»</w:t>
      </w:r>
      <w:r w:rsidRPr="001E0A58">
        <w:rPr>
          <w:rFonts w:ascii="Times New Roman" w:hAnsi="Times New Roman" w:cs="Times New Roman"/>
          <w:color w:val="000099"/>
          <w:kern w:val="24"/>
          <w:sz w:val="24"/>
          <w:szCs w:val="24"/>
          <w:lang w:eastAsia="ru-RU"/>
        </w:rPr>
        <w:t xml:space="preserve">, </w:t>
      </w:r>
      <w:r w:rsidRPr="002D39CC">
        <w:rPr>
          <w:rFonts w:ascii="Times New Roman" w:hAnsi="Times New Roman" w:cs="Times New Roman"/>
          <w:color w:val="000099"/>
          <w:kern w:val="24"/>
          <w:sz w:val="24"/>
          <w:szCs w:val="24"/>
          <w:lang w:eastAsia="ru-RU"/>
        </w:rPr>
        <w:t>МО МР «</w:t>
      </w:r>
      <w:r w:rsidRPr="001E0A58">
        <w:rPr>
          <w:rFonts w:ascii="Times New Roman" w:hAnsi="Times New Roman" w:cs="Times New Roman"/>
          <w:color w:val="000099"/>
          <w:kern w:val="24"/>
          <w:sz w:val="24"/>
          <w:szCs w:val="24"/>
          <w:lang w:eastAsia="ru-RU"/>
        </w:rPr>
        <w:t>Усть-Вымский</w:t>
      </w:r>
      <w:r w:rsidRPr="002D39CC">
        <w:rPr>
          <w:rFonts w:ascii="Times New Roman" w:hAnsi="Times New Roman" w:cs="Times New Roman"/>
          <w:color w:val="000099"/>
          <w:kern w:val="24"/>
          <w:sz w:val="24"/>
          <w:szCs w:val="24"/>
          <w:lang w:eastAsia="ru-RU"/>
        </w:rPr>
        <w:t>»</w:t>
      </w:r>
      <w:r w:rsidRPr="001E0A58">
        <w:rPr>
          <w:rFonts w:ascii="Times New Roman" w:hAnsi="Times New Roman" w:cs="Times New Roman"/>
          <w:color w:val="000099"/>
          <w:kern w:val="24"/>
          <w:sz w:val="24"/>
          <w:szCs w:val="24"/>
          <w:lang w:eastAsia="ru-RU"/>
        </w:rPr>
        <w:t xml:space="preserve">) </w:t>
      </w:r>
      <w:r w:rsidR="001A1D91">
        <w:rPr>
          <w:rFonts w:ascii="Times New Roman" w:hAnsi="Times New Roman" w:cs="Times New Roman"/>
          <w:color w:val="000099"/>
          <w:kern w:val="24"/>
          <w:sz w:val="24"/>
          <w:szCs w:val="24"/>
          <w:lang w:eastAsia="ru-RU"/>
        </w:rPr>
        <w:t xml:space="preserve">все </w:t>
      </w:r>
      <w:r w:rsidRPr="001E0A58">
        <w:rPr>
          <w:rFonts w:ascii="Times New Roman" w:hAnsi="Times New Roman" w:cs="Times New Roman"/>
          <w:color w:val="000099"/>
          <w:kern w:val="24"/>
          <w:sz w:val="24"/>
          <w:szCs w:val="24"/>
          <w:lang w:eastAsia="ru-RU"/>
        </w:rPr>
        <w:t>объект</w:t>
      </w:r>
      <w:r w:rsidR="001A1D91">
        <w:rPr>
          <w:rFonts w:ascii="Times New Roman" w:hAnsi="Times New Roman" w:cs="Times New Roman"/>
          <w:color w:val="000099"/>
          <w:kern w:val="24"/>
          <w:sz w:val="24"/>
          <w:szCs w:val="24"/>
          <w:lang w:eastAsia="ru-RU"/>
        </w:rPr>
        <w:t>ы</w:t>
      </w:r>
      <w:r w:rsidRPr="001E0A58">
        <w:rPr>
          <w:rFonts w:ascii="Times New Roman" w:hAnsi="Times New Roman" w:cs="Times New Roman"/>
          <w:color w:val="000099"/>
          <w:kern w:val="24"/>
          <w:sz w:val="24"/>
          <w:szCs w:val="24"/>
          <w:lang w:eastAsia="ru-RU"/>
        </w:rPr>
        <w:t xml:space="preserve"> культурного наследия</w:t>
      </w:r>
      <w:r w:rsidR="001A1D91">
        <w:rPr>
          <w:rFonts w:ascii="Times New Roman" w:hAnsi="Times New Roman" w:cs="Times New Roman"/>
          <w:color w:val="000099"/>
          <w:kern w:val="24"/>
          <w:sz w:val="24"/>
          <w:szCs w:val="24"/>
          <w:lang w:eastAsia="ru-RU"/>
        </w:rPr>
        <w:t xml:space="preserve">, находящиеся в муниципальной собственности, </w:t>
      </w:r>
      <w:r w:rsidRPr="001E0A58">
        <w:rPr>
          <w:rFonts w:ascii="Times New Roman" w:hAnsi="Times New Roman" w:cs="Times New Roman"/>
          <w:color w:val="000099"/>
          <w:kern w:val="24"/>
          <w:sz w:val="24"/>
          <w:szCs w:val="24"/>
          <w:lang w:eastAsia="ru-RU"/>
        </w:rPr>
        <w:t>требую</w:t>
      </w:r>
      <w:r w:rsidR="001A1D91">
        <w:rPr>
          <w:rFonts w:ascii="Times New Roman" w:hAnsi="Times New Roman" w:cs="Times New Roman"/>
          <w:color w:val="000099"/>
          <w:kern w:val="24"/>
          <w:sz w:val="24"/>
          <w:szCs w:val="24"/>
          <w:lang w:eastAsia="ru-RU"/>
        </w:rPr>
        <w:t xml:space="preserve">т </w:t>
      </w:r>
      <w:r w:rsidRPr="001E0A58">
        <w:rPr>
          <w:rFonts w:ascii="Times New Roman" w:hAnsi="Times New Roman" w:cs="Times New Roman"/>
          <w:color w:val="000099"/>
          <w:kern w:val="24"/>
          <w:sz w:val="24"/>
          <w:szCs w:val="24"/>
          <w:lang w:eastAsia="ru-RU"/>
        </w:rPr>
        <w:t>консервации</w:t>
      </w:r>
      <w:r w:rsidR="001A1D91">
        <w:rPr>
          <w:rFonts w:ascii="Times New Roman" w:hAnsi="Times New Roman" w:cs="Times New Roman"/>
          <w:color w:val="000099"/>
          <w:kern w:val="24"/>
          <w:sz w:val="24"/>
          <w:szCs w:val="24"/>
          <w:lang w:eastAsia="ru-RU"/>
        </w:rPr>
        <w:t xml:space="preserve"> или реставрации.</w:t>
      </w:r>
    </w:p>
    <w:p w:rsidR="00A65987" w:rsidRPr="001E0A58"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1E0A58">
        <w:rPr>
          <w:rFonts w:ascii="Times New Roman" w:hAnsi="Times New Roman" w:cs="Times New Roman"/>
          <w:color w:val="000099"/>
          <w:kern w:val="24"/>
          <w:sz w:val="24"/>
          <w:szCs w:val="24"/>
          <w:lang w:eastAsia="ru-RU"/>
        </w:rPr>
        <w:t xml:space="preserve">В связи с высокой стоимостью ремонтно-реставрационных работ, необходимостью привлечения лицензированных организаций для их проведения, отсутствием в муниципальных программах мероприятий по сохранению объектов культурного наследия, положительная динамика по </w:t>
      </w:r>
      <w:r>
        <w:rPr>
          <w:rFonts w:ascii="Times New Roman" w:hAnsi="Times New Roman" w:cs="Times New Roman"/>
          <w:color w:val="000099"/>
          <w:kern w:val="24"/>
          <w:sz w:val="24"/>
          <w:szCs w:val="24"/>
          <w:lang w:eastAsia="ru-RU"/>
        </w:rPr>
        <w:t>данному п</w:t>
      </w:r>
      <w:r w:rsidRPr="001E0A58">
        <w:rPr>
          <w:rFonts w:ascii="Times New Roman" w:hAnsi="Times New Roman" w:cs="Times New Roman"/>
          <w:color w:val="000099"/>
          <w:kern w:val="24"/>
          <w:sz w:val="24"/>
          <w:szCs w:val="24"/>
          <w:lang w:eastAsia="ru-RU"/>
        </w:rPr>
        <w:t xml:space="preserve">оказателю практически отсутствует. </w:t>
      </w:r>
    </w:p>
    <w:p w:rsidR="00A65987" w:rsidRPr="00936446"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Н</w:t>
      </w:r>
      <w:r w:rsidRPr="00936446">
        <w:rPr>
          <w:rFonts w:ascii="Times New Roman" w:hAnsi="Times New Roman" w:cs="Times New Roman"/>
          <w:color w:val="000099"/>
          <w:kern w:val="24"/>
          <w:sz w:val="24"/>
          <w:szCs w:val="24"/>
          <w:lang w:eastAsia="ru-RU"/>
        </w:rPr>
        <w:t xml:space="preserve">а территории </w:t>
      </w:r>
      <w:r>
        <w:rPr>
          <w:rFonts w:ascii="Times New Roman" w:hAnsi="Times New Roman" w:cs="Times New Roman"/>
          <w:color w:val="000099"/>
          <w:kern w:val="24"/>
          <w:sz w:val="24"/>
          <w:szCs w:val="24"/>
          <w:lang w:eastAsia="ru-RU"/>
        </w:rPr>
        <w:t xml:space="preserve">практически </w:t>
      </w:r>
      <w:r w:rsidRPr="00936446">
        <w:rPr>
          <w:rFonts w:ascii="Times New Roman" w:hAnsi="Times New Roman" w:cs="Times New Roman"/>
          <w:color w:val="000099"/>
          <w:kern w:val="24"/>
          <w:sz w:val="24"/>
          <w:szCs w:val="24"/>
          <w:lang w:eastAsia="ru-RU"/>
        </w:rPr>
        <w:t>всех муниципальных образовани</w:t>
      </w:r>
      <w:r w:rsidR="00FF79AC">
        <w:rPr>
          <w:rFonts w:ascii="Times New Roman" w:hAnsi="Times New Roman" w:cs="Times New Roman"/>
          <w:color w:val="000099"/>
          <w:kern w:val="24"/>
          <w:sz w:val="24"/>
          <w:szCs w:val="24"/>
          <w:lang w:eastAsia="ru-RU"/>
        </w:rPr>
        <w:t>й</w:t>
      </w:r>
      <w:r w:rsidRPr="00936446">
        <w:rPr>
          <w:rFonts w:ascii="Times New Roman" w:hAnsi="Times New Roman" w:cs="Times New Roman"/>
          <w:color w:val="000099"/>
          <w:kern w:val="24"/>
          <w:sz w:val="24"/>
          <w:szCs w:val="24"/>
          <w:lang w:eastAsia="ru-RU"/>
        </w:rPr>
        <w:t xml:space="preserve"> </w:t>
      </w:r>
      <w:r w:rsidR="004870C4">
        <w:rPr>
          <w:rFonts w:ascii="Times New Roman" w:hAnsi="Times New Roman" w:cs="Times New Roman"/>
          <w:color w:val="000099"/>
          <w:kern w:val="24"/>
          <w:sz w:val="24"/>
          <w:szCs w:val="24"/>
          <w:lang w:eastAsia="ru-RU"/>
        </w:rPr>
        <w:t xml:space="preserve">в </w:t>
      </w:r>
      <w:r w:rsidRPr="00936446">
        <w:rPr>
          <w:rFonts w:ascii="Times New Roman" w:hAnsi="Times New Roman" w:cs="Times New Roman"/>
          <w:color w:val="000099"/>
          <w:kern w:val="24"/>
          <w:sz w:val="24"/>
          <w:szCs w:val="24"/>
          <w:lang w:eastAsia="ru-RU"/>
        </w:rPr>
        <w:t>Республик</w:t>
      </w:r>
      <w:r w:rsidR="004870C4">
        <w:rPr>
          <w:rFonts w:ascii="Times New Roman" w:hAnsi="Times New Roman" w:cs="Times New Roman"/>
          <w:color w:val="000099"/>
          <w:kern w:val="24"/>
          <w:sz w:val="24"/>
          <w:szCs w:val="24"/>
          <w:lang w:eastAsia="ru-RU"/>
        </w:rPr>
        <w:t>е</w:t>
      </w:r>
      <w:r w:rsidRPr="00936446">
        <w:rPr>
          <w:rFonts w:ascii="Times New Roman" w:hAnsi="Times New Roman" w:cs="Times New Roman"/>
          <w:color w:val="000099"/>
          <w:kern w:val="24"/>
          <w:sz w:val="24"/>
          <w:szCs w:val="24"/>
          <w:lang w:eastAsia="ru-RU"/>
        </w:rPr>
        <w:t xml:space="preserve"> Коми </w:t>
      </w:r>
      <w:r>
        <w:rPr>
          <w:rFonts w:ascii="Times New Roman" w:hAnsi="Times New Roman" w:cs="Times New Roman"/>
          <w:color w:val="000099"/>
          <w:kern w:val="24"/>
          <w:sz w:val="24"/>
          <w:szCs w:val="24"/>
          <w:lang w:eastAsia="ru-RU"/>
        </w:rPr>
        <w:t>(</w:t>
      </w:r>
      <w:r w:rsidRPr="00936446">
        <w:rPr>
          <w:rFonts w:ascii="Times New Roman" w:hAnsi="Times New Roman" w:cs="Times New Roman"/>
          <w:color w:val="000099"/>
          <w:kern w:val="24"/>
          <w:sz w:val="24"/>
          <w:szCs w:val="24"/>
          <w:lang w:eastAsia="ru-RU"/>
        </w:rPr>
        <w:t>за исключением МО ГО «Усинск», МР «Печора» и МР «Сосногорск»</w:t>
      </w:r>
      <w:r>
        <w:rPr>
          <w:rFonts w:ascii="Times New Roman" w:hAnsi="Times New Roman" w:cs="Times New Roman"/>
          <w:color w:val="000099"/>
          <w:kern w:val="24"/>
          <w:sz w:val="24"/>
          <w:szCs w:val="24"/>
          <w:lang w:eastAsia="ru-RU"/>
        </w:rPr>
        <w:t xml:space="preserve">) </w:t>
      </w:r>
      <w:r w:rsidRPr="00936446">
        <w:rPr>
          <w:rFonts w:ascii="Times New Roman" w:hAnsi="Times New Roman" w:cs="Times New Roman"/>
          <w:color w:val="000099"/>
          <w:kern w:val="24"/>
          <w:sz w:val="24"/>
          <w:szCs w:val="24"/>
          <w:lang w:eastAsia="ru-RU"/>
        </w:rPr>
        <w:t xml:space="preserve">расположены объекты культурного наследия, не имеющие правообладателей, но </w:t>
      </w:r>
      <w:proofErr w:type="gramStart"/>
      <w:r w:rsidRPr="00936446">
        <w:rPr>
          <w:rFonts w:ascii="Times New Roman" w:hAnsi="Times New Roman" w:cs="Times New Roman"/>
          <w:color w:val="000099"/>
          <w:kern w:val="24"/>
          <w:sz w:val="24"/>
          <w:szCs w:val="24"/>
          <w:lang w:eastAsia="ru-RU"/>
        </w:rPr>
        <w:t>состояние</w:t>
      </w:r>
      <w:proofErr w:type="gramEnd"/>
      <w:r w:rsidRPr="00936446">
        <w:rPr>
          <w:rFonts w:ascii="Times New Roman" w:hAnsi="Times New Roman" w:cs="Times New Roman"/>
          <w:color w:val="000099"/>
          <w:kern w:val="24"/>
          <w:sz w:val="24"/>
          <w:szCs w:val="24"/>
          <w:lang w:eastAsia="ru-RU"/>
        </w:rPr>
        <w:t xml:space="preserve"> которых требует проведения мероприятий по их консервации и (или) ремонту и реставрации</w:t>
      </w:r>
      <w:r>
        <w:rPr>
          <w:rFonts w:ascii="Times New Roman" w:hAnsi="Times New Roman" w:cs="Times New Roman"/>
          <w:color w:val="000099"/>
          <w:kern w:val="24"/>
          <w:sz w:val="24"/>
          <w:szCs w:val="24"/>
          <w:lang w:eastAsia="ru-RU"/>
        </w:rPr>
        <w:t xml:space="preserve"> </w:t>
      </w:r>
      <w:r w:rsidRPr="00936446">
        <w:rPr>
          <w:rFonts w:ascii="Times New Roman" w:hAnsi="Times New Roman" w:cs="Times New Roman"/>
          <w:color w:val="000099"/>
          <w:kern w:val="24"/>
          <w:sz w:val="24"/>
          <w:szCs w:val="24"/>
          <w:lang w:eastAsia="ru-RU"/>
        </w:rPr>
        <w:t>(на 31</w:t>
      </w:r>
      <w:r>
        <w:rPr>
          <w:rFonts w:ascii="Times New Roman" w:hAnsi="Times New Roman" w:cs="Times New Roman"/>
          <w:color w:val="000099"/>
          <w:kern w:val="24"/>
          <w:sz w:val="24"/>
          <w:szCs w:val="24"/>
          <w:lang w:eastAsia="ru-RU"/>
        </w:rPr>
        <w:t xml:space="preserve"> декабря </w:t>
      </w:r>
      <w:r w:rsidRPr="00936446">
        <w:rPr>
          <w:rFonts w:ascii="Times New Roman" w:hAnsi="Times New Roman" w:cs="Times New Roman"/>
          <w:color w:val="000099"/>
          <w:kern w:val="24"/>
          <w:sz w:val="24"/>
          <w:szCs w:val="24"/>
          <w:lang w:eastAsia="ru-RU"/>
        </w:rPr>
        <w:t>2017 г</w:t>
      </w:r>
      <w:r>
        <w:rPr>
          <w:rFonts w:ascii="Times New Roman" w:hAnsi="Times New Roman" w:cs="Times New Roman"/>
          <w:color w:val="000099"/>
          <w:kern w:val="24"/>
          <w:sz w:val="24"/>
          <w:szCs w:val="24"/>
          <w:lang w:eastAsia="ru-RU"/>
        </w:rPr>
        <w:t>ода</w:t>
      </w:r>
      <w:r w:rsidRPr="00936446">
        <w:rPr>
          <w:rFonts w:ascii="Times New Roman" w:hAnsi="Times New Roman" w:cs="Times New Roman"/>
          <w:color w:val="000099"/>
          <w:kern w:val="24"/>
          <w:sz w:val="24"/>
          <w:szCs w:val="24"/>
          <w:lang w:eastAsia="ru-RU"/>
        </w:rPr>
        <w:t xml:space="preserve"> это 67 объект</w:t>
      </w:r>
      <w:r>
        <w:rPr>
          <w:rFonts w:ascii="Times New Roman" w:hAnsi="Times New Roman" w:cs="Times New Roman"/>
          <w:color w:val="000099"/>
          <w:kern w:val="24"/>
          <w:sz w:val="24"/>
          <w:szCs w:val="24"/>
          <w:lang w:eastAsia="ru-RU"/>
        </w:rPr>
        <w:t>ов</w:t>
      </w:r>
      <w:r w:rsidRPr="00936446">
        <w:rPr>
          <w:rFonts w:ascii="Times New Roman" w:hAnsi="Times New Roman" w:cs="Times New Roman"/>
          <w:color w:val="000099"/>
          <w:kern w:val="24"/>
          <w:sz w:val="24"/>
          <w:szCs w:val="24"/>
          <w:lang w:eastAsia="ru-RU"/>
        </w:rPr>
        <w:t xml:space="preserve"> культурного наследия). </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p>
    <w:p w:rsidR="002D432D" w:rsidRDefault="002D432D" w:rsidP="00A65987">
      <w:pPr>
        <w:spacing w:after="0" w:line="360" w:lineRule="auto"/>
        <w:ind w:firstLine="709"/>
        <w:jc w:val="both"/>
        <w:rPr>
          <w:rFonts w:ascii="Times New Roman" w:hAnsi="Times New Roman" w:cs="Times New Roman"/>
          <w:color w:val="000099"/>
          <w:kern w:val="24"/>
          <w:sz w:val="24"/>
          <w:szCs w:val="24"/>
          <w:lang w:eastAsia="ru-RU"/>
        </w:rPr>
      </w:pPr>
    </w:p>
    <w:p w:rsidR="002D432D" w:rsidRDefault="002D432D" w:rsidP="00A65987">
      <w:pPr>
        <w:spacing w:after="0" w:line="360" w:lineRule="auto"/>
        <w:ind w:firstLine="709"/>
        <w:jc w:val="both"/>
        <w:rPr>
          <w:rFonts w:ascii="Times New Roman" w:hAnsi="Times New Roman" w:cs="Times New Roman"/>
          <w:color w:val="000099"/>
          <w:kern w:val="24"/>
          <w:sz w:val="24"/>
          <w:szCs w:val="24"/>
          <w:lang w:eastAsia="ru-RU"/>
        </w:rPr>
      </w:pPr>
    </w:p>
    <w:p w:rsidR="002D432D" w:rsidRDefault="002D432D" w:rsidP="00A65987">
      <w:pPr>
        <w:spacing w:after="0" w:line="360" w:lineRule="auto"/>
        <w:ind w:firstLine="709"/>
        <w:jc w:val="both"/>
        <w:rPr>
          <w:rFonts w:ascii="Times New Roman" w:hAnsi="Times New Roman" w:cs="Times New Roman"/>
          <w:color w:val="000099"/>
          <w:kern w:val="24"/>
          <w:sz w:val="24"/>
          <w:szCs w:val="24"/>
          <w:lang w:eastAsia="ru-RU"/>
        </w:rPr>
      </w:pPr>
    </w:p>
    <w:p w:rsidR="002D432D" w:rsidRDefault="002D432D" w:rsidP="00A65987">
      <w:pPr>
        <w:spacing w:after="0" w:line="360" w:lineRule="auto"/>
        <w:ind w:firstLine="709"/>
        <w:jc w:val="both"/>
        <w:rPr>
          <w:rFonts w:ascii="Times New Roman" w:hAnsi="Times New Roman" w:cs="Times New Roman"/>
          <w:color w:val="000099"/>
          <w:kern w:val="24"/>
          <w:sz w:val="24"/>
          <w:szCs w:val="24"/>
          <w:lang w:eastAsia="ru-RU"/>
        </w:rPr>
      </w:pPr>
    </w:p>
    <w:p w:rsidR="007077E0" w:rsidRDefault="007077E0" w:rsidP="00A65987">
      <w:pPr>
        <w:spacing w:after="0" w:line="360" w:lineRule="auto"/>
        <w:ind w:firstLine="709"/>
        <w:jc w:val="both"/>
        <w:rPr>
          <w:rFonts w:ascii="Times New Roman" w:hAnsi="Times New Roman" w:cs="Times New Roman"/>
          <w:color w:val="000099"/>
          <w:kern w:val="24"/>
          <w:sz w:val="24"/>
          <w:szCs w:val="24"/>
          <w:lang w:eastAsia="ru-RU"/>
        </w:rPr>
      </w:pP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культуры</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FE3074">
        <w:rPr>
          <w:rFonts w:ascii="Times New Roman" w:hAnsi="Times New Roman" w:cs="Times New Roman"/>
          <w:color w:val="000099"/>
          <w:kern w:val="24"/>
          <w:sz w:val="24"/>
          <w:szCs w:val="24"/>
          <w:lang w:eastAsia="ru-RU"/>
        </w:rPr>
        <w:t>МО МР «Ижемский»</w:t>
      </w:r>
      <w:r>
        <w:rPr>
          <w:rFonts w:ascii="Times New Roman" w:hAnsi="Times New Roman" w:cs="Times New Roman"/>
          <w:color w:val="000099"/>
          <w:kern w:val="24"/>
          <w:sz w:val="24"/>
          <w:szCs w:val="24"/>
          <w:lang w:eastAsia="ru-RU"/>
        </w:rPr>
        <w:t xml:space="preserve">, </w:t>
      </w:r>
      <w:r w:rsidRPr="00FE3074">
        <w:rPr>
          <w:rFonts w:ascii="Times New Roman" w:hAnsi="Times New Roman" w:cs="Times New Roman"/>
          <w:color w:val="000099"/>
          <w:kern w:val="24"/>
          <w:sz w:val="24"/>
          <w:szCs w:val="24"/>
          <w:lang w:eastAsia="ru-RU"/>
        </w:rPr>
        <w:t>МО МР «Печора» и МО МР «Сосногорск»</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A65987" w:rsidRPr="00BC5412" w:rsidTr="008D1739">
        <w:trPr>
          <w:trHeight w:val="432"/>
          <w:jc w:val="center"/>
        </w:trPr>
        <w:tc>
          <w:tcPr>
            <w:tcW w:w="6750" w:type="dxa"/>
            <w:shd w:val="clear" w:color="auto" w:fill="E6EED5"/>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A65987" w:rsidRPr="00BC5412" w:rsidTr="008D1739">
        <w:trPr>
          <w:trHeight w:val="338"/>
          <w:jc w:val="center"/>
        </w:trPr>
        <w:tc>
          <w:tcPr>
            <w:tcW w:w="6750" w:type="dxa"/>
            <w:shd w:val="clear" w:color="auto" w:fill="E6EED5"/>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Ижемский</w:t>
            </w:r>
            <w:r w:rsidRPr="00BC5412">
              <w:rPr>
                <w:rFonts w:ascii="Times New Roman" w:hAnsi="Times New Roman" w:cs="Times New Roman"/>
                <w:color w:val="000099"/>
                <w:kern w:val="24"/>
                <w:lang w:eastAsia="ru-RU"/>
              </w:rPr>
              <w:t>»</w:t>
            </w:r>
          </w:p>
        </w:tc>
        <w:tc>
          <w:tcPr>
            <w:tcW w:w="6750" w:type="dxa"/>
            <w:shd w:val="clear" w:color="auto" w:fill="EFD3D2"/>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Троицко-Печорский</w:t>
            </w:r>
            <w:r w:rsidRPr="00BC5412">
              <w:rPr>
                <w:rFonts w:ascii="Times New Roman" w:hAnsi="Times New Roman" w:cs="Times New Roman"/>
                <w:color w:val="000099"/>
                <w:kern w:val="24"/>
                <w:lang w:eastAsia="ru-RU"/>
              </w:rPr>
              <w:t>»</w:t>
            </w:r>
          </w:p>
        </w:tc>
      </w:tr>
      <w:tr w:rsidR="00A65987" w:rsidRPr="00BC5412" w:rsidTr="008D1739">
        <w:trPr>
          <w:trHeight w:val="338"/>
          <w:jc w:val="center"/>
        </w:trPr>
        <w:tc>
          <w:tcPr>
            <w:tcW w:w="6750" w:type="dxa"/>
            <w:shd w:val="clear" w:color="auto" w:fill="E6EED5"/>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Печора</w:t>
            </w:r>
            <w:r w:rsidRPr="00BC5412">
              <w:rPr>
                <w:rFonts w:ascii="Times New Roman" w:hAnsi="Times New Roman" w:cs="Times New Roman"/>
                <w:color w:val="000099"/>
                <w:kern w:val="24"/>
                <w:lang w:eastAsia="ru-RU"/>
              </w:rPr>
              <w:t>»</w:t>
            </w:r>
          </w:p>
        </w:tc>
        <w:tc>
          <w:tcPr>
            <w:tcW w:w="6750" w:type="dxa"/>
            <w:shd w:val="clear" w:color="auto" w:fill="EFD3D2"/>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Усть-Вымский</w:t>
            </w:r>
            <w:r w:rsidRPr="00BC5412">
              <w:rPr>
                <w:rFonts w:ascii="Times New Roman" w:hAnsi="Times New Roman" w:cs="Times New Roman"/>
                <w:color w:val="000099"/>
                <w:kern w:val="24"/>
                <w:lang w:eastAsia="ru-RU"/>
              </w:rPr>
              <w:t>»</w:t>
            </w:r>
          </w:p>
        </w:tc>
      </w:tr>
      <w:tr w:rsidR="00A65987" w:rsidRPr="00BC5412" w:rsidTr="008D1739">
        <w:trPr>
          <w:trHeight w:val="338"/>
          <w:jc w:val="center"/>
        </w:trPr>
        <w:tc>
          <w:tcPr>
            <w:tcW w:w="6750" w:type="dxa"/>
            <w:shd w:val="clear" w:color="auto" w:fill="E6EED5"/>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c>
          <w:tcPr>
            <w:tcW w:w="6750" w:type="dxa"/>
            <w:shd w:val="clear" w:color="auto" w:fill="EFD3D2"/>
          </w:tcPr>
          <w:p w:rsidR="00A65987" w:rsidRPr="00BC5412" w:rsidRDefault="00A65987" w:rsidP="008D173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Удорский</w:t>
            </w:r>
            <w:r w:rsidRPr="00BC5412">
              <w:rPr>
                <w:rFonts w:ascii="Times New Roman" w:hAnsi="Times New Roman" w:cs="Times New Roman"/>
                <w:color w:val="000099"/>
                <w:kern w:val="24"/>
                <w:lang w:eastAsia="ru-RU"/>
              </w:rPr>
              <w:t>»</w:t>
            </w:r>
          </w:p>
        </w:tc>
      </w:tr>
    </w:tbl>
    <w:p w:rsidR="007B579A" w:rsidRPr="00F22D88" w:rsidRDefault="007B579A" w:rsidP="007B579A">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Pr>
          <w:rFonts w:ascii="Times New Roman" w:hAnsi="Times New Roman" w:cs="Times New Roman"/>
          <w:color w:val="000099"/>
          <w:kern w:val="24"/>
          <w:sz w:val="24"/>
          <w:szCs w:val="24"/>
          <w:lang w:eastAsia="ru-RU"/>
        </w:rPr>
        <w:t>культуры</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A65987" w:rsidRPr="00362D5B" w:rsidRDefault="00A65987" w:rsidP="00A65987">
      <w:pPr>
        <w:spacing w:after="0" w:line="360" w:lineRule="auto"/>
        <w:ind w:firstLine="709"/>
        <w:jc w:val="both"/>
        <w:rPr>
          <w:rFonts w:ascii="Times New Roman" w:hAnsi="Times New Roman" w:cs="Times New Roman"/>
          <w:color w:val="000099"/>
          <w:kern w:val="24"/>
          <w:sz w:val="24"/>
          <w:szCs w:val="24"/>
          <w:lang w:eastAsia="ru-RU"/>
        </w:rPr>
      </w:pPr>
      <w:proofErr w:type="gramStart"/>
      <w:r w:rsidRPr="00362D5B">
        <w:rPr>
          <w:rFonts w:ascii="Times New Roman" w:hAnsi="Times New Roman" w:cs="Times New Roman"/>
          <w:color w:val="000099"/>
          <w:kern w:val="24"/>
          <w:sz w:val="24"/>
          <w:szCs w:val="24"/>
          <w:lang w:eastAsia="ru-RU"/>
        </w:rPr>
        <w:t>планирование и проведение работ по капитальному ремонту зданий муниципальных учреждений культур</w:t>
      </w:r>
      <w:r w:rsidR="005663ED">
        <w:rPr>
          <w:rFonts w:ascii="Times New Roman" w:hAnsi="Times New Roman" w:cs="Times New Roman"/>
          <w:color w:val="000099"/>
          <w:kern w:val="24"/>
          <w:sz w:val="24"/>
          <w:szCs w:val="24"/>
          <w:lang w:eastAsia="ru-RU"/>
        </w:rPr>
        <w:t>ы</w:t>
      </w:r>
      <w:r w:rsidRPr="00362D5B">
        <w:rPr>
          <w:rFonts w:ascii="Times New Roman" w:hAnsi="Times New Roman" w:cs="Times New Roman"/>
          <w:color w:val="000099"/>
          <w:kern w:val="24"/>
          <w:sz w:val="24"/>
          <w:szCs w:val="24"/>
          <w:lang w:eastAsia="ru-RU"/>
        </w:rPr>
        <w:t xml:space="preserve">, в т.ч. участие в конкурсах по предоставлению субсидий из федерального и республиканского бюджетов на условиях </w:t>
      </w:r>
      <w:proofErr w:type="spellStart"/>
      <w:r w:rsidRPr="00362D5B">
        <w:rPr>
          <w:rFonts w:ascii="Times New Roman" w:hAnsi="Times New Roman" w:cs="Times New Roman"/>
          <w:color w:val="000099"/>
          <w:kern w:val="24"/>
          <w:sz w:val="24"/>
          <w:szCs w:val="24"/>
          <w:lang w:eastAsia="ru-RU"/>
        </w:rPr>
        <w:t>софинансирования</w:t>
      </w:r>
      <w:proofErr w:type="spellEnd"/>
      <w:r w:rsidRPr="00362D5B">
        <w:rPr>
          <w:rFonts w:ascii="Times New Roman" w:hAnsi="Times New Roman" w:cs="Times New Roman"/>
          <w:color w:val="000099"/>
          <w:kern w:val="24"/>
          <w:sz w:val="24"/>
          <w:szCs w:val="24"/>
          <w:lang w:eastAsia="ru-RU"/>
        </w:rPr>
        <w:t xml:space="preserve"> на укреплени</w:t>
      </w:r>
      <w:r w:rsidR="005663ED">
        <w:rPr>
          <w:rFonts w:ascii="Times New Roman" w:hAnsi="Times New Roman" w:cs="Times New Roman"/>
          <w:color w:val="000099"/>
          <w:kern w:val="24"/>
          <w:sz w:val="24"/>
          <w:szCs w:val="24"/>
          <w:lang w:eastAsia="ru-RU"/>
        </w:rPr>
        <w:t xml:space="preserve">я </w:t>
      </w:r>
      <w:r w:rsidRPr="00362D5B">
        <w:rPr>
          <w:rFonts w:ascii="Times New Roman" w:hAnsi="Times New Roman" w:cs="Times New Roman"/>
          <w:color w:val="000099"/>
          <w:kern w:val="24"/>
          <w:sz w:val="24"/>
          <w:szCs w:val="24"/>
          <w:lang w:eastAsia="ru-RU"/>
        </w:rPr>
        <w:t>материально-технической базы муниципальных учреждений</w:t>
      </w:r>
      <w:r w:rsidR="005663ED">
        <w:rPr>
          <w:rFonts w:ascii="Times New Roman" w:hAnsi="Times New Roman" w:cs="Times New Roman"/>
          <w:color w:val="000099"/>
          <w:kern w:val="24"/>
          <w:sz w:val="24"/>
          <w:szCs w:val="24"/>
          <w:lang w:eastAsia="ru-RU"/>
        </w:rPr>
        <w:t xml:space="preserve"> культуры</w:t>
      </w:r>
      <w:r w:rsidRPr="00362D5B">
        <w:rPr>
          <w:rFonts w:ascii="Times New Roman" w:hAnsi="Times New Roman" w:cs="Times New Roman"/>
          <w:color w:val="000099"/>
          <w:kern w:val="24"/>
          <w:sz w:val="24"/>
          <w:szCs w:val="24"/>
          <w:lang w:eastAsia="ru-RU"/>
        </w:rPr>
        <w:t>;</w:t>
      </w:r>
      <w:proofErr w:type="gramEnd"/>
    </w:p>
    <w:p w:rsidR="00A65987" w:rsidRPr="00362D5B"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362D5B">
        <w:rPr>
          <w:rFonts w:ascii="Times New Roman" w:hAnsi="Times New Roman" w:cs="Times New Roman"/>
          <w:color w:val="000099"/>
          <w:kern w:val="24"/>
          <w:sz w:val="24"/>
          <w:szCs w:val="24"/>
          <w:lang w:eastAsia="ru-RU"/>
        </w:rPr>
        <w:t>строительство (реконструкция) муниципальных объектов сферы культуры – учреждений клубного типа, библиотек</w:t>
      </w:r>
      <w:r w:rsidR="005663ED">
        <w:rPr>
          <w:rFonts w:ascii="Times New Roman" w:hAnsi="Times New Roman" w:cs="Times New Roman"/>
          <w:color w:val="000099"/>
          <w:kern w:val="24"/>
          <w:sz w:val="24"/>
          <w:szCs w:val="24"/>
          <w:lang w:eastAsia="ru-RU"/>
        </w:rPr>
        <w:t>;</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362D5B">
        <w:rPr>
          <w:rFonts w:ascii="Times New Roman" w:hAnsi="Times New Roman" w:cs="Times New Roman"/>
          <w:color w:val="000099"/>
          <w:kern w:val="24"/>
          <w:sz w:val="24"/>
          <w:szCs w:val="24"/>
          <w:lang w:eastAsia="ru-RU"/>
        </w:rPr>
        <w:t>создание муниципального учреждения кул</w:t>
      </w:r>
      <w:r>
        <w:rPr>
          <w:rFonts w:ascii="Times New Roman" w:hAnsi="Times New Roman" w:cs="Times New Roman"/>
          <w:color w:val="000099"/>
          <w:kern w:val="24"/>
          <w:sz w:val="24"/>
          <w:szCs w:val="24"/>
          <w:lang w:eastAsia="ru-RU"/>
        </w:rPr>
        <w:t>ьтуры – парка культуры и отдыха;</w:t>
      </w:r>
    </w:p>
    <w:p w:rsidR="00A65987" w:rsidRPr="00362D5B"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362D5B">
        <w:rPr>
          <w:rFonts w:ascii="Times New Roman" w:hAnsi="Times New Roman" w:cs="Times New Roman"/>
          <w:color w:val="000099"/>
          <w:kern w:val="24"/>
          <w:sz w:val="24"/>
          <w:szCs w:val="24"/>
          <w:lang w:eastAsia="ru-RU"/>
        </w:rPr>
        <w:t>оформление мест отдыха населения в муниципальные учреждения культуры либо структурные подразде</w:t>
      </w:r>
      <w:r>
        <w:rPr>
          <w:rFonts w:ascii="Times New Roman" w:hAnsi="Times New Roman" w:cs="Times New Roman"/>
          <w:color w:val="000099"/>
          <w:kern w:val="24"/>
          <w:sz w:val="24"/>
          <w:szCs w:val="24"/>
          <w:lang w:eastAsia="ru-RU"/>
        </w:rPr>
        <w:t xml:space="preserve">ления </w:t>
      </w:r>
      <w:r w:rsidRPr="00362D5B">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парки культуры и отдыха;</w:t>
      </w:r>
    </w:p>
    <w:p w:rsidR="00A65987"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1E0A58">
        <w:rPr>
          <w:rFonts w:ascii="Times New Roman" w:hAnsi="Times New Roman" w:cs="Times New Roman"/>
          <w:color w:val="000099"/>
          <w:kern w:val="24"/>
          <w:sz w:val="24"/>
          <w:szCs w:val="24"/>
          <w:lang w:eastAsia="ru-RU"/>
        </w:rPr>
        <w:t>проведения ремонтно-реставрационных работ на объектах культурного наследия</w:t>
      </w:r>
      <w:r>
        <w:rPr>
          <w:rFonts w:ascii="Times New Roman" w:hAnsi="Times New Roman" w:cs="Times New Roman"/>
          <w:color w:val="000099"/>
          <w:kern w:val="24"/>
          <w:sz w:val="24"/>
          <w:szCs w:val="24"/>
          <w:lang w:eastAsia="ru-RU"/>
        </w:rPr>
        <w:t>;</w:t>
      </w:r>
    </w:p>
    <w:p w:rsidR="00A65987" w:rsidRPr="001E0A58" w:rsidRDefault="00A65987" w:rsidP="00A65987">
      <w:pPr>
        <w:spacing w:after="0" w:line="360" w:lineRule="auto"/>
        <w:ind w:firstLine="709"/>
        <w:jc w:val="both"/>
        <w:rPr>
          <w:rFonts w:ascii="Times New Roman" w:hAnsi="Times New Roman" w:cs="Times New Roman"/>
          <w:color w:val="000099"/>
          <w:kern w:val="24"/>
          <w:sz w:val="24"/>
          <w:szCs w:val="24"/>
          <w:lang w:eastAsia="ru-RU"/>
        </w:rPr>
      </w:pPr>
      <w:r w:rsidRPr="001E0A58">
        <w:rPr>
          <w:rFonts w:ascii="Times New Roman" w:hAnsi="Times New Roman" w:cs="Times New Roman"/>
          <w:color w:val="000099"/>
          <w:kern w:val="24"/>
          <w:sz w:val="24"/>
          <w:szCs w:val="24"/>
          <w:lang w:eastAsia="ru-RU"/>
        </w:rPr>
        <w:t>оформлени</w:t>
      </w:r>
      <w:r>
        <w:rPr>
          <w:rFonts w:ascii="Times New Roman" w:hAnsi="Times New Roman" w:cs="Times New Roman"/>
          <w:color w:val="000099"/>
          <w:kern w:val="24"/>
          <w:sz w:val="24"/>
          <w:szCs w:val="24"/>
          <w:lang w:eastAsia="ru-RU"/>
        </w:rPr>
        <w:t>е</w:t>
      </w:r>
      <w:r w:rsidRPr="001E0A58">
        <w:rPr>
          <w:rFonts w:ascii="Times New Roman" w:hAnsi="Times New Roman" w:cs="Times New Roman"/>
          <w:color w:val="000099"/>
          <w:kern w:val="24"/>
          <w:sz w:val="24"/>
          <w:szCs w:val="24"/>
          <w:lang w:eastAsia="ru-RU"/>
        </w:rPr>
        <w:t xml:space="preserve"> прав муниципалитета на бесхозяйные объект</w:t>
      </w:r>
      <w:r>
        <w:rPr>
          <w:rFonts w:ascii="Times New Roman" w:hAnsi="Times New Roman" w:cs="Times New Roman"/>
          <w:color w:val="000099"/>
          <w:kern w:val="24"/>
          <w:sz w:val="24"/>
          <w:szCs w:val="24"/>
          <w:lang w:eastAsia="ru-RU"/>
        </w:rPr>
        <w:t>ы</w:t>
      </w:r>
      <w:r w:rsidRPr="001E0A58">
        <w:rPr>
          <w:rFonts w:ascii="Times New Roman" w:hAnsi="Times New Roman" w:cs="Times New Roman"/>
          <w:color w:val="000099"/>
          <w:kern w:val="24"/>
          <w:sz w:val="24"/>
          <w:szCs w:val="24"/>
          <w:lang w:eastAsia="ru-RU"/>
        </w:rPr>
        <w:t xml:space="preserve"> культурного наследия.</w:t>
      </w:r>
    </w:p>
    <w:p w:rsidR="008D1739" w:rsidRPr="00C54CE6" w:rsidRDefault="008D1739" w:rsidP="008D1739">
      <w:pPr>
        <w:pStyle w:val="2"/>
        <w:pageBreakBefore/>
        <w:ind w:firstLine="709"/>
        <w:jc w:val="both"/>
        <w:rPr>
          <w:rFonts w:ascii="Times New Roman" w:hAnsi="Times New Roman" w:cs="Times New Roman"/>
          <w:i/>
          <w:iCs/>
          <w:color w:val="000099"/>
          <w:sz w:val="32"/>
          <w:szCs w:val="32"/>
          <w:lang w:eastAsia="ru-RU"/>
        </w:rPr>
      </w:pPr>
      <w:bookmarkStart w:id="11" w:name="_Toc521072080"/>
      <w:r w:rsidRPr="008D1739">
        <w:rPr>
          <w:rFonts w:ascii="Times New Roman" w:eastAsia="+mn-ea" w:hAnsi="Times New Roman" w:cs="Arial"/>
          <w:iCs/>
          <w:noProof/>
          <w:color w:val="000099"/>
          <w:kern w:val="24"/>
          <w:sz w:val="24"/>
          <w:szCs w:val="70"/>
          <w:lang w:eastAsia="ru-RU"/>
        </w:rPr>
        <w:lastRenderedPageBreak/>
        <mc:AlternateContent>
          <mc:Choice Requires="wpg">
            <w:drawing>
              <wp:anchor distT="0" distB="0" distL="114300" distR="114300" simplePos="0" relativeHeight="251718656" behindDoc="0" locked="0" layoutInCell="1" allowOverlap="1" wp14:anchorId="0C1B836D" wp14:editId="168D9570">
                <wp:simplePos x="0" y="0"/>
                <wp:positionH relativeFrom="column">
                  <wp:posOffset>5630545</wp:posOffset>
                </wp:positionH>
                <wp:positionV relativeFrom="paragraph">
                  <wp:posOffset>-45720</wp:posOffset>
                </wp:positionV>
                <wp:extent cx="3925570" cy="3187700"/>
                <wp:effectExtent l="0" t="0" r="0" b="0"/>
                <wp:wrapSquare wrapText="bothSides"/>
                <wp:docPr id="29058" name="Группа 4"/>
                <wp:cNvGraphicFramePr/>
                <a:graphic xmlns:a="http://schemas.openxmlformats.org/drawingml/2006/main">
                  <a:graphicData uri="http://schemas.microsoft.com/office/word/2010/wordprocessingGroup">
                    <wpg:wgp>
                      <wpg:cNvGrpSpPr/>
                      <wpg:grpSpPr>
                        <a:xfrm>
                          <a:off x="0" y="0"/>
                          <a:ext cx="3925570" cy="3187700"/>
                          <a:chOff x="0" y="0"/>
                          <a:chExt cx="3925570" cy="3187700"/>
                        </a:xfrm>
                      </wpg:grpSpPr>
                      <pic:pic xmlns:pic="http://schemas.openxmlformats.org/drawingml/2006/picture">
                        <pic:nvPicPr>
                          <pic:cNvPr id="29059" name="Picture 65" descr="F:\EUUC\607\Карты\РК 23 доля населения занимающихся физкул и спортом.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9563" y="473075"/>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60" name="TextBox 91"/>
                        <wps:cNvSpPr txBox="1"/>
                        <wps:spPr>
                          <a:xfrm>
                            <a:off x="0" y="0"/>
                            <a:ext cx="3925570" cy="701040"/>
                          </a:xfrm>
                          <a:prstGeom prst="rect">
                            <a:avLst/>
                          </a:prstGeom>
                          <a:noFill/>
                        </wps:spPr>
                        <wps:txbx>
                          <w:txbxContent>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 xml:space="preserve">Доля населения, систематически занимающегося физической культурой и спортом, процентов </w:t>
                              </w:r>
                            </w:p>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wps:txbx>
                        <wps:bodyPr>
                          <a:spAutoFit/>
                        </wps:bodyPr>
                      </wps:wsp>
                      <wpg:grpSp>
                        <wpg:cNvPr id="29061" name="Группа 29061"/>
                        <wpg:cNvGrpSpPr>
                          <a:grpSpLocks/>
                        </wpg:cNvGrpSpPr>
                        <wpg:grpSpPr bwMode="auto">
                          <a:xfrm>
                            <a:off x="581024" y="839789"/>
                            <a:ext cx="2161059" cy="2187904"/>
                            <a:chOff x="581025" y="839788"/>
                            <a:chExt cx="2786371" cy="2793432"/>
                          </a:xfrm>
                        </wpg:grpSpPr>
                        <wps:wsp>
                          <wps:cNvPr id="29062" name="TextBox 93"/>
                          <wps:cNvSpPr txBox="1">
                            <a:spLocks noChangeArrowheads="1"/>
                          </wps:cNvSpPr>
                          <wps:spPr bwMode="auto">
                            <a:xfrm>
                              <a:off x="3048906" y="83978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063" name="TextBox 94"/>
                          <wps:cNvSpPr txBox="1">
                            <a:spLocks noChangeArrowheads="1"/>
                          </wps:cNvSpPr>
                          <wps:spPr bwMode="auto">
                            <a:xfrm>
                              <a:off x="2553941" y="116999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064" name="TextBox 95"/>
                          <wps:cNvSpPr txBox="1">
                            <a:spLocks noChangeArrowheads="1"/>
                          </wps:cNvSpPr>
                          <wps:spPr bwMode="auto">
                            <a:xfrm>
                              <a:off x="1918735" y="116532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065" name="TextBox 96"/>
                          <wps:cNvSpPr txBox="1">
                            <a:spLocks noChangeArrowheads="1"/>
                          </wps:cNvSpPr>
                          <wps:spPr bwMode="auto">
                            <a:xfrm>
                              <a:off x="1374153" y="218592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066" name="TextBox 97"/>
                          <wps:cNvSpPr txBox="1">
                            <a:spLocks noChangeArrowheads="1"/>
                          </wps:cNvSpPr>
                          <wps:spPr bwMode="auto">
                            <a:xfrm>
                              <a:off x="2121943" y="202418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067" name="TextBox 98"/>
                          <wps:cNvSpPr txBox="1">
                            <a:spLocks noChangeArrowheads="1"/>
                          </wps:cNvSpPr>
                          <wps:spPr bwMode="auto">
                            <a:xfrm>
                              <a:off x="1487837" y="158359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068" name="TextBox 99"/>
                          <wps:cNvSpPr txBox="1">
                            <a:spLocks noChangeArrowheads="1"/>
                          </wps:cNvSpPr>
                          <wps:spPr bwMode="auto">
                            <a:xfrm>
                              <a:off x="1063773" y="22140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069" name="TextBox 100"/>
                          <wps:cNvSpPr txBox="1">
                            <a:spLocks noChangeArrowheads="1"/>
                          </wps:cNvSpPr>
                          <wps:spPr bwMode="auto">
                            <a:xfrm>
                              <a:off x="1041942" y="32580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070" name="TextBox 101"/>
                          <wps:cNvSpPr txBox="1">
                            <a:spLocks noChangeArrowheads="1"/>
                          </wps:cNvSpPr>
                          <wps:spPr bwMode="auto">
                            <a:xfrm>
                              <a:off x="1155592" y="2754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071" name="TextBox 102"/>
                          <wps:cNvSpPr txBox="1">
                            <a:spLocks noChangeArrowheads="1"/>
                          </wps:cNvSpPr>
                          <wps:spPr bwMode="auto">
                            <a:xfrm>
                              <a:off x="1977941" y="1638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072" name="TextBox 103"/>
                          <wps:cNvSpPr txBox="1">
                            <a:spLocks noChangeArrowheads="1"/>
                          </wps:cNvSpPr>
                          <wps:spPr bwMode="auto">
                            <a:xfrm>
                              <a:off x="690958" y="333000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073" name="TextBox 104"/>
                          <wps:cNvSpPr txBox="1">
                            <a:spLocks noChangeArrowheads="1"/>
                          </wps:cNvSpPr>
                          <wps:spPr bwMode="auto">
                            <a:xfrm>
                              <a:off x="1595006" y="209250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074" name="TextBox 142"/>
                          <wps:cNvSpPr txBox="1">
                            <a:spLocks noChangeArrowheads="1"/>
                          </wps:cNvSpPr>
                          <wps:spPr bwMode="auto">
                            <a:xfrm>
                              <a:off x="789942" y="3042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075" name="TextBox 154"/>
                          <wps:cNvSpPr txBox="1">
                            <a:spLocks noChangeArrowheads="1"/>
                          </wps:cNvSpPr>
                          <wps:spPr bwMode="auto">
                            <a:xfrm>
                              <a:off x="1999773" y="25950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076" name="TextBox 157"/>
                          <wps:cNvSpPr txBox="1">
                            <a:spLocks noChangeArrowheads="1"/>
                          </wps:cNvSpPr>
                          <wps:spPr bwMode="auto">
                            <a:xfrm>
                              <a:off x="581025" y="218592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077" name="TextBox 158"/>
                          <wps:cNvSpPr txBox="1">
                            <a:spLocks noChangeArrowheads="1"/>
                          </wps:cNvSpPr>
                          <wps:spPr bwMode="auto">
                            <a:xfrm>
                              <a:off x="765470" y="267754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078" name="TextBox 159"/>
                          <wps:cNvSpPr txBox="1">
                            <a:spLocks noChangeArrowheads="1"/>
                          </wps:cNvSpPr>
                          <wps:spPr bwMode="auto">
                            <a:xfrm>
                              <a:off x="1534187" y="283846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079" name="TextBox 160"/>
                          <wps:cNvSpPr txBox="1">
                            <a:spLocks noChangeArrowheads="1"/>
                          </wps:cNvSpPr>
                          <wps:spPr bwMode="auto">
                            <a:xfrm>
                              <a:off x="1036323" y="135344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080" name="TextBox 161"/>
                          <wps:cNvSpPr txBox="1">
                            <a:spLocks noChangeArrowheads="1"/>
                          </wps:cNvSpPr>
                          <wps:spPr bwMode="auto">
                            <a:xfrm>
                              <a:off x="898131" y="2819828"/>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081" name="TextBox 162"/>
                          <wps:cNvSpPr txBox="1">
                            <a:spLocks noChangeArrowheads="1"/>
                          </wps:cNvSpPr>
                          <wps:spPr bwMode="auto">
                            <a:xfrm>
                              <a:off x="978447" y="29874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082" name="Группа 29082"/>
                        <wpg:cNvGrpSpPr>
                          <a:grpSpLocks/>
                        </wpg:cNvGrpSpPr>
                        <wpg:grpSpPr bwMode="auto">
                          <a:xfrm>
                            <a:off x="2465388" y="1639885"/>
                            <a:ext cx="1417322" cy="723149"/>
                            <a:chOff x="2465388" y="1639888"/>
                            <a:chExt cx="1279284" cy="771808"/>
                          </a:xfrm>
                        </wpg:grpSpPr>
                        <wps:wsp>
                          <wps:cNvPr id="29083" name="TextBox 164"/>
                          <wps:cNvSpPr txBox="1">
                            <a:spLocks noChangeArrowheads="1"/>
                          </wps:cNvSpPr>
                          <wps:spPr bwMode="auto">
                            <a:xfrm>
                              <a:off x="2465390" y="1812668"/>
                              <a:ext cx="1279282"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25 до 30% (5 МО)</w:t>
                                </w:r>
                              </w:p>
                            </w:txbxContent>
                          </wps:txbx>
                          <wps:bodyPr wrap="none">
                            <a:spAutoFit/>
                          </wps:bodyPr>
                        </wps:wsp>
                        <wps:wsp>
                          <wps:cNvPr id="29084" name="TextBox 165"/>
                          <wps:cNvSpPr txBox="1">
                            <a:spLocks noChangeArrowheads="1"/>
                          </wps:cNvSpPr>
                          <wps:spPr bwMode="auto">
                            <a:xfrm>
                              <a:off x="2465388" y="1639888"/>
                              <a:ext cx="125406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- 30% и более (9 МО)</w:t>
                                </w:r>
                              </w:p>
                            </w:txbxContent>
                          </wps:txbx>
                          <wps:bodyPr wrap="none">
                            <a:spAutoFit/>
                          </wps:bodyPr>
                        </wps:wsp>
                        <wps:wsp>
                          <wps:cNvPr id="29085" name="TextBox 166"/>
                          <wps:cNvSpPr txBox="1">
                            <a:spLocks noChangeArrowheads="1"/>
                          </wps:cNvSpPr>
                          <wps:spPr bwMode="auto">
                            <a:xfrm>
                              <a:off x="2465388" y="1985447"/>
                              <a:ext cx="1279282"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20 до 25% (5 МО)</w:t>
                                </w:r>
                              </w:p>
                            </w:txbxContent>
                          </wps:txbx>
                          <wps:bodyPr wrap="none">
                            <a:spAutoFit/>
                          </wps:bodyPr>
                        </wps:wsp>
                        <wps:wsp>
                          <wps:cNvPr id="29086" name="TextBox 167"/>
                          <wps:cNvSpPr txBox="1">
                            <a:spLocks noChangeArrowheads="1"/>
                          </wps:cNvSpPr>
                          <wps:spPr bwMode="auto">
                            <a:xfrm>
                              <a:off x="2465391" y="2158226"/>
                              <a:ext cx="1174968"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менее 20% (1 МО)</w:t>
                                </w:r>
                              </w:p>
                            </w:txbxContent>
                          </wps:txbx>
                          <wps:bodyPr wrap="none">
                            <a:spAutoFit/>
                          </wps:bodyPr>
                        </wps:wsp>
                      </wpg:grpSp>
                    </wpg:wgp>
                  </a:graphicData>
                </a:graphic>
              </wp:anchor>
            </w:drawing>
          </mc:Choice>
          <mc:Fallback>
            <w:pict>
              <v:group id="Группа 4" o:spid="_x0000_s1620" style="position:absolute;left:0;text-align:left;margin-left:443.35pt;margin-top:-3.6pt;width:309.1pt;height:251pt;z-index:251718656" coordsize="39255,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">
                <v:shape id="Picture 65" o:spid="_x0000_s1621" type="#_x0000_t75" style="position:absolute;left:3095;top:4730;width:26654;height:2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QmjIAAAA3gAAAA8AAABkcnMvZG93bnJldi54bWxEj09rwkAUxO9Cv8PyhN50V8GqqatUSYt/&#10;Tk2L50f2NQnNvo3ZraZ+elco9DjMzG+YxaqztThT6yvHGkZDBYI4d6biQsPnx+tgBsIHZIO1Y9Lw&#10;Sx5Wy4feAhPjLvxO5ywUIkLYJ6ihDKFJpPR5SRb90DXE0ftyrcUQZVtI0+Ilwm0tx0o9SYsVx4US&#10;G9qUlH9nP1ZDkR5Oh9nblXf76XGbpdN0XR2V1o/97uUZRKAu/If/2lujYTxXkznc78QrIJ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REJoyAAAAN4AAAAPAAAAAAAAAAAA&#10;AAAAAJ8CAABkcnMvZG93bnJldi54bWxQSwUGAAAAAAQABAD3AAAAlAMAAAAA&#10;">
                  <v:imagedata r:id="rId75" o:title="РК 23 доля населения занимающихся физкул и спортом"/>
                </v:shape>
                <v:shape id="TextBox 91" o:spid="_x0000_s1622" type="#_x0000_t202" style="position:absolute;width:39255;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yQcMA&#10;AADeAAAADwAAAGRycy9kb3ducmV2LnhtbESPTWsCMRCG70L/Q5iCN00UFLs1itQWPPSibu/DZrpZ&#10;upksm9Fd/31zKPT48n7xbPdjaNWd+tREtrCYG1DEVXQN1xbK68dsAyoJssM2Mll4UIL97mmyxcLF&#10;gc90v0it8ginAi14ka7QOlWeAqZ57Iiz9x37gJJlX2vX45DHQ6uXxqx1wIbzg8eO3jxVP5dbsCDi&#10;DotH+R7S6Wv8PA7eVCssrZ0+j4dXUEKj/If/2idnYfli1hkg42QU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yQcMAAADeAAAADwAAAAAAAAAAAAAAAACYAgAAZHJzL2Rv&#10;d25yZXYueG1sUEsFBgAAAAAEAAQA9QAAAIgDAAAAAA==&#10;" filled="f" stroked="f">
                  <v:textbox style="mso-fit-shape-to-text:t">
                    <w:txbxContent>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 xml:space="preserve">Доля населения, систематически занимающегося физической культурой и спортом, процентов </w:t>
                        </w:r>
                      </w:p>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v:textbox>
                </v:shape>
                <v:group id="Группа 29061" o:spid="_x0000_s1623" style="position:absolute;left:5810;top:8397;width:21610;height:21879" coordorigin="5810,8397"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2vO8YAAADeAAAADwAAAGRycy9kb3ducmV2LnhtbESPQYvCMBSE78L+h/AW&#10;vGlaRXG7RhFZlz2IoC6It0fzbIvNS2liW/+9EQSPw8x8w8yXnSlFQ7UrLCuIhxEI4tTqgjMF/8fN&#10;YAbCeWSNpWVScCcHy8VHb46Jti3vqTn4TAQIuwQV5N5XiZQuzcmgG9qKOHgXWxv0QdaZ1DW2AW5K&#10;OYqiqTRYcFjIsaJ1Tun1cDMKfltsV+P4p9leL+v7+TjZnbYxKdX/7FbfIDx1/h1+tf+0gtFXN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va87xgAAAN4A&#10;AAAPAAAAAAAAAAAAAAAAAKoCAABkcnMvZG93bnJldi54bWxQSwUGAAAAAAQABAD6AAAAnQMAAAAA&#10;">
                  <v:shape id="TextBox 93" o:spid="_x0000_s1624" type="#_x0000_t202" style="position:absolute;left:30489;top:8397;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XsYA&#10;AADeAAAADwAAAGRycy9kb3ducmV2LnhtbESP3WoCMRSE7wu+QziCdzVxsaJbo4g/0LtW7QMcNqeb&#10;7W5Olk3UtU/fFApeDjPzDbNc964RV+pC5VnDZKxAEBfeVFxq+DwfnucgQkQ22HgmDXcKsF4NnpaY&#10;G3/jI11PsRQJwiFHDTbGNpcyFJYchrFviZP35TuHMcmulKbDW4K7RmZKzaTDitOCxZa2lor6dHEa&#10;5sq91/Ui+whu+jN5sdud37ffWo+G/eYVRKQ+PsL/7TejIVuoWQ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aX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w:t>
                          </w:r>
                        </w:p>
                      </w:txbxContent>
                    </v:textbox>
                  </v:shape>
                  <v:shape id="TextBox 94" o:spid="_x0000_s1625" type="#_x0000_t202" style="position:absolute;left:25539;top:11699;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xcYA&#10;AADeAAAADwAAAGRycy9kb3ducmV2LnhtbESPwW7CMBBE75X6D9YicQObQBGkGFRRkHprS/sBq3gb&#10;h8TrKHYh8PW4ElKPo5l5o1lteteIE3Wh8qxhMlYgiAtvKi41fH/tRwsQISIbbDyThgsF2KwfH1aY&#10;G3/mTzodYikShEOOGmyMbS5lKCw5DGPfEifvx3cOY5JdKU2H5wR3jcyUmkuHFacFiy1tLRX14ddp&#10;WCj3XtfL7CO42XXyZLevftcetR4O+pdnEJH6+B++t9+Mhmyp5l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x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3</w:t>
                          </w:r>
                        </w:p>
                      </w:txbxContent>
                    </v:textbox>
                  </v:shape>
                  <v:shape id="TextBox 95" o:spid="_x0000_s1626" type="#_x0000_t202" style="position:absolute;left:19187;top:1165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scYA&#10;AADeAAAADwAAAGRycy9kb3ducmV2LnhtbESP3WoCMRSE7wu+QzgF72rioqJbo4i10DvrzwMcNqeb&#10;7W5Olk2q2z69EQpeDjPzDbNc964RF+pC5VnDeKRAEBfeVFxqOJ/eX+YgQkQ22HgmDb8UYL0aPC0x&#10;N/7KB7ocYykShEOOGmyMbS5lKCw5DCPfEifvy3cOY5JdKU2H1wR3jcyUmkmHFacFiy1tLRX18cdp&#10;mCu3r+tF9hnc5G88tds3v2u/tR4+95tXEJH6+Aj/tz+MhmyhZhO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ns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5</w:t>
                          </w:r>
                        </w:p>
                      </w:txbxContent>
                    </v:textbox>
                  </v:shape>
                  <v:shape id="TextBox 96" o:spid="_x0000_s1627" type="#_x0000_t202" style="position:absolute;left:13741;top:2185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CKsUA&#10;AADeAAAADwAAAGRycy9kb3ducmV2LnhtbESP0WoCMRRE3wv+Q7gF32rioqJbo4hV6Jut+gGXze1m&#10;u5ubZZPq6tc3QqGPw8ycYZbr3jXiQl2oPGsYjxQI4sKbiksN59P+ZQ4iRGSDjWfScKMA69XgaYm5&#10;8Vf+pMsxliJBOOSowcbY5lKGwpLDMPItcfK+fOcwJtmV0nR4TXDXyEypmXRYcVqw2NLWUlEff5yG&#10;uXKHul5kH8FN7uOp3b75Xfut9fC537yCiNTH//Bf+91oyBZqNoXH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MIqxQAAAN4AAAAPAAAAAAAAAAAAAAAAAJgCAABkcnMv&#10;ZG93bnJldi54bWxQSwUGAAAAAAQABAD1AAAAigM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6</w:t>
                          </w:r>
                        </w:p>
                      </w:txbxContent>
                    </v:textbox>
                  </v:shape>
                  <v:shape id="TextBox 97" o:spid="_x0000_s1628" type="#_x0000_t202" style="position:absolute;left:21219;top:20241;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cXcYA&#10;AADeAAAADwAAAGRycy9kb3ducmV2LnhtbESPUWvCMBSF34X9h3AHe9PEshWtRhluwt7cnD/g0lyb&#10;2uamNJnW/fpFGPh4OOd8h7NcD64VZ+pD7VnDdKJAEJfe1FxpOHxvxzMQISIbbD2ThisFWK8eRkss&#10;jL/wF533sRIJwqFADTbGrpAylJYchonviJN39L3DmGRfSdPjJcFdKzOlcumw5rRgsaONpbLZ/zgN&#10;M+V2TTPPPoN7/p2+2M2bf+9OWj89Dq8LEJGGeA//tz+Mhmyu8hx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JcX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w:t>
                          </w:r>
                        </w:p>
                      </w:txbxContent>
                    </v:textbox>
                  </v:shape>
                  <v:shape id="TextBox 98" o:spid="_x0000_s1629" type="#_x0000_t202" style="position:absolute;left:14878;top:15835;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5xsYA&#10;AADeAAAADwAAAGRycy9kb3ducmV2LnhtbESPzW7CMBCE75X6DtZW4lZsIkohYBDiR+qtLeUBVvES&#10;h8TrKDYQ+vR1pUo9jmbmG81i1btGXKkLlWcNo6ECQVx4U3Gp4fi1f56CCBHZYOOZNNwpwGr5+LDA&#10;3Pgbf9L1EEuRIBxy1GBjbHMpQ2HJYRj6ljh5J985jEl2pTQd3hLcNTJTaiIdVpwWLLa0sVTUh4vT&#10;MFXuva5n2Udw4+/Ri91s/a49az146tdzEJH6+B/+a78ZDdlMTV7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75x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7</w:t>
                          </w:r>
                        </w:p>
                      </w:txbxContent>
                    </v:textbox>
                  </v:shape>
                  <v:shape id="TextBox 99" o:spid="_x0000_s1630" type="#_x0000_t202" style="position:absolute;left:10637;top:2214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ttMIA&#10;AADeAAAADwAAAGRycy9kb3ducmV2LnhtbERP3WrCMBS+H/gO4QjezcSiotUoog52t835AIfm2NQ2&#10;J6WJ2u3pzcVglx/f/3rbu0bcqQuVZw2TsQJBXHhTcanh/P32ugARIrLBxjNp+KEA283gZY258Q/+&#10;ovspliKFcMhRg42xzaUMhSWHYexb4sRdfOcwJtiV0nT4SOGukZlSc+mw4tRgsaW9paI+3ZyGhXIf&#10;db3MPoOb/k5mdn/wx/aq9WjY71YgIvXxX/znfjcasqWap73pTr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20wgAAAN4AAAAPAAAAAAAAAAAAAAAAAJgCAABkcnMvZG93&#10;bnJldi54bWxQSwUGAAAAAAQABAD1AAAAhwM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8</w:t>
                          </w:r>
                        </w:p>
                      </w:txbxContent>
                    </v:textbox>
                  </v:shape>
                  <v:shape id="TextBox 100" o:spid="_x0000_s1631" type="#_x0000_t202" style="position:absolute;left:10419;top:3258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IL8YA&#10;AADeAAAADwAAAGRycy9kb3ducmV2LnhtbESPUWvCMBSF34X9h3AHe9PEsomtRhlOYW/bnD/g0lyb&#10;2uamNFHrfv0yGPh4OOd8h7NcD64VF+pD7VnDdKJAEJfe1FxpOHzvxnMQISIbbD2ThhsFWK8eRkss&#10;jL/yF132sRIJwqFADTbGrpAylJYchonviJN39L3DmGRfSdPjNcFdKzOlZtJhzWnBYkcbS2WzPzsN&#10;c+U+mibPPoN7/pm+2M2b33YnrZ8eh9cFiEhDvIf/2+9GQ5arWQ5/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3IL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9</w:t>
                          </w:r>
                        </w:p>
                      </w:txbxContent>
                    </v:textbox>
                  </v:shape>
                  <v:shape id="TextBox 101" o:spid="_x0000_s1632" type="#_x0000_t202" style="position:absolute;left:11555;top:2754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3b8QA&#10;AADeAAAADwAAAGRycy9kb3ducmV2LnhtbESPTW7CMBCF95W4gzVI7IpN1BYIGIQoSN21BQ4wioc4&#10;JB5HsYHQ09eLSl0+vT99y3XvGnGjLlSeNUzGCgRx4U3FpYbTcf88AxEissHGM2l4UID1avC0xNz4&#10;O3/T7RBLkUY45KjBxtjmUobCksMw9i1x8s6+cxiT7EppOryncdfITKk36bDi9GCxpa2loj5cnYaZ&#10;cp91Pc++gnv5mbza7bvftRetR8N+swARqY//4b/2h9GQzdU0ASSch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2/EAAAA3gAAAA8AAAAAAAAAAAAAAAAAmAIAAGRycy9k&#10;b3ducmV2LnhtbFBLBQYAAAAABAAEAPUAAACJAw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10</w:t>
                          </w:r>
                        </w:p>
                      </w:txbxContent>
                    </v:textbox>
                  </v:shape>
                  <v:shape id="TextBox 102" o:spid="_x0000_s1633" type="#_x0000_t202" style="position:absolute;left:19779;top:1638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S9MYA&#10;AADeAAAADwAAAGRycy9kb3ducmV2LnhtbESPwW7CMBBE75X4B2sr9QZ2otJCwCBEi9RbKfABq3iJ&#10;08TrKHYh7dfXlZB6HM3MG81yPbhWXKgPtWcN2USBIC69qbnScDruxjMQISIbbD2Thm8KsF6N7pZY&#10;GH/lD7ocYiUShEOBGmyMXSFlKC05DBPfESfv7HuHMcm+kqbHa4K7VuZKPUmHNacFix1tLZXN4ctp&#10;mCn33jTzfB/c4082tdsX/9p9av1wP2wWICIN8T98a78ZDflcPW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JS9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11</w:t>
                          </w:r>
                        </w:p>
                      </w:txbxContent>
                    </v:textbox>
                  </v:shape>
                  <v:shape id="TextBox 103" o:spid="_x0000_s1634" type="#_x0000_t202" style="position:absolute;left:6909;top:3330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Mg8YA&#10;AADeAAAADwAAAGRycy9kb3ducmV2LnhtbESPwW7CMBBE75X4B2uRuBWbiBZIMQhRKnEr0H7AKt7G&#10;IfE6il0I/foaqVKPo5l5o1mue9eIC3Wh8qxhMlYgiAtvKi41fH68Pc5BhIhssPFMGm4UYL0aPCwx&#10;N/7KR7qcYikShEOOGmyMbS5lKCw5DGPfEifvy3cOY5JdKU2H1wR3jcyUepYOK04LFlvaWirq07fT&#10;MFfuva4X2SG46c/kyW5f/a49az0a9psXEJH6+B/+a++NhmyhZh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Mg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12</w:t>
                          </w:r>
                        </w:p>
                      </w:txbxContent>
                    </v:textbox>
                  </v:shape>
                  <v:shape id="TextBox 104" o:spid="_x0000_s1635" type="#_x0000_t202" style="position:absolute;left:15950;top:2092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pGMYA&#10;AADeAAAADwAAAGRycy9kb3ducmV2LnhtbESPwW7CMBBE75X4B2uRuBWbtBRIMaiiReqtLfABq3iJ&#10;08TrKDaQ8vU1UqUeRzPzRrNc964RZ+pC5VnDZKxAEBfeVFxqOOy393MQISIbbDyThh8KsF4N7paY&#10;G3/hLzrvYikShEOOGmyMbS5lKCw5DGPfEifv6DuHMcmulKbDS4K7RmZKPUmHFacFiy1tLBX17uQ0&#10;zJX7qOtF9hnc43UytZtX/9Z+az0a9i/PICL18T/81343GrKFmj3A7U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pG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13</w:t>
                          </w:r>
                        </w:p>
                      </w:txbxContent>
                    </v:textbox>
                  </v:shape>
                  <v:shape id="TextBox 142" o:spid="_x0000_s1636" type="#_x0000_t202" style="position:absolute;left:7899;top:3042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bMYA&#10;AADeAAAADwAAAGRycy9kb3ducmV2LnhtbESPzW7CMBCE75X6DtZW4gY2EbSQYhDiR+LWlvYBVvE2&#10;ThOvo9hA6NPXSEg9jmbmG81i1btGnKkLlWcN45ECQVx4U3Gp4etzP5yBCBHZYOOZNFwpwGr5+LDA&#10;3PgLf9D5GEuRIBxy1GBjbHMpQ2HJYRj5ljh5375zGJPsSmk6vCS4a2Sm1LN0WHFasNjSxlJRH09O&#10;w0y5t7qeZ+/BTX7HU7vZ+l37o/XgqV+/gojUx//wvX0wGrK5epn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Xxb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15</w:t>
                          </w:r>
                        </w:p>
                      </w:txbxContent>
                    </v:textbox>
                  </v:shape>
                  <v:shape id="TextBox 154" o:spid="_x0000_s1637" type="#_x0000_t202" style="position:absolute;left:19997;top:2595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U98YA&#10;AADeAAAADwAAAGRycy9kb3ducmV2LnhtbESPzW7CMBCE75X6DtZW4gY2EbSQYhDiR+LWlvYBVvE2&#10;ThOvo9hA6NPXSEg9jmbmG81i1btGnKkLlWcN45ECQVx4U3Gp4etzP5yBCBHZYOOZNFwpwGr5+LDA&#10;3PgLf9D5GEuRIBxy1GBjbHMpQ2HJYRj5ljh5375zGJPsSmk6vCS4a2Sm1LN0WHFasNjSxlJRH09O&#10;w0y5t7qeZ+/BTX7HU7vZ+l37o/XgqV+/gojUx//wvX0wGrK5epnC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lU9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16</w:t>
                          </w:r>
                        </w:p>
                      </w:txbxContent>
                    </v:textbox>
                  </v:shape>
                  <v:shape id="TextBox 157" o:spid="_x0000_s1638" type="#_x0000_t202" style="position:absolute;left:5810;top:2185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KgMYA&#10;AADeAAAADwAAAGRycy9kb3ducmV2LnhtbESPzW7CMBCE75X6DtZW4lZsIkohYBDiR+qtLeUBVvES&#10;h8TrKDYQ+vR1pUo9jmbmG81i1btGXKkLlWcNo6ECQVx4U3Gp4fi1f56CCBHZYOOZNNwpwGr5+LDA&#10;3Pgbf9L1EEuRIBxy1GBjbHMpQ2HJYRj6ljh5J985jEl2pTQd3hLcNTJTaiIdVpwWLLa0sVTUh4vT&#10;MFXuva5n2Udw4+/Ri91s/a49az146tdzEJH6+B/+a78ZDdlMvU7g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vKg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17</w:t>
                          </w:r>
                        </w:p>
                      </w:txbxContent>
                    </v:textbox>
                  </v:shape>
                  <v:shape id="TextBox 158" o:spid="_x0000_s1639" type="#_x0000_t202" style="position:absolute;left:7654;top:2677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vG8YA&#10;AADeAAAADwAAAGRycy9kb3ducmV2LnhtbESPwW7CMBBE75X6D9YicQObCAqkGFRRkHprS/sBq3gb&#10;h8TrKHYh8PW4ElKPo5l5o1lteteIE3Wh8qxhMlYgiAtvKi41fH/tRwsQISIbbDyThgsF2KwfH1aY&#10;G3/mTzodYikShEOOGmyMbS5lKCw5DGPfEifvx3cOY5JdKU2H5wR3jcyUepIOK04LFlvaWirqw6/T&#10;sFDuva6X2Udw0+tkZrevftcetR4O+pdnEJH6+B++t9+Mhmyp5n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dvG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18</w:t>
                          </w:r>
                        </w:p>
                      </w:txbxContent>
                    </v:textbox>
                  </v:shape>
                  <v:shape id="TextBox 159" o:spid="_x0000_s1640" type="#_x0000_t202" style="position:absolute;left:15341;top:2838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acMA&#10;AADeAAAADwAAAGRycy9kb3ducmV2LnhtbERPS27CMBDdV+IO1iCxKzZRWyBgEKIgddcWOMAoHuKQ&#10;eBzFBkJPXy8qdfn0/st17xpxoy5UnjVMxgoEceFNxaWG03H/PAMRIrLBxjNpeFCA9WrwtMTc+Dt/&#10;0+0QS5FCOOSowcbY5lKGwpLDMPYtceLOvnMYE+xKaTq8p3DXyEypN+mw4tRgsaWtpaI+XJ2GmXKf&#10;dT3PvoJ7+Zm82u2737UXrUfDfrMAEamP/+I/94fRkM3VNO1Nd9I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7acMAAADeAAAADwAAAAAAAAAAAAAAAACYAgAAZHJzL2Rv&#10;d25yZXYueG1sUEsFBgAAAAAEAAQA9QAAAIg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19</w:t>
                          </w:r>
                        </w:p>
                      </w:txbxContent>
                    </v:textbox>
                  </v:shape>
                  <v:shape id="TextBox 160" o:spid="_x0000_s1641" type="#_x0000_t202" style="position:absolute;left:10363;top:1353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e8sYA&#10;AADeAAAADwAAAGRycy9kb3ducmV2LnhtbESPwU7DMBBE75X4B2uRuLV2IwpNWrdChUrcKIEPWMXb&#10;OCReR7FpA1+PkSr1OJqZN5r1dnSdONEQGs8a5jMFgrjypuFaw+fHfroEESKywc4zafihANvNzWSN&#10;hfFnfqdTGWuRIBwK1GBj7AspQ2XJYZj5njh5Rz84jEkOtTQDnhPcdTJT6kE6bDgtWOxpZ6lqy2+n&#10;YancW9vm2SG4+9/5wu6e/Uv/pfXd7fi0AhFpjNfwpf1qNGS5esz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Re8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20</w:t>
                          </w:r>
                        </w:p>
                      </w:txbxContent>
                    </v:textbox>
                  </v:shape>
                  <v:shape id="TextBox 161" o:spid="_x0000_s1642" type="#_x0000_t202" style="position:absolute;left:8981;top:28198;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HSMQA&#10;AADeAAAADwAAAGRycy9kb3ducmV2LnhtbESPy27CMBBF95X4B2sqsSs2Ea1CikGIgtRdy+MDRvE0&#10;ThOPo9iFwNfXCySWV/els1gNrhVn6kPtWcN0okAQl97UXGk4HXcvOYgQkQ22nknDlQKslqOnBRbG&#10;X3hP50OsRBrhUKAGG2NXSBlKSw7DxHfEyfvxvcOYZF9J0+MljbtWZkq9SYc1pweLHW0slc3hz2nI&#10;lftqmnn2HdzsNn21mw+/7X61Hj8P63cQkYb4CN/bn0ZDNld5Akg4C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h0jEAAAA3gAAAA8AAAAAAAAAAAAAAAAAmAIAAGRycy9k&#10;b3ducmV2LnhtbFBLBQYAAAAABAAEAPUAAACJAw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62" o:spid="_x0000_s1643" type="#_x0000_t202" style="position:absolute;left:9784;top:2987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i08YA&#10;AADeAAAADwAAAGRycy9kb3ducmV2LnhtbESPUWvCMBSF3wf7D+EO9jaTljlqNcpwG/jm5vYDLs21&#10;6drclCbT6q83grDHwznnO5zFanSdONAQGs8asokCQVx503Ct4ef746kAESKywc4zaThRgNXy/m6B&#10;pfFH/qLDLtYiQTiUqMHG2JdShsqSwzDxPXHy9n5wGJMcamkGPCa462Su1It02HBasNjT2lLV7v6c&#10;hkK5bdvO8s/gns/Z1K7f/Hv/q/Xjw/g6BxFpjP/hW3tjNOQzVWRwvZOu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ci0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082" o:spid="_x0000_s1644" style="position:absolute;left:24653;top:16398;width:14174;height:7232" coordorigin="24653,16398" coordsize="12792,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PXtscAAADeAAAADwAAAGRycy9kb3ducmV2LnhtbESPT2vCQBTE70K/w/IE&#10;b7pJpEWjq4i0pQcp+AfE2yP7TILZtyG7TeK37wqCx2FmfsMs172pREuNKy0riCcRCOLM6pJzBafj&#10;13gGwnlkjZVlUnAnB+vV22CJqbYd76k9+FwECLsUFRTe16mULivIoJvYmjh4V9sY9EE2udQNdgFu&#10;KplE0Yc0WHJYKLCmbUHZ7fBnFHx32G2m8We7u12398vx/fe8i0mp0bDfLEB46v0r/Gz/aAXJPJol&#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PXtscAAADe&#10;AAAADwAAAAAAAAAAAAAAAACqAgAAZHJzL2Rvd25yZXYueG1sUEsFBgAAAAAEAAQA+gAAAJ4DAAAA&#10;AA==&#10;">
                  <v:shape id="TextBox 164" o:spid="_x0000_s1645" type="#_x0000_t202" style="position:absolute;left:24653;top:18126;width:1279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ZP8YA&#10;AADeAAAADwAAAGRycy9kb3ducmV2LnhtbESPzW7CMBCE75V4B2sr9VZs0h+FgEGIUqm3UuABVvES&#10;p4nXUexC4OlxpUo9jmbmG818ObhWnKgPtWcNk7ECQVx6U3Ol4bB/f8xBhIhssPVMGi4UYLkY3c2x&#10;MP7MX3TaxUokCIcCNdgYu0LKUFpyGMa+I07e0fcOY5J9JU2P5wR3rcyUepUOa04LFjtaWyqb3Y/T&#10;kCv32TTTbBvc83XyYtdvftN9a/1wP6xmICIN8T/81/4wGrKpyp/g906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kZP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25 до 30% (5 МО)</w:t>
                          </w:r>
                        </w:p>
                      </w:txbxContent>
                    </v:textbox>
                  </v:shape>
                  <v:shape id="TextBox 165" o:spid="_x0000_s1646" type="#_x0000_t202" style="position:absolute;left:24653;top:16398;width:12541;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BS8YA&#10;AADeAAAADwAAAGRycy9kb3ducmV2LnhtbESPUWvCMBSF34X9h3AHe9PE4qR2Rhlug73p3H7Apbk2&#10;tc1NaTLt9uuNIPh4OOd8h7NcD64VJ+pD7VnDdKJAEJfe1Fxp+Pn+GOcgQkQ22HomDX8UYL16GC2x&#10;MP7MX3Tax0okCIcCNdgYu0LKUFpyGCa+I07ewfcOY5J9JU2P5wR3rcyUmkuHNacFix1tLJXN/tdp&#10;yJXbNs0i2wU3+58+282bf++OWj89Dq8vICIN8R6+tT+Nhmyh8hlc76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CBS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- 30% и более (9 МО)</w:t>
                          </w:r>
                        </w:p>
                      </w:txbxContent>
                    </v:textbox>
                  </v:shape>
                  <v:shape id="TextBox 166" o:spid="_x0000_s1647" type="#_x0000_t202" style="position:absolute;left:24653;top:19854;width:1279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k0MYA&#10;AADeAAAADwAAAGRycy9kb3ducmV2LnhtbESPUWvCMBSF3wf+h3AF32Zi0VE7o4husLdN3Q+4NNem&#10;trkpTabdfv0yGPh4OOd8h7PaDK4VV+pD7VnDbKpAEJfe1Fxp+Dy9PuYgQkQ22HomDd8UYLMePayw&#10;MP7GB7oeYyUShEOBGmyMXSFlKC05DFPfESfv7HuHMcm+kqbHW4K7VmZKPUmHNacFix3tLJXN8ctp&#10;yJV7b5pl9hHc/Ge2sLu9f+kuWk/Gw/YZRKQh3sP/7TejIVuqfAF/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k0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20 до 25% (5 МО)</w:t>
                          </w:r>
                        </w:p>
                      </w:txbxContent>
                    </v:textbox>
                  </v:shape>
                  <v:shape id="TextBox 167" o:spid="_x0000_s1648" type="#_x0000_t202" style="position:absolute;left:24653;top:21582;width:1175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6p8YA&#10;AADeAAAADwAAAGRycy9kb3ducmV2LnhtbESPUWvCMBSF34X9h3AHe9PEskmtRhluwt7cnD/g0lyb&#10;2uamNJnW/fpFGPh4OOd8h7NcD64VZ+pD7VnDdKJAEJfe1FxpOHxvxzmIEJENtp5Jw5UCrFcPoyUW&#10;xl/4i877WIkE4VCgBhtjV0gZSksOw8R3xMk7+t5hTLKvpOnxkuCulZlSM+mw5rRgsaONpbLZ/zgN&#10;uXK7pplnn8E9/05f7ObNv3cnrZ8eh9cFiEhDvIf/2x9GQzZX+Qx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66p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менее 20% (1 МО)</w:t>
                          </w:r>
                        </w:p>
                      </w:txbxContent>
                    </v:textbox>
                  </v:shape>
                </v:group>
                <w10:wrap type="square"/>
              </v:group>
            </w:pict>
          </mc:Fallback>
        </mc:AlternateContent>
      </w:r>
      <w:r w:rsidRPr="00C54CE6">
        <w:rPr>
          <w:rFonts w:ascii="Times New Roman" w:hAnsi="Times New Roman" w:cs="Times New Roman"/>
          <w:i/>
          <w:iCs/>
          <w:color w:val="000099"/>
          <w:sz w:val="32"/>
          <w:szCs w:val="32"/>
          <w:lang w:eastAsia="ru-RU"/>
        </w:rPr>
        <w:t>1.</w:t>
      </w:r>
      <w:r>
        <w:rPr>
          <w:rFonts w:ascii="Times New Roman" w:hAnsi="Times New Roman" w:cs="Times New Roman"/>
          <w:i/>
          <w:iCs/>
          <w:color w:val="000099"/>
          <w:sz w:val="32"/>
          <w:szCs w:val="32"/>
          <w:lang w:eastAsia="ru-RU"/>
        </w:rPr>
        <w:t>5</w:t>
      </w:r>
      <w:r w:rsidRPr="00C54CE6">
        <w:rPr>
          <w:rFonts w:ascii="Times New Roman" w:hAnsi="Times New Roman" w:cs="Times New Roman"/>
          <w:i/>
          <w:iCs/>
          <w:color w:val="000099"/>
          <w:sz w:val="32"/>
          <w:szCs w:val="32"/>
          <w:lang w:eastAsia="ru-RU"/>
        </w:rPr>
        <w:t xml:space="preserve">. </w:t>
      </w:r>
      <w:r>
        <w:rPr>
          <w:rFonts w:ascii="Times New Roman" w:hAnsi="Times New Roman" w:cs="Times New Roman"/>
          <w:i/>
          <w:iCs/>
          <w:color w:val="000099"/>
          <w:sz w:val="32"/>
          <w:szCs w:val="32"/>
          <w:lang w:eastAsia="ru-RU"/>
        </w:rPr>
        <w:t>Физическая культура и спорт</w:t>
      </w:r>
      <w:bookmarkEnd w:id="11"/>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r w:rsidRPr="00082488">
        <w:rPr>
          <w:rFonts w:ascii="Times New Roman" w:hAnsi="Times New Roman" w:cs="Times New Roman"/>
          <w:color w:val="000099"/>
          <w:kern w:val="24"/>
          <w:sz w:val="24"/>
          <w:szCs w:val="24"/>
          <w:lang w:eastAsia="ru-RU"/>
        </w:rPr>
        <w:t xml:space="preserve">По </w:t>
      </w:r>
      <w:r w:rsidR="00FF79AC">
        <w:rPr>
          <w:rFonts w:ascii="Times New Roman" w:hAnsi="Times New Roman" w:cs="Times New Roman"/>
          <w:color w:val="000099"/>
          <w:kern w:val="24"/>
          <w:sz w:val="24"/>
          <w:szCs w:val="24"/>
          <w:lang w:eastAsia="ru-RU"/>
        </w:rPr>
        <w:t>итогам 2017 года</w:t>
      </w:r>
      <w:r w:rsidRPr="00082488">
        <w:rPr>
          <w:rFonts w:ascii="Times New Roman" w:hAnsi="Times New Roman" w:cs="Times New Roman"/>
          <w:color w:val="000099"/>
          <w:kern w:val="24"/>
          <w:sz w:val="24"/>
          <w:szCs w:val="24"/>
          <w:lang w:eastAsia="ru-RU"/>
        </w:rPr>
        <w:t xml:space="preserve"> в Республике Коми доля населения, систематически занимающегося физической культурой и спортом, составила </w:t>
      </w:r>
      <w:r w:rsidRPr="00E1430E">
        <w:rPr>
          <w:rFonts w:ascii="Times New Roman" w:hAnsi="Times New Roman" w:cs="Times New Roman"/>
          <w:color w:val="000099"/>
          <w:kern w:val="24"/>
          <w:sz w:val="24"/>
          <w:szCs w:val="24"/>
          <w:lang w:eastAsia="ru-RU"/>
        </w:rPr>
        <w:t>32,9</w:t>
      </w:r>
      <w:r w:rsidRPr="00082488">
        <w:rPr>
          <w:rFonts w:ascii="Times New Roman" w:hAnsi="Times New Roman" w:cs="Times New Roman"/>
          <w:color w:val="000099"/>
          <w:kern w:val="24"/>
          <w:sz w:val="24"/>
          <w:szCs w:val="24"/>
          <w:lang w:eastAsia="ru-RU"/>
        </w:rPr>
        <w:t>% от общей численности населения</w:t>
      </w:r>
      <w:r w:rsidR="00FF79AC">
        <w:rPr>
          <w:rFonts w:ascii="Times New Roman" w:hAnsi="Times New Roman" w:cs="Times New Roman"/>
          <w:color w:val="000099"/>
          <w:kern w:val="24"/>
          <w:sz w:val="24"/>
          <w:szCs w:val="24"/>
          <w:lang w:eastAsia="ru-RU"/>
        </w:rPr>
        <w:t xml:space="preserve"> (в 2016 году – 31,6%)</w:t>
      </w:r>
      <w:r w:rsidRPr="00082488">
        <w:rPr>
          <w:rFonts w:ascii="Times New Roman" w:hAnsi="Times New Roman" w:cs="Times New Roman"/>
          <w:color w:val="000099"/>
          <w:kern w:val="24"/>
          <w:sz w:val="24"/>
          <w:szCs w:val="24"/>
          <w:lang w:eastAsia="ru-RU"/>
        </w:rPr>
        <w:t xml:space="preserve">. </w:t>
      </w:r>
    </w:p>
    <w:p w:rsidR="00CB05CB" w:rsidRPr="00082488" w:rsidRDefault="00CB05CB" w:rsidP="008D1739">
      <w:pPr>
        <w:spacing w:after="0" w:line="360" w:lineRule="auto"/>
        <w:ind w:firstLine="709"/>
        <w:jc w:val="both"/>
        <w:rPr>
          <w:rFonts w:ascii="Times New Roman" w:hAnsi="Times New Roman" w:cs="Times New Roman"/>
          <w:color w:val="000099"/>
          <w:kern w:val="24"/>
          <w:sz w:val="24"/>
          <w:szCs w:val="24"/>
          <w:lang w:eastAsia="ru-RU"/>
        </w:rPr>
      </w:pPr>
      <w:r w:rsidRPr="00CB05CB">
        <w:rPr>
          <w:rFonts w:ascii="Times New Roman" w:hAnsi="Times New Roman" w:cs="Times New Roman"/>
          <w:color w:val="000099"/>
          <w:kern w:val="24"/>
          <w:sz w:val="24"/>
          <w:szCs w:val="24"/>
          <w:lang w:eastAsia="ru-RU"/>
        </w:rPr>
        <w:t xml:space="preserve">Уровень обеспеченности населения спортивными сооружениями </w:t>
      </w:r>
      <w:proofErr w:type="gramStart"/>
      <w:r w:rsidRPr="00CB05CB">
        <w:rPr>
          <w:rFonts w:ascii="Times New Roman" w:hAnsi="Times New Roman" w:cs="Times New Roman"/>
          <w:color w:val="000099"/>
          <w:kern w:val="24"/>
          <w:sz w:val="24"/>
          <w:szCs w:val="24"/>
          <w:lang w:eastAsia="ru-RU"/>
        </w:rPr>
        <w:t>исходя из единовременной пропускной способности объектов спорта</w:t>
      </w:r>
      <w:r>
        <w:rPr>
          <w:rFonts w:ascii="Times New Roman" w:hAnsi="Times New Roman" w:cs="Times New Roman"/>
          <w:color w:val="000099"/>
          <w:kern w:val="24"/>
          <w:sz w:val="24"/>
          <w:szCs w:val="24"/>
          <w:lang w:eastAsia="ru-RU"/>
        </w:rPr>
        <w:t xml:space="preserve"> в 2017 году составил</w:t>
      </w:r>
      <w:proofErr w:type="gramEnd"/>
      <w:r>
        <w:rPr>
          <w:rFonts w:ascii="Times New Roman" w:hAnsi="Times New Roman" w:cs="Times New Roman"/>
          <w:color w:val="000099"/>
          <w:kern w:val="24"/>
          <w:sz w:val="24"/>
          <w:szCs w:val="24"/>
          <w:lang w:eastAsia="ru-RU"/>
        </w:rPr>
        <w:t xml:space="preserve"> 59,9, что на 2,2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выше уровня 2016 года.</w:t>
      </w:r>
    </w:p>
    <w:p w:rsidR="00DA1C05" w:rsidRDefault="008D1739" w:rsidP="008D1739">
      <w:pPr>
        <w:spacing w:after="0" w:line="360" w:lineRule="auto"/>
        <w:ind w:firstLine="709"/>
        <w:jc w:val="both"/>
        <w:rPr>
          <w:rFonts w:ascii="Times New Roman" w:hAnsi="Times New Roman" w:cs="Times New Roman"/>
          <w:color w:val="000099"/>
          <w:kern w:val="24"/>
          <w:sz w:val="24"/>
          <w:szCs w:val="24"/>
          <w:lang w:eastAsia="ru-RU"/>
        </w:rPr>
      </w:pPr>
      <w:proofErr w:type="gramStart"/>
      <w:r w:rsidRPr="00082488">
        <w:rPr>
          <w:rFonts w:ascii="Times New Roman" w:hAnsi="Times New Roman" w:cs="Times New Roman"/>
          <w:color w:val="000099"/>
          <w:kern w:val="24"/>
          <w:sz w:val="24"/>
          <w:szCs w:val="24"/>
          <w:lang w:eastAsia="ru-RU"/>
        </w:rPr>
        <w:t>Н</w:t>
      </w:r>
      <w:r w:rsidR="00CB05CB">
        <w:rPr>
          <w:rFonts w:ascii="Times New Roman" w:hAnsi="Times New Roman" w:cs="Times New Roman"/>
          <w:color w:val="000099"/>
          <w:kern w:val="24"/>
          <w:sz w:val="24"/>
          <w:szCs w:val="24"/>
          <w:lang w:eastAsia="ru-RU"/>
        </w:rPr>
        <w:t>аилучшие значения показателя</w:t>
      </w:r>
      <w:r w:rsidRPr="00082488">
        <w:rPr>
          <w:rFonts w:ascii="Times New Roman" w:hAnsi="Times New Roman" w:cs="Times New Roman"/>
          <w:color w:val="000099"/>
          <w:kern w:val="24"/>
          <w:sz w:val="24"/>
          <w:szCs w:val="24"/>
          <w:lang w:eastAsia="ru-RU"/>
        </w:rPr>
        <w:t xml:space="preserve"> </w:t>
      </w:r>
      <w:r w:rsidR="00CB05CB">
        <w:rPr>
          <w:rFonts w:ascii="Times New Roman" w:hAnsi="Times New Roman" w:cs="Times New Roman"/>
          <w:color w:val="000099"/>
          <w:kern w:val="24"/>
          <w:sz w:val="24"/>
          <w:szCs w:val="24"/>
          <w:lang w:eastAsia="ru-RU"/>
        </w:rPr>
        <w:t>«</w:t>
      </w:r>
      <w:r w:rsidR="00CB05CB" w:rsidRPr="00CB05CB">
        <w:rPr>
          <w:rFonts w:ascii="Times New Roman" w:hAnsi="Times New Roman" w:cs="Times New Roman"/>
          <w:color w:val="000099"/>
          <w:kern w:val="24"/>
          <w:sz w:val="24"/>
          <w:szCs w:val="24"/>
          <w:lang w:eastAsia="ru-RU"/>
        </w:rPr>
        <w:t>Доля населения, систематически занимающегося физическ</w:t>
      </w:r>
      <w:r w:rsidR="00CB05CB">
        <w:rPr>
          <w:rFonts w:ascii="Times New Roman" w:hAnsi="Times New Roman" w:cs="Times New Roman"/>
          <w:color w:val="000099"/>
          <w:kern w:val="24"/>
          <w:sz w:val="24"/>
          <w:szCs w:val="24"/>
          <w:lang w:eastAsia="ru-RU"/>
        </w:rPr>
        <w:t xml:space="preserve">ой культурой и спортом» </w:t>
      </w:r>
      <w:r w:rsidRPr="00082488">
        <w:rPr>
          <w:rFonts w:ascii="Times New Roman" w:hAnsi="Times New Roman" w:cs="Times New Roman"/>
          <w:color w:val="000099"/>
          <w:kern w:val="24"/>
          <w:sz w:val="24"/>
          <w:szCs w:val="24"/>
          <w:lang w:eastAsia="ru-RU"/>
        </w:rPr>
        <w:t xml:space="preserve">(более 30%) отмечены в </w:t>
      </w:r>
      <w:r w:rsidR="00C95B25">
        <w:rPr>
          <w:rFonts w:ascii="Times New Roman" w:hAnsi="Times New Roman" w:cs="Times New Roman"/>
          <w:color w:val="000099"/>
          <w:kern w:val="24"/>
          <w:sz w:val="24"/>
          <w:szCs w:val="24"/>
          <w:lang w:eastAsia="ru-RU"/>
        </w:rPr>
        <w:t>9</w:t>
      </w:r>
      <w:r w:rsidRPr="00082488">
        <w:rPr>
          <w:rFonts w:ascii="Times New Roman" w:hAnsi="Times New Roman" w:cs="Times New Roman"/>
          <w:color w:val="000099"/>
          <w:kern w:val="24"/>
          <w:sz w:val="24"/>
          <w:szCs w:val="24"/>
          <w:lang w:eastAsia="ru-RU"/>
        </w:rPr>
        <w:t xml:space="preserve"> муниципальных образованиях (МО ГО «Ухта» (</w:t>
      </w:r>
      <w:r>
        <w:rPr>
          <w:rFonts w:ascii="Times New Roman" w:hAnsi="Times New Roman" w:cs="Times New Roman"/>
          <w:color w:val="000099"/>
          <w:kern w:val="24"/>
          <w:sz w:val="24"/>
          <w:szCs w:val="24"/>
          <w:lang w:eastAsia="ru-RU"/>
        </w:rPr>
        <w:t>37,2</w:t>
      </w:r>
      <w:r w:rsidRPr="00082488">
        <w:rPr>
          <w:rFonts w:ascii="Times New Roman" w:hAnsi="Times New Roman" w:cs="Times New Roman"/>
          <w:color w:val="000099"/>
          <w:kern w:val="24"/>
          <w:sz w:val="24"/>
          <w:szCs w:val="24"/>
          <w:lang w:eastAsia="ru-RU"/>
        </w:rPr>
        <w:t>%), МО ГО «Инта» (</w:t>
      </w:r>
      <w:r>
        <w:rPr>
          <w:rFonts w:ascii="Times New Roman" w:hAnsi="Times New Roman" w:cs="Times New Roman"/>
          <w:color w:val="000099"/>
          <w:kern w:val="24"/>
          <w:sz w:val="24"/>
          <w:szCs w:val="24"/>
          <w:lang w:eastAsia="ru-RU"/>
        </w:rPr>
        <w:t>37,0</w:t>
      </w:r>
      <w:r w:rsidRPr="00082488">
        <w:rPr>
          <w:rFonts w:ascii="Times New Roman" w:hAnsi="Times New Roman" w:cs="Times New Roman"/>
          <w:color w:val="000099"/>
          <w:kern w:val="24"/>
          <w:sz w:val="24"/>
          <w:szCs w:val="24"/>
          <w:lang w:eastAsia="ru-RU"/>
        </w:rPr>
        <w:t>%), МО МР «Сосногорск» (</w:t>
      </w:r>
      <w:r>
        <w:rPr>
          <w:rFonts w:ascii="Times New Roman" w:hAnsi="Times New Roman" w:cs="Times New Roman"/>
          <w:color w:val="000099"/>
          <w:kern w:val="24"/>
          <w:sz w:val="24"/>
          <w:szCs w:val="24"/>
          <w:lang w:eastAsia="ru-RU"/>
        </w:rPr>
        <w:t>36,9</w:t>
      </w:r>
      <w:r w:rsidRPr="00082488">
        <w:rPr>
          <w:rFonts w:ascii="Times New Roman" w:hAnsi="Times New Roman" w:cs="Times New Roman"/>
          <w:color w:val="000099"/>
          <w:kern w:val="24"/>
          <w:sz w:val="24"/>
          <w:szCs w:val="24"/>
          <w:lang w:eastAsia="ru-RU"/>
        </w:rPr>
        <w:t>%), МО ГО «Вуктыл» (36,</w:t>
      </w:r>
      <w:r>
        <w:rPr>
          <w:rFonts w:ascii="Times New Roman" w:hAnsi="Times New Roman" w:cs="Times New Roman"/>
          <w:color w:val="000099"/>
          <w:kern w:val="24"/>
          <w:sz w:val="24"/>
          <w:szCs w:val="24"/>
          <w:lang w:eastAsia="ru-RU"/>
        </w:rPr>
        <w:t>8</w:t>
      </w:r>
      <w:r w:rsidRPr="00082488">
        <w:rPr>
          <w:rFonts w:ascii="Times New Roman" w:hAnsi="Times New Roman" w:cs="Times New Roman"/>
          <w:color w:val="000099"/>
          <w:kern w:val="24"/>
          <w:sz w:val="24"/>
          <w:szCs w:val="24"/>
          <w:lang w:eastAsia="ru-RU"/>
        </w:rPr>
        <w:t>%), МО ГО «Воркута» (</w:t>
      </w:r>
      <w:r>
        <w:rPr>
          <w:rFonts w:ascii="Times New Roman" w:hAnsi="Times New Roman" w:cs="Times New Roman"/>
          <w:color w:val="000099"/>
          <w:kern w:val="24"/>
          <w:sz w:val="24"/>
          <w:szCs w:val="24"/>
          <w:lang w:eastAsia="ru-RU"/>
        </w:rPr>
        <w:t>36,3</w:t>
      </w:r>
      <w:r w:rsidRPr="00082488">
        <w:rPr>
          <w:rFonts w:ascii="Times New Roman" w:hAnsi="Times New Roman" w:cs="Times New Roman"/>
          <w:color w:val="000099"/>
          <w:kern w:val="24"/>
          <w:sz w:val="24"/>
          <w:szCs w:val="24"/>
          <w:lang w:eastAsia="ru-RU"/>
        </w:rPr>
        <w:t>%), МО ГО «Сыктывкар» (35,</w:t>
      </w:r>
      <w:r>
        <w:rPr>
          <w:rFonts w:ascii="Times New Roman" w:hAnsi="Times New Roman" w:cs="Times New Roman"/>
          <w:color w:val="000099"/>
          <w:kern w:val="24"/>
          <w:sz w:val="24"/>
          <w:szCs w:val="24"/>
          <w:lang w:eastAsia="ru-RU"/>
        </w:rPr>
        <w:t>8</w:t>
      </w:r>
      <w:r w:rsidRPr="00082488">
        <w:rPr>
          <w:rFonts w:ascii="Times New Roman" w:hAnsi="Times New Roman" w:cs="Times New Roman"/>
          <w:color w:val="000099"/>
          <w:kern w:val="24"/>
          <w:sz w:val="24"/>
          <w:szCs w:val="24"/>
          <w:lang w:eastAsia="ru-RU"/>
        </w:rPr>
        <w:t>%), МО МР «Койгородский» (33,</w:t>
      </w:r>
      <w:r>
        <w:rPr>
          <w:rFonts w:ascii="Times New Roman" w:hAnsi="Times New Roman" w:cs="Times New Roman"/>
          <w:color w:val="000099"/>
          <w:kern w:val="24"/>
          <w:sz w:val="24"/>
          <w:szCs w:val="24"/>
          <w:lang w:eastAsia="ru-RU"/>
        </w:rPr>
        <w:t>4</w:t>
      </w:r>
      <w:r w:rsidRPr="00082488">
        <w:rPr>
          <w:rFonts w:ascii="Times New Roman" w:hAnsi="Times New Roman" w:cs="Times New Roman"/>
          <w:color w:val="000099"/>
          <w:kern w:val="24"/>
          <w:sz w:val="24"/>
          <w:szCs w:val="24"/>
          <w:lang w:eastAsia="ru-RU"/>
        </w:rPr>
        <w:t>%), МО МР «Усть-Цилемский» (</w:t>
      </w:r>
      <w:r>
        <w:rPr>
          <w:rFonts w:ascii="Times New Roman" w:hAnsi="Times New Roman" w:cs="Times New Roman"/>
          <w:color w:val="000099"/>
          <w:kern w:val="24"/>
          <w:sz w:val="24"/>
          <w:szCs w:val="24"/>
          <w:lang w:eastAsia="ru-RU"/>
        </w:rPr>
        <w:t>32,5</w:t>
      </w:r>
      <w:r w:rsidRPr="00082488">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082488">
        <w:rPr>
          <w:rFonts w:ascii="Times New Roman" w:hAnsi="Times New Roman" w:cs="Times New Roman"/>
          <w:color w:val="000099"/>
          <w:kern w:val="24"/>
          <w:sz w:val="24"/>
          <w:szCs w:val="24"/>
          <w:lang w:eastAsia="ru-RU"/>
        </w:rPr>
        <w:t>МО МР «Усть-Куломский» (32,</w:t>
      </w:r>
      <w:r>
        <w:rPr>
          <w:rFonts w:ascii="Times New Roman" w:hAnsi="Times New Roman" w:cs="Times New Roman"/>
          <w:color w:val="000099"/>
          <w:kern w:val="24"/>
          <w:sz w:val="24"/>
          <w:szCs w:val="24"/>
          <w:lang w:eastAsia="ru-RU"/>
        </w:rPr>
        <w:t>0</w:t>
      </w:r>
      <w:r w:rsidR="00CB05CB">
        <w:rPr>
          <w:rFonts w:ascii="Times New Roman" w:hAnsi="Times New Roman" w:cs="Times New Roman"/>
          <w:color w:val="000099"/>
          <w:kern w:val="24"/>
          <w:sz w:val="24"/>
          <w:szCs w:val="24"/>
          <w:lang w:eastAsia="ru-RU"/>
        </w:rPr>
        <w:t>%))</w:t>
      </w:r>
      <w:r w:rsidR="00DA1C05">
        <w:rPr>
          <w:rFonts w:ascii="Times New Roman" w:hAnsi="Times New Roman" w:cs="Times New Roman"/>
          <w:color w:val="000099"/>
          <w:kern w:val="24"/>
          <w:sz w:val="24"/>
          <w:szCs w:val="24"/>
          <w:lang w:eastAsia="ru-RU"/>
        </w:rPr>
        <w:t xml:space="preserve">. </w:t>
      </w:r>
      <w:proofErr w:type="gramEnd"/>
    </w:p>
    <w:p w:rsidR="00DA1C05" w:rsidRPr="00082488" w:rsidRDefault="00DA1C05" w:rsidP="008D1739">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«Сыктывдинский» только 18,1% населения </w:t>
      </w:r>
      <w:r w:rsidRPr="00DA1C05">
        <w:rPr>
          <w:rFonts w:ascii="Times New Roman" w:hAnsi="Times New Roman" w:cs="Times New Roman"/>
          <w:color w:val="000099"/>
          <w:kern w:val="24"/>
          <w:sz w:val="24"/>
          <w:szCs w:val="24"/>
          <w:lang w:eastAsia="ru-RU"/>
        </w:rPr>
        <w:t xml:space="preserve">систематически </w:t>
      </w:r>
      <w:r>
        <w:rPr>
          <w:rFonts w:ascii="Times New Roman" w:hAnsi="Times New Roman" w:cs="Times New Roman"/>
          <w:color w:val="000099"/>
          <w:kern w:val="24"/>
          <w:sz w:val="24"/>
          <w:szCs w:val="24"/>
          <w:lang w:eastAsia="ru-RU"/>
        </w:rPr>
        <w:t>занималось физической культурой и спортом – минимальное значение показателя по итогам 2017 года.</w:t>
      </w:r>
    </w:p>
    <w:p w:rsidR="008D1739" w:rsidRPr="001E0A58" w:rsidRDefault="008D1739" w:rsidP="008D1739">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Снижение значения показателя отмечено в </w:t>
      </w:r>
      <w:r w:rsidRPr="00082488">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Княжпогостский</w:t>
      </w:r>
      <w:r w:rsidRPr="00082488">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0,8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082488">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Усть-Вымский</w:t>
      </w:r>
      <w:r w:rsidRPr="00082488">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0,2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w:t>
      </w:r>
      <w:r w:rsidRPr="00082488">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Сыктывдинский</w:t>
      </w:r>
      <w:r w:rsidRPr="00082488">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w:t>
      </w:r>
      <w:r w:rsidRPr="00082488">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Усть-Куломский</w:t>
      </w:r>
      <w:r w:rsidRPr="00082488">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(на 0,1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r w:rsidRPr="008D1739">
        <w:rPr>
          <w:noProof/>
          <w:lang w:eastAsia="ru-RU"/>
        </w:rPr>
        <w:t xml:space="preserve"> </w:t>
      </w:r>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p>
    <w:p w:rsidR="008D1739" w:rsidRP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r w:rsidRPr="008D1739">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20704" behindDoc="0" locked="0" layoutInCell="1" allowOverlap="1" wp14:anchorId="50AA9CF0" wp14:editId="3C538651">
                <wp:simplePos x="0" y="0"/>
                <wp:positionH relativeFrom="column">
                  <wp:posOffset>5572760</wp:posOffset>
                </wp:positionH>
                <wp:positionV relativeFrom="paragraph">
                  <wp:posOffset>-22860</wp:posOffset>
                </wp:positionV>
                <wp:extent cx="3830955" cy="3281045"/>
                <wp:effectExtent l="0" t="0" r="0" b="0"/>
                <wp:wrapSquare wrapText="bothSides"/>
                <wp:docPr id="29087" name="Группа 3"/>
                <wp:cNvGraphicFramePr/>
                <a:graphic xmlns:a="http://schemas.openxmlformats.org/drawingml/2006/main">
                  <a:graphicData uri="http://schemas.microsoft.com/office/word/2010/wordprocessingGroup">
                    <wpg:wgp>
                      <wpg:cNvGrpSpPr/>
                      <wpg:grpSpPr>
                        <a:xfrm>
                          <a:off x="0" y="0"/>
                          <a:ext cx="3830955" cy="3281045"/>
                          <a:chOff x="0" y="0"/>
                          <a:chExt cx="3831136" cy="3281090"/>
                        </a:xfrm>
                      </wpg:grpSpPr>
                      <pic:pic xmlns:pic="http://schemas.openxmlformats.org/drawingml/2006/picture">
                        <pic:nvPicPr>
                          <pic:cNvPr id="29088" name="Picture 66" descr="F:\EUUC\607\Карты\РК 23_1 доля обучающихся, занимающихся физ-рой.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4312" y="568053"/>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89" name="TextBox 62"/>
                        <wps:cNvSpPr txBox="1"/>
                        <wps:spPr>
                          <a:xfrm>
                            <a:off x="0" y="0"/>
                            <a:ext cx="3491230" cy="904240"/>
                          </a:xfrm>
                          <a:prstGeom prst="rect">
                            <a:avLst/>
                          </a:prstGeom>
                          <a:noFill/>
                        </wps:spPr>
                        <wps:txbx>
                          <w:txbxContent>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 xml:space="preserve">Доля обучающихся, систематически занимающихся физической культурой и спортом, в общей численности обучающихся, процентов </w:t>
                              </w:r>
                            </w:p>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wps:txbx>
                        <wps:bodyPr wrap="square">
                          <a:spAutoFit/>
                        </wps:bodyPr>
                      </wps:wsp>
                      <wpg:grpSp>
                        <wpg:cNvPr id="29090" name="Группа 29090"/>
                        <wpg:cNvGrpSpPr>
                          <a:grpSpLocks/>
                        </wpg:cNvGrpSpPr>
                        <wpg:grpSpPr bwMode="auto">
                          <a:xfrm>
                            <a:off x="500424" y="912799"/>
                            <a:ext cx="2160824" cy="2187878"/>
                            <a:chOff x="500407" y="912795"/>
                            <a:chExt cx="2786068" cy="2793399"/>
                          </a:xfrm>
                        </wpg:grpSpPr>
                        <wps:wsp>
                          <wps:cNvPr id="29091" name="TextBox 64"/>
                          <wps:cNvSpPr txBox="1">
                            <a:spLocks noChangeArrowheads="1"/>
                          </wps:cNvSpPr>
                          <wps:spPr bwMode="auto">
                            <a:xfrm>
                              <a:off x="2967985" y="91279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092" name="TextBox 65"/>
                          <wps:cNvSpPr txBox="1">
                            <a:spLocks noChangeArrowheads="1"/>
                          </wps:cNvSpPr>
                          <wps:spPr bwMode="auto">
                            <a:xfrm>
                              <a:off x="2473081" y="124300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093" name="TextBox 66"/>
                          <wps:cNvSpPr txBox="1">
                            <a:spLocks noChangeArrowheads="1"/>
                          </wps:cNvSpPr>
                          <wps:spPr bwMode="auto">
                            <a:xfrm>
                              <a:off x="1837954" y="123832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094" name="TextBox 67"/>
                          <wps:cNvSpPr txBox="1">
                            <a:spLocks noChangeArrowheads="1"/>
                          </wps:cNvSpPr>
                          <wps:spPr bwMode="auto">
                            <a:xfrm>
                              <a:off x="1293439" y="225891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095" name="TextBox 68"/>
                          <wps:cNvSpPr txBox="1">
                            <a:spLocks noChangeArrowheads="1"/>
                          </wps:cNvSpPr>
                          <wps:spPr bwMode="auto">
                            <a:xfrm>
                              <a:off x="2041135" y="209717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096" name="TextBox 70"/>
                          <wps:cNvSpPr txBox="1">
                            <a:spLocks noChangeArrowheads="1"/>
                          </wps:cNvSpPr>
                          <wps:spPr bwMode="auto">
                            <a:xfrm>
                              <a:off x="1407108" y="165659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097" name="TextBox 84"/>
                          <wps:cNvSpPr txBox="1">
                            <a:spLocks noChangeArrowheads="1"/>
                          </wps:cNvSpPr>
                          <wps:spPr bwMode="auto">
                            <a:xfrm>
                              <a:off x="983096" y="228699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098" name="TextBox 85"/>
                          <wps:cNvSpPr txBox="1">
                            <a:spLocks noChangeArrowheads="1"/>
                          </wps:cNvSpPr>
                          <wps:spPr bwMode="auto">
                            <a:xfrm>
                              <a:off x="961267" y="333097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099" name="TextBox 86"/>
                          <wps:cNvSpPr txBox="1">
                            <a:spLocks noChangeArrowheads="1"/>
                          </wps:cNvSpPr>
                          <wps:spPr bwMode="auto">
                            <a:xfrm>
                              <a:off x="1074903" y="282698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100" name="TextBox 88"/>
                          <wps:cNvSpPr txBox="1">
                            <a:spLocks noChangeArrowheads="1"/>
                          </wps:cNvSpPr>
                          <wps:spPr bwMode="auto">
                            <a:xfrm>
                              <a:off x="1897152" y="171099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101" name="TextBox 89"/>
                          <wps:cNvSpPr txBox="1">
                            <a:spLocks noChangeArrowheads="1"/>
                          </wps:cNvSpPr>
                          <wps:spPr bwMode="auto">
                            <a:xfrm>
                              <a:off x="610327" y="340297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102" name="TextBox 105"/>
                          <wps:cNvSpPr txBox="1">
                            <a:spLocks noChangeArrowheads="1"/>
                          </wps:cNvSpPr>
                          <wps:spPr bwMode="auto">
                            <a:xfrm>
                              <a:off x="1514264" y="216549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103" name="TextBox 106"/>
                          <wps:cNvSpPr txBox="1">
                            <a:spLocks noChangeArrowheads="1"/>
                          </wps:cNvSpPr>
                          <wps:spPr bwMode="auto">
                            <a:xfrm>
                              <a:off x="709298" y="311497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104" name="TextBox 111"/>
                          <wps:cNvSpPr txBox="1">
                            <a:spLocks noChangeArrowheads="1"/>
                          </wps:cNvSpPr>
                          <wps:spPr bwMode="auto">
                            <a:xfrm>
                              <a:off x="1918981" y="266802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105" name="TextBox 112"/>
                          <wps:cNvSpPr txBox="1">
                            <a:spLocks noChangeArrowheads="1"/>
                          </wps:cNvSpPr>
                          <wps:spPr bwMode="auto">
                            <a:xfrm>
                              <a:off x="500407" y="225891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106" name="TextBox 113"/>
                          <wps:cNvSpPr txBox="1">
                            <a:spLocks noChangeArrowheads="1"/>
                          </wps:cNvSpPr>
                          <wps:spPr bwMode="auto">
                            <a:xfrm>
                              <a:off x="684830" y="275053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107" name="TextBox 114"/>
                          <wps:cNvSpPr txBox="1">
                            <a:spLocks noChangeArrowheads="1"/>
                          </wps:cNvSpPr>
                          <wps:spPr bwMode="auto">
                            <a:xfrm>
                              <a:off x="1453451" y="29114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108" name="TextBox 115"/>
                          <wps:cNvSpPr txBox="1">
                            <a:spLocks noChangeArrowheads="1"/>
                          </wps:cNvSpPr>
                          <wps:spPr bwMode="auto">
                            <a:xfrm>
                              <a:off x="955650" y="142644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109" name="TextBox 116"/>
                          <wps:cNvSpPr txBox="1">
                            <a:spLocks noChangeArrowheads="1"/>
                          </wps:cNvSpPr>
                          <wps:spPr bwMode="auto">
                            <a:xfrm>
                              <a:off x="817476" y="2892809"/>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110" name="TextBox 117"/>
                          <wps:cNvSpPr txBox="1">
                            <a:spLocks noChangeArrowheads="1"/>
                          </wps:cNvSpPr>
                          <wps:spPr bwMode="auto">
                            <a:xfrm>
                              <a:off x="897780" y="306042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111" name="Группа 29111"/>
                        <wpg:cNvGrpSpPr>
                          <a:grpSpLocks/>
                        </wpg:cNvGrpSpPr>
                        <wpg:grpSpPr bwMode="auto">
                          <a:xfrm>
                            <a:off x="2378256" y="1731666"/>
                            <a:ext cx="1452880" cy="723145"/>
                            <a:chOff x="2378285" y="1731664"/>
                            <a:chExt cx="1311380" cy="771800"/>
                          </a:xfrm>
                        </wpg:grpSpPr>
                        <wps:wsp>
                          <wps:cNvPr id="29112" name="TextBox 127"/>
                          <wps:cNvSpPr txBox="1">
                            <a:spLocks noChangeArrowheads="1"/>
                          </wps:cNvSpPr>
                          <wps:spPr bwMode="auto">
                            <a:xfrm>
                              <a:off x="2378286" y="1904443"/>
                              <a:ext cx="1279283"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60 до 80% (5 МО)</w:t>
                                </w:r>
                              </w:p>
                            </w:txbxContent>
                          </wps:txbx>
                          <wps:bodyPr wrap="none">
                            <a:spAutoFit/>
                          </wps:bodyPr>
                        </wps:wsp>
                        <wps:wsp>
                          <wps:cNvPr id="29113" name="TextBox 128"/>
                          <wps:cNvSpPr txBox="1">
                            <a:spLocks noChangeArrowheads="1"/>
                          </wps:cNvSpPr>
                          <wps:spPr bwMode="auto">
                            <a:xfrm>
                              <a:off x="2378285" y="1731664"/>
                              <a:ext cx="1311380"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- 80% и более (10 МО)</w:t>
                                </w:r>
                              </w:p>
                            </w:txbxContent>
                          </wps:txbx>
                          <wps:bodyPr wrap="none">
                            <a:spAutoFit/>
                          </wps:bodyPr>
                        </wps:wsp>
                        <wps:wsp>
                          <wps:cNvPr id="29114" name="TextBox 129"/>
                          <wps:cNvSpPr txBox="1">
                            <a:spLocks noChangeArrowheads="1"/>
                          </wps:cNvSpPr>
                          <wps:spPr bwMode="auto">
                            <a:xfrm>
                              <a:off x="2378447" y="2077219"/>
                              <a:ext cx="1279283"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50 до 60% (3 МО)</w:t>
                                </w:r>
                              </w:p>
                            </w:txbxContent>
                          </wps:txbx>
                          <wps:bodyPr wrap="none">
                            <a:spAutoFit/>
                          </wps:bodyPr>
                        </wps:wsp>
                        <wps:wsp>
                          <wps:cNvPr id="29115" name="TextBox 130"/>
                          <wps:cNvSpPr txBox="1">
                            <a:spLocks noChangeArrowheads="1"/>
                          </wps:cNvSpPr>
                          <wps:spPr bwMode="auto">
                            <a:xfrm>
                              <a:off x="2378451" y="2249995"/>
                              <a:ext cx="117496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менее 50% (2 МО)</w:t>
                                </w:r>
                              </w:p>
                            </w:txbxContent>
                          </wps:txbx>
                          <wps:bodyPr wrap="none">
                            <a:spAutoFit/>
                          </wps:bodyPr>
                        </wps:wsp>
                      </wpg:grpSp>
                    </wpg:wgp>
                  </a:graphicData>
                </a:graphic>
              </wp:anchor>
            </w:drawing>
          </mc:Choice>
          <mc:Fallback>
            <w:pict>
              <v:group id="Группа 3" o:spid="_x0000_s1649" style="position:absolute;left:0;text-align:left;margin-left:438.8pt;margin-top:-1.8pt;width:301.65pt;height:258.35pt;z-index:251720704" coordsize="38311,3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">
                <v:shape id="Picture 66" o:spid="_x0000_s1650" type="#_x0000_t75" style="position:absolute;left:2243;top:5680;width:26638;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K/FAAAA3gAAAA8AAABkcnMvZG93bnJldi54bWxET8tqwkAU3Rf6D8MtdNdMlBJidBQptLXS&#10;LOprfclck2DmTsiMJunXO4tCl4fzXqwG04gbda62rGASxSCIC6trLhUc9u8vKQjnkTU2lknBSA5W&#10;y8eHBWba9vxDt50vRQhhl6GCyvs2k9IVFRl0kW2JA3e2nUEfYFdK3WEfwk0jp3GcSIM1h4YKW3qr&#10;qLjsrkYBj+lnvkk+vur0eszX36fX/fbXKvX8NKznIDwN/l/8595oBdNZnIa94U6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HSvxQAAAN4AAAAPAAAAAAAAAAAAAAAA&#10;AJ8CAABkcnMvZG93bnJldi54bWxQSwUGAAAAAAQABAD3AAAAkQMAAAAA&#10;">
                  <v:imagedata r:id="rId77" o:title="РК 23_1 доля обучающихся, занимающихся физ-рой"/>
                </v:shape>
                <v:shape id="TextBox 62" o:spid="_x0000_s1651" type="#_x0000_t202" style="position:absolute;width:34912;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9JsQA&#10;AADeAAAADwAAAGRycy9kb3ducmV2LnhtbESPT2sCMRTE74V+h/AK3mqi0KKrUaR/wEMv1fX+2Dw3&#10;i5uXZfPqrt/eFAo9DjPzG2a9HUOrrtSnJrKF2dSAIq6ia7i2UB4/nxegkiA7bCOThRsl2G4eH9ZY&#10;uDjwN10PUqsM4VSgBS/SFVqnylPANI0dcfbOsQ8oWfa1dj0OGR5aPTfmVQdsOC947OjNU3U5/AQL&#10;Im43u5UfIe1P49f74E31gqW1k6dxtwIlNMp/+K+9dxbmS7NYwu+dfAX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vSbEAAAA3gAAAA8AAAAAAAAAAAAAAAAAmAIAAGRycy9k&#10;b3ducmV2LnhtbFBLBQYAAAAABAAEAPUAAACJAwAAAAA=&#10;" filled="f" stroked="f">
                  <v:textbox style="mso-fit-shape-to-text:t">
                    <w:txbxContent>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 xml:space="preserve">Доля обучающихся, систематически занимающихся физической культурой и спортом, в общей численности обучающихся, процентов </w:t>
                        </w:r>
                      </w:p>
                      <w:p w:rsidR="008F761E" w:rsidRDefault="008F761E" w:rsidP="008D1739">
                        <w:pPr>
                          <w:pStyle w:val="a3"/>
                          <w:spacing w:before="0" w:beforeAutospacing="0" w:after="0" w:afterAutospacing="0" w:line="32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v:textbox>
                </v:shape>
                <v:group id="Группа 29090" o:spid="_x0000_s1652" style="position:absolute;left:5004;top:9127;width:21608;height:21879" coordorigin="5004,9127" coordsize="27860,27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R6h8YAAADeAAAADwAAAGRycy9kb3ducmV2LnhtbESPzWrCQBSF9wXfYbgF&#10;d3USpcWkjkHEigspaITS3SVzTUIyd0JmmsS37ywKXR7OH98mm0wrBupdbVlBvIhAEBdW11wquOUf&#10;L2sQziNrbC2Tggc5yLazpw2m2o58oeHqSxFG2KWooPK+S6V0RUUG3cJ2xMG7296gD7Ivpe5xDOOm&#10;lcsoepMGaw4PFXa0r6horj9GwXHEcbeKD8O5ue8f3/nr59c5JqXmz9PuHYSnyf+H/9onrWCZRE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HqHxgAAAN4A&#10;AAAPAAAAAAAAAAAAAAAAAKoCAABkcnMvZG93bnJldi54bWxQSwUGAAAAAAQABAD6AAAAnQMAAAAA&#10;">
                  <v:shape id="TextBox 64" o:spid="_x0000_s1653" type="#_x0000_t202" style="position:absolute;left:29679;top:9127;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0DsYA&#10;AADeAAAADwAAAGRycy9kb3ducmV2LnhtbESPUWvCMBSF3wf7D+EOfJtJyxy2GmW4Cb65uf2AS3Nt&#10;ujY3pcm0+uvNYLDHwznnO5zlenSdONEQGs8asqkCQVx503Ct4etz+zgHESKywc4zabhQgPXq/m6J&#10;pfFn/qDTIdYiQTiUqMHG2JdShsqSwzD1PXHyjn5wGJMcamkGPCe462Su1LN02HBasNjTxlLVHn6c&#10;hrly+7Yt8vfgnq7ZzG5e/Vv/rfXkYXxZgIg0xv/wX3tnNOSFKjL4vZ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60D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w:t>
                          </w:r>
                        </w:p>
                      </w:txbxContent>
                    </v:textbox>
                  </v:shape>
                  <v:shape id="TextBox 65" o:spid="_x0000_s1654" type="#_x0000_t202" style="position:absolute;left:24730;top:1243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qecYA&#10;AADeAAAADwAAAGRycy9kb3ducmV2LnhtbESPUWvCMBSF3wf+h3AF32ZiccNWo4hT2Ns29QdcmmtT&#10;29yUJtNuv34ZDPZ4OOd8h7PaDK4VN+pD7VnDbKpAEJfe1FxpOJ8OjwsQISIbbD2Thi8KsFmPHlZY&#10;GH/nD7odYyUShEOBGmyMXSFlKC05DFPfESfv4nuHMcm+kqbHe4K7VmZKPUuHNacFix3tLJXN8dNp&#10;WCj31jR59h7c/Hv2ZHcvft9dtZ6Mh+0SRKQh/of/2q9GQ5arPIP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qe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3</w:t>
                          </w:r>
                        </w:p>
                      </w:txbxContent>
                    </v:textbox>
                  </v:shape>
                  <v:shape id="TextBox 66" o:spid="_x0000_s1655" type="#_x0000_t202" style="position:absolute;left:18379;top:1238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P4sYA&#10;AADeAAAADwAAAGRycy9kb3ducmV2LnhtbESPwU7DMBBE75X4B2uRuLV2Q0FNWrdChUrcKIEPWMXb&#10;OCReR7FpA1+PkSr1OJqZN5r1dnSdONEQGs8a5jMFgrjypuFaw+fHfroEESKywc4zafihANvNzWSN&#10;hfFnfqdTGWuRIBwK1GBj7AspQ2XJYZj5njh5Rz84jEkOtTQDnhPcdTJT6lE6bDgtWOxpZ6lqy2+n&#10;YancW9vm2SG4xe/8we6e/Uv/pfXd7fi0AhFpjNfwpf1qNGS5yu/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P4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5</w:t>
                          </w:r>
                        </w:p>
                      </w:txbxContent>
                    </v:textbox>
                  </v:shape>
                  <v:shape id="TextBox 67" o:spid="_x0000_s1656" type="#_x0000_t202" style="position:absolute;left:12934;top:2258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XlsYA&#10;AADeAAAADwAAAGRycy9kb3ducmV2LnhtbESPUWvCMBSF3wf7D+EOfJuJRYetRhlOwbdtzh9waa5N&#10;bXNTmqjdfv0yGPh4OOd8h7NcD64VV+pD7VnDZKxAEJfe1FxpOH7tnucgQkQ22HomDd8UYL16fFhi&#10;YfyNP+l6iJVIEA4FarAxdoWUobTkMIx9R5y8k+8dxiT7SpoebwnuWpkp9SId1pwWLHa0sVQ2h4vT&#10;MFfuvWny7CO46c9kZjdvftudtR49Da8LEJGGeA//t/dGQ5arfAp/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Xl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6</w:t>
                          </w:r>
                        </w:p>
                      </w:txbxContent>
                    </v:textbox>
                  </v:shape>
                  <v:shape id="TextBox 68" o:spid="_x0000_s1657" type="#_x0000_t202" style="position:absolute;left:20411;top:2097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yDcYA&#10;AADeAAAADwAAAGRycy9kb3ducmV2LnhtbESPUWvCMBSF3wf7D+EO9jYTyxy2GmU4hb25OX/Apbk2&#10;tc1NaaLW/XozGPh4OOd8hzNfDq4VZ+pD7VnDeKRAEJfe1Fxp2P9sXqYgQkQ22HomDVcKsFw8Psyx&#10;MP7C33TexUokCIcCNdgYu0LKUFpyGEa+I07ewfcOY5J9JU2PlwR3rcyUepMOa04LFjtaWSqb3clp&#10;mCq3bZo8+wru9Xc8sasPv+6OWj8/De8zEJGGeA//tz+NhixX+QT+7q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yD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w:t>
                          </w:r>
                        </w:p>
                      </w:txbxContent>
                    </v:textbox>
                  </v:shape>
                  <v:shape id="TextBox 70" o:spid="_x0000_s1658" type="#_x0000_t202" style="position:absolute;left:14071;top:16565;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sesYA&#10;AADeAAAADwAAAGRycy9kb3ducmV2LnhtbESPUWvCMBSF34X9h3AHe9PEsomtRhlOYW/bnD/g0lyb&#10;2uamNFHrfv0yGPh4OOd8h7NcD64VF+pD7VnDdKJAEJfe1FxpOHzvxnMQISIbbD2ThhsFWK8eRkss&#10;jL/yF132sRIJwqFADTbGrpAylJYchonviJN39L3DmGRfSdPjNcFdKzOlZtJhzWnBYkcbS2WzPzsN&#10;c+U+mibPPoN7/pm+2M2b33YnrZ8eh9cFiEhDvIf/2+9GQ5arfA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se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7</w:t>
                          </w:r>
                        </w:p>
                      </w:txbxContent>
                    </v:textbox>
                  </v:shape>
                  <v:shape id="TextBox 84" o:spid="_x0000_s1659" type="#_x0000_t202" style="position:absolute;left:9830;top:22869;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J4cYA&#10;AADeAAAADwAAAGRycy9kb3ducmV2LnhtbESPwU7DMBBE75X4B2uRuLV2IwpNWrdChUrcKIEPWMXb&#10;OCReR7FpA1+PkSr1OJqZN5r1dnSdONEQGs8a5jMFgrjypuFaw+fHfroEESKywc4zafihANvNzWSN&#10;hfFnfqdTGWuRIBwK1GBj7AspQ2XJYZj5njh5Rz84jEkOtTQDnhPcdTJT6kE6bDgtWOxpZ6lqy2+n&#10;YancW9vm2SG4+9/5wu6e/Uv/pfXd7fi0AhFpjNfwpf1qNGS5yh/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J4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8</w:t>
                          </w:r>
                        </w:p>
                      </w:txbxContent>
                    </v:textbox>
                  </v:shape>
                  <v:shape id="TextBox 85" o:spid="_x0000_s1660" type="#_x0000_t202" style="position:absolute;left:9612;top:3330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dk8MA&#10;AADeAAAADwAAAGRycy9kb3ducmV2LnhtbERPS27CMBDdV+IO1lRiV2wiWpEUgxAFqbuWzwFG8TRO&#10;E4+j2IXA6esFEsun91+sBteKM/Wh9qxhOlEgiEtvaq40nI67lzmIEJENtp5Jw5UCrJajpwUWxl94&#10;T+dDrEQK4VCgBhtjV0gZSksOw8R3xIn78b3DmGBfSdPjJYW7VmZKvUmHNacGix1tLJXN4c9pmCv3&#10;1TR59h3c7DZ9tZsPv+1+tR4/D+t3EJGG+BDf3Z9GQ5arPO1Nd9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Qdk8MAAADeAAAADwAAAAAAAAAAAAAAAACYAgAAZHJzL2Rv&#10;d25yZXYueG1sUEsFBgAAAAAEAAQA9QAAAIg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9</w:t>
                          </w:r>
                        </w:p>
                      </w:txbxContent>
                    </v:textbox>
                  </v:shape>
                  <v:shape id="TextBox 86" o:spid="_x0000_s1661" type="#_x0000_t202" style="position:absolute;left:10749;top:28269;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4CMYA&#10;AADeAAAADwAAAGRycy9kb3ducmV2LnhtbESPUWvCMBSF3wf+h3AF32ZiccNWo4hT2Ns29QdcmmtT&#10;29yUJtNuv34ZDPZ4OOd8h7PaDK4VN+pD7VnDbKpAEJfe1FxpOJ8OjwsQISIbbD2Thi8KsFmPHlZY&#10;GH/nD7odYyUShEOBGmyMXSFlKC05DFPfESfv4nuHMcm+kqbHe4K7VmZKPUuHNacFix3tLJXN8dNp&#10;WCj31jR59h7c/Hv2ZHcvft9dtZ6Mh+0SRKQh/of/2q9GQ5arPIf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4C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10</w:t>
                          </w:r>
                        </w:p>
                      </w:txbxContent>
                    </v:textbox>
                  </v:shape>
                  <v:shape id="TextBox 88" o:spid="_x0000_s1662" type="#_x0000_t202" style="position:absolute;left:18971;top:17109;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Lj8QA&#10;AADeAAAADwAAAGRycy9kb3ducmV2LnhtbESPy27CMBBF95X4B2sqsSt2IlpBikGIgtRdy+MDRvE0&#10;ThOPo9iFwNfXCySWV/els1gNrhVn6kPtWUM2USCIS29qrjScjruXGYgQkQ22nknDlQKslqOnBRbG&#10;X3hP50OsRBrhUKAGG2NXSBlKSw7DxHfEyfvxvcOYZF9J0+MljbtW5kq9SYc1pweLHW0slc3hz2mY&#10;KffVNPP8O7jpLXu1mw+/7X61Hj8P63cQkYb4CN/bn0ZDPs9UAkg4C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i4/EAAAA3gAAAA8AAAAAAAAAAAAAAAAAmAIAAGRycy9k&#10;b3ducmV2LnhtbFBLBQYAAAAABAAEAPUAAACJAw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11</w:t>
                          </w:r>
                        </w:p>
                      </w:txbxContent>
                    </v:textbox>
                  </v:shape>
                  <v:shape id="TextBox 89" o:spid="_x0000_s1663" type="#_x0000_t202" style="position:absolute;left:6103;top:3402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FMYA&#10;AADeAAAADwAAAGRycy9kb3ducmV2LnhtbESPzWrDMBCE74W+g9hCbo1kk5TEjRJKfiC3tGkfYLG2&#10;lmtrZSwlcfL0UaHQ4zAz3zCL1eBacaY+1J41ZGMFgrj0puZKw9fn7nkGIkRkg61n0nClAKvl48MC&#10;C+Mv/EHnY6xEgnAoUIONsSukDKUlh2HsO+LkffveYUyyr6Tp8ZLgrpW5Ui/SYc1pwWJHa0tlczw5&#10;DTPlDk0zz9+Dm9yyqV1v/Lb70Xr0NLy9gog0xP/wX3tvNOTzTGX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uF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12</w:t>
                          </w:r>
                        </w:p>
                      </w:txbxContent>
                    </v:textbox>
                  </v:shape>
                  <v:shape id="TextBox 105" o:spid="_x0000_s1664" type="#_x0000_t202" style="position:absolute;left:15142;top:21654;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wY8YA&#10;AADeAAAADwAAAGRycy9kb3ducmV2LnhtbESPzWrDMBCE74W+g9hCbo1kk5TEjRJKfiC3tGkfYLG2&#10;lmtrZSwlcfL0UaHQ4zAz3zCL1eBacaY+1J41ZGMFgrj0puZKw9fn7nkGIkRkg61n0nClAKvl48MC&#10;C+Mv/EHnY6xEgnAoUIONsSukDKUlh2HsO+LkffveYUyyr6Tp8ZLgrpW5Ui/SYc1pwWJHa0tlczw5&#10;DTPlDk0zz9+Dm9yyqV1v/Lb70Xr0NLy9gog0xP/wX3tvNOTzTOX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wY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13</w:t>
                          </w:r>
                        </w:p>
                      </w:txbxContent>
                    </v:textbox>
                  </v:shape>
                  <v:shape id="TextBox 106" o:spid="_x0000_s1665" type="#_x0000_t202" style="position:absolute;left:7092;top:3114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V+MYA&#10;AADeAAAADwAAAGRycy9kb3ducmV2LnhtbESPwW7CMBBE75X4B2sr9QZ2UlpBwCBEi9RbKfABq3iJ&#10;08TrKHYh7dfXlZB6HM3MG81yPbhWXKgPtWcN2USBIC69qbnScDruxjMQISIbbD2Thm8KsF6N7pZY&#10;GH/lD7ocYiUShEOBGmyMXSFlKC05DBPfESfv7HuHMcm+kqbHa4K7VuZKPUuHNacFix1tLZXN4ctp&#10;mCn33jTzfB/c9Cd7stsX/9p9av1wP2wWICIN8T98a78ZDfk8U4/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sV+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15</w:t>
                          </w:r>
                        </w:p>
                      </w:txbxContent>
                    </v:textbox>
                  </v:shape>
                  <v:shape id="TextBox 111" o:spid="_x0000_s1666" type="#_x0000_t202" style="position:absolute;left:19189;top:2668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NjMYA&#10;AADeAAAADwAAAGRycy9kb3ducmV2LnhtbESPUWvCMBSF3wf7D+EOfJtJiw6tRhlOwbdtzh9waa5N&#10;bXNTmqjdfv0yGPh4OOd8h7NcD64VV+pD7VlDNlYgiEtvaq40HL92zzMQISIbbD2Thm8KsF49Piyx&#10;MP7Gn3Q9xEokCIcCNdgYu0LKUFpyGMa+I07eyfcOY5J9JU2PtwR3rcyVepEOa04LFjvaWCqbw8Vp&#10;mCn33jTz/CO4yU82tZs3v+3OWo+ehtcFiEhDvIf/23ujIZ9nagJ/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Nj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16</w:t>
                          </w:r>
                        </w:p>
                      </w:txbxContent>
                    </v:textbox>
                  </v:shape>
                  <v:shape id="TextBox 112" o:spid="_x0000_s1667" type="#_x0000_t202" style="position:absolute;left:5004;top:2258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oF8YA&#10;AADeAAAADwAAAGRycy9kb3ducmV2LnhtbESPUWvCMBSF3wf7D+EO9jaTlilajTLchL3NOX/Apbk2&#10;tc1NaTKt+/WLIPh4OOd8h7NYDa4VJ+pD7VlDNlIgiEtvaq407H82L1MQISIbbD2ThgsFWC0fHxZY&#10;GH/mbzrtYiUShEOBGmyMXSFlKC05DCPfESfv4HuHMcm+kqbHc4K7VuZKTaTDmtOCxY7Wlspm9+s0&#10;TJX7appZvg3u9S8b2/W7/+iOWj8/DW9zEJGGeA/f2p9GQz7L1Bi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oF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17</w:t>
                          </w:r>
                        </w:p>
                      </w:txbxContent>
                    </v:textbox>
                  </v:shape>
                  <v:shape id="TextBox 113" o:spid="_x0000_s1668" type="#_x0000_t202" style="position:absolute;left:6848;top:2750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YMYA&#10;AADeAAAADwAAAGRycy9kb3ducmV2LnhtbESPUWvCMBSF34X9h3AHe9OkZYp2RhnOwd7m3H7Apbk2&#10;tc1NaaJ2+/VmIPh4OOd8h7NcD64VZ+pD7VlDNlEgiEtvaq40/Hy/j+cgQkQ22HomDb8UYL16GC2x&#10;MP7CX3Tex0okCIcCNdgYu0LKUFpyGCa+I07ewfcOY5J9JU2PlwR3rcyVmkmHNacFix1tLJXN/uQ0&#10;zJX7bJpFvgvu+S+b2s2b33ZHrZ8eh9cXEJGGeA/f2h9GQ77I1Az+76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2YM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18</w:t>
                          </w:r>
                        </w:p>
                      </w:txbxContent>
                    </v:textbox>
                  </v:shape>
                  <v:shape id="TextBox 114" o:spid="_x0000_s1669" type="#_x0000_t202" style="position:absolute;left:14534;top:2911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T+8YA&#10;AADeAAAADwAAAGRycy9kb3ducmV2LnhtbESPwW7CMBBE75X4B2sr9QZ2otJCwCBEi9RbKfABq3iJ&#10;08TrKHYh7dfXlZB6HM3MG81yPbhWXKgPtWcN2USBIC69qbnScDruxjMQISIbbD2Thm8KsF6N7pZY&#10;GH/lD7ocYiUShEOBGmyMXSFlKC05DBPfESfv7HuHMcm+kqbHa4K7VuZKPUmHNacFix1tLZXN4ctp&#10;mCn33jTzfB/c4082tdsX/9p9av1wP2wWICIN8T98a78ZDfk8U8/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T+8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19</w:t>
                          </w:r>
                        </w:p>
                      </w:txbxContent>
                    </v:textbox>
                  </v:shape>
                  <v:shape id="TextBox 115" o:spid="_x0000_s1670" type="#_x0000_t202" style="position:absolute;left:9556;top:1426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icMA&#10;AADeAAAADwAAAGRycy9kb3ducmV2LnhtbERPS27CMBDdV+IO1lRiV+xEtIIUgxAFqbuWzwFG8TRO&#10;E4+j2IXA6esFEsun91+sBteKM/Wh9qwhmygQxKU3NVcaTsfdywxEiMgGW8+k4UoBVsvR0wIL4y+8&#10;p/MhViKFcChQg42xK6QMpSWHYeI74sT9+N5hTLCvpOnxksJdK3Ol3qTDmlODxY42lsrm8Oc0zJT7&#10;app5/h3c9Ja92s2H33a/Wo+fh/U7iEhDfIjv7k+jIZ9nKu1Nd9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icMAAADeAAAADwAAAAAAAAAAAAAAAACYAgAAZHJzL2Rv&#10;d25yZXYueG1sUEsFBgAAAAAEAAQA9QAAAIg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20</w:t>
                          </w:r>
                        </w:p>
                      </w:txbxContent>
                    </v:textbox>
                  </v:shape>
                  <v:shape id="TextBox 116" o:spid="_x0000_s1671" type="#_x0000_t202" style="position:absolute;left:8174;top:28928;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iEsYA&#10;AADeAAAADwAAAGRycy9kb3ducmV2LnhtbESPUWvCMBSF3wf7D+EOfJtJyxy2GmW4Cb65uf2AS3Nt&#10;ujY3pcm0+uvNYLDHwznnO5zlenSdONEQGs8asqkCQVx503Ct4etz+zgHESKywc4zabhQgPXq/m6J&#10;pfFn/qDTIdYiQTiUqMHG2JdShsqSwzD1PXHyjn5wGJMcamkGPCe462Su1LN02HBasNjTxlLVHn6c&#10;hrly+7Yt8vfgnq7ZzG5e/Vv/rfXkYXxZgIg0xv/wX3tnNORFpgr4vZ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iE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17" o:spid="_x0000_s1672" type="#_x0000_t202" style="position:absolute;left:8977;top:3060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dUsUA&#10;AADeAAAADwAAAGRycy9kb3ducmV2LnhtbESPy2rDMBBF94H+g5hCd4ls0wTHjWxK0kJ2ebQfMFhT&#10;y7U1MpaSuP36aFHo8nJfnE012V5cafStYwXpIgFBXDvdcqPg8+N9noPwAVlj75gU/JCHqnyYbbDQ&#10;7sYnup5DI+II+wIVmBCGQkpfG7LoF24gjt6XGy2GKMdG6hFvcdz2MkuSlbTYcnwwONDWUN2dL1ZB&#10;nthD162zo7fPv+nSbHfubfhW6ulxen0BEWgK/+G/9l4ryNZpGgEiTkQ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B1SxQAAAN4AAAAPAAAAAAAAAAAAAAAAAJgCAABkcnMv&#10;ZG93bnJldi54bWxQSwUGAAAAAAQABAD1AAAAigM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111" o:spid="_x0000_s1673" style="position:absolute;left:23782;top:17316;width:14529;height:7232" coordorigin="23782,17316" coordsize="13113,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28cAAADeAAAADwAAAGRycy9kb3ducmV2LnhtbESPT2vCQBTE74V+h+UV&#10;vNXNKpY2dSMiKh6koBZKb4/syx/Mvg3ZNYnfvlso9DjMzG+Y5Wq0jeip87VjDWqagCDOnam51PB5&#10;2T2/gvAB2WDjmDTcycMqe3xYYmrcwCfqz6EUEcI+RQ1VCG0qpc8rsuinriWOXuE6iyHKrpSmwyHC&#10;bSNnSfIiLdYcFypsaVNRfj3frIb9gMN6rrb98Vps7t+XxcfXUZHWk6dx/Q4i0Bj+w3/tg9Ewe1NK&#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28cAAADe&#10;AAAADwAAAAAAAAAAAAAAAACqAgAAZHJzL2Rvd25yZXYueG1sUEsFBgAAAAAEAAQA+gAAAJ4DAAAA&#10;AA==&#10;">
                  <v:shape id="TextBox 127" o:spid="_x0000_s1674" type="#_x0000_t202" style="position:absolute;left:23782;top:19044;width:1279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mvsYA&#10;AADeAAAADwAAAGRycy9kb3ducmV2LnhtbESP0WrCQBRE34X+w3KFvukmoYpGN6HYFnyrtf2AS/aa&#10;jcneDdmtRr++Wyj0cZiZM8y2HG0nLjT4xrGCdJ6AIK6cbrhW8PX5NluB8AFZY+eYFNzIQ1k8TLaY&#10;a3flD7ocQy0ihH2OCkwIfS6lrwxZ9HPXE0fv5AaLIcqhlnrAa4TbTmZJspQWG44LBnvaGara47dV&#10;sErse9uus4O3T/d0YXYv7rU/K/U4HZ83IAKN4T/8195rBdk6TTP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mv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60 до 80% (5 МО)</w:t>
                          </w:r>
                        </w:p>
                      </w:txbxContent>
                    </v:textbox>
                  </v:shape>
                  <v:shape id="TextBox 128" o:spid="_x0000_s1675" type="#_x0000_t202" style="position:absolute;left:23782;top:17316;width:13114;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DJcYA&#10;AADeAAAADwAAAGRycy9kb3ducmV2LnhtbESPwW7CMBBE75X4B2uRuBUnoa0gYBCiVOqtFPiAVbzE&#10;IfE6il0IfD2uVKnH0cy80SxWvW3EhTpfOVaQjhMQxIXTFZcKjoeP5ykIH5A1No5JwY08rJaDpwXm&#10;2l35my77UIoIYZ+jAhNCm0vpC0MW/di1xNE7uc5iiLIrpe7wGuG2kVmSvEmLFccFgy1tDBX1/scq&#10;mCb2q65n2c7bl3v6ajbvbtuelRoN+/UcRKA+/If/2p9aQTZL0wn8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DJc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- 80% и более (10 МО)</w:t>
                          </w:r>
                        </w:p>
                      </w:txbxContent>
                    </v:textbox>
                  </v:shape>
                  <v:shape id="TextBox 129" o:spid="_x0000_s1676" type="#_x0000_t202" style="position:absolute;left:23784;top:20772;width:12793;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bUcUA&#10;AADeAAAADwAAAGRycy9kb3ducmV2LnhtbESP0WrCQBRE3wv+w3KFvtVNghZNXUXUgm+t2g+4ZK/Z&#10;mOzdkF01+vXdQsHHYWbOMPNlbxtxpc5XjhWkowQEceF0xaWCn+Pn2xSED8gaG8ek4E4elovByxxz&#10;7W68p+shlCJC2OeowITQ5lL6wpBFP3ItcfROrrMYouxKqTu8RbhtZJYk79JixXHBYEtrQ0V9uFgF&#10;08R+1fUs+/Z2/EgnZr1x2/as1OuwX32ACNSHZ/i/vdMKslmaj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xtRxQAAAN4AAAAPAAAAAAAAAAAAAAAAAJgCAABkcnMv&#10;ZG93bnJldi54bWxQSwUGAAAAAAQABAD1AAAAigM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от 50 до 60% (3 МО)</w:t>
                          </w:r>
                        </w:p>
                      </w:txbxContent>
                    </v:textbox>
                  </v:shape>
                  <v:shape id="TextBox 130" o:spid="_x0000_s1677" type="#_x0000_t202" style="position:absolute;left:23784;top:22499;width:1175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ysYA&#10;AADeAAAADwAAAGRycy9kb3ducmV2LnhtbESP3WrCQBSE7wu+w3IE7+omQYtGVxGt0LvWnwc4ZI/Z&#10;mOzZkN1q7NN3CwUvh5n5hlmue9uIG3W+cqwgHScgiAunKy4VnE/71xkIH5A1No5JwYM8rFeDlyXm&#10;2t35QLdjKEWEsM9RgQmhzaX0hSGLfuxa4uhdXGcxRNmVUnd4j3DbyCxJ3qTFiuOCwZa2hor6+G0V&#10;zBL7Wdfz7MvbyU86Ndude2+vSo2G/WYBIlAfnuH/9odWkM3Td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ysYAAADeAAAADwAAAAAAAAAAAAAAAACYAgAAZHJz&#10;L2Rvd25yZXYueG1sUEsFBgAAAAAEAAQA9QAAAIsDAAAAAA==&#10;" filled="f" stroked="f">
                    <v:textbox style="mso-fit-shape-to-text:t">
                      <w:txbxContent>
                        <w:p w:rsidR="008F761E" w:rsidRDefault="008F761E" w:rsidP="008D1739">
                          <w:pPr>
                            <w:pStyle w:val="a3"/>
                            <w:spacing w:before="0" w:beforeAutospacing="0" w:after="0" w:afterAutospacing="0"/>
                            <w:textAlignment w:val="baseline"/>
                          </w:pPr>
                          <w:r>
                            <w:rPr>
                              <w:b/>
                              <w:bCs/>
                              <w:color w:val="000000" w:themeColor="text1"/>
                              <w:kern w:val="24"/>
                              <w:sz w:val="20"/>
                              <w:szCs w:val="20"/>
                            </w:rPr>
                            <w:t>- менее 50% (2 МО)</w:t>
                          </w:r>
                        </w:p>
                      </w:txbxContent>
                    </v:textbox>
                  </v:shape>
                </v:group>
                <w10:wrap type="square"/>
              </v:group>
            </w:pict>
          </mc:Fallback>
        </mc:AlternateContent>
      </w:r>
      <w:proofErr w:type="gramStart"/>
      <w:r w:rsidRPr="008D1739">
        <w:rPr>
          <w:rFonts w:ascii="Times New Roman" w:hAnsi="Times New Roman" w:cs="Times New Roman"/>
          <w:color w:val="000099"/>
          <w:kern w:val="24"/>
          <w:sz w:val="24"/>
          <w:szCs w:val="24"/>
          <w:lang w:eastAsia="ru-RU"/>
        </w:rPr>
        <w:t xml:space="preserve">Более 80% обучающихся систематически занимались физической культурой и спортом в </w:t>
      </w:r>
      <w:r>
        <w:rPr>
          <w:rFonts w:ascii="Times New Roman" w:hAnsi="Times New Roman" w:cs="Times New Roman"/>
          <w:color w:val="000099"/>
          <w:kern w:val="24"/>
          <w:sz w:val="24"/>
          <w:szCs w:val="24"/>
          <w:lang w:eastAsia="ru-RU"/>
        </w:rPr>
        <w:t>10</w:t>
      </w:r>
      <w:r w:rsidRPr="008D1739">
        <w:rPr>
          <w:rFonts w:ascii="Times New Roman" w:hAnsi="Times New Roman" w:cs="Times New Roman"/>
          <w:color w:val="000099"/>
          <w:kern w:val="24"/>
          <w:sz w:val="24"/>
          <w:szCs w:val="24"/>
          <w:lang w:eastAsia="ru-RU"/>
        </w:rPr>
        <w:t xml:space="preserve"> муниципальных образованиях (</w:t>
      </w:r>
      <w:r>
        <w:rPr>
          <w:rFonts w:ascii="Times New Roman" w:hAnsi="Times New Roman" w:cs="Times New Roman"/>
          <w:color w:val="000099"/>
          <w:kern w:val="24"/>
          <w:sz w:val="24"/>
          <w:szCs w:val="24"/>
          <w:lang w:eastAsia="ru-RU"/>
        </w:rPr>
        <w:t xml:space="preserve">МО ГО «Инта» (100,0%), </w:t>
      </w:r>
      <w:r w:rsidR="00824900">
        <w:rPr>
          <w:rFonts w:ascii="Times New Roman" w:hAnsi="Times New Roman" w:cs="Times New Roman"/>
          <w:color w:val="000099"/>
          <w:kern w:val="24"/>
          <w:sz w:val="24"/>
          <w:szCs w:val="24"/>
          <w:lang w:eastAsia="ru-RU"/>
        </w:rPr>
        <w:t xml:space="preserve">МО ГО «Ухта» (99,0%), </w:t>
      </w:r>
      <w:r>
        <w:rPr>
          <w:rFonts w:ascii="Times New Roman" w:hAnsi="Times New Roman" w:cs="Times New Roman"/>
          <w:color w:val="000099"/>
          <w:kern w:val="24"/>
          <w:sz w:val="24"/>
          <w:szCs w:val="24"/>
          <w:lang w:eastAsia="ru-RU"/>
        </w:rPr>
        <w:t xml:space="preserve">МО ГО «Усинск» (95,6%), </w:t>
      </w:r>
      <w:r w:rsidR="00F22DA0">
        <w:rPr>
          <w:rFonts w:ascii="Times New Roman" w:hAnsi="Times New Roman" w:cs="Times New Roman"/>
          <w:color w:val="000099"/>
          <w:kern w:val="24"/>
          <w:sz w:val="24"/>
          <w:szCs w:val="24"/>
          <w:lang w:eastAsia="ru-RU"/>
        </w:rPr>
        <w:t xml:space="preserve">МО МР «Корткеросский» (94,6%), </w:t>
      </w:r>
      <w:r w:rsidRPr="008D1739">
        <w:rPr>
          <w:rFonts w:ascii="Times New Roman" w:hAnsi="Times New Roman" w:cs="Times New Roman"/>
          <w:color w:val="000099"/>
          <w:kern w:val="24"/>
          <w:sz w:val="24"/>
          <w:szCs w:val="24"/>
          <w:lang w:eastAsia="ru-RU"/>
        </w:rPr>
        <w:t>МО МР «Княжпогостский» (9</w:t>
      </w:r>
      <w:r>
        <w:rPr>
          <w:rFonts w:ascii="Times New Roman" w:hAnsi="Times New Roman" w:cs="Times New Roman"/>
          <w:color w:val="000099"/>
          <w:kern w:val="24"/>
          <w:sz w:val="24"/>
          <w:szCs w:val="24"/>
          <w:lang w:eastAsia="ru-RU"/>
        </w:rPr>
        <w:t>3,4</w:t>
      </w:r>
      <w:r w:rsidRPr="008D1739">
        <w:rPr>
          <w:rFonts w:ascii="Times New Roman" w:hAnsi="Times New Roman" w:cs="Times New Roman"/>
          <w:color w:val="000099"/>
          <w:kern w:val="24"/>
          <w:sz w:val="24"/>
          <w:szCs w:val="24"/>
          <w:lang w:eastAsia="ru-RU"/>
        </w:rPr>
        <w:t xml:space="preserve">%), </w:t>
      </w:r>
      <w:r w:rsidR="00F22DA0">
        <w:rPr>
          <w:rFonts w:ascii="Times New Roman" w:hAnsi="Times New Roman" w:cs="Times New Roman"/>
          <w:color w:val="000099"/>
          <w:kern w:val="24"/>
          <w:sz w:val="24"/>
          <w:szCs w:val="24"/>
          <w:lang w:eastAsia="ru-RU"/>
        </w:rPr>
        <w:t xml:space="preserve">МО МР «Усть-Цилемский» (91,6%), </w:t>
      </w:r>
      <w:r w:rsidRPr="008D1739">
        <w:rPr>
          <w:rFonts w:ascii="Times New Roman" w:hAnsi="Times New Roman" w:cs="Times New Roman"/>
          <w:color w:val="000099"/>
          <w:kern w:val="24"/>
          <w:sz w:val="24"/>
          <w:szCs w:val="24"/>
          <w:lang w:eastAsia="ru-RU"/>
        </w:rPr>
        <w:t>МО МР «Сосногорск» (</w:t>
      </w:r>
      <w:r w:rsidR="00824900">
        <w:rPr>
          <w:rFonts w:ascii="Times New Roman" w:hAnsi="Times New Roman" w:cs="Times New Roman"/>
          <w:color w:val="000099"/>
          <w:kern w:val="24"/>
          <w:sz w:val="24"/>
          <w:szCs w:val="24"/>
          <w:lang w:eastAsia="ru-RU"/>
        </w:rPr>
        <w:t>89,6</w:t>
      </w:r>
      <w:r w:rsidRPr="008D1739">
        <w:rPr>
          <w:rFonts w:ascii="Times New Roman" w:hAnsi="Times New Roman" w:cs="Times New Roman"/>
          <w:color w:val="000099"/>
          <w:kern w:val="24"/>
          <w:sz w:val="24"/>
          <w:szCs w:val="24"/>
          <w:lang w:eastAsia="ru-RU"/>
        </w:rPr>
        <w:t xml:space="preserve">%), </w:t>
      </w:r>
      <w:r w:rsidR="00F22DA0">
        <w:rPr>
          <w:rFonts w:ascii="Times New Roman" w:hAnsi="Times New Roman" w:cs="Times New Roman"/>
          <w:color w:val="000099"/>
          <w:kern w:val="24"/>
          <w:sz w:val="24"/>
          <w:szCs w:val="24"/>
          <w:lang w:eastAsia="ru-RU"/>
        </w:rPr>
        <w:t>МО МР «Прилузский» (86,9%</w:t>
      </w:r>
      <w:r w:rsidR="00F22DA0" w:rsidRPr="008D1739">
        <w:rPr>
          <w:rFonts w:ascii="Times New Roman" w:hAnsi="Times New Roman" w:cs="Times New Roman"/>
          <w:color w:val="000099"/>
          <w:kern w:val="24"/>
          <w:sz w:val="24"/>
          <w:szCs w:val="24"/>
          <w:lang w:eastAsia="ru-RU"/>
        </w:rPr>
        <w:t>)</w:t>
      </w:r>
      <w:r w:rsidR="00F22DA0">
        <w:rPr>
          <w:rFonts w:ascii="Times New Roman" w:hAnsi="Times New Roman" w:cs="Times New Roman"/>
          <w:color w:val="000099"/>
          <w:kern w:val="24"/>
          <w:sz w:val="24"/>
          <w:szCs w:val="24"/>
          <w:lang w:eastAsia="ru-RU"/>
        </w:rPr>
        <w:t xml:space="preserve">, МО МР «Удорский» (82,8%), </w:t>
      </w:r>
      <w:r w:rsidRPr="008D1739">
        <w:rPr>
          <w:rFonts w:ascii="Times New Roman" w:hAnsi="Times New Roman" w:cs="Times New Roman"/>
          <w:color w:val="000099"/>
          <w:kern w:val="24"/>
          <w:sz w:val="24"/>
          <w:szCs w:val="24"/>
          <w:lang w:eastAsia="ru-RU"/>
        </w:rPr>
        <w:t>МО МР «Койгородский» (</w:t>
      </w:r>
      <w:r w:rsidR="00824900">
        <w:rPr>
          <w:rFonts w:ascii="Times New Roman" w:hAnsi="Times New Roman" w:cs="Times New Roman"/>
          <w:color w:val="000099"/>
          <w:kern w:val="24"/>
          <w:sz w:val="24"/>
          <w:szCs w:val="24"/>
          <w:lang w:eastAsia="ru-RU"/>
        </w:rPr>
        <w:t>81,9</w:t>
      </w:r>
      <w:r w:rsidRPr="008D1739">
        <w:rPr>
          <w:rFonts w:ascii="Times New Roman" w:hAnsi="Times New Roman" w:cs="Times New Roman"/>
          <w:color w:val="000099"/>
          <w:kern w:val="24"/>
          <w:sz w:val="24"/>
          <w:szCs w:val="24"/>
          <w:lang w:eastAsia="ru-RU"/>
        </w:rPr>
        <w:t>%)</w:t>
      </w:r>
      <w:r w:rsidR="00824900">
        <w:rPr>
          <w:rFonts w:ascii="Times New Roman" w:hAnsi="Times New Roman" w:cs="Times New Roman"/>
          <w:color w:val="000099"/>
          <w:kern w:val="24"/>
          <w:sz w:val="24"/>
          <w:szCs w:val="24"/>
          <w:lang w:eastAsia="ru-RU"/>
        </w:rPr>
        <w:t>)</w:t>
      </w:r>
      <w:r w:rsidRPr="008D1739">
        <w:rPr>
          <w:rFonts w:ascii="Times New Roman" w:hAnsi="Times New Roman" w:cs="Times New Roman"/>
          <w:color w:val="000099"/>
          <w:kern w:val="24"/>
          <w:sz w:val="24"/>
          <w:szCs w:val="24"/>
          <w:lang w:eastAsia="ru-RU"/>
        </w:rPr>
        <w:t>.</w:t>
      </w:r>
      <w:proofErr w:type="gramEnd"/>
    </w:p>
    <w:p w:rsidR="00553663" w:rsidRDefault="008D1739" w:rsidP="008D1739">
      <w:pPr>
        <w:spacing w:after="0" w:line="360" w:lineRule="auto"/>
        <w:ind w:firstLine="709"/>
        <w:jc w:val="both"/>
        <w:rPr>
          <w:rFonts w:ascii="Times New Roman" w:hAnsi="Times New Roman" w:cs="Times New Roman"/>
          <w:color w:val="000099"/>
          <w:kern w:val="24"/>
          <w:sz w:val="24"/>
          <w:szCs w:val="24"/>
          <w:lang w:eastAsia="ru-RU"/>
        </w:rPr>
      </w:pPr>
      <w:r w:rsidRPr="008D1739">
        <w:rPr>
          <w:rFonts w:ascii="Times New Roman" w:hAnsi="Times New Roman" w:cs="Times New Roman"/>
          <w:color w:val="000099"/>
          <w:kern w:val="24"/>
          <w:sz w:val="24"/>
          <w:szCs w:val="24"/>
          <w:lang w:eastAsia="ru-RU"/>
        </w:rPr>
        <w:t xml:space="preserve">Менее 50% обучающихся систематически занимались физической культурой и спортом в </w:t>
      </w:r>
      <w:r w:rsidR="003C1450">
        <w:rPr>
          <w:rFonts w:ascii="Times New Roman" w:hAnsi="Times New Roman" w:cs="Times New Roman"/>
          <w:color w:val="000099"/>
          <w:kern w:val="24"/>
          <w:sz w:val="24"/>
          <w:szCs w:val="24"/>
          <w:lang w:eastAsia="ru-RU"/>
        </w:rPr>
        <w:t>2</w:t>
      </w:r>
      <w:r w:rsidRPr="008D1739">
        <w:rPr>
          <w:rFonts w:ascii="Times New Roman" w:hAnsi="Times New Roman" w:cs="Times New Roman"/>
          <w:color w:val="000099"/>
          <w:kern w:val="24"/>
          <w:sz w:val="24"/>
          <w:szCs w:val="24"/>
          <w:lang w:eastAsia="ru-RU"/>
        </w:rPr>
        <w:t xml:space="preserve"> муниципальных образованиях (МО МР «Сыктывдинский» (46,</w:t>
      </w:r>
      <w:r w:rsidR="003C1450">
        <w:rPr>
          <w:rFonts w:ascii="Times New Roman" w:hAnsi="Times New Roman" w:cs="Times New Roman"/>
          <w:color w:val="000099"/>
          <w:kern w:val="24"/>
          <w:sz w:val="24"/>
          <w:szCs w:val="24"/>
          <w:lang w:eastAsia="ru-RU"/>
        </w:rPr>
        <w:t>7</w:t>
      </w:r>
      <w:r w:rsidRPr="008D1739">
        <w:rPr>
          <w:rFonts w:ascii="Times New Roman" w:hAnsi="Times New Roman" w:cs="Times New Roman"/>
          <w:color w:val="000099"/>
          <w:kern w:val="24"/>
          <w:sz w:val="24"/>
          <w:szCs w:val="24"/>
          <w:lang w:eastAsia="ru-RU"/>
        </w:rPr>
        <w:t>%)</w:t>
      </w:r>
      <w:r w:rsidR="003C1450">
        <w:rPr>
          <w:rFonts w:ascii="Times New Roman" w:hAnsi="Times New Roman" w:cs="Times New Roman"/>
          <w:color w:val="000099"/>
          <w:kern w:val="24"/>
          <w:sz w:val="24"/>
          <w:szCs w:val="24"/>
          <w:lang w:eastAsia="ru-RU"/>
        </w:rPr>
        <w:t xml:space="preserve"> и</w:t>
      </w:r>
      <w:r w:rsidRPr="008D1739">
        <w:rPr>
          <w:rFonts w:ascii="Times New Roman" w:hAnsi="Times New Roman" w:cs="Times New Roman"/>
          <w:color w:val="000099"/>
          <w:kern w:val="24"/>
          <w:sz w:val="24"/>
          <w:szCs w:val="24"/>
          <w:lang w:eastAsia="ru-RU"/>
        </w:rPr>
        <w:t xml:space="preserve"> МО МР «Троицко-Печорский» (</w:t>
      </w:r>
      <w:r w:rsidR="003C1450">
        <w:rPr>
          <w:rFonts w:ascii="Times New Roman" w:hAnsi="Times New Roman" w:cs="Times New Roman"/>
          <w:color w:val="000099"/>
          <w:kern w:val="24"/>
          <w:sz w:val="24"/>
          <w:szCs w:val="24"/>
          <w:lang w:eastAsia="ru-RU"/>
        </w:rPr>
        <w:t>42,3%</w:t>
      </w:r>
      <w:r w:rsidRPr="008D1739">
        <w:rPr>
          <w:rFonts w:ascii="Times New Roman" w:hAnsi="Times New Roman" w:cs="Times New Roman"/>
          <w:color w:val="000099"/>
          <w:kern w:val="24"/>
          <w:sz w:val="24"/>
          <w:szCs w:val="24"/>
          <w:lang w:eastAsia="ru-RU"/>
        </w:rPr>
        <w:t>)</w:t>
      </w:r>
      <w:r w:rsidR="00553663">
        <w:rPr>
          <w:rFonts w:ascii="Times New Roman" w:hAnsi="Times New Roman" w:cs="Times New Roman"/>
          <w:color w:val="000099"/>
          <w:kern w:val="24"/>
          <w:sz w:val="24"/>
          <w:szCs w:val="24"/>
          <w:lang w:eastAsia="ru-RU"/>
        </w:rPr>
        <w:t>).</w:t>
      </w:r>
    </w:p>
    <w:p w:rsidR="008D1739" w:rsidRDefault="00553663" w:rsidP="008D1739">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Снижение значений показателя «</w:t>
      </w:r>
      <w:r w:rsidRPr="00553663">
        <w:rPr>
          <w:rFonts w:ascii="Times New Roman" w:hAnsi="Times New Roman" w:cs="Times New Roman"/>
          <w:color w:val="000099"/>
          <w:kern w:val="24"/>
          <w:sz w:val="24"/>
          <w:szCs w:val="24"/>
          <w:lang w:eastAsia="ru-RU"/>
        </w:rPr>
        <w:t>Доля обучающихся, систематически занимающихся физической культурой и спортом, в общей численности обучающихся</w:t>
      </w:r>
      <w:r>
        <w:rPr>
          <w:rFonts w:ascii="Times New Roman" w:hAnsi="Times New Roman" w:cs="Times New Roman"/>
          <w:color w:val="000099"/>
          <w:kern w:val="24"/>
          <w:sz w:val="24"/>
          <w:szCs w:val="24"/>
          <w:lang w:eastAsia="ru-RU"/>
        </w:rPr>
        <w:t xml:space="preserve">» по итогам 2017 года отмечена в МО МР «Княжпогостский» (на 6,1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«Койгородский» и МО МР «Сосногорск» (на 5,4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ГО «Воркута» (на 2,7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МО МР «Сыктывдинский» (на 0,3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w:t>
      </w:r>
      <w:proofErr w:type="gramEnd"/>
    </w:p>
    <w:p w:rsidR="008D1739" w:rsidRDefault="00CB05CB" w:rsidP="008D1739">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Во всех остальных муниципальных образованиях значения показателя улучшились</w:t>
      </w:r>
      <w:r w:rsidR="007B579A">
        <w:rPr>
          <w:rFonts w:ascii="Times New Roman" w:hAnsi="Times New Roman" w:cs="Times New Roman"/>
          <w:color w:val="000099"/>
          <w:kern w:val="24"/>
          <w:sz w:val="24"/>
          <w:szCs w:val="24"/>
          <w:lang w:eastAsia="ru-RU"/>
        </w:rPr>
        <w:t>.</w:t>
      </w:r>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p>
    <w:p w:rsidR="00690D77" w:rsidRDefault="00690D77" w:rsidP="008D1739">
      <w:pPr>
        <w:spacing w:after="0" w:line="360" w:lineRule="auto"/>
        <w:ind w:firstLine="709"/>
        <w:jc w:val="both"/>
        <w:rPr>
          <w:rFonts w:ascii="Times New Roman" w:hAnsi="Times New Roman" w:cs="Times New Roman"/>
          <w:color w:val="000099"/>
          <w:kern w:val="24"/>
          <w:sz w:val="24"/>
          <w:szCs w:val="24"/>
          <w:lang w:eastAsia="ru-RU"/>
        </w:rPr>
      </w:pPr>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p>
    <w:p w:rsidR="008D1739" w:rsidRDefault="008D1739" w:rsidP="008D1739">
      <w:pPr>
        <w:spacing w:after="0" w:line="360" w:lineRule="auto"/>
        <w:ind w:firstLine="709"/>
        <w:jc w:val="both"/>
        <w:rPr>
          <w:rFonts w:ascii="Times New Roman" w:hAnsi="Times New Roman" w:cs="Times New Roman"/>
          <w:color w:val="000099"/>
          <w:kern w:val="24"/>
          <w:sz w:val="24"/>
          <w:szCs w:val="24"/>
          <w:lang w:eastAsia="ru-RU"/>
        </w:rPr>
      </w:pPr>
    </w:p>
    <w:p w:rsidR="007B579A" w:rsidRDefault="007B579A" w:rsidP="007B579A">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sidR="00F163EA">
        <w:rPr>
          <w:rFonts w:ascii="Times New Roman" w:hAnsi="Times New Roman" w:cs="Times New Roman"/>
          <w:color w:val="000099"/>
          <w:kern w:val="24"/>
          <w:sz w:val="24"/>
          <w:szCs w:val="24"/>
          <w:lang w:eastAsia="ru-RU"/>
        </w:rPr>
        <w:t xml:space="preserve">физической </w:t>
      </w:r>
      <w:r>
        <w:rPr>
          <w:rFonts w:ascii="Times New Roman" w:hAnsi="Times New Roman" w:cs="Times New Roman"/>
          <w:color w:val="000099"/>
          <w:kern w:val="24"/>
          <w:sz w:val="24"/>
          <w:szCs w:val="24"/>
          <w:lang w:eastAsia="ru-RU"/>
        </w:rPr>
        <w:t>культуры</w:t>
      </w:r>
      <w:r w:rsidR="00F163EA">
        <w:rPr>
          <w:rFonts w:ascii="Times New Roman" w:hAnsi="Times New Roman" w:cs="Times New Roman"/>
          <w:color w:val="000099"/>
          <w:kern w:val="24"/>
          <w:sz w:val="24"/>
          <w:szCs w:val="24"/>
          <w:lang w:eastAsia="ru-RU"/>
        </w:rPr>
        <w:t xml:space="preserve"> и спорта</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005B28BB" w:rsidRPr="00DA1C05">
        <w:rPr>
          <w:rFonts w:ascii="Times New Roman" w:hAnsi="Times New Roman" w:cs="Times New Roman"/>
          <w:color w:val="000099"/>
          <w:kern w:val="24"/>
          <w:sz w:val="24"/>
          <w:szCs w:val="24"/>
          <w:lang w:eastAsia="ru-RU"/>
        </w:rPr>
        <w:t>МО МР «Прилузский»</w:t>
      </w:r>
      <w:r>
        <w:rPr>
          <w:rFonts w:ascii="Times New Roman" w:hAnsi="Times New Roman" w:cs="Times New Roman"/>
          <w:color w:val="000099"/>
          <w:kern w:val="24"/>
          <w:sz w:val="24"/>
          <w:szCs w:val="24"/>
          <w:lang w:eastAsia="ru-RU"/>
        </w:rPr>
        <w:t xml:space="preserve">, </w:t>
      </w:r>
      <w:r w:rsidR="005B28BB" w:rsidRPr="00DA1C05">
        <w:rPr>
          <w:rFonts w:ascii="Times New Roman" w:hAnsi="Times New Roman" w:cs="Times New Roman"/>
          <w:color w:val="000099"/>
          <w:kern w:val="24"/>
          <w:sz w:val="24"/>
          <w:szCs w:val="24"/>
          <w:lang w:eastAsia="ru-RU"/>
        </w:rPr>
        <w:t>МО ГО «Ухта»</w:t>
      </w:r>
      <w:r w:rsidRPr="00DA1C05">
        <w:rPr>
          <w:rFonts w:ascii="Times New Roman" w:hAnsi="Times New Roman" w:cs="Times New Roman"/>
          <w:color w:val="000099"/>
          <w:kern w:val="24"/>
          <w:sz w:val="24"/>
          <w:szCs w:val="24"/>
          <w:lang w:eastAsia="ru-RU"/>
        </w:rPr>
        <w:t xml:space="preserve"> и МО МР «Сосногорск»</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7B579A" w:rsidRPr="00BC5412" w:rsidTr="00EA74FB">
        <w:trPr>
          <w:trHeight w:val="432"/>
          <w:jc w:val="center"/>
        </w:trPr>
        <w:tc>
          <w:tcPr>
            <w:tcW w:w="6750" w:type="dxa"/>
            <w:shd w:val="clear" w:color="auto" w:fill="E6EED5"/>
          </w:tcPr>
          <w:p w:rsidR="007B579A" w:rsidRPr="00BC5412" w:rsidRDefault="007B579A"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7B579A" w:rsidRPr="00BC5412" w:rsidRDefault="007B579A"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7B579A" w:rsidRPr="00BC5412" w:rsidTr="00EA74FB">
        <w:trPr>
          <w:trHeight w:val="338"/>
          <w:jc w:val="center"/>
        </w:trPr>
        <w:tc>
          <w:tcPr>
            <w:tcW w:w="6750" w:type="dxa"/>
            <w:shd w:val="clear" w:color="auto" w:fill="E6EED5"/>
          </w:tcPr>
          <w:p w:rsidR="007B579A" w:rsidRPr="00BC5412" w:rsidRDefault="007B579A" w:rsidP="005B28B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sidR="005B28BB">
              <w:rPr>
                <w:rFonts w:ascii="Times New Roman" w:hAnsi="Times New Roman" w:cs="Times New Roman"/>
                <w:color w:val="000099"/>
                <w:kern w:val="24"/>
                <w:lang w:eastAsia="ru-RU"/>
              </w:rPr>
              <w:t>Прилузский</w:t>
            </w:r>
            <w:r w:rsidRPr="00BC5412">
              <w:rPr>
                <w:rFonts w:ascii="Times New Roman" w:hAnsi="Times New Roman" w:cs="Times New Roman"/>
                <w:color w:val="000099"/>
                <w:kern w:val="24"/>
                <w:lang w:eastAsia="ru-RU"/>
              </w:rPr>
              <w:t>»</w:t>
            </w:r>
          </w:p>
        </w:tc>
        <w:tc>
          <w:tcPr>
            <w:tcW w:w="6750" w:type="dxa"/>
            <w:shd w:val="clear" w:color="auto" w:fill="EFD3D2"/>
          </w:tcPr>
          <w:p w:rsidR="007B579A" w:rsidRPr="00BC5412" w:rsidRDefault="007B579A" w:rsidP="005B28B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sidR="005B28BB">
              <w:rPr>
                <w:rFonts w:ascii="Times New Roman" w:hAnsi="Times New Roman" w:cs="Times New Roman"/>
                <w:color w:val="000099"/>
                <w:kern w:val="24"/>
                <w:lang w:eastAsia="ru-RU"/>
              </w:rPr>
              <w:t>Усть-Вымский</w:t>
            </w:r>
            <w:r w:rsidRPr="00BC5412">
              <w:rPr>
                <w:rFonts w:ascii="Times New Roman" w:hAnsi="Times New Roman" w:cs="Times New Roman"/>
                <w:color w:val="000099"/>
                <w:kern w:val="24"/>
                <w:lang w:eastAsia="ru-RU"/>
              </w:rPr>
              <w:t>»</w:t>
            </w:r>
          </w:p>
        </w:tc>
      </w:tr>
      <w:tr w:rsidR="007B579A" w:rsidRPr="00BC5412" w:rsidTr="00EA74FB">
        <w:trPr>
          <w:trHeight w:val="338"/>
          <w:jc w:val="center"/>
        </w:trPr>
        <w:tc>
          <w:tcPr>
            <w:tcW w:w="6750" w:type="dxa"/>
            <w:shd w:val="clear" w:color="auto" w:fill="E6EED5"/>
          </w:tcPr>
          <w:p w:rsidR="007B579A" w:rsidRPr="00BC5412" w:rsidRDefault="007B579A" w:rsidP="005B28B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sidR="005B28BB">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sidR="005B28BB">
              <w:rPr>
                <w:rFonts w:ascii="Times New Roman" w:hAnsi="Times New Roman" w:cs="Times New Roman"/>
                <w:color w:val="000099"/>
                <w:kern w:val="24"/>
                <w:lang w:eastAsia="ru-RU"/>
              </w:rPr>
              <w:t>Ухта</w:t>
            </w:r>
            <w:r w:rsidRPr="00BC5412">
              <w:rPr>
                <w:rFonts w:ascii="Times New Roman" w:hAnsi="Times New Roman" w:cs="Times New Roman"/>
                <w:color w:val="000099"/>
                <w:kern w:val="24"/>
                <w:lang w:eastAsia="ru-RU"/>
              </w:rPr>
              <w:t>»</w:t>
            </w:r>
          </w:p>
        </w:tc>
        <w:tc>
          <w:tcPr>
            <w:tcW w:w="6750" w:type="dxa"/>
            <w:shd w:val="clear" w:color="auto" w:fill="EFD3D2"/>
          </w:tcPr>
          <w:p w:rsidR="007B579A" w:rsidRPr="00BC5412" w:rsidRDefault="007B579A"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sidR="005B28BB">
              <w:rPr>
                <w:rFonts w:ascii="Times New Roman" w:hAnsi="Times New Roman" w:cs="Times New Roman"/>
                <w:color w:val="000099"/>
                <w:kern w:val="24"/>
                <w:lang w:eastAsia="ru-RU"/>
              </w:rPr>
              <w:t>Троицко-Печорский</w:t>
            </w:r>
            <w:r w:rsidRPr="00BC5412">
              <w:rPr>
                <w:rFonts w:ascii="Times New Roman" w:hAnsi="Times New Roman" w:cs="Times New Roman"/>
                <w:color w:val="000099"/>
                <w:kern w:val="24"/>
                <w:lang w:eastAsia="ru-RU"/>
              </w:rPr>
              <w:t>»</w:t>
            </w:r>
          </w:p>
        </w:tc>
      </w:tr>
      <w:tr w:rsidR="007B579A" w:rsidRPr="00BC5412" w:rsidTr="00EA74FB">
        <w:trPr>
          <w:trHeight w:val="338"/>
          <w:jc w:val="center"/>
        </w:trPr>
        <w:tc>
          <w:tcPr>
            <w:tcW w:w="6750" w:type="dxa"/>
            <w:shd w:val="clear" w:color="auto" w:fill="E6EED5"/>
          </w:tcPr>
          <w:p w:rsidR="007B579A" w:rsidRPr="00BC5412" w:rsidRDefault="007B579A"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c>
          <w:tcPr>
            <w:tcW w:w="6750" w:type="dxa"/>
            <w:shd w:val="clear" w:color="auto" w:fill="EFD3D2"/>
          </w:tcPr>
          <w:p w:rsidR="007B579A" w:rsidRPr="00BC5412" w:rsidRDefault="007B579A" w:rsidP="005B28B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sidR="005B28BB">
              <w:rPr>
                <w:rFonts w:ascii="Times New Roman" w:hAnsi="Times New Roman" w:cs="Times New Roman"/>
                <w:color w:val="000099"/>
                <w:kern w:val="24"/>
                <w:lang w:eastAsia="ru-RU"/>
              </w:rPr>
              <w:t>Сыктывдинский</w:t>
            </w:r>
            <w:r w:rsidRPr="00BC5412">
              <w:rPr>
                <w:rFonts w:ascii="Times New Roman" w:hAnsi="Times New Roman" w:cs="Times New Roman"/>
                <w:color w:val="000099"/>
                <w:kern w:val="24"/>
                <w:lang w:eastAsia="ru-RU"/>
              </w:rPr>
              <w:t>»</w:t>
            </w:r>
          </w:p>
        </w:tc>
      </w:tr>
    </w:tbl>
    <w:p w:rsidR="00F163EA" w:rsidRPr="00F22D88" w:rsidRDefault="00F163EA" w:rsidP="00F163EA">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Pr>
          <w:rFonts w:ascii="Times New Roman" w:hAnsi="Times New Roman" w:cs="Times New Roman"/>
          <w:color w:val="000099"/>
          <w:kern w:val="24"/>
          <w:sz w:val="24"/>
          <w:szCs w:val="24"/>
          <w:lang w:eastAsia="ru-RU"/>
        </w:rPr>
        <w:t>физической культуры и спорта</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пропаганд</w:t>
      </w:r>
      <w:r w:rsidR="00610FE0">
        <w:rPr>
          <w:rFonts w:ascii="Times New Roman" w:hAnsi="Times New Roman" w:cs="Times New Roman"/>
          <w:color w:val="000099"/>
          <w:kern w:val="24"/>
          <w:sz w:val="24"/>
          <w:szCs w:val="24"/>
          <w:lang w:eastAsia="ru-RU"/>
        </w:rPr>
        <w:t>а</w:t>
      </w:r>
      <w:r w:rsidRPr="00F163EA">
        <w:rPr>
          <w:rFonts w:ascii="Times New Roman" w:hAnsi="Times New Roman" w:cs="Times New Roman"/>
          <w:color w:val="000099"/>
          <w:kern w:val="24"/>
          <w:sz w:val="24"/>
          <w:szCs w:val="24"/>
          <w:lang w:eastAsia="ru-RU"/>
        </w:rPr>
        <w:t xml:space="preserve"> наиболее значимых и массовых мероприятий на территории </w:t>
      </w:r>
      <w:r w:rsidR="00856A58">
        <w:rPr>
          <w:rFonts w:ascii="Times New Roman" w:hAnsi="Times New Roman" w:cs="Times New Roman"/>
          <w:color w:val="000099"/>
          <w:kern w:val="24"/>
          <w:sz w:val="24"/>
          <w:szCs w:val="24"/>
          <w:lang w:eastAsia="ru-RU"/>
        </w:rPr>
        <w:t>муниципальных образований;</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повышение уровня обеспеченности населения спортивными сооружениями, обустройств</w:t>
      </w:r>
      <w:r w:rsidR="00C55DDF">
        <w:rPr>
          <w:rFonts w:ascii="Times New Roman" w:hAnsi="Times New Roman" w:cs="Times New Roman"/>
          <w:color w:val="000099"/>
          <w:kern w:val="24"/>
          <w:sz w:val="24"/>
          <w:szCs w:val="24"/>
          <w:lang w:eastAsia="ru-RU"/>
        </w:rPr>
        <w:t>о</w:t>
      </w:r>
      <w:r w:rsidRPr="00F163EA">
        <w:rPr>
          <w:rFonts w:ascii="Times New Roman" w:hAnsi="Times New Roman" w:cs="Times New Roman"/>
          <w:color w:val="000099"/>
          <w:kern w:val="24"/>
          <w:sz w:val="24"/>
          <w:szCs w:val="24"/>
          <w:lang w:eastAsia="ru-RU"/>
        </w:rPr>
        <w:t xml:space="preserve"> объектов городской инфраструктуры, парковых и рекреационных зон для занятий</w:t>
      </w:r>
      <w:r w:rsidR="00C55DDF">
        <w:rPr>
          <w:rFonts w:ascii="Times New Roman" w:hAnsi="Times New Roman" w:cs="Times New Roman"/>
          <w:color w:val="000099"/>
          <w:kern w:val="24"/>
          <w:sz w:val="24"/>
          <w:szCs w:val="24"/>
          <w:lang w:eastAsia="ru-RU"/>
        </w:rPr>
        <w:t xml:space="preserve"> физической культурой и спортом;</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увеличени</w:t>
      </w:r>
      <w:r w:rsidR="00856A58">
        <w:rPr>
          <w:rFonts w:ascii="Times New Roman" w:hAnsi="Times New Roman" w:cs="Times New Roman"/>
          <w:color w:val="000099"/>
          <w:kern w:val="24"/>
          <w:sz w:val="24"/>
          <w:szCs w:val="24"/>
          <w:lang w:eastAsia="ru-RU"/>
        </w:rPr>
        <w:t>е</w:t>
      </w:r>
      <w:r w:rsidRPr="00F163EA">
        <w:rPr>
          <w:rFonts w:ascii="Times New Roman" w:hAnsi="Times New Roman" w:cs="Times New Roman"/>
          <w:color w:val="000099"/>
          <w:kern w:val="24"/>
          <w:sz w:val="24"/>
          <w:szCs w:val="24"/>
          <w:lang w:eastAsia="ru-RU"/>
        </w:rPr>
        <w:t xml:space="preserve"> уровня загруженности спортивных сооружений как минимум до 80%</w:t>
      </w:r>
      <w:r w:rsidR="00856A58">
        <w:rPr>
          <w:rFonts w:ascii="Times New Roman" w:hAnsi="Times New Roman" w:cs="Times New Roman"/>
          <w:color w:val="000099"/>
          <w:kern w:val="24"/>
          <w:sz w:val="24"/>
          <w:szCs w:val="24"/>
          <w:lang w:eastAsia="ru-RU"/>
        </w:rPr>
        <w:t>;</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строительство малобюджетных спортивных площадок</w:t>
      </w:r>
      <w:r w:rsidR="00856A58">
        <w:rPr>
          <w:rFonts w:ascii="Times New Roman" w:hAnsi="Times New Roman" w:cs="Times New Roman"/>
          <w:color w:val="000099"/>
          <w:kern w:val="24"/>
          <w:sz w:val="24"/>
          <w:szCs w:val="24"/>
          <w:lang w:eastAsia="ru-RU"/>
        </w:rPr>
        <w:t>;</w:t>
      </w:r>
    </w:p>
    <w:p w:rsidR="008D1739" w:rsidRPr="00856A58"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строительств</w:t>
      </w:r>
      <w:r w:rsidR="00856A58">
        <w:rPr>
          <w:rFonts w:ascii="Times New Roman" w:hAnsi="Times New Roman" w:cs="Times New Roman"/>
          <w:color w:val="000099"/>
          <w:kern w:val="24"/>
          <w:sz w:val="24"/>
          <w:szCs w:val="24"/>
          <w:lang w:eastAsia="ru-RU"/>
        </w:rPr>
        <w:t>о</w:t>
      </w:r>
      <w:r w:rsidRPr="00F163EA">
        <w:rPr>
          <w:rFonts w:ascii="Times New Roman" w:hAnsi="Times New Roman" w:cs="Times New Roman"/>
          <w:color w:val="000099"/>
          <w:kern w:val="24"/>
          <w:sz w:val="24"/>
          <w:szCs w:val="24"/>
          <w:lang w:eastAsia="ru-RU"/>
        </w:rPr>
        <w:t xml:space="preserve"> спортивных объектов и модернизаци</w:t>
      </w:r>
      <w:r w:rsidR="00C55DDF">
        <w:rPr>
          <w:rFonts w:ascii="Times New Roman" w:hAnsi="Times New Roman" w:cs="Times New Roman"/>
          <w:color w:val="000099"/>
          <w:kern w:val="24"/>
          <w:sz w:val="24"/>
          <w:szCs w:val="24"/>
          <w:lang w:eastAsia="ru-RU"/>
        </w:rPr>
        <w:t>я</w:t>
      </w:r>
      <w:r w:rsidRPr="00F163EA">
        <w:rPr>
          <w:rFonts w:ascii="Times New Roman" w:hAnsi="Times New Roman" w:cs="Times New Roman"/>
          <w:color w:val="000099"/>
          <w:kern w:val="24"/>
          <w:sz w:val="24"/>
          <w:szCs w:val="24"/>
          <w:lang w:eastAsia="ru-RU"/>
        </w:rPr>
        <w:t xml:space="preserve"> спортивных учреждений</w:t>
      </w:r>
      <w:r w:rsidR="00856A58" w:rsidRPr="00856A58">
        <w:rPr>
          <w:rFonts w:ascii="Times New Roman" w:hAnsi="Times New Roman" w:cs="Times New Roman"/>
          <w:color w:val="000099"/>
          <w:kern w:val="24"/>
          <w:sz w:val="24"/>
          <w:szCs w:val="24"/>
          <w:lang w:eastAsia="ru-RU"/>
        </w:rPr>
        <w:t xml:space="preserve"> </w:t>
      </w:r>
      <w:r w:rsidR="00856A58">
        <w:rPr>
          <w:rFonts w:ascii="Times New Roman" w:hAnsi="Times New Roman" w:cs="Times New Roman"/>
          <w:color w:val="000099"/>
          <w:kern w:val="24"/>
          <w:sz w:val="24"/>
          <w:szCs w:val="24"/>
          <w:lang w:eastAsia="ru-RU"/>
        </w:rPr>
        <w:t>с привлечением</w:t>
      </w:r>
      <w:r w:rsidR="00856A58" w:rsidRPr="00F163EA">
        <w:rPr>
          <w:rFonts w:ascii="Times New Roman" w:hAnsi="Times New Roman" w:cs="Times New Roman"/>
          <w:color w:val="000099"/>
          <w:kern w:val="24"/>
          <w:sz w:val="24"/>
          <w:szCs w:val="24"/>
          <w:lang w:eastAsia="ru-RU"/>
        </w:rPr>
        <w:t xml:space="preserve"> внебюджетны</w:t>
      </w:r>
      <w:r w:rsidR="00856A58">
        <w:rPr>
          <w:rFonts w:ascii="Times New Roman" w:hAnsi="Times New Roman" w:cs="Times New Roman"/>
          <w:color w:val="000099"/>
          <w:kern w:val="24"/>
          <w:sz w:val="24"/>
          <w:szCs w:val="24"/>
          <w:lang w:eastAsia="ru-RU"/>
        </w:rPr>
        <w:t>х</w:t>
      </w:r>
      <w:r w:rsidR="00856A58" w:rsidRPr="00F163EA">
        <w:rPr>
          <w:rFonts w:ascii="Times New Roman" w:hAnsi="Times New Roman" w:cs="Times New Roman"/>
          <w:color w:val="000099"/>
          <w:kern w:val="24"/>
          <w:sz w:val="24"/>
          <w:szCs w:val="24"/>
          <w:lang w:eastAsia="ru-RU"/>
        </w:rPr>
        <w:t xml:space="preserve"> средств (средств частных инвесторов, спонсоров и т.п.)</w:t>
      </w:r>
      <w:r w:rsidR="00856A58">
        <w:rPr>
          <w:rFonts w:ascii="Times New Roman" w:hAnsi="Times New Roman" w:cs="Times New Roman"/>
          <w:color w:val="000099"/>
          <w:kern w:val="24"/>
          <w:sz w:val="24"/>
          <w:szCs w:val="24"/>
          <w:lang w:eastAsia="ru-RU"/>
        </w:rPr>
        <w:t>;</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исполнени</w:t>
      </w:r>
      <w:r w:rsidR="00856A58">
        <w:rPr>
          <w:rFonts w:ascii="Times New Roman" w:hAnsi="Times New Roman" w:cs="Times New Roman"/>
          <w:color w:val="000099"/>
          <w:kern w:val="24"/>
          <w:sz w:val="24"/>
          <w:szCs w:val="24"/>
          <w:lang w:eastAsia="ru-RU"/>
        </w:rPr>
        <w:t>е</w:t>
      </w:r>
      <w:r w:rsidRPr="00F163EA">
        <w:rPr>
          <w:rFonts w:ascii="Times New Roman" w:hAnsi="Times New Roman" w:cs="Times New Roman"/>
          <w:color w:val="000099"/>
          <w:kern w:val="24"/>
          <w:sz w:val="24"/>
          <w:szCs w:val="24"/>
          <w:lang w:eastAsia="ru-RU"/>
        </w:rPr>
        <w:t xml:space="preserve"> мероприятий, предусмотренных индивидуальной программой реабилитации или </w:t>
      </w:r>
      <w:proofErr w:type="spellStart"/>
      <w:r w:rsidRPr="00F163EA">
        <w:rPr>
          <w:rFonts w:ascii="Times New Roman" w:hAnsi="Times New Roman" w:cs="Times New Roman"/>
          <w:color w:val="000099"/>
          <w:kern w:val="24"/>
          <w:sz w:val="24"/>
          <w:szCs w:val="24"/>
          <w:lang w:eastAsia="ru-RU"/>
        </w:rPr>
        <w:t>абилитации</w:t>
      </w:r>
      <w:proofErr w:type="spellEnd"/>
      <w:r w:rsidRPr="00F163EA">
        <w:rPr>
          <w:rFonts w:ascii="Times New Roman" w:hAnsi="Times New Roman" w:cs="Times New Roman"/>
          <w:color w:val="000099"/>
          <w:kern w:val="24"/>
          <w:sz w:val="24"/>
          <w:szCs w:val="24"/>
          <w:lang w:eastAsia="ru-RU"/>
        </w:rPr>
        <w:t xml:space="preserve"> инвалида и индивидуальной программой реабилитации или </w:t>
      </w:r>
      <w:proofErr w:type="spellStart"/>
      <w:r w:rsidRPr="00F163EA">
        <w:rPr>
          <w:rFonts w:ascii="Times New Roman" w:hAnsi="Times New Roman" w:cs="Times New Roman"/>
          <w:color w:val="000099"/>
          <w:kern w:val="24"/>
          <w:sz w:val="24"/>
          <w:szCs w:val="24"/>
          <w:lang w:eastAsia="ru-RU"/>
        </w:rPr>
        <w:t>абилитации</w:t>
      </w:r>
      <w:proofErr w:type="spellEnd"/>
      <w:r w:rsidRPr="00F163EA">
        <w:rPr>
          <w:rFonts w:ascii="Times New Roman" w:hAnsi="Times New Roman" w:cs="Times New Roman"/>
          <w:color w:val="000099"/>
          <w:kern w:val="24"/>
          <w:sz w:val="24"/>
          <w:szCs w:val="24"/>
          <w:lang w:eastAsia="ru-RU"/>
        </w:rPr>
        <w:t xml:space="preserve"> ребенка – инвалида во всех муниципальных образованиях</w:t>
      </w:r>
      <w:r w:rsidR="00856A58">
        <w:rPr>
          <w:rFonts w:ascii="Times New Roman" w:hAnsi="Times New Roman" w:cs="Times New Roman"/>
          <w:color w:val="000099"/>
          <w:kern w:val="24"/>
          <w:sz w:val="24"/>
          <w:szCs w:val="24"/>
          <w:lang w:eastAsia="ru-RU"/>
        </w:rPr>
        <w:t>;</w:t>
      </w:r>
    </w:p>
    <w:p w:rsidR="008D1739" w:rsidRPr="00F163EA" w:rsidRDefault="00856A58" w:rsidP="00F163E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совместная </w:t>
      </w:r>
      <w:r w:rsidR="008D1739" w:rsidRPr="00F163EA">
        <w:rPr>
          <w:rFonts w:ascii="Times New Roman" w:hAnsi="Times New Roman" w:cs="Times New Roman"/>
          <w:color w:val="000099"/>
          <w:kern w:val="24"/>
          <w:sz w:val="24"/>
          <w:szCs w:val="24"/>
          <w:lang w:eastAsia="ru-RU"/>
        </w:rPr>
        <w:t>работ</w:t>
      </w:r>
      <w:r>
        <w:rPr>
          <w:rFonts w:ascii="Times New Roman" w:hAnsi="Times New Roman" w:cs="Times New Roman"/>
          <w:color w:val="000099"/>
          <w:kern w:val="24"/>
          <w:sz w:val="24"/>
          <w:szCs w:val="24"/>
          <w:lang w:eastAsia="ru-RU"/>
        </w:rPr>
        <w:t>а</w:t>
      </w:r>
      <w:r w:rsidR="008D1739" w:rsidRPr="00F163EA">
        <w:rPr>
          <w:rFonts w:ascii="Times New Roman" w:hAnsi="Times New Roman" w:cs="Times New Roman"/>
          <w:color w:val="000099"/>
          <w:kern w:val="24"/>
          <w:sz w:val="24"/>
          <w:szCs w:val="24"/>
          <w:lang w:eastAsia="ru-RU"/>
        </w:rPr>
        <w:t xml:space="preserve"> с общественными организациями инвалидов по подбору кадров из числа лиц с инвалидностью, желающих получить высшее профессиональное образование по направлению адаптив</w:t>
      </w:r>
      <w:r>
        <w:rPr>
          <w:rFonts w:ascii="Times New Roman" w:hAnsi="Times New Roman" w:cs="Times New Roman"/>
          <w:color w:val="000099"/>
          <w:kern w:val="24"/>
          <w:sz w:val="24"/>
          <w:szCs w:val="24"/>
          <w:lang w:eastAsia="ru-RU"/>
        </w:rPr>
        <w:t>ная физическая культура и спорт;</w:t>
      </w:r>
    </w:p>
    <w:p w:rsidR="008D1739" w:rsidRPr="00F163EA" w:rsidRDefault="00C55DDF" w:rsidP="00F163E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проведение </w:t>
      </w:r>
      <w:r w:rsidR="008D1739" w:rsidRPr="00F163EA">
        <w:rPr>
          <w:rFonts w:ascii="Times New Roman" w:hAnsi="Times New Roman" w:cs="Times New Roman"/>
          <w:color w:val="000099"/>
          <w:kern w:val="24"/>
          <w:sz w:val="24"/>
          <w:szCs w:val="24"/>
          <w:lang w:eastAsia="ru-RU"/>
        </w:rPr>
        <w:t>информационн</w:t>
      </w:r>
      <w:r>
        <w:rPr>
          <w:rFonts w:ascii="Times New Roman" w:hAnsi="Times New Roman" w:cs="Times New Roman"/>
          <w:color w:val="000099"/>
          <w:kern w:val="24"/>
          <w:sz w:val="24"/>
          <w:szCs w:val="24"/>
          <w:lang w:eastAsia="ru-RU"/>
        </w:rPr>
        <w:t xml:space="preserve">ой </w:t>
      </w:r>
      <w:r w:rsidR="008D1739" w:rsidRPr="00F163EA">
        <w:rPr>
          <w:rFonts w:ascii="Times New Roman" w:hAnsi="Times New Roman" w:cs="Times New Roman"/>
          <w:color w:val="000099"/>
          <w:kern w:val="24"/>
          <w:sz w:val="24"/>
          <w:szCs w:val="24"/>
          <w:lang w:eastAsia="ru-RU"/>
        </w:rPr>
        <w:t>кампани</w:t>
      </w:r>
      <w:r>
        <w:rPr>
          <w:rFonts w:ascii="Times New Roman" w:hAnsi="Times New Roman" w:cs="Times New Roman"/>
          <w:color w:val="000099"/>
          <w:kern w:val="24"/>
          <w:sz w:val="24"/>
          <w:szCs w:val="24"/>
          <w:lang w:eastAsia="ru-RU"/>
        </w:rPr>
        <w:t>и</w:t>
      </w:r>
      <w:r w:rsidR="008D1739" w:rsidRPr="00F163EA">
        <w:rPr>
          <w:rFonts w:ascii="Times New Roman" w:hAnsi="Times New Roman" w:cs="Times New Roman"/>
          <w:color w:val="000099"/>
          <w:kern w:val="24"/>
          <w:sz w:val="24"/>
          <w:szCs w:val="24"/>
          <w:lang w:eastAsia="ru-RU"/>
        </w:rPr>
        <w:t xml:space="preserve"> по продвижению комплекса ГТО</w:t>
      </w:r>
      <w:r w:rsidR="00856A58">
        <w:rPr>
          <w:rFonts w:ascii="Times New Roman" w:hAnsi="Times New Roman" w:cs="Times New Roman"/>
          <w:color w:val="000099"/>
          <w:kern w:val="24"/>
          <w:sz w:val="24"/>
          <w:szCs w:val="24"/>
          <w:lang w:eastAsia="ru-RU"/>
        </w:rPr>
        <w:t>;</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создани</w:t>
      </w:r>
      <w:r w:rsidR="00856A58">
        <w:rPr>
          <w:rFonts w:ascii="Times New Roman" w:hAnsi="Times New Roman" w:cs="Times New Roman"/>
          <w:color w:val="000099"/>
          <w:kern w:val="24"/>
          <w:sz w:val="24"/>
          <w:szCs w:val="24"/>
          <w:lang w:eastAsia="ru-RU"/>
        </w:rPr>
        <w:t>е</w:t>
      </w:r>
      <w:r w:rsidRPr="00F163EA">
        <w:rPr>
          <w:rFonts w:ascii="Times New Roman" w:hAnsi="Times New Roman" w:cs="Times New Roman"/>
          <w:color w:val="000099"/>
          <w:kern w:val="24"/>
          <w:sz w:val="24"/>
          <w:szCs w:val="24"/>
          <w:lang w:eastAsia="ru-RU"/>
        </w:rPr>
        <w:t xml:space="preserve"> условий для беспрепятственного доступа муниципальных спортивных объектов для гражда</w:t>
      </w:r>
      <w:r w:rsidR="00856A58">
        <w:rPr>
          <w:rFonts w:ascii="Times New Roman" w:hAnsi="Times New Roman" w:cs="Times New Roman"/>
          <w:color w:val="000099"/>
          <w:kern w:val="24"/>
          <w:sz w:val="24"/>
          <w:szCs w:val="24"/>
          <w:lang w:eastAsia="ru-RU"/>
        </w:rPr>
        <w:t>н пожилого возраста и ветеранов;</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t>учет занимающихся в группах физкультурно-спортивной направленности гражда</w:t>
      </w:r>
      <w:r w:rsidR="00856A58">
        <w:rPr>
          <w:rFonts w:ascii="Times New Roman" w:hAnsi="Times New Roman" w:cs="Times New Roman"/>
          <w:color w:val="000099"/>
          <w:kern w:val="24"/>
          <w:sz w:val="24"/>
          <w:szCs w:val="24"/>
          <w:lang w:eastAsia="ru-RU"/>
        </w:rPr>
        <w:t>н пожилого возраста и ветеранов;</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r w:rsidRPr="00F163EA">
        <w:rPr>
          <w:rFonts w:ascii="Times New Roman" w:hAnsi="Times New Roman" w:cs="Times New Roman"/>
          <w:color w:val="000099"/>
          <w:kern w:val="24"/>
          <w:sz w:val="24"/>
          <w:szCs w:val="24"/>
          <w:lang w:eastAsia="ru-RU"/>
        </w:rPr>
        <w:lastRenderedPageBreak/>
        <w:t>мероприятия по созданию условий для повышения уровня физической активности граждан пожилого возраста, в том числе используя комплекс ГТО</w:t>
      </w:r>
      <w:r w:rsidR="00856A58">
        <w:rPr>
          <w:rFonts w:ascii="Times New Roman" w:hAnsi="Times New Roman" w:cs="Times New Roman"/>
          <w:color w:val="000099"/>
          <w:kern w:val="24"/>
          <w:sz w:val="24"/>
          <w:szCs w:val="24"/>
          <w:lang w:eastAsia="ru-RU"/>
        </w:rPr>
        <w:t>;</w:t>
      </w:r>
    </w:p>
    <w:p w:rsidR="008D1739" w:rsidRPr="00F163EA" w:rsidRDefault="00C55DDF" w:rsidP="00F163E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содействие</w:t>
      </w:r>
      <w:r w:rsidR="005B28BB">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w:t>
      </w:r>
      <w:r w:rsidR="005B28BB">
        <w:rPr>
          <w:rFonts w:ascii="Times New Roman" w:hAnsi="Times New Roman" w:cs="Times New Roman"/>
          <w:color w:val="000099"/>
          <w:kern w:val="24"/>
          <w:sz w:val="24"/>
          <w:szCs w:val="24"/>
          <w:lang w:eastAsia="ru-RU"/>
        </w:rPr>
        <w:t xml:space="preserve"> </w:t>
      </w:r>
      <w:r w:rsidR="008D1739" w:rsidRPr="00F163EA">
        <w:rPr>
          <w:rFonts w:ascii="Times New Roman" w:hAnsi="Times New Roman" w:cs="Times New Roman"/>
          <w:color w:val="000099"/>
          <w:kern w:val="24"/>
          <w:sz w:val="24"/>
          <w:szCs w:val="24"/>
          <w:lang w:eastAsia="ru-RU"/>
        </w:rPr>
        <w:t>подготовк</w:t>
      </w:r>
      <w:r w:rsidR="005B28BB">
        <w:rPr>
          <w:rFonts w:ascii="Times New Roman" w:hAnsi="Times New Roman" w:cs="Times New Roman"/>
          <w:color w:val="000099"/>
          <w:kern w:val="24"/>
          <w:sz w:val="24"/>
          <w:szCs w:val="24"/>
          <w:lang w:eastAsia="ru-RU"/>
        </w:rPr>
        <w:t>е</w:t>
      </w:r>
      <w:r w:rsidR="008D1739" w:rsidRPr="00F163EA">
        <w:rPr>
          <w:rFonts w:ascii="Times New Roman" w:hAnsi="Times New Roman" w:cs="Times New Roman"/>
          <w:color w:val="000099"/>
          <w:kern w:val="24"/>
          <w:sz w:val="24"/>
          <w:szCs w:val="24"/>
          <w:lang w:eastAsia="ru-RU"/>
        </w:rPr>
        <w:t xml:space="preserve"> спортивных судей на местах</w:t>
      </w:r>
      <w:r w:rsidR="00E007D3">
        <w:rPr>
          <w:rFonts w:ascii="Times New Roman" w:hAnsi="Times New Roman" w:cs="Times New Roman"/>
          <w:color w:val="000099"/>
          <w:kern w:val="24"/>
          <w:sz w:val="24"/>
          <w:szCs w:val="24"/>
          <w:lang w:eastAsia="ru-RU"/>
        </w:rPr>
        <w:t xml:space="preserve">, </w:t>
      </w:r>
      <w:r w:rsidR="008D1739" w:rsidRPr="00F163EA">
        <w:rPr>
          <w:rFonts w:ascii="Times New Roman" w:hAnsi="Times New Roman" w:cs="Times New Roman"/>
          <w:color w:val="000099"/>
          <w:kern w:val="24"/>
          <w:sz w:val="24"/>
          <w:szCs w:val="24"/>
          <w:lang w:eastAsia="ru-RU"/>
        </w:rPr>
        <w:t>присвоению квалификационных категорий сп</w:t>
      </w:r>
      <w:r>
        <w:rPr>
          <w:rFonts w:ascii="Times New Roman" w:hAnsi="Times New Roman" w:cs="Times New Roman"/>
          <w:color w:val="000099"/>
          <w:kern w:val="24"/>
          <w:sz w:val="24"/>
          <w:szCs w:val="24"/>
          <w:lang w:eastAsia="ru-RU"/>
        </w:rPr>
        <w:t>ортивным судьям по видам спорта;</w:t>
      </w:r>
    </w:p>
    <w:p w:rsidR="00C55DDF" w:rsidRDefault="00C55DDF" w:rsidP="00C55DDF">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Pr="00F163EA">
        <w:rPr>
          <w:rFonts w:ascii="Times New Roman" w:hAnsi="Times New Roman" w:cs="Times New Roman"/>
          <w:color w:val="000099"/>
          <w:kern w:val="24"/>
          <w:sz w:val="24"/>
          <w:szCs w:val="24"/>
          <w:lang w:eastAsia="ru-RU"/>
        </w:rPr>
        <w:t>ключ</w:t>
      </w:r>
      <w:r>
        <w:rPr>
          <w:rFonts w:ascii="Times New Roman" w:hAnsi="Times New Roman" w:cs="Times New Roman"/>
          <w:color w:val="000099"/>
          <w:kern w:val="24"/>
          <w:sz w:val="24"/>
          <w:szCs w:val="24"/>
          <w:lang w:eastAsia="ru-RU"/>
        </w:rPr>
        <w:t xml:space="preserve">ение </w:t>
      </w:r>
      <w:r w:rsidRPr="00F163EA">
        <w:rPr>
          <w:rFonts w:ascii="Times New Roman" w:hAnsi="Times New Roman" w:cs="Times New Roman"/>
          <w:color w:val="000099"/>
          <w:kern w:val="24"/>
          <w:sz w:val="24"/>
          <w:szCs w:val="24"/>
          <w:lang w:eastAsia="ru-RU"/>
        </w:rPr>
        <w:t xml:space="preserve">в Календарные планы </w:t>
      </w:r>
      <w:r>
        <w:rPr>
          <w:rFonts w:ascii="Times New Roman" w:hAnsi="Times New Roman" w:cs="Times New Roman"/>
          <w:color w:val="000099"/>
          <w:kern w:val="24"/>
          <w:sz w:val="24"/>
          <w:szCs w:val="24"/>
          <w:lang w:eastAsia="ru-RU"/>
        </w:rPr>
        <w:t xml:space="preserve">спортивных мероприятий муниципальных образований </w:t>
      </w:r>
      <w:r w:rsidRPr="00F163EA">
        <w:rPr>
          <w:rFonts w:ascii="Times New Roman" w:hAnsi="Times New Roman" w:cs="Times New Roman"/>
          <w:color w:val="000099"/>
          <w:kern w:val="24"/>
          <w:sz w:val="24"/>
          <w:szCs w:val="24"/>
          <w:lang w:eastAsia="ru-RU"/>
        </w:rPr>
        <w:t>на 2018 год</w:t>
      </w:r>
      <w:r>
        <w:rPr>
          <w:rFonts w:ascii="Times New Roman" w:hAnsi="Times New Roman" w:cs="Times New Roman"/>
          <w:color w:val="000099"/>
          <w:kern w:val="24"/>
          <w:sz w:val="24"/>
          <w:szCs w:val="24"/>
          <w:lang w:eastAsia="ru-RU"/>
        </w:rPr>
        <w:t>:</w:t>
      </w:r>
    </w:p>
    <w:p w:rsidR="00C55DDF" w:rsidRPr="00F163EA" w:rsidRDefault="00C55DDF" w:rsidP="00C55DDF">
      <w:pPr>
        <w:spacing w:after="0" w:line="360" w:lineRule="auto"/>
        <w:ind w:firstLine="709"/>
        <w:jc w:val="both"/>
        <w:rPr>
          <w:rFonts w:ascii="Times New Roman" w:hAnsi="Times New Roman" w:cs="Times New Roman"/>
          <w:color w:val="000099"/>
          <w:kern w:val="24"/>
          <w:sz w:val="24"/>
          <w:szCs w:val="24"/>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F163EA">
        <w:rPr>
          <w:rFonts w:ascii="Times New Roman" w:hAnsi="Times New Roman" w:cs="Times New Roman"/>
          <w:color w:val="000099"/>
          <w:kern w:val="24"/>
          <w:sz w:val="24"/>
          <w:szCs w:val="24"/>
          <w:lang w:eastAsia="ru-RU"/>
        </w:rPr>
        <w:t>мероприяти</w:t>
      </w:r>
      <w:r>
        <w:rPr>
          <w:rFonts w:ascii="Times New Roman" w:hAnsi="Times New Roman" w:cs="Times New Roman"/>
          <w:color w:val="000099"/>
          <w:kern w:val="24"/>
          <w:sz w:val="24"/>
          <w:szCs w:val="24"/>
          <w:lang w:eastAsia="ru-RU"/>
        </w:rPr>
        <w:t>й</w:t>
      </w:r>
      <w:r w:rsidRPr="00F163EA">
        <w:rPr>
          <w:rFonts w:ascii="Times New Roman" w:hAnsi="Times New Roman" w:cs="Times New Roman"/>
          <w:color w:val="000099"/>
          <w:kern w:val="24"/>
          <w:sz w:val="24"/>
          <w:szCs w:val="24"/>
          <w:lang w:eastAsia="ru-RU"/>
        </w:rPr>
        <w:t>, предусмотренны</w:t>
      </w:r>
      <w:r>
        <w:rPr>
          <w:rFonts w:ascii="Times New Roman" w:hAnsi="Times New Roman" w:cs="Times New Roman"/>
          <w:color w:val="000099"/>
          <w:kern w:val="24"/>
          <w:sz w:val="24"/>
          <w:szCs w:val="24"/>
          <w:lang w:eastAsia="ru-RU"/>
        </w:rPr>
        <w:t>х</w:t>
      </w:r>
      <w:r w:rsidRPr="00F163EA">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р</w:t>
      </w:r>
      <w:r w:rsidRPr="00F163EA">
        <w:rPr>
          <w:rFonts w:ascii="Times New Roman" w:hAnsi="Times New Roman" w:cs="Times New Roman"/>
          <w:color w:val="000099"/>
          <w:kern w:val="24"/>
          <w:sz w:val="24"/>
          <w:szCs w:val="24"/>
          <w:lang w:eastAsia="ru-RU"/>
        </w:rPr>
        <w:t xml:space="preserve">аспоряжением Правительства </w:t>
      </w:r>
      <w:r>
        <w:rPr>
          <w:rFonts w:ascii="Times New Roman" w:hAnsi="Times New Roman" w:cs="Times New Roman"/>
          <w:color w:val="000099"/>
          <w:kern w:val="24"/>
          <w:sz w:val="24"/>
          <w:szCs w:val="24"/>
          <w:lang w:eastAsia="ru-RU"/>
        </w:rPr>
        <w:t xml:space="preserve">Российской Федерации </w:t>
      </w:r>
      <w:r w:rsidRPr="00F163EA">
        <w:rPr>
          <w:rFonts w:ascii="Times New Roman" w:hAnsi="Times New Roman" w:cs="Times New Roman"/>
          <w:color w:val="000099"/>
          <w:kern w:val="24"/>
          <w:sz w:val="24"/>
          <w:szCs w:val="24"/>
          <w:lang w:eastAsia="ru-RU"/>
        </w:rPr>
        <w:t>от 24 ноября 2015 г</w:t>
      </w:r>
      <w:r>
        <w:rPr>
          <w:rFonts w:ascii="Times New Roman" w:hAnsi="Times New Roman" w:cs="Times New Roman"/>
          <w:color w:val="000099"/>
          <w:kern w:val="24"/>
          <w:sz w:val="24"/>
          <w:szCs w:val="24"/>
          <w:lang w:eastAsia="ru-RU"/>
        </w:rPr>
        <w:t>ода</w:t>
      </w:r>
      <w:r w:rsidRPr="00F163EA">
        <w:rPr>
          <w:rFonts w:ascii="Times New Roman" w:hAnsi="Times New Roman" w:cs="Times New Roman"/>
          <w:color w:val="000099"/>
          <w:kern w:val="24"/>
          <w:sz w:val="24"/>
          <w:szCs w:val="24"/>
          <w:lang w:eastAsia="ru-RU"/>
        </w:rPr>
        <w:t xml:space="preserve"> № 2390-р</w:t>
      </w:r>
      <w:proofErr w:type="gramStart"/>
      <w:r>
        <w:rPr>
          <w:rFonts w:ascii="Times New Roman" w:hAnsi="Times New Roman" w:cs="Times New Roman"/>
          <w:color w:val="000099"/>
          <w:kern w:val="24"/>
          <w:sz w:val="24"/>
          <w:szCs w:val="24"/>
          <w:lang w:eastAsia="ru-RU"/>
        </w:rPr>
        <w:t xml:space="preserve"> </w:t>
      </w:r>
      <w:r w:rsidRPr="00591DFB">
        <w:rPr>
          <w:rFonts w:ascii="Times New Roman" w:hAnsi="Times New Roman" w:cs="Times New Roman"/>
          <w:color w:val="000099"/>
          <w:kern w:val="24"/>
          <w:sz w:val="24"/>
          <w:szCs w:val="24"/>
          <w:lang w:eastAsia="ru-RU"/>
        </w:rPr>
        <w:t>&lt;О</w:t>
      </w:r>
      <w:proofErr w:type="gramEnd"/>
      <w:r w:rsidRPr="00591DFB">
        <w:rPr>
          <w:rFonts w:ascii="Times New Roman" w:hAnsi="Times New Roman" w:cs="Times New Roman"/>
          <w:color w:val="000099"/>
          <w:kern w:val="24"/>
          <w:sz w:val="24"/>
          <w:szCs w:val="24"/>
          <w:lang w:eastAsia="ru-RU"/>
        </w:rPr>
        <w:t xml:space="preserve"> Перечне официальных физкультурных мероприятий и спортивных мероприятий, подлежащих обязательному ежегодному включению в Единый календарный план межрегиональных, всероссийских и международных физкультурных мероприятий и спортивных мероприятий&gt;</w:t>
      </w:r>
      <w:r>
        <w:rPr>
          <w:rFonts w:ascii="Times New Roman" w:hAnsi="Times New Roman" w:cs="Times New Roman"/>
          <w:color w:val="000099"/>
          <w:kern w:val="24"/>
          <w:sz w:val="24"/>
          <w:szCs w:val="24"/>
          <w:lang w:eastAsia="ru-RU"/>
        </w:rPr>
        <w:t>;</w:t>
      </w:r>
    </w:p>
    <w:p w:rsidR="00C55DDF" w:rsidRPr="00F163EA" w:rsidRDefault="00C55DDF" w:rsidP="00C55DDF">
      <w:pPr>
        <w:spacing w:after="0" w:line="360" w:lineRule="auto"/>
        <w:ind w:firstLine="709"/>
        <w:jc w:val="both"/>
        <w:rPr>
          <w:rFonts w:ascii="Times New Roman" w:hAnsi="Times New Roman" w:cs="Times New Roman"/>
          <w:color w:val="000099"/>
          <w:kern w:val="24"/>
          <w:sz w:val="24"/>
          <w:szCs w:val="24"/>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F163EA">
        <w:rPr>
          <w:rFonts w:ascii="Times New Roman" w:hAnsi="Times New Roman" w:cs="Times New Roman"/>
          <w:color w:val="000099"/>
          <w:kern w:val="24"/>
          <w:sz w:val="24"/>
          <w:szCs w:val="24"/>
          <w:lang w:eastAsia="ru-RU"/>
        </w:rPr>
        <w:t>спортивны</w:t>
      </w:r>
      <w:r>
        <w:rPr>
          <w:rFonts w:ascii="Times New Roman" w:hAnsi="Times New Roman" w:cs="Times New Roman"/>
          <w:color w:val="000099"/>
          <w:kern w:val="24"/>
          <w:sz w:val="24"/>
          <w:szCs w:val="24"/>
          <w:lang w:eastAsia="ru-RU"/>
        </w:rPr>
        <w:t>х</w:t>
      </w:r>
      <w:r w:rsidRPr="00F163EA">
        <w:rPr>
          <w:rFonts w:ascii="Times New Roman" w:hAnsi="Times New Roman" w:cs="Times New Roman"/>
          <w:color w:val="000099"/>
          <w:kern w:val="24"/>
          <w:sz w:val="24"/>
          <w:szCs w:val="24"/>
          <w:lang w:eastAsia="ru-RU"/>
        </w:rPr>
        <w:t xml:space="preserve"> мероприяти</w:t>
      </w:r>
      <w:r>
        <w:rPr>
          <w:rFonts w:ascii="Times New Roman" w:hAnsi="Times New Roman" w:cs="Times New Roman"/>
          <w:color w:val="000099"/>
          <w:kern w:val="24"/>
          <w:sz w:val="24"/>
          <w:szCs w:val="24"/>
          <w:lang w:eastAsia="ru-RU"/>
        </w:rPr>
        <w:t>й</w:t>
      </w:r>
      <w:r w:rsidRPr="00F163EA">
        <w:rPr>
          <w:rFonts w:ascii="Times New Roman" w:hAnsi="Times New Roman" w:cs="Times New Roman"/>
          <w:color w:val="000099"/>
          <w:kern w:val="24"/>
          <w:sz w:val="24"/>
          <w:szCs w:val="24"/>
          <w:lang w:eastAsia="ru-RU"/>
        </w:rPr>
        <w:t>, являющи</w:t>
      </w:r>
      <w:r>
        <w:rPr>
          <w:rFonts w:ascii="Times New Roman" w:hAnsi="Times New Roman" w:cs="Times New Roman"/>
          <w:color w:val="000099"/>
          <w:kern w:val="24"/>
          <w:sz w:val="24"/>
          <w:szCs w:val="24"/>
          <w:lang w:eastAsia="ru-RU"/>
        </w:rPr>
        <w:t>х</w:t>
      </w:r>
      <w:r w:rsidRPr="00F163EA">
        <w:rPr>
          <w:rFonts w:ascii="Times New Roman" w:hAnsi="Times New Roman" w:cs="Times New Roman"/>
          <w:color w:val="000099"/>
          <w:kern w:val="24"/>
          <w:sz w:val="24"/>
          <w:szCs w:val="24"/>
          <w:lang w:eastAsia="ru-RU"/>
        </w:rPr>
        <w:t>ся первыми этапами республиканских Спартакиад</w:t>
      </w:r>
      <w:r>
        <w:rPr>
          <w:rFonts w:ascii="Times New Roman" w:hAnsi="Times New Roman" w:cs="Times New Roman"/>
          <w:color w:val="000099"/>
          <w:kern w:val="24"/>
          <w:sz w:val="24"/>
          <w:szCs w:val="24"/>
          <w:lang w:eastAsia="ru-RU"/>
        </w:rPr>
        <w:t>;</w:t>
      </w:r>
    </w:p>
    <w:p w:rsidR="00C55DDF" w:rsidRDefault="00C55DDF" w:rsidP="00C55DDF">
      <w:pPr>
        <w:spacing w:after="0" w:line="360" w:lineRule="auto"/>
        <w:ind w:firstLine="709"/>
        <w:jc w:val="both"/>
        <w:rPr>
          <w:rFonts w:ascii="Times New Roman" w:hAnsi="Times New Roman" w:cs="Times New Roman"/>
          <w:color w:val="000099"/>
          <w:kern w:val="24"/>
          <w:sz w:val="24"/>
          <w:szCs w:val="24"/>
          <w:lang w:eastAsia="ru-RU"/>
        </w:rPr>
      </w:pPr>
      <w:r w:rsidRPr="00C8496C">
        <w:rPr>
          <w:rFonts w:ascii="Times New Roman" w:eastAsia="+mn-ea" w:hAnsi="Times New Roman" w:cs="Arial"/>
          <w:bCs/>
          <w:iCs/>
          <w:color w:val="000099"/>
          <w:kern w:val="24"/>
          <w:sz w:val="24"/>
          <w:szCs w:val="70"/>
          <w:lang w:eastAsia="ru-RU"/>
        </w:rPr>
        <w:t>•</w:t>
      </w:r>
      <w:r>
        <w:rPr>
          <w:rFonts w:ascii="Times New Roman" w:eastAsia="+mn-ea" w:hAnsi="Times New Roman" w:cs="Arial"/>
          <w:bCs/>
          <w:iCs/>
          <w:color w:val="000099"/>
          <w:kern w:val="24"/>
          <w:sz w:val="24"/>
          <w:szCs w:val="70"/>
          <w:lang w:eastAsia="ru-RU"/>
        </w:rPr>
        <w:t xml:space="preserve"> </w:t>
      </w:r>
      <w:r w:rsidRPr="00F163EA">
        <w:rPr>
          <w:rFonts w:ascii="Times New Roman" w:hAnsi="Times New Roman" w:cs="Times New Roman"/>
          <w:color w:val="000099"/>
          <w:kern w:val="24"/>
          <w:sz w:val="24"/>
          <w:szCs w:val="24"/>
          <w:lang w:eastAsia="ru-RU"/>
        </w:rPr>
        <w:t>фестивал</w:t>
      </w:r>
      <w:r>
        <w:rPr>
          <w:rFonts w:ascii="Times New Roman" w:hAnsi="Times New Roman" w:cs="Times New Roman"/>
          <w:color w:val="000099"/>
          <w:kern w:val="24"/>
          <w:sz w:val="24"/>
          <w:szCs w:val="24"/>
          <w:lang w:eastAsia="ru-RU"/>
        </w:rPr>
        <w:t>ей</w:t>
      </w:r>
      <w:r w:rsidRPr="00F163EA">
        <w:rPr>
          <w:rFonts w:ascii="Times New Roman" w:hAnsi="Times New Roman" w:cs="Times New Roman"/>
          <w:color w:val="000099"/>
          <w:kern w:val="24"/>
          <w:sz w:val="24"/>
          <w:szCs w:val="24"/>
          <w:lang w:eastAsia="ru-RU"/>
        </w:rPr>
        <w:t xml:space="preserve"> ГТО (</w:t>
      </w:r>
      <w:proofErr w:type="gramStart"/>
      <w:r w:rsidRPr="00F163EA">
        <w:rPr>
          <w:rFonts w:ascii="Times New Roman" w:hAnsi="Times New Roman" w:cs="Times New Roman"/>
          <w:color w:val="000099"/>
          <w:kern w:val="24"/>
          <w:sz w:val="24"/>
          <w:szCs w:val="24"/>
          <w:lang w:eastAsia="ru-RU"/>
        </w:rPr>
        <w:t>зимний</w:t>
      </w:r>
      <w:proofErr w:type="gramEnd"/>
      <w:r w:rsidRPr="00F163EA">
        <w:rPr>
          <w:rFonts w:ascii="Times New Roman" w:hAnsi="Times New Roman" w:cs="Times New Roman"/>
          <w:color w:val="000099"/>
          <w:kern w:val="24"/>
          <w:sz w:val="24"/>
          <w:szCs w:val="24"/>
          <w:lang w:eastAsia="ru-RU"/>
        </w:rPr>
        <w:t xml:space="preserve"> и летний)</w:t>
      </w:r>
      <w:r>
        <w:rPr>
          <w:rFonts w:ascii="Times New Roman" w:hAnsi="Times New Roman" w:cs="Times New Roman"/>
          <w:color w:val="000099"/>
          <w:kern w:val="24"/>
          <w:sz w:val="24"/>
          <w:szCs w:val="24"/>
          <w:lang w:eastAsia="ru-RU"/>
        </w:rPr>
        <w:t>.</w:t>
      </w:r>
    </w:p>
    <w:p w:rsidR="008D1739" w:rsidRPr="00F163EA" w:rsidRDefault="008D1739" w:rsidP="00F163EA">
      <w:pPr>
        <w:spacing w:after="0" w:line="360" w:lineRule="auto"/>
        <w:ind w:firstLine="709"/>
        <w:jc w:val="both"/>
        <w:rPr>
          <w:rFonts w:ascii="Times New Roman" w:hAnsi="Times New Roman" w:cs="Times New Roman"/>
          <w:color w:val="000099"/>
          <w:kern w:val="24"/>
          <w:sz w:val="24"/>
          <w:szCs w:val="24"/>
          <w:lang w:eastAsia="ru-RU"/>
        </w:rPr>
      </w:pPr>
    </w:p>
    <w:p w:rsidR="008D1739" w:rsidRDefault="00AF2F9E" w:rsidP="00AF2F9E">
      <w:pPr>
        <w:pStyle w:val="2"/>
        <w:pageBreakBefore/>
        <w:ind w:firstLine="709"/>
        <w:jc w:val="both"/>
        <w:rPr>
          <w:rFonts w:ascii="Times New Roman" w:hAnsi="Times New Roman" w:cs="Times New Roman"/>
          <w:i/>
          <w:iCs/>
          <w:color w:val="000099"/>
          <w:sz w:val="32"/>
          <w:szCs w:val="32"/>
          <w:lang w:eastAsia="ru-RU"/>
        </w:rPr>
      </w:pPr>
      <w:bookmarkStart w:id="12" w:name="_Toc521072081"/>
      <w:r w:rsidRPr="00C54CE6">
        <w:rPr>
          <w:rFonts w:ascii="Times New Roman" w:hAnsi="Times New Roman" w:cs="Times New Roman"/>
          <w:i/>
          <w:iCs/>
          <w:color w:val="000099"/>
          <w:sz w:val="32"/>
          <w:szCs w:val="32"/>
          <w:lang w:eastAsia="ru-RU"/>
        </w:rPr>
        <w:lastRenderedPageBreak/>
        <w:t>1.</w:t>
      </w:r>
      <w:r w:rsidR="00352C9B">
        <w:rPr>
          <w:rFonts w:ascii="Times New Roman" w:hAnsi="Times New Roman" w:cs="Times New Roman"/>
          <w:i/>
          <w:iCs/>
          <w:color w:val="000099"/>
          <w:sz w:val="32"/>
          <w:szCs w:val="32"/>
          <w:lang w:eastAsia="ru-RU"/>
        </w:rPr>
        <w:t>6</w:t>
      </w:r>
      <w:r w:rsidRPr="00C54CE6">
        <w:rPr>
          <w:rFonts w:ascii="Times New Roman" w:hAnsi="Times New Roman" w:cs="Times New Roman"/>
          <w:i/>
          <w:iCs/>
          <w:color w:val="000099"/>
          <w:sz w:val="32"/>
          <w:szCs w:val="32"/>
          <w:lang w:eastAsia="ru-RU"/>
        </w:rPr>
        <w:t xml:space="preserve">. </w:t>
      </w:r>
      <w:r w:rsidR="00352C9B">
        <w:rPr>
          <w:rFonts w:ascii="Times New Roman" w:hAnsi="Times New Roman" w:cs="Times New Roman"/>
          <w:i/>
          <w:iCs/>
          <w:color w:val="000099"/>
          <w:sz w:val="32"/>
          <w:szCs w:val="32"/>
          <w:lang w:eastAsia="ru-RU"/>
        </w:rPr>
        <w:t>Жилищное строительство и обеспечение граждан жильем</w:t>
      </w:r>
      <w:bookmarkEnd w:id="12"/>
    </w:p>
    <w:p w:rsidR="00EB57E8" w:rsidRPr="00EB57E8" w:rsidRDefault="00EB57E8" w:rsidP="00EB57E8">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t xml:space="preserve">Общая площадь жилых помещений в расчете на одного жителя </w:t>
      </w:r>
      <w:r w:rsidR="00731F1B" w:rsidRPr="00EB57E8">
        <w:rPr>
          <w:rFonts w:ascii="Times New Roman" w:hAnsi="Times New Roman" w:cs="Times New Roman"/>
          <w:color w:val="000099"/>
          <w:kern w:val="24"/>
          <w:sz w:val="24"/>
          <w:szCs w:val="24"/>
          <w:lang w:eastAsia="ru-RU"/>
        </w:rPr>
        <w:t xml:space="preserve">в 2017 году </w:t>
      </w:r>
      <w:r w:rsidR="00EF4554" w:rsidRPr="00EB57E8">
        <w:rPr>
          <w:rFonts w:ascii="Times New Roman" w:hAnsi="Times New Roman" w:cs="Times New Roman"/>
          <w:color w:val="000099"/>
          <w:kern w:val="24"/>
          <w:sz w:val="24"/>
          <w:szCs w:val="24"/>
          <w:lang w:eastAsia="ru-RU"/>
        </w:rPr>
        <w:t xml:space="preserve">составила </w:t>
      </w:r>
      <w:r w:rsidR="00C03B41">
        <w:rPr>
          <w:rFonts w:ascii="Times New Roman" w:hAnsi="Times New Roman" w:cs="Times New Roman"/>
          <w:color w:val="000099"/>
          <w:kern w:val="24"/>
          <w:sz w:val="24"/>
          <w:szCs w:val="24"/>
          <w:lang w:eastAsia="ru-RU"/>
        </w:rPr>
        <w:t xml:space="preserve">27,9 </w:t>
      </w:r>
      <w:proofErr w:type="spellStart"/>
      <w:r w:rsidR="00C03B41">
        <w:rPr>
          <w:rFonts w:ascii="Times New Roman" w:hAnsi="Times New Roman" w:cs="Times New Roman"/>
          <w:color w:val="000099"/>
          <w:kern w:val="24"/>
          <w:sz w:val="24"/>
          <w:szCs w:val="24"/>
          <w:lang w:eastAsia="ru-RU"/>
        </w:rPr>
        <w:t>кв</w:t>
      </w:r>
      <w:proofErr w:type="gramStart"/>
      <w:r w:rsidR="00C03B41">
        <w:rPr>
          <w:rFonts w:ascii="Times New Roman" w:hAnsi="Times New Roman" w:cs="Times New Roman"/>
          <w:color w:val="000099"/>
          <w:kern w:val="24"/>
          <w:sz w:val="24"/>
          <w:szCs w:val="24"/>
          <w:lang w:eastAsia="ru-RU"/>
        </w:rPr>
        <w:t>.</w:t>
      </w:r>
      <w:r w:rsidR="00731F1B" w:rsidRPr="00EB57E8">
        <w:rPr>
          <w:rFonts w:ascii="Times New Roman" w:hAnsi="Times New Roman" w:cs="Times New Roman"/>
          <w:color w:val="000099"/>
          <w:kern w:val="24"/>
          <w:sz w:val="24"/>
          <w:szCs w:val="24"/>
          <w:lang w:eastAsia="ru-RU"/>
        </w:rPr>
        <w:t>м</w:t>
      </w:r>
      <w:proofErr w:type="spellEnd"/>
      <w:proofErr w:type="gramEnd"/>
      <w:r w:rsidR="00731F1B" w:rsidRPr="00EB57E8">
        <w:rPr>
          <w:rFonts w:ascii="Times New Roman" w:hAnsi="Times New Roman" w:cs="Times New Roman"/>
          <w:color w:val="000099"/>
          <w:kern w:val="24"/>
          <w:sz w:val="24"/>
          <w:szCs w:val="24"/>
          <w:lang w:eastAsia="ru-RU"/>
        </w:rPr>
        <w:t xml:space="preserve"> (в том числе введенная за год </w:t>
      </w:r>
      <w:r w:rsidR="004870C4">
        <w:rPr>
          <w:rFonts w:ascii="Times New Roman" w:hAnsi="Times New Roman" w:cs="Times New Roman"/>
          <w:color w:val="000099"/>
          <w:kern w:val="24"/>
          <w:sz w:val="24"/>
          <w:szCs w:val="24"/>
          <w:lang w:eastAsia="ru-RU"/>
        </w:rPr>
        <w:t xml:space="preserve">– </w:t>
      </w:r>
      <w:r w:rsidR="00731F1B" w:rsidRPr="00EB57E8">
        <w:rPr>
          <w:rFonts w:ascii="Times New Roman" w:hAnsi="Times New Roman" w:cs="Times New Roman"/>
          <w:color w:val="000099"/>
          <w:kern w:val="24"/>
          <w:sz w:val="24"/>
          <w:szCs w:val="24"/>
          <w:lang w:eastAsia="ru-RU"/>
        </w:rPr>
        <w:t xml:space="preserve">0,264 </w:t>
      </w:r>
      <w:proofErr w:type="spellStart"/>
      <w:r w:rsidR="00731F1B" w:rsidRPr="00EB57E8">
        <w:rPr>
          <w:rFonts w:ascii="Times New Roman" w:hAnsi="Times New Roman" w:cs="Times New Roman"/>
          <w:color w:val="000099"/>
          <w:kern w:val="24"/>
          <w:sz w:val="24"/>
          <w:szCs w:val="24"/>
          <w:lang w:eastAsia="ru-RU"/>
        </w:rPr>
        <w:t>кв.м</w:t>
      </w:r>
      <w:proofErr w:type="spellEnd"/>
      <w:r w:rsidR="00731F1B" w:rsidRPr="00EB57E8">
        <w:rPr>
          <w:rFonts w:ascii="Times New Roman" w:hAnsi="Times New Roman" w:cs="Times New Roman"/>
          <w:color w:val="000099"/>
          <w:kern w:val="24"/>
          <w:sz w:val="24"/>
          <w:szCs w:val="24"/>
          <w:lang w:eastAsia="ru-RU"/>
        </w:rPr>
        <w:t>)</w:t>
      </w:r>
      <w:r w:rsidR="00731F1B">
        <w:rPr>
          <w:rFonts w:ascii="Times New Roman" w:hAnsi="Times New Roman" w:cs="Times New Roman"/>
          <w:color w:val="000099"/>
          <w:kern w:val="24"/>
          <w:sz w:val="24"/>
          <w:szCs w:val="24"/>
          <w:lang w:eastAsia="ru-RU"/>
        </w:rPr>
        <w:t xml:space="preserve">, </w:t>
      </w:r>
      <w:r w:rsidR="00731F1B" w:rsidRPr="00EB57E8">
        <w:rPr>
          <w:rFonts w:ascii="Times New Roman" w:hAnsi="Times New Roman" w:cs="Times New Roman"/>
          <w:color w:val="000099"/>
          <w:kern w:val="24"/>
          <w:sz w:val="24"/>
          <w:szCs w:val="24"/>
          <w:lang w:eastAsia="ru-RU"/>
        </w:rPr>
        <w:t xml:space="preserve">в 2016 году – 27,1 </w:t>
      </w:r>
      <w:proofErr w:type="spellStart"/>
      <w:r w:rsidR="00731F1B" w:rsidRPr="00EB57E8">
        <w:rPr>
          <w:rFonts w:ascii="Times New Roman" w:hAnsi="Times New Roman" w:cs="Times New Roman"/>
          <w:color w:val="000099"/>
          <w:kern w:val="24"/>
          <w:sz w:val="24"/>
          <w:szCs w:val="24"/>
          <w:lang w:eastAsia="ru-RU"/>
        </w:rPr>
        <w:t>кв.м</w:t>
      </w:r>
      <w:proofErr w:type="spellEnd"/>
      <w:r w:rsidR="00731F1B" w:rsidRPr="00EB57E8">
        <w:rPr>
          <w:rFonts w:ascii="Times New Roman" w:hAnsi="Times New Roman" w:cs="Times New Roman"/>
          <w:color w:val="000099"/>
          <w:kern w:val="24"/>
          <w:sz w:val="24"/>
          <w:szCs w:val="24"/>
          <w:lang w:eastAsia="ru-RU"/>
        </w:rPr>
        <w:t xml:space="preserve"> (в том числе введенная за год </w:t>
      </w:r>
      <w:r w:rsidR="004870C4">
        <w:rPr>
          <w:rFonts w:ascii="Times New Roman" w:hAnsi="Times New Roman" w:cs="Times New Roman"/>
          <w:color w:val="000099"/>
          <w:kern w:val="24"/>
          <w:sz w:val="24"/>
          <w:szCs w:val="24"/>
          <w:lang w:eastAsia="ru-RU"/>
        </w:rPr>
        <w:t xml:space="preserve">– </w:t>
      </w:r>
      <w:r w:rsidR="00731F1B" w:rsidRPr="00EB57E8">
        <w:rPr>
          <w:rFonts w:ascii="Times New Roman" w:hAnsi="Times New Roman" w:cs="Times New Roman"/>
          <w:color w:val="000099"/>
          <w:kern w:val="24"/>
          <w:sz w:val="24"/>
          <w:szCs w:val="24"/>
          <w:lang w:eastAsia="ru-RU"/>
        </w:rPr>
        <w:t xml:space="preserve">0,281 </w:t>
      </w:r>
      <w:proofErr w:type="spellStart"/>
      <w:r w:rsidR="00731F1B" w:rsidRPr="00EB57E8">
        <w:rPr>
          <w:rFonts w:ascii="Times New Roman" w:hAnsi="Times New Roman" w:cs="Times New Roman"/>
          <w:color w:val="000099"/>
          <w:kern w:val="24"/>
          <w:sz w:val="24"/>
          <w:szCs w:val="24"/>
          <w:lang w:eastAsia="ru-RU"/>
        </w:rPr>
        <w:t>кв.м</w:t>
      </w:r>
      <w:proofErr w:type="spellEnd"/>
      <w:r w:rsidR="00731F1B" w:rsidRPr="00EB57E8">
        <w:rPr>
          <w:rFonts w:ascii="Times New Roman" w:hAnsi="Times New Roman" w:cs="Times New Roman"/>
          <w:color w:val="000099"/>
          <w:kern w:val="24"/>
          <w:sz w:val="24"/>
          <w:szCs w:val="24"/>
          <w:lang w:eastAsia="ru-RU"/>
        </w:rPr>
        <w:t>),</w:t>
      </w:r>
      <w:r w:rsidR="00731F1B">
        <w:rPr>
          <w:rFonts w:ascii="Times New Roman" w:hAnsi="Times New Roman" w:cs="Times New Roman"/>
          <w:color w:val="000099"/>
          <w:kern w:val="24"/>
          <w:sz w:val="24"/>
          <w:szCs w:val="24"/>
          <w:lang w:eastAsia="ru-RU"/>
        </w:rPr>
        <w:t xml:space="preserve"> </w:t>
      </w:r>
      <w:r w:rsidR="00731F1B" w:rsidRPr="00EB57E8">
        <w:rPr>
          <w:rFonts w:ascii="Times New Roman" w:hAnsi="Times New Roman" w:cs="Times New Roman"/>
          <w:color w:val="000099"/>
          <w:kern w:val="24"/>
          <w:sz w:val="24"/>
          <w:szCs w:val="24"/>
          <w:lang w:eastAsia="ru-RU"/>
        </w:rPr>
        <w:t xml:space="preserve">в 2015 году – 26,7 </w:t>
      </w:r>
      <w:proofErr w:type="spellStart"/>
      <w:r w:rsidR="00731F1B" w:rsidRPr="00EB57E8">
        <w:rPr>
          <w:rFonts w:ascii="Times New Roman" w:hAnsi="Times New Roman" w:cs="Times New Roman"/>
          <w:color w:val="000099"/>
          <w:kern w:val="24"/>
          <w:sz w:val="24"/>
          <w:szCs w:val="24"/>
          <w:lang w:eastAsia="ru-RU"/>
        </w:rPr>
        <w:t>кв.м</w:t>
      </w:r>
      <w:proofErr w:type="spellEnd"/>
      <w:r w:rsidR="00731F1B" w:rsidRPr="00EB57E8">
        <w:rPr>
          <w:rFonts w:ascii="Times New Roman" w:hAnsi="Times New Roman" w:cs="Times New Roman"/>
          <w:color w:val="000099"/>
          <w:kern w:val="24"/>
          <w:sz w:val="24"/>
          <w:szCs w:val="24"/>
          <w:lang w:eastAsia="ru-RU"/>
        </w:rPr>
        <w:t xml:space="preserve"> (в том числе введенная за год </w:t>
      </w:r>
      <w:r w:rsidR="004870C4">
        <w:rPr>
          <w:rFonts w:ascii="Times New Roman" w:hAnsi="Times New Roman" w:cs="Times New Roman"/>
          <w:color w:val="000099"/>
          <w:kern w:val="24"/>
          <w:sz w:val="24"/>
          <w:szCs w:val="24"/>
          <w:lang w:eastAsia="ru-RU"/>
        </w:rPr>
        <w:t xml:space="preserve">– </w:t>
      </w:r>
      <w:r w:rsidR="00731F1B" w:rsidRPr="00EB57E8">
        <w:rPr>
          <w:rFonts w:ascii="Times New Roman" w:hAnsi="Times New Roman" w:cs="Times New Roman"/>
          <w:color w:val="000099"/>
          <w:kern w:val="24"/>
          <w:sz w:val="24"/>
          <w:szCs w:val="24"/>
          <w:lang w:eastAsia="ru-RU"/>
        </w:rPr>
        <w:t xml:space="preserve">0,244 </w:t>
      </w:r>
      <w:proofErr w:type="spellStart"/>
      <w:r w:rsidR="00731F1B" w:rsidRPr="00EB57E8">
        <w:rPr>
          <w:rFonts w:ascii="Times New Roman" w:hAnsi="Times New Roman" w:cs="Times New Roman"/>
          <w:color w:val="000099"/>
          <w:kern w:val="24"/>
          <w:sz w:val="24"/>
          <w:szCs w:val="24"/>
          <w:lang w:eastAsia="ru-RU"/>
        </w:rPr>
        <w:t>кв.м</w:t>
      </w:r>
      <w:proofErr w:type="spellEnd"/>
      <w:r w:rsidR="00731F1B" w:rsidRPr="00EB57E8">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w:t>
      </w:r>
    </w:p>
    <w:p w:rsidR="00EB57E8" w:rsidRPr="00EB57E8" w:rsidRDefault="00EB57E8" w:rsidP="00EB57E8">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t>Наибольшие значения показателя «Общая площадь жилых помещений, приходящаяся в среднем на одного жителя» (более 3</w:t>
      </w:r>
      <w:r w:rsidR="00F009C1">
        <w:rPr>
          <w:rFonts w:ascii="Times New Roman" w:hAnsi="Times New Roman" w:cs="Times New Roman"/>
          <w:color w:val="000099"/>
          <w:kern w:val="24"/>
          <w:sz w:val="24"/>
          <w:szCs w:val="24"/>
          <w:lang w:eastAsia="ru-RU"/>
        </w:rPr>
        <w:t>2</w:t>
      </w:r>
      <w:r w:rsidRPr="00EB57E8">
        <w:rPr>
          <w:rFonts w:ascii="Times New Roman" w:hAnsi="Times New Roman" w:cs="Times New Roman"/>
          <w:color w:val="000099"/>
          <w:kern w:val="24"/>
          <w:sz w:val="24"/>
          <w:szCs w:val="24"/>
          <w:lang w:eastAsia="ru-RU"/>
        </w:rPr>
        <w:t xml:space="preserve"> </w:t>
      </w:r>
      <w:proofErr w:type="spellStart"/>
      <w:r w:rsidRPr="00EB57E8">
        <w:rPr>
          <w:rFonts w:ascii="Times New Roman" w:hAnsi="Times New Roman" w:cs="Times New Roman"/>
          <w:color w:val="000099"/>
          <w:kern w:val="24"/>
          <w:sz w:val="24"/>
          <w:szCs w:val="24"/>
          <w:lang w:eastAsia="ru-RU"/>
        </w:rPr>
        <w:t>кв</w:t>
      </w:r>
      <w:proofErr w:type="gramStart"/>
      <w:r w:rsidRPr="00EB57E8">
        <w:rPr>
          <w:rFonts w:ascii="Times New Roman" w:hAnsi="Times New Roman" w:cs="Times New Roman"/>
          <w:color w:val="000099"/>
          <w:kern w:val="24"/>
          <w:sz w:val="24"/>
          <w:szCs w:val="24"/>
          <w:lang w:eastAsia="ru-RU"/>
        </w:rPr>
        <w:t>.м</w:t>
      </w:r>
      <w:proofErr w:type="spellEnd"/>
      <w:proofErr w:type="gramEnd"/>
      <w:r w:rsidRPr="00EB57E8">
        <w:rPr>
          <w:rFonts w:ascii="Times New Roman" w:hAnsi="Times New Roman" w:cs="Times New Roman"/>
          <w:color w:val="000099"/>
          <w:kern w:val="24"/>
          <w:sz w:val="24"/>
          <w:szCs w:val="24"/>
          <w:lang w:eastAsia="ru-RU"/>
        </w:rPr>
        <w:t xml:space="preserve">) фиксируются в </w:t>
      </w:r>
      <w:r w:rsidR="00F009C1" w:rsidRPr="00EB57E8">
        <w:rPr>
          <w:rFonts w:ascii="Times New Roman" w:hAnsi="Times New Roman" w:cs="Times New Roman"/>
          <w:color w:val="000099"/>
          <w:kern w:val="24"/>
          <w:sz w:val="24"/>
          <w:szCs w:val="24"/>
          <w:lang w:eastAsia="ru-RU"/>
        </w:rPr>
        <w:t xml:space="preserve">МО МР «Прилузский» </w:t>
      </w:r>
      <w:r w:rsidR="00F009C1">
        <w:rPr>
          <w:rFonts w:ascii="Times New Roman" w:hAnsi="Times New Roman" w:cs="Times New Roman"/>
          <w:color w:val="000099"/>
          <w:kern w:val="24"/>
          <w:sz w:val="24"/>
          <w:szCs w:val="24"/>
          <w:lang w:eastAsia="ru-RU"/>
        </w:rPr>
        <w:t xml:space="preserve">(36,3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МО МР «Удорский»</w:t>
      </w:r>
      <w:r w:rsidR="00F009C1">
        <w:rPr>
          <w:rFonts w:ascii="Times New Roman" w:hAnsi="Times New Roman" w:cs="Times New Roman"/>
          <w:color w:val="000099"/>
          <w:kern w:val="24"/>
          <w:sz w:val="24"/>
          <w:szCs w:val="24"/>
          <w:lang w:eastAsia="ru-RU"/>
        </w:rPr>
        <w:t xml:space="preserve"> (35,7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МО МР «Троицко-Печорский»</w:t>
      </w:r>
      <w:r w:rsidR="00F009C1">
        <w:rPr>
          <w:rFonts w:ascii="Times New Roman" w:hAnsi="Times New Roman" w:cs="Times New Roman"/>
          <w:color w:val="000099"/>
          <w:kern w:val="24"/>
          <w:sz w:val="24"/>
          <w:szCs w:val="24"/>
          <w:lang w:eastAsia="ru-RU"/>
        </w:rPr>
        <w:t xml:space="preserve"> (34,9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МО ГО «Воркута»</w:t>
      </w:r>
      <w:r w:rsidR="00F009C1">
        <w:rPr>
          <w:rFonts w:ascii="Times New Roman" w:hAnsi="Times New Roman" w:cs="Times New Roman"/>
          <w:color w:val="000099"/>
          <w:kern w:val="24"/>
          <w:sz w:val="24"/>
          <w:szCs w:val="24"/>
          <w:lang w:eastAsia="ru-RU"/>
        </w:rPr>
        <w:t xml:space="preserve"> (34,7</w:t>
      </w:r>
      <w:r w:rsidR="00F009C1" w:rsidRPr="00F009C1">
        <w:rPr>
          <w:rFonts w:ascii="Times New Roman" w:hAnsi="Times New Roman" w:cs="Times New Roman"/>
          <w:color w:val="000099"/>
          <w:kern w:val="24"/>
          <w:sz w:val="24"/>
          <w:szCs w:val="24"/>
          <w:lang w:eastAsia="ru-RU"/>
        </w:rPr>
        <w:t xml:space="preserve"> </w:t>
      </w:r>
      <w:proofErr w:type="spellStart"/>
      <w:r w:rsidR="00F009C1" w:rsidRPr="00EB57E8">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 xml:space="preserve">, </w:t>
      </w:r>
      <w:r w:rsidR="00F009C1" w:rsidRPr="00EB57E8">
        <w:rPr>
          <w:rFonts w:ascii="Times New Roman" w:hAnsi="Times New Roman" w:cs="Times New Roman"/>
          <w:color w:val="000099"/>
          <w:kern w:val="24"/>
          <w:sz w:val="24"/>
          <w:szCs w:val="24"/>
          <w:lang w:eastAsia="ru-RU"/>
        </w:rPr>
        <w:t>МО ГО «Инта»</w:t>
      </w:r>
      <w:r w:rsidR="00F009C1">
        <w:rPr>
          <w:rFonts w:ascii="Times New Roman" w:hAnsi="Times New Roman" w:cs="Times New Roman"/>
          <w:color w:val="000099"/>
          <w:kern w:val="24"/>
          <w:sz w:val="24"/>
          <w:szCs w:val="24"/>
          <w:lang w:eastAsia="ru-RU"/>
        </w:rPr>
        <w:t xml:space="preserve"> (34,0</w:t>
      </w:r>
      <w:r w:rsidR="00F009C1" w:rsidRPr="00F009C1">
        <w:rPr>
          <w:rFonts w:ascii="Times New Roman" w:hAnsi="Times New Roman" w:cs="Times New Roman"/>
          <w:color w:val="000099"/>
          <w:kern w:val="24"/>
          <w:sz w:val="24"/>
          <w:szCs w:val="24"/>
          <w:lang w:eastAsia="ru-RU"/>
        </w:rPr>
        <w:t xml:space="preserve"> </w:t>
      </w:r>
      <w:proofErr w:type="spellStart"/>
      <w:r w:rsidR="00F009C1" w:rsidRPr="00EB57E8">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МО МР «Корткеросский»</w:t>
      </w:r>
      <w:r w:rsidR="00F009C1">
        <w:rPr>
          <w:rFonts w:ascii="Times New Roman" w:hAnsi="Times New Roman" w:cs="Times New Roman"/>
          <w:color w:val="000099"/>
          <w:kern w:val="24"/>
          <w:sz w:val="24"/>
          <w:szCs w:val="24"/>
          <w:lang w:eastAsia="ru-RU"/>
        </w:rPr>
        <w:t xml:space="preserve"> (33,6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xml:space="preserve"> МО МР «Княжпогостский»</w:t>
      </w:r>
      <w:r w:rsidR="00F009C1">
        <w:rPr>
          <w:rFonts w:ascii="Times New Roman" w:hAnsi="Times New Roman" w:cs="Times New Roman"/>
          <w:color w:val="000099"/>
          <w:kern w:val="24"/>
          <w:sz w:val="24"/>
          <w:szCs w:val="24"/>
          <w:lang w:eastAsia="ru-RU"/>
        </w:rPr>
        <w:t xml:space="preserve"> (32,9</w:t>
      </w:r>
      <w:r w:rsidR="00F009C1" w:rsidRPr="00F009C1">
        <w:rPr>
          <w:rFonts w:ascii="Times New Roman" w:hAnsi="Times New Roman" w:cs="Times New Roman"/>
          <w:color w:val="000099"/>
          <w:kern w:val="24"/>
          <w:sz w:val="24"/>
          <w:szCs w:val="24"/>
          <w:lang w:eastAsia="ru-RU"/>
        </w:rPr>
        <w:t xml:space="preserve"> </w:t>
      </w:r>
      <w:proofErr w:type="spellStart"/>
      <w:r w:rsidR="00F009C1" w:rsidRPr="00EB57E8">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 xml:space="preserve">), </w:t>
      </w:r>
      <w:r w:rsidR="00F009C1" w:rsidRPr="00EB57E8">
        <w:rPr>
          <w:rFonts w:ascii="Times New Roman" w:hAnsi="Times New Roman" w:cs="Times New Roman"/>
          <w:color w:val="000099"/>
          <w:kern w:val="24"/>
          <w:sz w:val="24"/>
          <w:szCs w:val="24"/>
          <w:lang w:eastAsia="ru-RU"/>
        </w:rPr>
        <w:t>МО МР «Усть-Вымский»</w:t>
      </w:r>
      <w:r w:rsidR="00F009C1">
        <w:rPr>
          <w:rFonts w:ascii="Times New Roman" w:hAnsi="Times New Roman" w:cs="Times New Roman"/>
          <w:color w:val="000099"/>
          <w:kern w:val="24"/>
          <w:sz w:val="24"/>
          <w:szCs w:val="24"/>
          <w:lang w:eastAsia="ru-RU"/>
        </w:rPr>
        <w:t xml:space="preserve"> (32,6 </w:t>
      </w:r>
      <w:proofErr w:type="spellStart"/>
      <w:r w:rsidR="00F009C1">
        <w:rPr>
          <w:rFonts w:ascii="Times New Roman" w:hAnsi="Times New Roman" w:cs="Times New Roman"/>
          <w:color w:val="000099"/>
          <w:kern w:val="24"/>
          <w:sz w:val="24"/>
          <w:szCs w:val="24"/>
          <w:lang w:eastAsia="ru-RU"/>
        </w:rPr>
        <w:t>кв</w:t>
      </w:r>
      <w:proofErr w:type="gramStart"/>
      <w:r w:rsidR="00F009C1">
        <w:rPr>
          <w:rFonts w:ascii="Times New Roman" w:hAnsi="Times New Roman" w:cs="Times New Roman"/>
          <w:color w:val="000099"/>
          <w:kern w:val="24"/>
          <w:sz w:val="24"/>
          <w:szCs w:val="24"/>
          <w:lang w:eastAsia="ru-RU"/>
        </w:rPr>
        <w:t>.м</w:t>
      </w:r>
      <w:proofErr w:type="spellEnd"/>
      <w:proofErr w:type="gramEnd"/>
      <w:r w:rsidR="00F009C1">
        <w:rPr>
          <w:rFonts w:ascii="Times New Roman" w:hAnsi="Times New Roman" w:cs="Times New Roman"/>
          <w:color w:val="000099"/>
          <w:kern w:val="24"/>
          <w:sz w:val="24"/>
          <w:szCs w:val="24"/>
          <w:lang w:eastAsia="ru-RU"/>
        </w:rPr>
        <w:t>)</w:t>
      </w:r>
      <w:r w:rsidR="00F009C1" w:rsidRPr="00EB57E8">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МО ГО «Вуктыл»</w:t>
      </w:r>
      <w:r w:rsidR="00F009C1">
        <w:rPr>
          <w:rFonts w:ascii="Times New Roman" w:hAnsi="Times New Roman" w:cs="Times New Roman"/>
          <w:color w:val="000099"/>
          <w:kern w:val="24"/>
          <w:sz w:val="24"/>
          <w:szCs w:val="24"/>
          <w:lang w:eastAsia="ru-RU"/>
        </w:rPr>
        <w:t xml:space="preserve"> (32,5</w:t>
      </w:r>
      <w:r w:rsidR="00F009C1" w:rsidRPr="00F009C1">
        <w:rPr>
          <w:rFonts w:ascii="Times New Roman" w:hAnsi="Times New Roman" w:cs="Times New Roman"/>
          <w:color w:val="000099"/>
          <w:kern w:val="24"/>
          <w:sz w:val="24"/>
          <w:szCs w:val="24"/>
          <w:lang w:eastAsia="ru-RU"/>
        </w:rPr>
        <w:t xml:space="preserve"> </w:t>
      </w:r>
      <w:proofErr w:type="spellStart"/>
      <w:r w:rsidR="00F009C1" w:rsidRPr="00EB57E8">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 МО МР «Сысольский»</w:t>
      </w:r>
      <w:r w:rsidR="00F009C1">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и МО МР «Усть-Цилемский»</w:t>
      </w:r>
      <w:r w:rsidR="00F009C1">
        <w:rPr>
          <w:rFonts w:ascii="Times New Roman" w:hAnsi="Times New Roman" w:cs="Times New Roman"/>
          <w:color w:val="000099"/>
          <w:kern w:val="24"/>
          <w:sz w:val="24"/>
          <w:szCs w:val="24"/>
          <w:lang w:eastAsia="ru-RU"/>
        </w:rPr>
        <w:t xml:space="preserve"> (по 32,3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w:t>
      </w:r>
    </w:p>
    <w:p w:rsidR="00EB57E8" w:rsidRPr="00EB57E8" w:rsidRDefault="00EB57E8" w:rsidP="00EB57E8">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t xml:space="preserve">Наименьшие значения показателя </w:t>
      </w:r>
      <w:r w:rsidR="00C55DDF">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 xml:space="preserve">в </w:t>
      </w:r>
      <w:r w:rsidR="00F009C1" w:rsidRPr="00EB57E8">
        <w:rPr>
          <w:rFonts w:ascii="Times New Roman" w:hAnsi="Times New Roman" w:cs="Times New Roman"/>
          <w:color w:val="000099"/>
          <w:kern w:val="24"/>
          <w:sz w:val="24"/>
          <w:szCs w:val="24"/>
          <w:lang w:eastAsia="ru-RU"/>
        </w:rPr>
        <w:t xml:space="preserve">МО ГО «Ухта» </w:t>
      </w:r>
      <w:r w:rsidR="00F009C1">
        <w:rPr>
          <w:rFonts w:ascii="Times New Roman" w:hAnsi="Times New Roman" w:cs="Times New Roman"/>
          <w:color w:val="000099"/>
          <w:kern w:val="24"/>
          <w:sz w:val="24"/>
          <w:szCs w:val="24"/>
          <w:lang w:eastAsia="ru-RU"/>
        </w:rPr>
        <w:t xml:space="preserve">(23,8 </w:t>
      </w:r>
      <w:proofErr w:type="spellStart"/>
      <w:r w:rsidR="00F009C1">
        <w:rPr>
          <w:rFonts w:ascii="Times New Roman" w:hAnsi="Times New Roman" w:cs="Times New Roman"/>
          <w:color w:val="000099"/>
          <w:kern w:val="24"/>
          <w:sz w:val="24"/>
          <w:szCs w:val="24"/>
          <w:lang w:eastAsia="ru-RU"/>
        </w:rPr>
        <w:t>кв</w:t>
      </w:r>
      <w:proofErr w:type="gramStart"/>
      <w:r w:rsidR="00F009C1">
        <w:rPr>
          <w:rFonts w:ascii="Times New Roman" w:hAnsi="Times New Roman" w:cs="Times New Roman"/>
          <w:color w:val="000099"/>
          <w:kern w:val="24"/>
          <w:sz w:val="24"/>
          <w:szCs w:val="24"/>
          <w:lang w:eastAsia="ru-RU"/>
        </w:rPr>
        <w:t>.м</w:t>
      </w:r>
      <w:proofErr w:type="spellEnd"/>
      <w:proofErr w:type="gramEnd"/>
      <w:r w:rsidR="00F009C1">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МО ГО «Сыктывкар»</w:t>
      </w:r>
      <w:r w:rsidR="00F009C1">
        <w:rPr>
          <w:rFonts w:ascii="Times New Roman" w:hAnsi="Times New Roman" w:cs="Times New Roman"/>
          <w:color w:val="000099"/>
          <w:kern w:val="24"/>
          <w:sz w:val="24"/>
          <w:szCs w:val="24"/>
          <w:lang w:eastAsia="ru-RU"/>
        </w:rPr>
        <w:t xml:space="preserve"> (23,7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 xml:space="preserve"> и МО ГО «Усинск»</w:t>
      </w:r>
      <w:r w:rsidR="00F009C1">
        <w:rPr>
          <w:rFonts w:ascii="Times New Roman" w:hAnsi="Times New Roman" w:cs="Times New Roman"/>
          <w:color w:val="000099"/>
          <w:kern w:val="24"/>
          <w:sz w:val="24"/>
          <w:szCs w:val="24"/>
          <w:lang w:eastAsia="ru-RU"/>
        </w:rPr>
        <w:t xml:space="preserve"> (23,6 </w:t>
      </w:r>
      <w:proofErr w:type="spellStart"/>
      <w:r w:rsidR="00F009C1">
        <w:rPr>
          <w:rFonts w:ascii="Times New Roman" w:hAnsi="Times New Roman" w:cs="Times New Roman"/>
          <w:color w:val="000099"/>
          <w:kern w:val="24"/>
          <w:sz w:val="24"/>
          <w:szCs w:val="24"/>
          <w:lang w:eastAsia="ru-RU"/>
        </w:rPr>
        <w:t>кв.м</w:t>
      </w:r>
      <w:proofErr w:type="spellEnd"/>
      <w:r w:rsidR="00F009C1">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w:t>
      </w:r>
      <w:r w:rsidR="00F009C1" w:rsidRPr="00F009C1">
        <w:rPr>
          <w:noProof/>
          <w:lang w:eastAsia="ru-RU"/>
        </w:rPr>
        <w:t xml:space="preserve"> </w:t>
      </w:r>
    </w:p>
    <w:p w:rsidR="00C55DDF" w:rsidRDefault="00C55DDF" w:rsidP="00EB57E8">
      <w:pPr>
        <w:spacing w:after="0" w:line="360" w:lineRule="auto"/>
        <w:ind w:firstLine="709"/>
        <w:jc w:val="both"/>
        <w:rPr>
          <w:rFonts w:ascii="Times New Roman" w:hAnsi="Times New Roman" w:cs="Times New Roman"/>
          <w:color w:val="000099"/>
          <w:kern w:val="24"/>
          <w:sz w:val="24"/>
          <w:szCs w:val="24"/>
          <w:lang w:eastAsia="ru-RU"/>
        </w:rPr>
      </w:pPr>
      <w:r w:rsidRPr="00F009C1">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22752" behindDoc="0" locked="0" layoutInCell="1" allowOverlap="1" wp14:anchorId="2FE5335F" wp14:editId="06F086F3">
                <wp:simplePos x="0" y="0"/>
                <wp:positionH relativeFrom="column">
                  <wp:posOffset>86995</wp:posOffset>
                </wp:positionH>
                <wp:positionV relativeFrom="paragraph">
                  <wp:posOffset>80645</wp:posOffset>
                </wp:positionV>
                <wp:extent cx="4287519" cy="2960370"/>
                <wp:effectExtent l="0" t="0" r="0" b="0"/>
                <wp:wrapSquare wrapText="bothSides"/>
                <wp:docPr id="29116" name="Группа 2"/>
                <wp:cNvGraphicFramePr/>
                <a:graphic xmlns:a="http://schemas.openxmlformats.org/drawingml/2006/main">
                  <a:graphicData uri="http://schemas.microsoft.com/office/word/2010/wordprocessingGroup">
                    <wpg:wgp>
                      <wpg:cNvGrpSpPr/>
                      <wpg:grpSpPr>
                        <a:xfrm>
                          <a:off x="0" y="0"/>
                          <a:ext cx="4287519" cy="2960370"/>
                          <a:chOff x="0" y="0"/>
                          <a:chExt cx="4287519" cy="2960687"/>
                        </a:xfrm>
                      </wpg:grpSpPr>
                      <pic:pic xmlns:pic="http://schemas.openxmlformats.org/drawingml/2006/picture">
                        <pic:nvPicPr>
                          <pic:cNvPr id="29117" name="Picture 56" descr="F:\EUUC\607\Карты\РК 24 общая площадь жил помещений на 1 чел.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58787" y="246062"/>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18" name="TextBox 13"/>
                        <wps:cNvSpPr txBox="1">
                          <a:spLocks noChangeArrowheads="1"/>
                        </wps:cNvSpPr>
                        <wps:spPr bwMode="auto">
                          <a:xfrm>
                            <a:off x="0" y="0"/>
                            <a:ext cx="384619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line="320" w:lineRule="exact"/>
                                <w:jc w:val="center"/>
                                <w:textAlignment w:val="baseline"/>
                              </w:pPr>
                              <w:r>
                                <w:rPr>
                                  <w:b/>
                                  <w:bCs/>
                                  <w:i/>
                                  <w:iCs/>
                                  <w:color w:val="000000" w:themeColor="text1"/>
                                  <w:kern w:val="24"/>
                                  <w:sz w:val="22"/>
                                  <w:szCs w:val="22"/>
                                </w:rPr>
                                <w:t>Общая площадь жилых помещений, приходящаяся в среднем на 1 жителя, кв. м</w:t>
                              </w:r>
                            </w:p>
                            <w:p w:rsidR="008F761E" w:rsidRDefault="008F761E" w:rsidP="00F009C1">
                              <w:pPr>
                                <w:pStyle w:val="a3"/>
                                <w:spacing w:before="0" w:beforeAutospacing="0" w:after="0" w:afterAutospacing="0" w:line="32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119" name="Группа 29119"/>
                        <wpg:cNvGrpSpPr>
                          <a:grpSpLocks/>
                        </wpg:cNvGrpSpPr>
                        <wpg:grpSpPr bwMode="auto">
                          <a:xfrm>
                            <a:off x="728662" y="604772"/>
                            <a:ext cx="2161059" cy="2187695"/>
                            <a:chOff x="728662" y="604754"/>
                            <a:chExt cx="2786371" cy="2793165"/>
                          </a:xfrm>
                        </wpg:grpSpPr>
                        <wps:wsp>
                          <wps:cNvPr id="29120" name="TextBox 76"/>
                          <wps:cNvSpPr txBox="1">
                            <a:spLocks noChangeArrowheads="1"/>
                          </wps:cNvSpPr>
                          <wps:spPr bwMode="auto">
                            <a:xfrm>
                              <a:off x="3196543" y="60475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121" name="TextBox 79"/>
                          <wps:cNvSpPr txBox="1">
                            <a:spLocks noChangeArrowheads="1"/>
                          </wps:cNvSpPr>
                          <wps:spPr bwMode="auto">
                            <a:xfrm>
                              <a:off x="2701578" y="93493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122" name="TextBox 81"/>
                          <wps:cNvSpPr txBox="1">
                            <a:spLocks noChangeArrowheads="1"/>
                          </wps:cNvSpPr>
                          <wps:spPr bwMode="auto">
                            <a:xfrm>
                              <a:off x="2066372" y="93025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123" name="TextBox 82"/>
                          <wps:cNvSpPr txBox="1">
                            <a:spLocks noChangeArrowheads="1"/>
                          </wps:cNvSpPr>
                          <wps:spPr bwMode="auto">
                            <a:xfrm>
                              <a:off x="1521790" y="195074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124" name="TextBox 83"/>
                          <wps:cNvSpPr txBox="1">
                            <a:spLocks noChangeArrowheads="1"/>
                          </wps:cNvSpPr>
                          <wps:spPr bwMode="auto">
                            <a:xfrm>
                              <a:off x="2269580" y="178902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125" name="TextBox 85"/>
                          <wps:cNvSpPr txBox="1">
                            <a:spLocks noChangeArrowheads="1"/>
                          </wps:cNvSpPr>
                          <wps:spPr bwMode="auto">
                            <a:xfrm>
                              <a:off x="1635474" y="134848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126" name="TextBox 86"/>
                          <wps:cNvSpPr txBox="1">
                            <a:spLocks noChangeArrowheads="1"/>
                          </wps:cNvSpPr>
                          <wps:spPr bwMode="auto">
                            <a:xfrm>
                              <a:off x="1211410" y="197882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127" name="TextBox 87"/>
                          <wps:cNvSpPr txBox="1">
                            <a:spLocks noChangeArrowheads="1"/>
                          </wps:cNvSpPr>
                          <wps:spPr bwMode="auto">
                            <a:xfrm>
                              <a:off x="1189579" y="302270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128" name="TextBox 89"/>
                          <wps:cNvSpPr txBox="1">
                            <a:spLocks noChangeArrowheads="1"/>
                          </wps:cNvSpPr>
                          <wps:spPr bwMode="auto">
                            <a:xfrm>
                              <a:off x="1303229" y="251876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129" name="TextBox 90"/>
                          <wps:cNvSpPr txBox="1">
                            <a:spLocks noChangeArrowheads="1"/>
                          </wps:cNvSpPr>
                          <wps:spPr bwMode="auto">
                            <a:xfrm>
                              <a:off x="2125578" y="140288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130" name="TextBox 92"/>
                          <wps:cNvSpPr txBox="1">
                            <a:spLocks noChangeArrowheads="1"/>
                          </wps:cNvSpPr>
                          <wps:spPr bwMode="auto">
                            <a:xfrm>
                              <a:off x="838595" y="30947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131" name="TextBox 93"/>
                          <wps:cNvSpPr txBox="1">
                            <a:spLocks noChangeArrowheads="1"/>
                          </wps:cNvSpPr>
                          <wps:spPr bwMode="auto">
                            <a:xfrm>
                              <a:off x="1742643" y="185733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132" name="TextBox 94"/>
                          <wps:cNvSpPr txBox="1">
                            <a:spLocks noChangeArrowheads="1"/>
                          </wps:cNvSpPr>
                          <wps:spPr bwMode="auto">
                            <a:xfrm>
                              <a:off x="937579" y="280673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133" name="TextBox 95"/>
                          <wps:cNvSpPr txBox="1">
                            <a:spLocks noChangeArrowheads="1"/>
                          </wps:cNvSpPr>
                          <wps:spPr bwMode="auto">
                            <a:xfrm>
                              <a:off x="2147410" y="235981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134" name="TextBox 96"/>
                          <wps:cNvSpPr txBox="1">
                            <a:spLocks noChangeArrowheads="1"/>
                          </wps:cNvSpPr>
                          <wps:spPr bwMode="auto">
                            <a:xfrm>
                              <a:off x="728662" y="195074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135" name="TextBox 97"/>
                          <wps:cNvSpPr txBox="1">
                            <a:spLocks noChangeArrowheads="1"/>
                          </wps:cNvSpPr>
                          <wps:spPr bwMode="auto">
                            <a:xfrm>
                              <a:off x="913107" y="244231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136" name="TextBox 98"/>
                          <wps:cNvSpPr txBox="1">
                            <a:spLocks noChangeArrowheads="1"/>
                          </wps:cNvSpPr>
                          <wps:spPr bwMode="auto">
                            <a:xfrm>
                              <a:off x="1681824" y="260322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137" name="TextBox 99"/>
                          <wps:cNvSpPr txBox="1">
                            <a:spLocks noChangeArrowheads="1"/>
                          </wps:cNvSpPr>
                          <wps:spPr bwMode="auto">
                            <a:xfrm>
                              <a:off x="1183960" y="111835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138" name="TextBox 100"/>
                          <wps:cNvSpPr txBox="1">
                            <a:spLocks noChangeArrowheads="1"/>
                          </wps:cNvSpPr>
                          <wps:spPr bwMode="auto">
                            <a:xfrm>
                              <a:off x="1045768" y="2584582"/>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139" name="TextBox 101"/>
                          <wps:cNvSpPr txBox="1">
                            <a:spLocks noChangeArrowheads="1"/>
                          </wps:cNvSpPr>
                          <wps:spPr bwMode="auto">
                            <a:xfrm>
                              <a:off x="1126084" y="275218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140" name="Группа 29140"/>
                        <wpg:cNvGrpSpPr>
                          <a:grpSpLocks/>
                        </wpg:cNvGrpSpPr>
                        <wpg:grpSpPr bwMode="auto">
                          <a:xfrm>
                            <a:off x="2638424" y="1396847"/>
                            <a:ext cx="1649095" cy="724236"/>
                            <a:chOff x="2638424" y="1396840"/>
                            <a:chExt cx="1487598" cy="771158"/>
                          </a:xfrm>
                        </wpg:grpSpPr>
                        <wps:wsp>
                          <wps:cNvPr id="29141" name="TextBox 103"/>
                          <wps:cNvSpPr txBox="1">
                            <a:spLocks noChangeArrowheads="1"/>
                          </wps:cNvSpPr>
                          <wps:spPr bwMode="auto">
                            <a:xfrm>
                              <a:off x="2638427" y="1569602"/>
                              <a:ext cx="1456093"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от 28 до 32 кв. м (4 МО)</w:t>
                                </w:r>
                              </w:p>
                            </w:txbxContent>
                          </wps:txbx>
                          <wps:bodyPr wrap="none">
                            <a:spAutoFit/>
                          </wps:bodyPr>
                        </wps:wsp>
                        <wps:wsp>
                          <wps:cNvPr id="29142" name="TextBox 104"/>
                          <wps:cNvSpPr txBox="1">
                            <a:spLocks noChangeArrowheads="1"/>
                          </wps:cNvSpPr>
                          <wps:spPr bwMode="auto">
                            <a:xfrm>
                              <a:off x="2638424" y="1396840"/>
                              <a:ext cx="1487598" cy="25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- 32 кв. м и более (11 МО)</w:t>
                                </w:r>
                              </w:p>
                            </w:txbxContent>
                          </wps:txbx>
                          <wps:bodyPr wrap="none">
                            <a:spAutoFit/>
                          </wps:bodyPr>
                        </wps:wsp>
                        <wps:wsp>
                          <wps:cNvPr id="29143" name="TextBox 105"/>
                          <wps:cNvSpPr txBox="1">
                            <a:spLocks noChangeArrowheads="1"/>
                          </wps:cNvSpPr>
                          <wps:spPr bwMode="auto">
                            <a:xfrm>
                              <a:off x="2638425" y="1742363"/>
                              <a:ext cx="1456093"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от 25 до 28 кв. м (2 МО)</w:t>
                                </w:r>
                              </w:p>
                            </w:txbxContent>
                          </wps:txbx>
                          <wps:bodyPr wrap="none">
                            <a:spAutoFit/>
                          </wps:bodyPr>
                        </wps:wsp>
                        <wps:wsp>
                          <wps:cNvPr id="29144" name="TextBox 106"/>
                          <wps:cNvSpPr txBox="1">
                            <a:spLocks noChangeArrowheads="1"/>
                          </wps:cNvSpPr>
                          <wps:spPr bwMode="auto">
                            <a:xfrm>
                              <a:off x="2638428" y="1915121"/>
                              <a:ext cx="1351841"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менее 25 кв. м (3 МО)</w:t>
                                </w:r>
                              </w:p>
                            </w:txbxContent>
                          </wps:txbx>
                          <wps:bodyPr wrap="none">
                            <a:spAutoFit/>
                          </wps:bodyPr>
                        </wps:wsp>
                      </wpg:grpSp>
                    </wpg:wgp>
                  </a:graphicData>
                </a:graphic>
              </wp:anchor>
            </w:drawing>
          </mc:Choice>
          <mc:Fallback>
            <w:pict>
              <v:group id="_x0000_s1678" style="position:absolute;left:0;text-align:left;margin-left:6.85pt;margin-top:6.35pt;width:337.6pt;height:233.1pt;z-index:251722752" coordsize="42875,29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">
                <v:shape id="Picture 56" o:spid="_x0000_s1679" type="#_x0000_t75" style="position:absolute;left:4587;top:2460;width:26639;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0iDGAAAA3gAAAA8AAABkcnMvZG93bnJldi54bWxEj91qwkAUhO8LvsNyBO/qJoK2ia4igiBI&#10;Kf7dn2aP2WD2bMiumry9Wyj0cpiZb5jFqrO1eFDrK8cK0nECgrhwuuJSwfm0ff8E4QOyxtoxKejJ&#10;w2o5eFtgrt2TD/Q4hlJECPscFZgQmlxKXxiy6MeuIY7e1bUWQ5RtKXWLzwi3tZwkyUxarDguGGxo&#10;Y6i4He9WwawvD+k+O/3czt+Z6TcXPdWXL6VGw249BxGoC//hv/ZOK5hkafoBv3fiF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PSIMYAAADeAAAADwAAAAAAAAAAAAAA&#10;AACfAgAAZHJzL2Rvd25yZXYueG1sUEsFBgAAAAAEAAQA9wAAAJIDAAAAAA==&#10;">
                  <v:imagedata r:id="rId79" o:title="РК 24 общая площадь жил помещений на 1 чел"/>
                </v:shape>
                <v:shape id="TextBox 13" o:spid="_x0000_s1680" type="#_x0000_t202" style="position:absolute;width:38461;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Cp8EA&#10;AADeAAAADwAAAGRycy9kb3ducmV2LnhtbERPS2vCQBC+F/oflin0VjcRLDa6ivgAD71o433ITrOh&#10;2dmQHU38992D4PHjey/Xo2/VjfrYBDaQTzJQxFWwDdcGyp/DxxxUFGSLbWAycKcI69XryxILGwY+&#10;0e0stUohHAs04ES6QutYOfIYJ6EjTtxv6D1Kgn2tbY9DCvetnmbZp/bYcGpw2NHWUfV3vnoDInaT&#10;38u9j8fL+L0bXFbNsDTm/W3cLEAJjfIUP9xHa2D6ledpb7qTr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gqfBAAAA3gAAAA8AAAAAAAAAAAAAAAAAmAIAAGRycy9kb3du&#10;cmV2LnhtbFBLBQYAAAAABAAEAPUAAACGAwAAAAA=&#10;" filled="f" stroked="f">
                  <v:textbox style="mso-fit-shape-to-text:t">
                    <w:txbxContent>
                      <w:p w:rsidR="008F761E" w:rsidRDefault="008F761E" w:rsidP="00F009C1">
                        <w:pPr>
                          <w:pStyle w:val="a3"/>
                          <w:spacing w:before="0" w:beforeAutospacing="0" w:after="0" w:afterAutospacing="0" w:line="320" w:lineRule="exact"/>
                          <w:jc w:val="center"/>
                          <w:textAlignment w:val="baseline"/>
                        </w:pPr>
                        <w:r>
                          <w:rPr>
                            <w:b/>
                            <w:bCs/>
                            <w:i/>
                            <w:iCs/>
                            <w:color w:val="000000" w:themeColor="text1"/>
                            <w:kern w:val="24"/>
                            <w:sz w:val="22"/>
                            <w:szCs w:val="22"/>
                          </w:rPr>
                          <w:t>Общая площадь жилых помещений, приходящаяся в среднем на 1 жителя, кв. м</w:t>
                        </w:r>
                      </w:p>
                      <w:p w:rsidR="008F761E" w:rsidRDefault="008F761E" w:rsidP="00F009C1">
                        <w:pPr>
                          <w:pStyle w:val="a3"/>
                          <w:spacing w:before="0" w:beforeAutospacing="0" w:after="0" w:afterAutospacing="0" w:line="320" w:lineRule="exact"/>
                          <w:jc w:val="center"/>
                          <w:textAlignment w:val="baseline"/>
                        </w:pPr>
                        <w:r>
                          <w:rPr>
                            <w:b/>
                            <w:bCs/>
                            <w:i/>
                            <w:iCs/>
                            <w:color w:val="000000" w:themeColor="text1"/>
                            <w:kern w:val="24"/>
                            <w:sz w:val="22"/>
                            <w:szCs w:val="22"/>
                          </w:rPr>
                          <w:t>(по итогам 2017 года)</w:t>
                        </w:r>
                      </w:p>
                    </w:txbxContent>
                  </v:textbox>
                </v:shape>
                <v:group id="Группа 29119" o:spid="_x0000_s1681" style="position:absolute;left:7286;top:6047;width:21611;height:21877" coordorigin="7286,6047"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zf3cgAAADeAAAADwAAAGRycy9kb3ducmV2LnhtbESPT2vCQBTE70K/w/IK&#10;3upmlRZNs4pIlR6koBZKb4/syx/Mvg3ZbRK/fbdQ8DjMzG+YbDPaRvTU+dqxBjVLQBDnztRcavi8&#10;7J+WIHxANtg4Jg038rBZP0wyTI0b+ET9OZQiQtinqKEKoU2l9HlFFv3MtcTRK1xnMUTZldJ0OES4&#10;beQ8SV6kxZrjQoUt7SrKr+cfq+Ew4LBdqLf+eC12t+/L88fXUZHW08dx+woi0Bju4f/2u9EwXym1&#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8s393IAAAA&#10;3gAAAA8AAAAAAAAAAAAAAAAAqgIAAGRycy9kb3ducmV2LnhtbFBLBQYAAAAABAAEAPoAAACfAwAA&#10;AAA=&#10;">
                  <v:shape id="TextBox 76" o:spid="_x0000_s1682" type="#_x0000_t202" style="position:absolute;left:31965;top:604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X78UA&#10;AADeAAAADwAAAGRycy9kb3ducmV2LnhtbESPy27CMBBF95X4B2sqsStOIlqFFIMQD6m7lscHjOJp&#10;nCYeR7GBwNfXCySWV/elM18OthUX6n3tWEE6SUAQl07XXCk4HXdvOQgfkDW2jknBjTwsF6OXORba&#10;XXlPl0OoRBxhX6ACE0JXSOlLQxb9xHXE0ft1vcUQZV9J3eM1jttWZknyIS3WHB8MdrQ2VDaHs1WQ&#10;J/a7aWbZj7fTe/pu1hu37f6UGr8Oq08QgYbwDD/aX1pBNkuzCBBxI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fv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w:t>
                          </w:r>
                        </w:p>
                      </w:txbxContent>
                    </v:textbox>
                  </v:shape>
                  <v:shape id="TextBox 79" o:spid="_x0000_s1683" type="#_x0000_t202" style="position:absolute;left:27015;top:934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ydMYA&#10;AADeAAAADwAAAGRycy9kb3ducmV2LnhtbESP0WrCQBRE34X+w3KFvukmoYpGN6HYFnyrtf2AS/aa&#10;jcneDdmtRr++Wyj0cZiZM8y2HG0nLjT4xrGCdJ6AIK6cbrhW8PX5NluB8AFZY+eYFNzIQ1k8TLaY&#10;a3flD7ocQy0ihH2OCkwIfS6lrwxZ9HPXE0fv5AaLIcqhlnrAa4TbTmZJspQWG44LBnvaGara47dV&#10;sErse9uus4O3T/d0YXYv7rU/K/U4HZ83IAKN4T/8195rBdk6zVL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ydM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3</w:t>
                          </w:r>
                        </w:p>
                      </w:txbxContent>
                    </v:textbox>
                  </v:shape>
                  <v:shape id="TextBox 81" o:spid="_x0000_s1684" type="#_x0000_t202" style="position:absolute;left:20663;top:930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A8YA&#10;AADeAAAADwAAAGRycy9kb3ducmV2LnhtbESPzWrDMBCE74W+g9hAbo1skZbEiRJKfqC3tGkfYLE2&#10;lmNrZSwlcfv0UaHQ4zAz3zDL9eBacaU+1J415JMMBHHpTc2Vhq/P/dMMRIjIBlvPpOGbAqxXjw9L&#10;LIy/8Qddj7ESCcKhQA02xq6QMpSWHIaJ74iTd/K9w5hkX0nT4y3BXStVlr1IhzWnBYsdbSyVzfHi&#10;NMwyd2iauXoPbvqTP9vN1u+6s9bj0fC6ABFpiP/hv/ab0aDmuVL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sA8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5</w:t>
                          </w:r>
                        </w:p>
                      </w:txbxContent>
                    </v:textbox>
                  </v:shape>
                  <v:shape id="TextBox 82" o:spid="_x0000_s1685" type="#_x0000_t202" style="position:absolute;left:15217;top:1950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JmMYA&#10;AADeAAAADwAAAGRycy9kb3ducmV2LnhtbESPwW7CMBBE75X4B2uRuIGTQCsIGIRokXorBT5gFS9x&#10;SLyOYhfSfn1dCanH0cy80aw2vW3EjTpfOVaQThIQxIXTFZcKzqf9eA7CB2SNjWNS8E0eNuvB0wpz&#10;7e78SbdjKEWEsM9RgQmhzaX0hSGLfuJa4uhdXGcxRNmVUnd4j3DbyCxJXqTFiuOCwZZ2hor6+GUV&#10;zBP7UdeL7ODt7Cd9NrtX99ZelRoN++0SRKA+/Icf7XetIFuk2R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5JmM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6</w:t>
                          </w:r>
                        </w:p>
                      </w:txbxContent>
                    </v:textbox>
                  </v:shape>
                  <v:shape id="TextBox 83" o:spid="_x0000_s1686" type="#_x0000_t202" style="position:absolute;left:22695;top:1789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R7MUA&#10;AADeAAAADwAAAGRycy9kb3ducmV2LnhtbESP0WrCQBRE3wv+w3KFvtVNghZNXUXUgm+t2g+4ZK/Z&#10;mOzdkF01+vXdQsHHYWbOMPNlbxtxpc5XjhWkowQEceF0xaWCn+Pn2xSED8gaG8ek4E4elovByxxz&#10;7W68p+shlCJC2OeowITQ5lL6wpBFP3ItcfROrrMYouxKqTu8RbhtZJYk79JixXHBYEtrQ0V9uFgF&#10;08R+1fUs+/Z2/EgnZr1x2/as1OuwX32ACNSHZ/i/vdMKslmaje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9Hs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2</w:t>
                          </w:r>
                        </w:p>
                      </w:txbxContent>
                    </v:textbox>
                  </v:shape>
                  <v:shape id="TextBox 85" o:spid="_x0000_s1687" type="#_x0000_t202" style="position:absolute;left:16354;top:13484;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0d8YA&#10;AADeAAAADwAAAGRycy9kb3ducmV2LnhtbESP3WrCQBSE7wu+w3IE7+omQYtGVxGt0LvWnwc4ZI/Z&#10;mOzZkN1q7NN3CwUvh5n5hlmue9uIG3W+cqwgHScgiAunKy4VnE/71xkIH5A1No5JwYM8rFeDlyXm&#10;2t35QLdjKEWEsM9RgQmhzaX0hSGLfuxa4uhdXGcxRNmVUnd4j3DbyCxJ3qTFiuOCwZa2hor6+G0V&#10;zBL7Wdfz7MvbyU86Ndude2+vSo2G/WYBIlAfnuH/9odWkM3Tb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0d8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7</w:t>
                          </w:r>
                        </w:p>
                      </w:txbxContent>
                    </v:textbox>
                  </v:shape>
                  <v:shape id="TextBox 86" o:spid="_x0000_s1688" type="#_x0000_t202" style="position:absolute;left:12114;top:1978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qAMYA&#10;AADeAAAADwAAAGRycy9kb3ducmV2LnhtbESP0WrCQBRE3wX/YblC33ST0IqmboKohb61tf2AS/aa&#10;jcneDdlV0359t1DwcZiZM8ymHG0nrjT4xrGCdJGAIK6cbrhW8PX5Ml+B8AFZY+eYFHyTh7KYTjaY&#10;a3fjD7oeQy0ihH2OCkwIfS6lrwxZ9AvXE0fv5AaLIcqhlnrAW4TbTmZJspQWG44LBnvaGara48Uq&#10;WCX2rW3X2bu3jz/pk9nt3aE/K/UwG7fPIAKN4R7+b79qBdk6zZbwdy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qAM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8</w:t>
                          </w:r>
                        </w:p>
                      </w:txbxContent>
                    </v:textbox>
                  </v:shape>
                  <v:shape id="TextBox 87" o:spid="_x0000_s1689" type="#_x0000_t202" style="position:absolute;left:11895;top:3022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Pm8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3S7A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Pm8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9</w:t>
                          </w:r>
                        </w:p>
                      </w:txbxContent>
                    </v:textbox>
                  </v:shape>
                  <v:shape id="TextBox 89" o:spid="_x0000_s1690" type="#_x0000_t202" style="position:absolute;left:13032;top:2518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b6cMA&#10;AADeAAAADwAAAGRycy9kb3ducmV2LnhtbERPyW7CMBC9V+IfrKnErTiJaBVSDEIsUm8tyweM4mmc&#10;Jh5HsYHA19cHJI5Pb58vB9uKC/W+dqwgnSQgiEuna64UnI67txyED8gaW8ek4EYelovRyxwL7a68&#10;p8shVCKGsC9QgQmhK6T0pSGLfuI64sj9ut5iiLCvpO7xGsNtK7Mk+ZAWa44NBjtaGyqbw9kqyBP7&#10;3TSz7Mfb6T19N+uN23Z/So1fh9UniEBDeIof7i+tIJulWdwb78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b6cMAAADeAAAADwAAAAAAAAAAAAAAAACYAgAAZHJzL2Rv&#10;d25yZXYueG1sUEsFBgAAAAAEAAQA9QAAAIg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10</w:t>
                          </w:r>
                        </w:p>
                      </w:txbxContent>
                    </v:textbox>
                  </v:shape>
                  <v:shape id="TextBox 90" o:spid="_x0000_s1691" type="#_x0000_t202" style="position:absolute;left:21255;top:14028;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csYA&#10;AADeAAAADwAAAGRycy9kb3ducmV2LnhtbESP0WrCQBRE3wv+w3IF3+omwRYTXUWsQt/aqh9wyV6z&#10;Mdm7IbvV6Nd3C4U+DjNzhlmuB9uKK/W+dqwgnSYgiEuna64UnI775zkIH5A1to5JwZ08rFejpyUW&#10;2t34i66HUIkIYV+gAhNCV0jpS0MW/dR1xNE7u95iiLKvpO7xFuG2lVmSvEqLNccFgx1tDZXN4dsq&#10;mCf2o2ny7NPb2SN9Mds3t+suSk3Gw2YBItAQ/sN/7XetIMvTLIf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cs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11</w:t>
                          </w:r>
                        </w:p>
                      </w:txbxContent>
                    </v:textbox>
                  </v:shape>
                  <v:shape id="TextBox 92" o:spid="_x0000_s1692" type="#_x0000_t202" style="position:absolute;left:8385;top:3094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BMsUA&#10;AADeAAAADwAAAGRycy9kb3ducmV2LnhtbESPTW7CMBCF90jcwRqk7sBJKAjSOKiCInXXFnqAUTyN&#10;08TjKHYh9PT1ohLLp/enr9iNthMXGnzjWEG6SEAQV043XCv4PB/nGxA+IGvsHJOCG3nYldNJgbl2&#10;V/6gyynUIo6wz1GBCaHPpfSVIYt+4Xri6H25wWKIcqilHvAax20nsyRZS4sNxweDPe0NVe3pxyrY&#10;JPatbbfZu7ePv+nK7A/upf9W6mE2Pj+BCDSGe/i//aoVZNt0GQEiTkQ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UEy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12</w:t>
                          </w:r>
                        </w:p>
                      </w:txbxContent>
                    </v:textbox>
                  </v:shape>
                  <v:shape id="TextBox 93" o:spid="_x0000_s1693" type="#_x0000_t202" style="position:absolute;left:17426;top:1857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qcYA&#10;AADeAAAADwAAAGRycy9kb3ducmV2LnhtbESPwW7CMBBE75X4B2uRuBUnoa0gYBCiVOqtFPiAVbzE&#10;IfE6il0IfD2uVKnH0cy80SxWvW3EhTpfOVaQjhMQxIXTFZcKjoeP5ykIH5A1No5JwY08rJaDpwXm&#10;2l35my77UIoIYZ+jAhNCm0vpC0MW/di1xNE7uc5iiLIrpe7wGuG2kVmSvEmLFccFgy1tDBX1/scq&#10;mCb2q65n2c7bl3v6ajbvbtuelRoN+/UcRKA+/If/2p9aQTZLJyn8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kqc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13</w:t>
                          </w:r>
                        </w:p>
                      </w:txbxContent>
                    </v:textbox>
                  </v:shape>
                  <v:shape id="TextBox 94" o:spid="_x0000_s1694" type="#_x0000_t202" style="position:absolute;left:9375;top:2806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63sYA&#10;AADeAAAADwAAAGRycy9kb3ducmV2LnhtbESPwW7CMBBE75X4B2uRuIGTQCsIGIRokXorBT5gFS9x&#10;SLyOYhfSfn1dCanH0cy80aw2vW3EjTpfOVaQThIQxIXTFZcKzqf9eA7CB2SNjWNS8E0eNuvB0wpz&#10;7e78SbdjKEWEsM9RgQmhzaX0hSGLfuJa4uhdXGcxRNmVUnd4j3DbyCxJXqTFiuOCwZZ2hor6+GUV&#10;zBP7UdeL7ODt7Cd9NrtX99ZelRoN++0SRKA+/Icf7XetIFuk0w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t63s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15</w:t>
                          </w:r>
                        </w:p>
                      </w:txbxContent>
                    </v:textbox>
                  </v:shape>
                  <v:shape id="TextBox 95" o:spid="_x0000_s1695" type="#_x0000_t202" style="position:absolute;left:21474;top:2359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fRcYA&#10;AADeAAAADwAAAGRycy9kb3ducmV2LnhtbESPwW7CMBBE75X4B2uRuBUnoUUQMAhBK3FrC3zAKl7i&#10;kHgdxQbSfn2NVKnH0cy80SzXvW3EjTpfOVaQjhMQxIXTFZcKTsf35xkIH5A1No5JwTd5WK8GT0vM&#10;tbvzF90OoRQRwj5HBSaENpfSF4Ys+rFriaN3dp3FEGVXSt3hPcJtI7MkmUqLFccFgy1tDRX14WoV&#10;zBL7Udfz7NPbl5/01Wx37q29KDUa9psFiEB9+A//tfdaQTZPJx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fRc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16</w:t>
                          </w:r>
                        </w:p>
                      </w:txbxContent>
                    </v:textbox>
                  </v:shape>
                  <v:shape id="TextBox 96" o:spid="_x0000_s1696" type="#_x0000_t202" style="position:absolute;left:7286;top:1950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HMcYA&#10;AADeAAAADwAAAGRycy9kb3ducmV2LnhtbESPwW7CMBBE75X4B2uRuBUnKUUQMAhRkHprC3zAKl7i&#10;kHgdxQZCv76uVKnH0cy80SzXvW3EjTpfOVaQjhMQxIXTFZcKTsf98wyED8gaG8ek4EEe1qvB0xJz&#10;7e78RbdDKEWEsM9RgQmhzaX0hSGLfuxa4uidXWcxRNmVUnd4j3DbyCxJptJixXHBYEtbQ0V9uFoF&#10;s8R+1PU8+/R28p2+mu2b27UXpUbDfrMAEagP/+G/9rtWkM3Tlw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5HMc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17</w:t>
                          </w:r>
                        </w:p>
                      </w:txbxContent>
                    </v:textbox>
                  </v:shape>
                  <v:shape id="TextBox 97" o:spid="_x0000_s1697" type="#_x0000_t202" style="position:absolute;left:9131;top:2442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iqsYA&#10;AADeAAAADwAAAGRycy9kb3ducmV2LnhtbESPwW7CMBBE75X4B2uRuBUnaUEQMAhRkHprC3zAKl7i&#10;kHgdxQZCv76uVKnH0cy80SzXvW3EjTpfOVaQjhMQxIXTFZcKTsf98wyED8gaG8ek4EEe1qvB0xJz&#10;7e78RbdDKEWEsM9RgQmhzaX0hSGLfuxa4uidXWcxRNmVUnd4j3DbyCxJptJixXHBYEtbQ0V9uFoF&#10;s8R+1PU8+/T29TudmO2b27UXpUbDfrMAEagP/+G/9rtWkM3Tlw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Liqs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18</w:t>
                          </w:r>
                        </w:p>
                      </w:txbxContent>
                    </v:textbox>
                  </v:shape>
                  <v:shape id="TextBox 98" o:spid="_x0000_s1698" type="#_x0000_t202" style="position:absolute;left:16818;top:2603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83ccA&#10;AADeAAAADwAAAGRycy9kb3ducmV2LnhtbESPzW7CMBCE70h9B2uReitO0hJBwKCKthI3ftoHWMVL&#10;HBKvo9iFtE9fI1XiOJqZbzTL9WBbcaHe144VpJMEBHHpdM2Vgq/Pj6cZCB+QNbaOScEPeVivHkZL&#10;LLS78oEux1CJCGFfoAITQldI6UtDFv3EdcTRO7neYoiyr6Tu8RrhtpVZkuTSYs1xwWBHG0Nlc/y2&#10;CmaJ3TXNPNt7+/KbTs3mzb13Z6Uex8PrAkSgIdzD/+2tVpDN0+cc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fN3HAAAA3gAAAA8AAAAAAAAAAAAAAAAAmAIAAGRy&#10;cy9kb3ducmV2LnhtbFBLBQYAAAAABAAEAPUAAACMAw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19</w:t>
                          </w:r>
                        </w:p>
                      </w:txbxContent>
                    </v:textbox>
                  </v:shape>
                  <v:shape id="TextBox 99" o:spid="_x0000_s1699" type="#_x0000_t202" style="position:absolute;left:11839;top:1118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ZRsYA&#10;AADeAAAADwAAAGRycy9kb3ducmV2LnhtbESPwW7CMBBE75X4B2uRuBUnKbQQMKgCKvXWlvIBq3iJ&#10;Q+J1FBsI/foaqVKPo5l5o1mue9uIC3W+cqwgHScgiAunKy4VHL7fHmcgfEDW2DgmBTfysF4NHpaY&#10;a3flL7rsQykihH2OCkwIbS6lLwxZ9GPXEkfv6DqLIcqulLrDa4TbRmZJ8iwtVhwXDLa0MVTU+7NV&#10;MEvsR13Ps09vJz/p1Gy2bteelBoN+9cFiEB9+A//td+1gmyePr3A/U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zZRs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20</w:t>
                          </w:r>
                        </w:p>
                      </w:txbxContent>
                    </v:textbox>
                  </v:shape>
                  <v:shape id="TextBox 100" o:spid="_x0000_s1700" type="#_x0000_t202" style="position:absolute;left:10457;top:25845;width:359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NNMMA&#10;AADeAAAADwAAAGRycy9kb3ducmV2LnhtbERP3U7CMBS+J+EdmkPiHXQbQmCuIwYk8U4FH+BkPa5z&#10;6+myVhg+vb0w4fLL91/sRtuJCw2+cawgXSQgiCunG64VfJ6P8w0IH5A1do5JwY087MrppMBcuyt/&#10;0OUUahFD2OeowITQ51L6ypBFv3A9ceS+3GAxRDjUUg94jeG2k1mSrKXFhmODwZ72hqr29GMVbBL7&#10;1rbb7N3bx990ZfYH99J/K/UwG5+fQAQaw138737VCrJtuox74514BW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NNMMAAADeAAAADwAAAAAAAAAAAAAAAACYAgAAZHJzL2Rv&#10;d25yZXYueG1sUEsFBgAAAAAEAAQA9QAAAIg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01" o:spid="_x0000_s1701" type="#_x0000_t202" style="position:absolute;left:11260;top:27521;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8YA&#10;AADeAAAADwAAAGRycy9kb3ducmV2LnhtbESPwW7CMBBE75X6D9ZW4gZOQluRgEEVUKm3UuADVvES&#10;p4nXUWwg9OvrSkg9jmbmjWaxGmwrLtT72rGCdJKAIC6drrlScDy8j2cgfEDW2DomBTfysFo+Piyw&#10;0O7KX3TZh0pECPsCFZgQukJKXxqy6CeuI47eyfUWQ5R9JXWP1wi3rcyS5FVarDkuGOxobahs9mer&#10;YJbYz6bJs523zz/pi1lv3Lb7Vmr0NLzNQQQawn/43v7QCrI8ne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r8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140" o:spid="_x0000_s1702" style="position:absolute;left:26384;top:13968;width:16491;height:7242" coordorigin="26384,13968" coordsize="14875,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VZXcUAAADeAAAADwAAAGRycy9kb3ducmV2LnhtbESPzYrCMBSF94LvEK7g&#10;TtM6OmjHKCIzgwsRRgWZ3aW5tsXmpjSxrW9vFoLLw/njW647U4qGaldYVhCPIxDEqdUFZwrOp5/R&#10;HITzyBpLy6TgQQ7Wq35viYm2Lf9Rc/SZCCPsElSQe18lUro0J4NubCvi4F1tbdAHWWdS19iGcVPK&#10;SRR9SoMFh4ccK9rmlN6Od6Pgt8V28xF/N/vbdfv4P80Ol31MSg0H3eYLhKfOv8Ov9k4rmCzia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lWV3FAAAA3gAA&#10;AA8AAAAAAAAAAAAAAAAAqgIAAGRycy9kb3ducmV2LnhtbFBLBQYAAAAABAAEAPoAAACcAwAAAAA=&#10;">
                  <v:shape id="TextBox 103" o:spid="_x0000_s1703" type="#_x0000_t202" style="position:absolute;left:26384;top:15696;width:14561;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1MUA&#10;AADeAAAADwAAAGRycy9kb3ducmV2LnhtbESP0WrCQBRE3wv+w3KFvtVNghZNXUXUgm+t2g+4ZK/Z&#10;mOzdkF01+vXdQsHHYWbOMPNlbxtxpc5XjhWkowQEceF0xaWCn+Pn2xSED8gaG8ek4E4elovByxxz&#10;7W68p+shlCJC2OeowITQ5lL6wpBFP3ItcfROrrMYouxKqTu8RbhtZJYk79JixXHBYEtrQ0V9uFgF&#10;08R+1fUs+/Z2/EgnZr1x2/as1OuwX32ACNSHZ/i/vdMKslk6T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5fU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от 28 до 32 кв. м (4 МО)</w:t>
                          </w:r>
                        </w:p>
                      </w:txbxContent>
                    </v:textbox>
                  </v:shape>
                  <v:shape id="TextBox 104" o:spid="_x0000_s1704" type="#_x0000_t202" style="position:absolute;left:26384;top:13968;width:14876;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Jo8UA&#10;AADeAAAADwAAAGRycy9kb3ducmV2LnhtbESP0WrCQBRE3wv+w3KFvtVNghZNXUXUgm+t2g+4ZK/Z&#10;mOzdkF01+vXdQsHHYWbOMPNlbxtxpc5XjhWkowQEceF0xaWCn+Pn2xSED8gaG8ek4E4elovByxxz&#10;7W68p+shlCJC2OeowITQ5lL6wpBFP3ItcfROrrMYouxKqTu8RbhtZJYk79JixXHBYEtrQ0V9uFgF&#10;08R+1fUs+/Z2/EgnZr1x2/as1OuwX32ACNSHZ/i/vdMKslk6zu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mj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- 32 кв. м и более (11 МО)</w:t>
                          </w:r>
                        </w:p>
                      </w:txbxContent>
                    </v:textbox>
                  </v:shape>
                  <v:shape id="TextBox 105" o:spid="_x0000_s1705" type="#_x0000_t202" style="position:absolute;left:26384;top:17423;width:14561;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sOMYA&#10;AADeAAAADwAAAGRycy9kb3ducmV2LnhtbESPwW7CMBBE75X4B2uRuBUnKUUQMAhRkHprC3zAKl7i&#10;kHgdxQZCv76uVKnH0cy80SzXvW3EjTpfOVaQjhMQxIXTFZcKTsf98wyED8gaG8ek4EEe1qvB0xJz&#10;7e78RbdDKEWEsM9RgQmhzaX0hSGLfuxa4uidXWcxRNmVUnd4j3DbyCxJptJixXHBYEtbQ0V9uFoF&#10;s8R+1PU8+/R28p2+mu2b27UXpUbDfrMAEagP/+G/9rtWkM3Ty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sOM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от 25 до 28 кв. м (2 МО)</w:t>
                          </w:r>
                        </w:p>
                      </w:txbxContent>
                    </v:textbox>
                  </v:shape>
                  <v:shape id="TextBox 106" o:spid="_x0000_s1706" type="#_x0000_t202" style="position:absolute;left:26384;top:19151;width:13518;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0TMYA&#10;AADeAAAADwAAAGRycy9kb3ducmV2LnhtbESP0WrCQBRE3wX/YblC33STkIqmrlJsC32rTfsBl+xt&#10;Nk32bshuNfr1XUHwcZiZM8xmN9pOHGnwjWMF6SIBQVw53XCt4Pvrbb4C4QOyxs4xKTiTh912Otlg&#10;od2JP+lYhlpECPsCFZgQ+kJKXxmy6BeuJ47ejxsshiiHWuoBTxFuO5klyVJabDguGOxpb6hqyz+r&#10;YJXYj7ZdZwdv80v6aPYv7rX/VephNj4/gQg0hnv41n7XCrJ1mudwvROv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0TM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 менее 25 кв. м (3 МО)</w:t>
                          </w:r>
                        </w:p>
                      </w:txbxContent>
                    </v:textbox>
                  </v:shape>
                </v:group>
                <w10:wrap type="square"/>
              </v:group>
            </w:pict>
          </mc:Fallback>
        </mc:AlternateContent>
      </w:r>
      <w:r w:rsidRPr="00F009C1">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24800" behindDoc="0" locked="0" layoutInCell="1" allowOverlap="1" wp14:anchorId="55423385" wp14:editId="67BF45CA">
                <wp:simplePos x="0" y="0"/>
                <wp:positionH relativeFrom="column">
                  <wp:posOffset>4967605</wp:posOffset>
                </wp:positionH>
                <wp:positionV relativeFrom="paragraph">
                  <wp:posOffset>107315</wp:posOffset>
                </wp:positionV>
                <wp:extent cx="3761740" cy="2788285"/>
                <wp:effectExtent l="0" t="0" r="0" b="0"/>
                <wp:wrapSquare wrapText="bothSides"/>
                <wp:docPr id="29145" name="Группа 1"/>
                <wp:cNvGraphicFramePr/>
                <a:graphic xmlns:a="http://schemas.openxmlformats.org/drawingml/2006/main">
                  <a:graphicData uri="http://schemas.microsoft.com/office/word/2010/wordprocessingGroup">
                    <wpg:wgp>
                      <wpg:cNvGrpSpPr/>
                      <wpg:grpSpPr>
                        <a:xfrm>
                          <a:off x="0" y="0"/>
                          <a:ext cx="3761740" cy="2788285"/>
                          <a:chOff x="0" y="-1"/>
                          <a:chExt cx="3762178" cy="2788478"/>
                        </a:xfrm>
                      </wpg:grpSpPr>
                      <wpg:grpSp>
                        <wpg:cNvPr id="29146" name="Группа 29146"/>
                        <wpg:cNvGrpSpPr>
                          <a:grpSpLocks/>
                        </wpg:cNvGrpSpPr>
                        <wpg:grpSpPr bwMode="auto">
                          <a:xfrm>
                            <a:off x="0" y="-1"/>
                            <a:ext cx="3762178" cy="2788478"/>
                            <a:chOff x="0" y="0"/>
                            <a:chExt cx="3760634" cy="2788664"/>
                          </a:xfrm>
                        </wpg:grpSpPr>
                        <wps:wsp>
                          <wps:cNvPr id="29147" name="Левая фигурная скобка 29147"/>
                          <wps:cNvSpPr/>
                          <wps:spPr>
                            <a:xfrm rot="16200000">
                              <a:off x="1760572" y="1812570"/>
                              <a:ext cx="144473" cy="1272652"/>
                            </a:xfrm>
                            <a:prstGeom prst="leftBrace">
                              <a:avLst>
                                <a:gd name="adj1" fmla="val 52334"/>
                                <a:gd name="adj2" fmla="val 50000"/>
                              </a:avLst>
                            </a:prstGeom>
                            <a:solidFill>
                              <a:srgbClr val="FF0000"/>
                            </a:solidFill>
                            <a:ln w="38100">
                              <a:solidFill>
                                <a:schemeClr val="bg1">
                                  <a:lumMod val="75000"/>
                                  <a:alpha val="0"/>
                                </a:schemeClr>
                              </a:solidFill>
                            </a:ln>
                          </wps:spPr>
                          <wps:style>
                            <a:lnRef idx="1">
                              <a:schemeClr val="accent1"/>
                            </a:lnRef>
                            <a:fillRef idx="0">
                              <a:schemeClr val="accent1"/>
                            </a:fillRef>
                            <a:effectRef idx="0">
                              <a:schemeClr val="accent1"/>
                            </a:effectRef>
                            <a:fontRef idx="minor">
                              <a:schemeClr val="tx1"/>
                            </a:fontRef>
                          </wps:style>
                          <wps:bodyPr anchor="ctr"/>
                        </wps:wsp>
                        <wps:wsp>
                          <wps:cNvPr id="29148" name="Левая фигурная скобка 29148"/>
                          <wps:cNvSpPr/>
                          <wps:spPr>
                            <a:xfrm rot="16200000">
                              <a:off x="840986" y="2195800"/>
                              <a:ext cx="179400" cy="531594"/>
                            </a:xfrm>
                            <a:prstGeom prst="leftBrace">
                              <a:avLst>
                                <a:gd name="adj1" fmla="val 52334"/>
                                <a:gd name="adj2" fmla="val 50000"/>
                              </a:avLst>
                            </a:prstGeom>
                            <a:solidFill>
                              <a:srgbClr val="00B050"/>
                            </a:solidFill>
                            <a:ln w="38100">
                              <a:solidFill>
                                <a:schemeClr val="bg1">
                                  <a:lumMod val="75000"/>
                                  <a:alpha val="0"/>
                                </a:schemeClr>
                              </a:solidFill>
                            </a:ln>
                          </wps:spPr>
                          <wps:style>
                            <a:lnRef idx="1">
                              <a:schemeClr val="accent1"/>
                            </a:lnRef>
                            <a:fillRef idx="0">
                              <a:schemeClr val="accent1"/>
                            </a:fillRef>
                            <a:effectRef idx="0">
                              <a:schemeClr val="accent1"/>
                            </a:effectRef>
                            <a:fontRef idx="minor">
                              <a:schemeClr val="tx1"/>
                            </a:fontRef>
                          </wps:style>
                          <wps:bodyPr anchor="ctr"/>
                        </wps:wsp>
                        <wps:wsp>
                          <wps:cNvPr id="29149" name="Прямоугольник 29149"/>
                          <wps:cNvSpPr/>
                          <wps:spPr>
                            <a:xfrm>
                              <a:off x="664889" y="1881324"/>
                              <a:ext cx="531594" cy="490574"/>
                            </a:xfrm>
                            <a:prstGeom prst="rect">
                              <a:avLst/>
                            </a:prstGeom>
                            <a:solidFill>
                              <a:srgbClr val="00B050"/>
                            </a:solidFill>
                            <a:ln>
                              <a:solidFill>
                                <a:srgbClr val="00B05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150" name="Равнобедренный треугольник 29150"/>
                          <wps:cNvSpPr/>
                          <wps:spPr>
                            <a:xfrm>
                              <a:off x="664889" y="1014486"/>
                              <a:ext cx="531594" cy="870013"/>
                            </a:xfrm>
                            <a:prstGeom prst="triangle">
                              <a:avLst>
                                <a:gd name="adj" fmla="val 0"/>
                              </a:avLst>
                            </a:prstGeom>
                            <a:solidFill>
                              <a:srgbClr val="00B050"/>
                            </a:solidFill>
                            <a:ln>
                              <a:solidFill>
                                <a:srgbClr val="00B05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151" name="TextBox 51"/>
                          <wps:cNvSpPr txBox="1">
                            <a:spLocks noChangeArrowheads="1"/>
                          </wps:cNvSpPr>
                          <wps:spPr bwMode="auto">
                            <a:xfrm>
                              <a:off x="620378" y="2551157"/>
                              <a:ext cx="658859"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jc w:val="center"/>
                                  <w:textAlignment w:val="baseline"/>
                                </w:pPr>
                                <w:r>
                                  <w:rPr>
                                    <w:b/>
                                    <w:bCs/>
                                    <w:color w:val="000000" w:themeColor="text1"/>
                                    <w:kern w:val="24"/>
                                    <w:sz w:val="20"/>
                                    <w:szCs w:val="20"/>
                                  </w:rPr>
                                  <w:t>5 МО</w:t>
                                </w:r>
                              </w:p>
                            </w:txbxContent>
                          </wps:txbx>
                          <wps:bodyPr>
                            <a:spAutoFit/>
                          </wps:bodyPr>
                        </wps:wsp>
                        <wps:wsp>
                          <wps:cNvPr id="29152" name="Прямая со стрелкой 29152"/>
                          <wps:cNvCnPr/>
                          <wps:spPr>
                            <a:xfrm flipH="1" flipV="1">
                              <a:off x="423688" y="687437"/>
                              <a:ext cx="0" cy="17971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153" name="Прямая соединительная линия 29153"/>
                          <wps:cNvCnPr/>
                          <wps:spPr>
                            <a:xfrm>
                              <a:off x="360214" y="1881324"/>
                              <a:ext cx="22057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54" name="TextBox 61"/>
                          <wps:cNvSpPr txBox="1">
                            <a:spLocks noChangeArrowheads="1"/>
                          </wps:cNvSpPr>
                          <wps:spPr bwMode="auto">
                            <a:xfrm>
                              <a:off x="784978" y="752018"/>
                              <a:ext cx="2975656"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B050"/>
                                    <w:kern w:val="24"/>
                                    <w:sz w:val="20"/>
                                    <w:szCs w:val="20"/>
                                  </w:rPr>
                                  <w:t>Мах – МО МР «Корткеросский» (0,67 кв. м)</w:t>
                                </w:r>
                              </w:p>
                            </w:txbxContent>
                          </wps:txbx>
                          <wps:bodyPr>
                            <a:spAutoFit/>
                          </wps:bodyPr>
                        </wps:wsp>
                        <wps:wsp>
                          <wps:cNvPr id="29155" name="TextBox 62"/>
                          <wps:cNvSpPr txBox="1">
                            <a:spLocks noChangeArrowheads="1"/>
                          </wps:cNvSpPr>
                          <wps:spPr bwMode="auto">
                            <a:xfrm>
                              <a:off x="2196775" y="1888342"/>
                              <a:ext cx="1285981" cy="38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jc w:val="both"/>
                                  <w:textAlignment w:val="baseline"/>
                                </w:pPr>
                                <w:proofErr w:type="gramStart"/>
                                <w:r>
                                  <w:rPr>
                                    <w:b/>
                                    <w:bCs/>
                                    <w:color w:val="FF0000"/>
                                    <w:kern w:val="24"/>
                                    <w:sz w:val="20"/>
                                    <w:szCs w:val="20"/>
                                  </w:rPr>
                                  <w:t>М</w:t>
                                </w:r>
                                <w:proofErr w:type="gramEnd"/>
                                <w:r>
                                  <w:rPr>
                                    <w:b/>
                                    <w:bCs/>
                                    <w:color w:val="FF0000"/>
                                    <w:kern w:val="24"/>
                                    <w:sz w:val="20"/>
                                    <w:szCs w:val="20"/>
                                    <w:lang w:val="en-US"/>
                                  </w:rPr>
                                  <w:t>in</w:t>
                                </w:r>
                                <w:r>
                                  <w:rPr>
                                    <w:b/>
                                    <w:bCs/>
                                    <w:color w:val="FF0000"/>
                                    <w:kern w:val="24"/>
                                    <w:sz w:val="20"/>
                                    <w:szCs w:val="20"/>
                                  </w:rPr>
                                  <w:t xml:space="preserve"> – 3 МО</w:t>
                                </w:r>
                              </w:p>
                              <w:p w:rsidR="008F761E" w:rsidRDefault="008F761E" w:rsidP="00F009C1">
                                <w:pPr>
                                  <w:pStyle w:val="a3"/>
                                  <w:spacing w:before="0" w:beforeAutospacing="0" w:after="0" w:afterAutospacing="0"/>
                                  <w:jc w:val="both"/>
                                  <w:textAlignment w:val="baseline"/>
                                </w:pPr>
                                <w:r>
                                  <w:rPr>
                                    <w:b/>
                                    <w:bCs/>
                                    <w:color w:val="FF0000"/>
                                    <w:kern w:val="24"/>
                                    <w:sz w:val="20"/>
                                    <w:szCs w:val="20"/>
                                  </w:rPr>
                                  <w:t xml:space="preserve"> (0,00 кв. м)</w:t>
                                </w:r>
                              </w:p>
                            </w:txbxContent>
                          </wps:txbx>
                          <wps:bodyPr>
                            <a:spAutoFit/>
                          </wps:bodyPr>
                        </wps:wsp>
                        <wps:wsp>
                          <wps:cNvPr id="29156" name="TextBox 63"/>
                          <wps:cNvSpPr txBox="1">
                            <a:spLocks noChangeArrowheads="1"/>
                          </wps:cNvSpPr>
                          <wps:spPr bwMode="auto">
                            <a:xfrm>
                              <a:off x="1196302" y="1545207"/>
                              <a:ext cx="2132088"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По Республике Коми – 0,26 кв. м</w:t>
                                </w:r>
                              </w:p>
                            </w:txbxContent>
                          </wps:txbx>
                          <wps:bodyPr>
                            <a:spAutoFit/>
                          </wps:bodyPr>
                        </wps:wsp>
                        <wps:wsp>
                          <wps:cNvPr id="29157" name="TextBox 64"/>
                          <wps:cNvSpPr txBox="1">
                            <a:spLocks noChangeArrowheads="1"/>
                          </wps:cNvSpPr>
                          <wps:spPr bwMode="auto">
                            <a:xfrm>
                              <a:off x="0" y="883697"/>
                              <a:ext cx="427814" cy="25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jc w:val="right"/>
                                  <w:textAlignment w:val="baseline"/>
                                </w:pPr>
                                <w:r>
                                  <w:rPr>
                                    <w:b/>
                                    <w:bCs/>
                                    <w:color w:val="000000" w:themeColor="text1"/>
                                    <w:kern w:val="24"/>
                                    <w:sz w:val="22"/>
                                    <w:szCs w:val="22"/>
                                  </w:rPr>
                                  <w:t>0,67</w:t>
                                </w:r>
                              </w:p>
                            </w:txbxContent>
                          </wps:txbx>
                          <wps:bodyPr wrap="none">
                            <a:spAutoFit/>
                          </wps:bodyPr>
                        </wps:wsp>
                        <wps:wsp>
                          <wps:cNvPr id="29158" name="TextBox 65"/>
                          <wps:cNvSpPr txBox="1">
                            <a:spLocks noChangeArrowheads="1"/>
                          </wps:cNvSpPr>
                          <wps:spPr bwMode="auto">
                            <a:xfrm>
                              <a:off x="0" y="1753132"/>
                              <a:ext cx="427814" cy="25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jc w:val="right"/>
                                  <w:textAlignment w:val="baseline"/>
                                </w:pPr>
                                <w:r>
                                  <w:rPr>
                                    <w:b/>
                                    <w:bCs/>
                                    <w:color w:val="000000" w:themeColor="text1"/>
                                    <w:kern w:val="24"/>
                                    <w:sz w:val="22"/>
                                    <w:szCs w:val="22"/>
                                  </w:rPr>
                                  <w:t>0,26</w:t>
                                </w:r>
                              </w:p>
                            </w:txbxContent>
                          </wps:txbx>
                          <wps:bodyPr wrap="none">
                            <a:spAutoFit/>
                          </wps:bodyPr>
                        </wps:wsp>
                        <wps:wsp>
                          <wps:cNvPr id="29159" name="Прямая соединительная линия 29159"/>
                          <wps:cNvCnPr/>
                          <wps:spPr>
                            <a:xfrm>
                              <a:off x="361801" y="1014486"/>
                              <a:ext cx="2189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60" name="TextBox 68"/>
                          <wps:cNvSpPr txBox="1">
                            <a:spLocks noChangeArrowheads="1"/>
                          </wps:cNvSpPr>
                          <wps:spPr bwMode="auto">
                            <a:xfrm>
                              <a:off x="142668" y="0"/>
                              <a:ext cx="3429494" cy="54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line="360" w:lineRule="exact"/>
                                  <w:jc w:val="center"/>
                                  <w:textAlignment w:val="baseline"/>
                                </w:pPr>
                                <w:r>
                                  <w:rPr>
                                    <w:b/>
                                    <w:bCs/>
                                    <w:i/>
                                    <w:iCs/>
                                    <w:color w:val="000000" w:themeColor="text1"/>
                                    <w:kern w:val="24"/>
                                    <w:sz w:val="22"/>
                                    <w:szCs w:val="22"/>
                                  </w:rPr>
                                  <w:t>Ввод жилья за год, кв. м на 1 жителя</w:t>
                                </w:r>
                              </w:p>
                              <w:p w:rsidR="008F761E" w:rsidRDefault="008F761E" w:rsidP="00F009C1">
                                <w:pPr>
                                  <w:pStyle w:val="a3"/>
                                  <w:spacing w:before="0" w:beforeAutospacing="0" w:after="0" w:afterAutospacing="0" w:line="360" w:lineRule="exact"/>
                                  <w:jc w:val="center"/>
                                  <w:textAlignment w:val="baseline"/>
                                </w:pPr>
                                <w:r>
                                  <w:rPr>
                                    <w:b/>
                                    <w:bCs/>
                                    <w:i/>
                                    <w:iCs/>
                                    <w:color w:val="000000" w:themeColor="text1"/>
                                    <w:kern w:val="24"/>
                                    <w:sz w:val="22"/>
                                    <w:szCs w:val="22"/>
                                  </w:rPr>
                                  <w:t>(по итогам 2017 года)</w:t>
                                </w:r>
                              </w:p>
                            </w:txbxContent>
                          </wps:txbx>
                          <wps:bodyPr>
                            <a:spAutoFit/>
                          </wps:bodyPr>
                        </wps:wsp>
                        <wps:wsp>
                          <wps:cNvPr id="29161" name="TextBox 70"/>
                          <wps:cNvSpPr txBox="1">
                            <a:spLocks noChangeArrowheads="1"/>
                          </wps:cNvSpPr>
                          <wps:spPr bwMode="auto">
                            <a:xfrm>
                              <a:off x="1556299" y="2551157"/>
                              <a:ext cx="658859"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jc w:val="center"/>
                                  <w:textAlignment w:val="baseline"/>
                                </w:pPr>
                                <w:r>
                                  <w:rPr>
                                    <w:b/>
                                    <w:bCs/>
                                    <w:color w:val="000000" w:themeColor="text1"/>
                                    <w:kern w:val="24"/>
                                    <w:sz w:val="20"/>
                                    <w:szCs w:val="20"/>
                                  </w:rPr>
                                  <w:t>15МО</w:t>
                                </w:r>
                              </w:p>
                            </w:txbxContent>
                          </wps:txbx>
                          <wps:bodyPr>
                            <a:spAutoFit/>
                          </wps:bodyPr>
                        </wps:wsp>
                        <wps:wsp>
                          <wps:cNvPr id="29162" name="Прямоугольный треугольник 29162"/>
                          <wps:cNvSpPr/>
                          <wps:spPr>
                            <a:xfrm>
                              <a:off x="1196483" y="1881324"/>
                              <a:ext cx="1272652" cy="490574"/>
                            </a:xfrm>
                            <a:prstGeom prst="rtTriangle">
                              <a:avLst/>
                            </a:prstGeom>
                            <a:solidFill>
                              <a:srgbClr val="FF0000"/>
                            </a:solidFill>
                            <a:ln>
                              <a:solidFill>
                                <a:srgbClr val="FF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163" name="Прямая со стрелкой 29163"/>
                          <wps:cNvCnPr/>
                          <wps:spPr>
                            <a:xfrm>
                              <a:off x="369735" y="2371897"/>
                              <a:ext cx="241518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9164" name="TextBox 108"/>
                        <wps:cNvSpPr txBox="1">
                          <a:spLocks noChangeArrowheads="1"/>
                        </wps:cNvSpPr>
                        <wps:spPr bwMode="auto">
                          <a:xfrm>
                            <a:off x="49206" y="2520790"/>
                            <a:ext cx="427990" cy="25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009C1">
                              <w:pPr>
                                <w:pStyle w:val="a3"/>
                                <w:spacing w:before="0" w:beforeAutospacing="0" w:after="0" w:afterAutospacing="0"/>
                                <w:textAlignment w:val="baseline"/>
                              </w:pPr>
                              <w:r>
                                <w:rPr>
                                  <w:b/>
                                  <w:bCs/>
                                  <w:color w:val="000000" w:themeColor="text1"/>
                                  <w:kern w:val="24"/>
                                  <w:sz w:val="22"/>
                                  <w:szCs w:val="22"/>
                                </w:rPr>
                                <w:t>0,00</w:t>
                              </w:r>
                            </w:p>
                          </w:txbxContent>
                        </wps:txbx>
                        <wps:bodyPr wrap="none">
                          <a:spAutoFit/>
                        </wps:bodyPr>
                      </wps:wsp>
                    </wpg:wgp>
                  </a:graphicData>
                </a:graphic>
              </wp:anchor>
            </w:drawing>
          </mc:Choice>
          <mc:Fallback>
            <w:pict>
              <v:group id="_x0000_s1707" style="position:absolute;left:0;text-align:left;margin-left:391.15pt;margin-top:8.45pt;width:296.2pt;height:219.55pt;z-index:251724800" coordorigin="" coordsize="37621,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">
                <v:group id="Группа 29146" o:spid="_x0000_s1708" style="position:absolute;width:37621;height:27884" coordsize="37606,27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BksscAAADeAAAADwAAAGRycy9kb3ducmV2LnhtbESPQWvCQBSE74X+h+UJ&#10;vekmtkqNriJSiwcRqoJ4e2SfSTD7NmTXJP57VxB6HGbmG2a26EwpGqpdYVlBPIhAEKdWF5wpOB7W&#10;/W8QziNrLC2Tgjs5WMzf32aYaNvyHzV7n4kAYZeggtz7KpHSpTkZdANbEQfvYmuDPsg6k7rGNsBN&#10;KYdRNJYGCw4LOVa0yim97m9GwW+L7fIz/mm218vqfj6MdqdtTEp99LrlFISnzv+HX+2NVjCcxF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QBksscAAADe&#10;AAAADwAAAAAAAAAAAAAAAACqAgAAZHJzL2Rvd25yZXYueG1sUEsFBgAAAAAEAAQA+gAAAJ4DAAAA&#10;AA==&#10;">
                  <v:shape id="Левая фигурная скобка 29147" o:spid="_x0000_s1709" type="#_x0000_t87" style="position:absolute;left:17605;top:18125;width:1445;height:127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shMcA&#10;AADeAAAADwAAAGRycy9kb3ducmV2LnhtbESP3UoDMRSE7wXfIRzBO5t0kWrXpqVWCoX+gNs+wOnm&#10;uFncnCyb2Ma3N4Lg5TAz3zCzRXKduNAQWs8axiMFgrj2puVGw+m4fngGESKywc4zafimAIv57c0M&#10;S+Ov/E6XKjYiQziUqMHG2JdShtqSwzDyPXH2PvzgMGY5NNIMeM1w18lCqYl02HJesNjTylL9WX05&#10;DavqrF6X+2KytW8pVQe/M1u10/r+Li1fQERK8T/8194YDcV0/PgEv3fy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7ITHAAAA3gAAAA8AAAAAAAAAAAAAAAAAmAIAAGRy&#10;cy9kb3ducmV2LnhtbFBLBQYAAAAABAAEAPUAAACMAwAAAAA=&#10;" adj="1283" filled="t" fillcolor="red" strokecolor="#bfbfbf [2412]" strokeweight="3pt">
                    <v:stroke opacity="0"/>
                  </v:shape>
                  <v:shape id="Левая фигурная скобка 29148" o:spid="_x0000_s1710" type="#_x0000_t87" style="position:absolute;left:8409;top:21957;width:1794;height:53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ZsQA&#10;AADeAAAADwAAAGRycy9kb3ducmV2LnhtbERPy2rCQBTdC/7DcIVuik6MRTQ6ikgL2tKFr/01c02C&#10;mTshM9XEr3cWBZeH854vG1OKG9WusKxgOIhAEKdWF5wpOB6++hMQziNrLC2TgpYcLBfdzhwTbe+8&#10;o9veZyKEsEtQQe59lUjp0pwMuoGtiAN3sbVBH2CdSV3jPYSbUsZRNJYGCw4NOVa0zim97v+MAr19&#10;t6eNbc8/n/H3uZmM2l/3aJV66zWrGQhPjX+J/90brSCeDj/C3nAnX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6GbEAAAA3gAAAA8AAAAAAAAAAAAAAAAAmAIAAGRycy9k&#10;b3ducmV2LnhtbFBLBQYAAAAABAAEAPUAAACJAwAAAAA=&#10;" adj="3815" filled="t" fillcolor="#00b050" strokecolor="#bfbfbf [2412]" strokeweight="3pt">
                    <v:stroke opacity="0"/>
                  </v:shape>
                  <v:rect id="Прямоугольник 29149" o:spid="_x0000_s1711" style="position:absolute;left:6648;top:18813;width:5316;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jZ8YA&#10;AADeAAAADwAAAGRycy9kb3ducmV2LnhtbESPT4vCMBTE74LfITzBm6YV1z9do8jCwoooqHvZ26N5&#10;tl2bl5JktX77jSB4HGbmN8xi1ZpaXMn5yrKCdJiAIM6trrhQ8H36HMxA+ICssbZMCu7kYbXsdhaY&#10;aXvjA12PoRARwj5DBWUITSalz0sy6Ie2IY7e2TqDIUpXSO3wFuGmlqMkmUiDFceFEhv6KCm/HP+M&#10;gmR32KZ+NvVvTv78uvt+4/LzRql+r12/gwjUhlf42f7SCkbzdDyHx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jZ8YAAADeAAAADwAAAAAAAAAAAAAAAACYAgAAZHJz&#10;L2Rvd25yZXYueG1sUEsFBgAAAAAEAAQA9QAAAIsDAAAAAA==&#10;" fillcolor="#00b050" strokecolor="#00b050" strokeweight="2pt">
                    <v:stroke opacity="0"/>
                  </v:rect>
                  <v:shape id="Равнобедренный треугольник 29150" o:spid="_x0000_s1712" type="#_x0000_t5" style="position:absolute;left:6648;top:10144;width:5316;height:8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D+sYA&#10;AADeAAAADwAAAGRycy9kb3ducmV2LnhtbESPzWrCQBSF9wXfYbhCN6ITxWpNHUUFsboQNcX1NXOb&#10;BDN3Qmaq8e2dhdDl4fzxTeeNKcWNaldYVtDvRSCIU6sLzhT8JOvuJwjnkTWWlknBgxzMZ623Kcba&#10;3vlIt5PPRBhhF6OC3PsqltKlORl0PVsRB+/X1gZ9kHUmdY33MG5KOYiikTRYcHjIsaJVTun19GcU&#10;JM1+N6TNgbbncTrsXKrlOVktlXpvN4svEJ4a/x9+tb+1gsGk/xEAAk5A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D+sYAAADeAAAADwAAAAAAAAAAAAAAAACYAgAAZHJz&#10;L2Rvd25yZXYueG1sUEsFBgAAAAAEAAQA9QAAAIsDAAAAAA==&#10;" adj="0" fillcolor="#00b050" strokecolor="#00b050" strokeweight="2pt">
                    <v:stroke opacity="0"/>
                  </v:shape>
                  <v:shape id="TextBox 51" o:spid="_x0000_s1713" type="#_x0000_t202" style="position:absolute;left:6203;top:25511;width:658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S+sQA&#10;AADeAAAADwAAAGRycy9kb3ducmV2LnhtbESPT2vCQBTE74LfYXlCb7qJYKmpq0j/gIdequn9kX1m&#10;g9m3Iftq4rfvFgSPw8z8htnsRt+qK/WxCWwgX2SgiKtgG64NlKfP+QuoKMgW28Bk4EYRdtvpZIOF&#10;DQN/0/UotUoQjgUacCJdoXWsHHmMi9ARJ+8ceo+SZF9r2+OQ4L7Vyyx71h4bTgsOO3pzVF2Ov96A&#10;iN3nt/LDx8PP+PU+uKxaYWnM02zcv4ISGuURvrcP1sByna9y+L+Tr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kvrEAAAA3gAAAA8AAAAAAAAAAAAAAAAAmAIAAGRycy9k&#10;b3ducmV2LnhtbFBLBQYAAAAABAAEAPUAAACJAwAAAAA=&#10;" filled="f" stroked="f">
                    <v:textbox style="mso-fit-shape-to-text:t">
                      <w:txbxContent>
                        <w:p w:rsidR="008F761E" w:rsidRDefault="008F761E" w:rsidP="00F009C1">
                          <w:pPr>
                            <w:pStyle w:val="a3"/>
                            <w:spacing w:before="0" w:beforeAutospacing="0" w:after="0" w:afterAutospacing="0"/>
                            <w:jc w:val="center"/>
                            <w:textAlignment w:val="baseline"/>
                          </w:pPr>
                          <w:r>
                            <w:rPr>
                              <w:b/>
                              <w:bCs/>
                              <w:color w:val="000000" w:themeColor="text1"/>
                              <w:kern w:val="24"/>
                              <w:sz w:val="20"/>
                              <w:szCs w:val="20"/>
                            </w:rPr>
                            <w:t>5 МО</w:t>
                          </w:r>
                        </w:p>
                      </w:txbxContent>
                    </v:textbox>
                  </v:shape>
                  <v:shape id="Прямая со стрелкой 29152" o:spid="_x0000_s1714" type="#_x0000_t32" style="position:absolute;left:4236;top:6874;width:0;height:17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FBcYAAADeAAAADwAAAGRycy9kb3ducmV2LnhtbESPQWvCQBSE74X+h+UJXkrdGIjY6CpF&#10;KHjwktQf8Mg+k8Xs27i7jfHfu4VCj8PMfMNs95PtxUg+GMcKlosMBHHjtOFWwfn7630NIkRkjb1j&#10;UvCgAPvd68sWS+3uXNFYx1YkCIcSFXQxDqWUoenIYli4gTh5F+ctxiR9K7XHe4LbXuZZtpIWDaeF&#10;Dgc6dNRc6x+r4K3y+YjFZd0Wq5O53syjutUHpeaz6XMDItIU/8N/7aNWkH8sixx+76QrIH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ohQXGAAAA3gAAAA8AAAAAAAAA&#10;AAAAAAAAoQIAAGRycy9kb3ducmV2LnhtbFBLBQYAAAAABAAEAPkAAACUAwAAAAA=&#10;" strokecolor="black [3213]" strokeweight="1.5pt">
                    <v:stroke endarrow="open"/>
                  </v:shape>
                  <v:line id="Прямая соединительная линия 29153" o:spid="_x0000_s1715" style="position:absolute;visibility:visible;mso-wrap-style:square" from="3602,18813" to="5807,1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3ScgAAADeAAAADwAAAGRycy9kb3ducmV2LnhtbESPW2vCQBSE3wv9D8sR+lJ0o6Veoquo&#10;VCilIF4gr4fsMZuaPRuyWxP/fbdQ6OMwM98wi1VnK3GjxpeOFQwHCQji3OmSCwXn064/BeEDssbK&#10;MSm4k4fV8vFhgal2LR/odgyFiBD2KSowIdSplD43ZNEPXE0cvYtrLIYom0LqBtsIt5UcJclYWiw5&#10;LhisaWsovx6/rYLN29d6r83kedtmRVa3n1miPzKlnnrdeg4iUBf+w3/td61gNBu+vsDvnXgF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X3ScgAAADeAAAADwAAAAAA&#10;AAAAAAAAAAChAgAAZHJzL2Rvd25yZXYueG1sUEsFBgAAAAAEAAQA+QAAAJYDAAAAAA==&#10;" strokecolor="black [3213]" strokeweight=".5pt"/>
                  <v:shape id="TextBox 61" o:spid="_x0000_s1716" type="#_x0000_t202" style="position:absolute;left:7849;top:7520;width:2975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xYsUA&#10;AADeAAAADwAAAGRycy9kb3ducmV2LnhtbESPQWvCQBSE7wX/w/KE3uomUotGVxHbgodeqvH+yL5m&#10;Q7NvQ/Zp4r/vFgo9DjPzDbPZjb5VN+pjE9hAPstAEVfBNlwbKM/vT0tQUZAttoHJwJ0i7LaThw0W&#10;Ngz8SbeT1CpBOBZowIl0hdaxcuQxzkJHnLyv0HuUJPta2x6HBPetnmfZi/bYcFpw2NHBUfV9unoD&#10;Inaf38s3H4+X8eN1cFm1wNKYx+m4X4MSGuU//Nc+WgPzVb54ht876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Fi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B050"/>
                              <w:kern w:val="24"/>
                              <w:sz w:val="20"/>
                              <w:szCs w:val="20"/>
                            </w:rPr>
                            <w:t>Мах – МО МР «Корткеросский» (0,67 кв. м)</w:t>
                          </w:r>
                        </w:p>
                      </w:txbxContent>
                    </v:textbox>
                  </v:shape>
                  <v:shape id="TextBox 62" o:spid="_x0000_s1717" type="#_x0000_t202" style="position:absolute;left:21967;top:18883;width:12860;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cQA&#10;AADeAAAADwAAAGRycy9kb3ducmV2LnhtbESPzWrDMBCE74W+g9hCb43sgEviRgmhP5BDL0nc+2Jt&#10;LBNrZaxt7Lx9VQjkOMzMN8xqM/lOXWiIbWAD+SwDRVwH23JjoDp+vSxARUG22AUmA1eKsFk/Pqyw&#10;tGHkPV0O0qgE4ViiASfSl1rH2pHHOAs9cfJOYfAoSQ6NtgOOCe47Pc+yV+2x5bTgsKd3R/X58OsN&#10;iNhtfq0+fdz9TN8fo8vqAitjnp+m7RsooUnu4Vt7Zw3Ml3lRwP+ddA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lPnEAAAA3gAAAA8AAAAAAAAAAAAAAAAAmAIAAGRycy9k&#10;b3ducmV2LnhtbFBLBQYAAAAABAAEAPUAAACJAwAAAAA=&#10;" filled="f" stroked="f">
                    <v:textbox style="mso-fit-shape-to-text:t">
                      <w:txbxContent>
                        <w:p w:rsidR="008F761E" w:rsidRDefault="008F761E" w:rsidP="00F009C1">
                          <w:pPr>
                            <w:pStyle w:val="a3"/>
                            <w:spacing w:before="0" w:beforeAutospacing="0" w:after="0" w:afterAutospacing="0"/>
                            <w:jc w:val="both"/>
                            <w:textAlignment w:val="baseline"/>
                          </w:pPr>
                          <w:proofErr w:type="gramStart"/>
                          <w:r>
                            <w:rPr>
                              <w:b/>
                              <w:bCs/>
                              <w:color w:val="FF0000"/>
                              <w:kern w:val="24"/>
                              <w:sz w:val="20"/>
                              <w:szCs w:val="20"/>
                            </w:rPr>
                            <w:t>М</w:t>
                          </w:r>
                          <w:proofErr w:type="gramEnd"/>
                          <w:r>
                            <w:rPr>
                              <w:b/>
                              <w:bCs/>
                              <w:color w:val="FF0000"/>
                              <w:kern w:val="24"/>
                              <w:sz w:val="20"/>
                              <w:szCs w:val="20"/>
                              <w:lang w:val="en-US"/>
                            </w:rPr>
                            <w:t>in</w:t>
                          </w:r>
                          <w:r>
                            <w:rPr>
                              <w:b/>
                              <w:bCs/>
                              <w:color w:val="FF0000"/>
                              <w:kern w:val="24"/>
                              <w:sz w:val="20"/>
                              <w:szCs w:val="20"/>
                            </w:rPr>
                            <w:t xml:space="preserve"> – 3 МО</w:t>
                          </w:r>
                        </w:p>
                        <w:p w:rsidR="008F761E" w:rsidRDefault="008F761E" w:rsidP="00F009C1">
                          <w:pPr>
                            <w:pStyle w:val="a3"/>
                            <w:spacing w:before="0" w:beforeAutospacing="0" w:after="0" w:afterAutospacing="0"/>
                            <w:jc w:val="both"/>
                            <w:textAlignment w:val="baseline"/>
                          </w:pPr>
                          <w:r>
                            <w:rPr>
                              <w:b/>
                              <w:bCs/>
                              <w:color w:val="FF0000"/>
                              <w:kern w:val="24"/>
                              <w:sz w:val="20"/>
                              <w:szCs w:val="20"/>
                            </w:rPr>
                            <w:t xml:space="preserve"> (0,00 кв. м)</w:t>
                          </w:r>
                        </w:p>
                      </w:txbxContent>
                    </v:textbox>
                  </v:shape>
                  <v:shape id="TextBox 63" o:spid="_x0000_s1718" type="#_x0000_t202" style="position:absolute;left:11963;top:15452;width:2132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KjsQA&#10;AADeAAAADwAAAGRycy9kb3ducmV2LnhtbESPQWvCQBSE74X+h+UVvNVNBMWmriK1BQ+9qOn9kX3N&#10;hmbfhuzTxH/vFgSPw8x8w6w2o2/VhfrYBDaQTzNQxFWwDdcGytPX6xJUFGSLbWAycKUIm/Xz0woL&#10;GwY+0OUotUoQjgUacCJdoXWsHHmM09ARJ+839B4lyb7WtschwX2rZ1m20B4bTgsOO/pwVP0dz96A&#10;iN3m1/LTx/3P+L0bXFbNsTRm8jJu30EJjfII39t7a2D2ls8X8H8nX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Co7EAAAA3gAAAA8AAAAAAAAAAAAAAAAAmAIAAGRycy9k&#10;b3ducmV2LnhtbFBLBQYAAAAABAAEAPUAAACJAw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0"/>
                              <w:szCs w:val="20"/>
                            </w:rPr>
                            <w:t>По Республике Коми – 0,26 кв. м</w:t>
                          </w:r>
                        </w:p>
                      </w:txbxContent>
                    </v:textbox>
                  </v:shape>
                  <v:shape id="TextBox 64" o:spid="_x0000_s1719" type="#_x0000_t202" style="position:absolute;top:8836;width:4278;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85sYA&#10;AADeAAAADwAAAGRycy9kb3ducmV2LnhtbESPwW7CMBBE75X4B2uRuBUnUSkQMAhRkHprC3zAKl7i&#10;kHgdxQZCv76uVKnH0cy80SzXvW3EjTpfOVaQjhMQxIXTFZcKTsf98wyED8gaG8ek4EEe1qvB0xJz&#10;7e78RbdDKEWEsM9RgQmhzaX0hSGLfuxa4uidXWcxRNmVUnd4j3DbyCxJXqXFiuOCwZa2hor6cLUK&#10;Zon9qOt59unty3c6Mds3t2svSo2G/WYBIlAf/sN/7XetIJunk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M85sYAAADeAAAADwAAAAAAAAAAAAAAAACYAgAAZHJz&#10;L2Rvd25yZXYueG1sUEsFBgAAAAAEAAQA9QAAAIsDAAAAAA==&#10;" filled="f" stroked="f">
                    <v:textbox style="mso-fit-shape-to-text:t">
                      <w:txbxContent>
                        <w:p w:rsidR="008F761E" w:rsidRDefault="008F761E" w:rsidP="00F009C1">
                          <w:pPr>
                            <w:pStyle w:val="a3"/>
                            <w:spacing w:before="0" w:beforeAutospacing="0" w:after="0" w:afterAutospacing="0"/>
                            <w:jc w:val="right"/>
                            <w:textAlignment w:val="baseline"/>
                          </w:pPr>
                          <w:r>
                            <w:rPr>
                              <w:b/>
                              <w:bCs/>
                              <w:color w:val="000000" w:themeColor="text1"/>
                              <w:kern w:val="24"/>
                              <w:sz w:val="22"/>
                              <w:szCs w:val="22"/>
                            </w:rPr>
                            <w:t>0,67</w:t>
                          </w:r>
                        </w:p>
                      </w:txbxContent>
                    </v:textbox>
                  </v:shape>
                  <v:shape id="TextBox 65" o:spid="_x0000_s1720" type="#_x0000_t202" style="position:absolute;top:17531;width:427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olMMA&#10;AADeAAAADwAAAGRycy9kb3ducmV2LnhtbERPS07DMBDdI3EHa5DYUScRRWlaJ0KFSuygnwOM4mmc&#10;Jh5HsWlTTo8Xlbp8ev9VNdlenGn0rWMF6SwBQVw73XKj4LDfvOQgfEDW2DsmBVfyUJWPDysstLvw&#10;ls670IgYwr5ABSaEoZDS14Ys+pkbiCN3dKPFEOHYSD3iJYbbXmZJ8iYtthwbDA60NlR3u1+rIE/s&#10;d9ctsh9vX//SuVl/uM/hpNTz0/S+BBFoCnfxzf2lFWSLdB73xjvxCs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olMMAAADeAAAADwAAAAAAAAAAAAAAAACYAgAAZHJzL2Rv&#10;d25yZXYueG1sUEsFBgAAAAAEAAQA9QAAAIgDAAAAAA==&#10;" filled="f" stroked="f">
                    <v:textbox style="mso-fit-shape-to-text:t">
                      <w:txbxContent>
                        <w:p w:rsidR="008F761E" w:rsidRDefault="008F761E" w:rsidP="00F009C1">
                          <w:pPr>
                            <w:pStyle w:val="a3"/>
                            <w:spacing w:before="0" w:beforeAutospacing="0" w:after="0" w:afterAutospacing="0"/>
                            <w:jc w:val="right"/>
                            <w:textAlignment w:val="baseline"/>
                          </w:pPr>
                          <w:r>
                            <w:rPr>
                              <w:b/>
                              <w:bCs/>
                              <w:color w:val="000000" w:themeColor="text1"/>
                              <w:kern w:val="24"/>
                              <w:sz w:val="22"/>
                              <w:szCs w:val="22"/>
                            </w:rPr>
                            <w:t>0,26</w:t>
                          </w:r>
                        </w:p>
                      </w:txbxContent>
                    </v:textbox>
                  </v:shape>
                  <v:line id="Прямая соединительная линия 29159" o:spid="_x0000_s1721" style="position:absolute;visibility:visible;mso-wrap-style:square" from="3618,10144" to="5807,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3Ao8gAAADeAAAADwAAAGRycy9kb3ducmV2LnhtbESPQWvCQBSE70L/w/IKXqRuFLQ1dRWV&#10;ClIEaVrI9ZF9zabNvg3ZrYn/visIHoeZ+YZZrntbizO1vnKsYDJOQBAXTldcKvj63D+9gPABWWPt&#10;mBRcyMN69TBYYqpdxx90zkIpIoR9igpMCE0qpS8MWfRj1xBH79u1FkOUbSl1i12E21pOk2QuLVYc&#10;Fww2tDNU/GZ/VsH27Wdz0uZ5tOvyMm+6Y57o91yp4WO/eQURqA/38K190Aqmi8lsAdc78QrI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3Ao8gAAADeAAAADwAAAAAA&#10;AAAAAAAAAAChAgAAZHJzL2Rvd25yZXYueG1sUEsFBgAAAAAEAAQA+QAAAJYDAAAAAA==&#10;" strokecolor="black [3213]" strokeweight=".5pt"/>
                  <v:shape id="TextBox 68" o:spid="_x0000_s1722" type="#_x0000_t202" style="position:absolute;left:1426;width:34295;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93MMA&#10;AADeAAAADwAAAGRycy9kb3ducmV2LnhtbESPTWvCQBCG74X+h2WE3uomQsVGV5Hagode1PQ+ZMds&#10;MDsbsqOJ/949CD2+vF88q83oW3WjPjaBDeTTDBRxFWzDtYHy9PO+ABUF2WIbmAzcKcJm/fqywsKG&#10;gQ90O0qt0gjHAg04ka7QOlaOPMZp6IiTdw69R0myr7XtcUjjvtWzLJtrjw2nB4cdfTmqLserNyBi&#10;t/m9/PZx/zf+7gaXVR9YGvM2GbdLUEKj/Ief7b01MPvM5wkg4SQU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93MMAAADeAAAADwAAAAAAAAAAAAAAAACYAgAAZHJzL2Rv&#10;d25yZXYueG1sUEsFBgAAAAAEAAQA9QAAAIgDAAAAAA==&#10;" filled="f" stroked="f">
                    <v:textbox style="mso-fit-shape-to-text:t">
                      <w:txbxContent>
                        <w:p w:rsidR="008F761E" w:rsidRDefault="008F761E" w:rsidP="00F009C1">
                          <w:pPr>
                            <w:pStyle w:val="a3"/>
                            <w:spacing w:before="0" w:beforeAutospacing="0" w:after="0" w:afterAutospacing="0" w:line="360" w:lineRule="exact"/>
                            <w:jc w:val="center"/>
                            <w:textAlignment w:val="baseline"/>
                          </w:pPr>
                          <w:r>
                            <w:rPr>
                              <w:b/>
                              <w:bCs/>
                              <w:i/>
                              <w:iCs/>
                              <w:color w:val="000000" w:themeColor="text1"/>
                              <w:kern w:val="24"/>
                              <w:sz w:val="22"/>
                              <w:szCs w:val="22"/>
                            </w:rPr>
                            <w:t>Ввод жилья за год, кв. м на 1 жителя</w:t>
                          </w:r>
                        </w:p>
                        <w:p w:rsidR="008F761E" w:rsidRDefault="008F761E" w:rsidP="00F009C1">
                          <w:pPr>
                            <w:pStyle w:val="a3"/>
                            <w:spacing w:before="0" w:beforeAutospacing="0" w:after="0" w:afterAutospacing="0" w:line="360" w:lineRule="exact"/>
                            <w:jc w:val="center"/>
                            <w:textAlignment w:val="baseline"/>
                          </w:pPr>
                          <w:r>
                            <w:rPr>
                              <w:b/>
                              <w:bCs/>
                              <w:i/>
                              <w:iCs/>
                              <w:color w:val="000000" w:themeColor="text1"/>
                              <w:kern w:val="24"/>
                              <w:sz w:val="22"/>
                              <w:szCs w:val="22"/>
                            </w:rPr>
                            <w:t>(по итогам 2017 года)</w:t>
                          </w:r>
                        </w:p>
                      </w:txbxContent>
                    </v:textbox>
                  </v:shape>
                  <v:shape id="TextBox 70" o:spid="_x0000_s1723" type="#_x0000_t202" style="position:absolute;left:15562;top:25511;width:658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YR8QA&#10;AADeAAAADwAAAGRycy9kb3ducmV2LnhtbESPQWvCQBSE70L/w/IKvZlNhIpNXUVaCx68aNP7I/ua&#10;Dc2+Ddmnif++KxR6HGbmG2a9nXynrjTENrCBIstBEdfBttwYqD4/5itQUZAtdoHJwI0ibDcPszWW&#10;Nox8outZGpUgHEs04ET6UutYO/IYs9ATJ+87DB4lyaHRdsAxwX2nF3m+1B5bTgsOe3pzVP+cL96A&#10;iN0Vt2rv4+FrOr6PLq+fsTLm6XHavYISmuQ//Nc+WAOLl2JZwP1Ou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EfEAAAA3gAAAA8AAAAAAAAAAAAAAAAAmAIAAGRycy9k&#10;b3ducmV2LnhtbFBLBQYAAAAABAAEAPUAAACJAwAAAAA=&#10;" filled="f" stroked="f">
                    <v:textbox style="mso-fit-shape-to-text:t">
                      <w:txbxContent>
                        <w:p w:rsidR="008F761E" w:rsidRDefault="008F761E" w:rsidP="00F009C1">
                          <w:pPr>
                            <w:pStyle w:val="a3"/>
                            <w:spacing w:before="0" w:beforeAutospacing="0" w:after="0" w:afterAutospacing="0"/>
                            <w:jc w:val="center"/>
                            <w:textAlignment w:val="baseline"/>
                          </w:pPr>
                          <w:r>
                            <w:rPr>
                              <w:b/>
                              <w:bCs/>
                              <w:color w:val="000000" w:themeColor="text1"/>
                              <w:kern w:val="24"/>
                              <w:sz w:val="20"/>
                              <w:szCs w:val="20"/>
                            </w:rPr>
                            <w:t>15МО</w:t>
                          </w:r>
                        </w:p>
                      </w:txbxContent>
                    </v:textbox>
                  </v:shape>
                  <v:shape id="Прямоугольный треугольник 29162" o:spid="_x0000_s1724" type="#_x0000_t6" style="position:absolute;left:11964;top:18813;width:12727;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TOcYA&#10;AADeAAAADwAAAGRycy9kb3ducmV2LnhtbESPzWrDMBCE74W8g9hCbo1sF0zjRAklUAiUGBrnkNwW&#10;a/1DrJWx1Nh++6pQ6HGYmW+Y7X4ynXjQ4FrLCuJVBIK4tLrlWsGl+Hh5A+E8ssbOMimYycF+t3ja&#10;YqbtyF/0OPtaBAi7DBU03veZlK5syKBb2Z44eJUdDPogh1rqAccAN51MoiiVBlsOCw32dGiovJ+/&#10;jYLiaE/FtZLr+Ba9fqKjfK5krtTyeXrfgPA0+f/wX/uoFSTrOE3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6TOcYAAADeAAAADwAAAAAAAAAAAAAAAACYAgAAZHJz&#10;L2Rvd25yZXYueG1sUEsFBgAAAAAEAAQA9QAAAIsDAAAAAA==&#10;" fillcolor="red" strokecolor="red" strokeweight="2pt">
                    <v:stroke opacity="0"/>
                  </v:shape>
                  <v:shape id="Прямая со стрелкой 29163" o:spid="_x0000_s1725" type="#_x0000_t32" style="position:absolute;left:3697;top:23718;width:24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jWscAAADeAAAADwAAAGRycy9kb3ducmV2LnhtbESP0WoCMRRE3wv+Q7hC32p2Ldi6NYq0&#10;FvpQKK5+wGVzTVaTm2UT3e3fN4VCH4eZOcOsNqN34kZ9bAMrKGcFCOIm6JaNguPh/eEZREzIGl1g&#10;UvBNETbryd0KKx0G3tOtTkZkCMcKFdiUukrK2FjyGGehI87eKfQeU5a9kbrHIcO9k/OiWEiPLecF&#10;ix29Wmou9dUrOH89LY+XN1OezGfh9rUbDnY3KHU/HbcvIBKN6T/81/7QCubLcvEIv3fy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eNaxwAAAN4AAAAPAAAAAAAA&#10;AAAAAAAAAKECAABkcnMvZG93bnJldi54bWxQSwUGAAAAAAQABAD5AAAAlQMAAAAA&#10;" strokecolor="black [3213]" strokeweight="1.5pt">
                    <v:stroke endarrow="open"/>
                  </v:shape>
                </v:group>
                <v:shape id="TextBox 108" o:spid="_x0000_s1726" type="#_x0000_t202" style="position:absolute;left:492;top:25207;width:427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oLMUA&#10;AADeAAAADwAAAGRycy9kb3ducmV2LnhtbESP0WrCQBRE3wv+w3IF3+omQUWjq4hV6Ftb9QMu2Ws2&#10;Jns3ZLca+/VuodDHYWbOMKtNbxtxo85XjhWk4wQEceF0xaWC8+nwOgfhA7LGxjEpeJCHzXrwssJc&#10;uzt/0e0YShEh7HNUYEJocyl9YciiH7uWOHoX11kMUXal1B3eI9w2MkuSmbRYcVww2NLOUFEfv62C&#10;eWI/6nqRfXo7+UmnZvfm9u1VqdGw3y5BBOrDf/iv/a4VZIt0NoH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WgsxQAAAN4AAAAPAAAAAAAAAAAAAAAAAJgCAABkcnMv&#10;ZG93bnJldi54bWxQSwUGAAAAAAQABAD1AAAAigMAAAAA&#10;" filled="f" stroked="f">
                  <v:textbox style="mso-fit-shape-to-text:t">
                    <w:txbxContent>
                      <w:p w:rsidR="008F761E" w:rsidRDefault="008F761E" w:rsidP="00F009C1">
                        <w:pPr>
                          <w:pStyle w:val="a3"/>
                          <w:spacing w:before="0" w:beforeAutospacing="0" w:after="0" w:afterAutospacing="0"/>
                          <w:textAlignment w:val="baseline"/>
                        </w:pPr>
                        <w:r>
                          <w:rPr>
                            <w:b/>
                            <w:bCs/>
                            <w:color w:val="000000" w:themeColor="text1"/>
                            <w:kern w:val="24"/>
                            <w:sz w:val="22"/>
                            <w:szCs w:val="22"/>
                          </w:rPr>
                          <w:t>0,00</w:t>
                        </w:r>
                      </w:p>
                    </w:txbxContent>
                  </v:textbox>
                </v:shape>
                <w10:wrap type="square"/>
              </v:group>
            </w:pict>
          </mc:Fallback>
        </mc:AlternateContent>
      </w:r>
    </w:p>
    <w:p w:rsidR="00EB57E8" w:rsidRPr="00EB57E8" w:rsidRDefault="00EB57E8" w:rsidP="00C55DDF">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t xml:space="preserve">Положительная динамика по отношению к </w:t>
      </w:r>
      <w:r w:rsidR="00C55DDF">
        <w:rPr>
          <w:rFonts w:ascii="Times New Roman" w:hAnsi="Times New Roman" w:cs="Times New Roman"/>
          <w:color w:val="000099"/>
          <w:kern w:val="24"/>
          <w:sz w:val="24"/>
          <w:szCs w:val="24"/>
          <w:lang w:eastAsia="ru-RU"/>
        </w:rPr>
        <w:t xml:space="preserve">уровню </w:t>
      </w:r>
      <w:r w:rsidRPr="00EB57E8">
        <w:rPr>
          <w:rFonts w:ascii="Times New Roman" w:hAnsi="Times New Roman" w:cs="Times New Roman"/>
          <w:color w:val="000099"/>
          <w:kern w:val="24"/>
          <w:sz w:val="24"/>
          <w:szCs w:val="24"/>
          <w:lang w:eastAsia="ru-RU"/>
        </w:rPr>
        <w:t>2016 год</w:t>
      </w:r>
      <w:r w:rsidR="00C55DDF">
        <w:rPr>
          <w:rFonts w:ascii="Times New Roman" w:hAnsi="Times New Roman" w:cs="Times New Roman"/>
          <w:color w:val="000099"/>
          <w:kern w:val="24"/>
          <w:sz w:val="24"/>
          <w:szCs w:val="24"/>
          <w:lang w:eastAsia="ru-RU"/>
        </w:rPr>
        <w:t xml:space="preserve">а </w:t>
      </w:r>
      <w:r w:rsidRPr="00EB57E8">
        <w:rPr>
          <w:rFonts w:ascii="Times New Roman" w:hAnsi="Times New Roman" w:cs="Times New Roman"/>
          <w:color w:val="000099"/>
          <w:kern w:val="24"/>
          <w:sz w:val="24"/>
          <w:szCs w:val="24"/>
          <w:lang w:eastAsia="ru-RU"/>
        </w:rPr>
        <w:t xml:space="preserve">по показателю </w:t>
      </w:r>
      <w:r w:rsidR="00C55DDF">
        <w:rPr>
          <w:rFonts w:ascii="Times New Roman" w:hAnsi="Times New Roman" w:cs="Times New Roman"/>
          <w:color w:val="000099"/>
          <w:kern w:val="24"/>
          <w:sz w:val="24"/>
          <w:szCs w:val="24"/>
          <w:lang w:eastAsia="ru-RU"/>
        </w:rPr>
        <w:t>«</w:t>
      </w:r>
      <w:r w:rsidR="00C55DDF" w:rsidRPr="00C55DDF">
        <w:rPr>
          <w:rFonts w:ascii="Times New Roman" w:hAnsi="Times New Roman" w:cs="Times New Roman"/>
          <w:color w:val="000099"/>
          <w:kern w:val="24"/>
          <w:sz w:val="24"/>
          <w:szCs w:val="24"/>
          <w:lang w:eastAsia="ru-RU"/>
        </w:rPr>
        <w:t>Общая площадь жилых помещений в расчете на одного жителя</w:t>
      </w:r>
      <w:r w:rsidR="00C55DDF">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отмечена во всех муниципальных образованиях Республики Коми</w:t>
      </w:r>
      <w:r w:rsidR="005F19DD">
        <w:rPr>
          <w:rFonts w:ascii="Times New Roman" w:hAnsi="Times New Roman" w:cs="Times New Roman"/>
          <w:color w:val="000099"/>
          <w:kern w:val="24"/>
          <w:sz w:val="24"/>
          <w:szCs w:val="24"/>
          <w:lang w:eastAsia="ru-RU"/>
        </w:rPr>
        <w:t>, кроме МО ГО «Вуктыл» и МО МР «Троицко-Печорский»</w:t>
      </w:r>
      <w:r w:rsidRPr="00EB57E8">
        <w:rPr>
          <w:rFonts w:ascii="Times New Roman" w:hAnsi="Times New Roman" w:cs="Times New Roman"/>
          <w:color w:val="000099"/>
          <w:kern w:val="24"/>
          <w:sz w:val="24"/>
          <w:szCs w:val="24"/>
          <w:lang w:eastAsia="ru-RU"/>
        </w:rPr>
        <w:t>.</w:t>
      </w:r>
    </w:p>
    <w:p w:rsidR="00EB57E8" w:rsidRPr="00EB57E8" w:rsidRDefault="00EB57E8" w:rsidP="00EB57E8">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lastRenderedPageBreak/>
        <w:t xml:space="preserve">Неудовлетворительная динамика по итогам 2017 года (по отношению к 2016 году) по вспомогательному показателю «Общая площадь жилых помещений, приходящаяся в среднем на одного жителя, введенная в действие за один год» отмечена </w:t>
      </w:r>
      <w:r w:rsidR="005F19DD">
        <w:rPr>
          <w:rFonts w:ascii="Times New Roman" w:hAnsi="Times New Roman" w:cs="Times New Roman"/>
          <w:color w:val="000099"/>
          <w:kern w:val="24"/>
          <w:sz w:val="24"/>
          <w:szCs w:val="24"/>
          <w:lang w:eastAsia="ru-RU"/>
        </w:rPr>
        <w:t>в 9</w:t>
      </w:r>
      <w:r w:rsidRPr="00EB57E8">
        <w:rPr>
          <w:rFonts w:ascii="Times New Roman" w:hAnsi="Times New Roman" w:cs="Times New Roman"/>
          <w:color w:val="000099"/>
          <w:kern w:val="24"/>
          <w:sz w:val="24"/>
          <w:szCs w:val="24"/>
          <w:lang w:eastAsia="ru-RU"/>
        </w:rPr>
        <w:t xml:space="preserve"> муниципальны</w:t>
      </w:r>
      <w:r w:rsidR="005F19DD">
        <w:rPr>
          <w:rFonts w:ascii="Times New Roman" w:hAnsi="Times New Roman" w:cs="Times New Roman"/>
          <w:color w:val="000099"/>
          <w:kern w:val="24"/>
          <w:sz w:val="24"/>
          <w:szCs w:val="24"/>
          <w:lang w:eastAsia="ru-RU"/>
        </w:rPr>
        <w:t>х</w:t>
      </w:r>
      <w:r w:rsidRPr="00EB57E8">
        <w:rPr>
          <w:rFonts w:ascii="Times New Roman" w:hAnsi="Times New Roman" w:cs="Times New Roman"/>
          <w:color w:val="000099"/>
          <w:kern w:val="24"/>
          <w:sz w:val="24"/>
          <w:szCs w:val="24"/>
          <w:lang w:eastAsia="ru-RU"/>
        </w:rPr>
        <w:t xml:space="preserve"> образования</w:t>
      </w:r>
      <w:r w:rsidR="005F19DD">
        <w:rPr>
          <w:rFonts w:ascii="Times New Roman" w:hAnsi="Times New Roman" w:cs="Times New Roman"/>
          <w:color w:val="000099"/>
          <w:kern w:val="24"/>
          <w:sz w:val="24"/>
          <w:szCs w:val="24"/>
          <w:lang w:eastAsia="ru-RU"/>
        </w:rPr>
        <w:t>х</w:t>
      </w:r>
      <w:r w:rsidRPr="00EB57E8">
        <w:rPr>
          <w:rFonts w:ascii="Times New Roman" w:hAnsi="Times New Roman" w:cs="Times New Roman"/>
          <w:color w:val="000099"/>
          <w:kern w:val="24"/>
          <w:sz w:val="24"/>
          <w:szCs w:val="24"/>
          <w:lang w:eastAsia="ru-RU"/>
        </w:rPr>
        <w:t xml:space="preserve"> </w:t>
      </w:r>
      <w:proofErr w:type="gramStart"/>
      <w:r w:rsidR="00610A60">
        <w:rPr>
          <w:rFonts w:ascii="Times New Roman" w:hAnsi="Times New Roman" w:cs="Times New Roman"/>
          <w:color w:val="000099"/>
          <w:kern w:val="24"/>
          <w:sz w:val="24"/>
          <w:szCs w:val="24"/>
          <w:lang w:eastAsia="ru-RU"/>
        </w:rPr>
        <w:t>в</w:t>
      </w:r>
      <w:proofErr w:type="gramEnd"/>
      <w:r w:rsidR="00610A60">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 xml:space="preserve">Республик Коми: </w:t>
      </w:r>
      <w:r w:rsidR="005F19DD">
        <w:rPr>
          <w:rFonts w:ascii="Times New Roman" w:hAnsi="Times New Roman" w:cs="Times New Roman"/>
          <w:color w:val="000099"/>
          <w:kern w:val="24"/>
          <w:sz w:val="24"/>
          <w:szCs w:val="24"/>
          <w:lang w:eastAsia="ru-RU"/>
        </w:rPr>
        <w:t xml:space="preserve">МО МР «Печора» (на 0,18 </w:t>
      </w:r>
      <w:proofErr w:type="spellStart"/>
      <w:r w:rsidR="00C03B41">
        <w:rPr>
          <w:rFonts w:ascii="Times New Roman" w:hAnsi="Times New Roman" w:cs="Times New Roman"/>
          <w:color w:val="000099"/>
          <w:kern w:val="24"/>
          <w:sz w:val="24"/>
          <w:szCs w:val="24"/>
          <w:lang w:eastAsia="ru-RU"/>
        </w:rPr>
        <w:t>кв</w:t>
      </w:r>
      <w:proofErr w:type="gramStart"/>
      <w:r w:rsidR="00C03B41">
        <w:rPr>
          <w:rFonts w:ascii="Times New Roman" w:hAnsi="Times New Roman" w:cs="Times New Roman"/>
          <w:color w:val="000099"/>
          <w:kern w:val="24"/>
          <w:sz w:val="24"/>
          <w:szCs w:val="24"/>
          <w:lang w:eastAsia="ru-RU"/>
        </w:rPr>
        <w:t>.м</w:t>
      </w:r>
      <w:proofErr w:type="spellEnd"/>
      <w:proofErr w:type="gramEnd"/>
      <w:r w:rsidR="005F19DD">
        <w:rPr>
          <w:rFonts w:ascii="Times New Roman" w:hAnsi="Times New Roman" w:cs="Times New Roman"/>
          <w:color w:val="000099"/>
          <w:kern w:val="24"/>
          <w:sz w:val="24"/>
          <w:szCs w:val="24"/>
          <w:lang w:eastAsia="ru-RU"/>
        </w:rPr>
        <w:t xml:space="preserve">), МО ГО «Усинск» (на 0,12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МР «Удорский» (на 0,11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МР «Княжпогостский» (на 0,09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МР «Троицко-Печорский» (на 0,06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ГО «Воркута» и МО ГО «Ухта» (на 0,04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ГО «Сыктывкар» (на 0,02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 xml:space="preserve">), МО МР «Ижемский» (на 0,01 </w:t>
      </w:r>
      <w:proofErr w:type="spellStart"/>
      <w:r w:rsidR="00C03B41">
        <w:rPr>
          <w:rFonts w:ascii="Times New Roman" w:hAnsi="Times New Roman" w:cs="Times New Roman"/>
          <w:color w:val="000099"/>
          <w:kern w:val="24"/>
          <w:sz w:val="24"/>
          <w:szCs w:val="24"/>
          <w:lang w:eastAsia="ru-RU"/>
        </w:rPr>
        <w:t>кв.м</w:t>
      </w:r>
      <w:proofErr w:type="spellEnd"/>
      <w:r w:rsidR="005F19DD">
        <w:rPr>
          <w:rFonts w:ascii="Times New Roman" w:hAnsi="Times New Roman" w:cs="Times New Roman"/>
          <w:color w:val="000099"/>
          <w:kern w:val="24"/>
          <w:sz w:val="24"/>
          <w:szCs w:val="24"/>
          <w:lang w:eastAsia="ru-RU"/>
        </w:rPr>
        <w:t>)</w:t>
      </w:r>
      <w:r w:rsidRPr="00EB57E8">
        <w:rPr>
          <w:rFonts w:ascii="Times New Roman" w:hAnsi="Times New Roman" w:cs="Times New Roman"/>
          <w:color w:val="000099"/>
          <w:kern w:val="24"/>
          <w:sz w:val="24"/>
          <w:szCs w:val="24"/>
          <w:lang w:eastAsia="ru-RU"/>
        </w:rPr>
        <w:t>.</w:t>
      </w:r>
    </w:p>
    <w:p w:rsidR="00EB57E8" w:rsidRPr="00EB57E8" w:rsidRDefault="00EB57E8" w:rsidP="00EB57E8">
      <w:pPr>
        <w:spacing w:after="0" w:line="360" w:lineRule="auto"/>
        <w:ind w:firstLine="709"/>
        <w:jc w:val="both"/>
        <w:rPr>
          <w:rFonts w:ascii="Times New Roman" w:hAnsi="Times New Roman" w:cs="Times New Roman"/>
          <w:color w:val="000099"/>
          <w:kern w:val="24"/>
          <w:sz w:val="24"/>
          <w:szCs w:val="24"/>
          <w:lang w:eastAsia="ru-RU"/>
        </w:rPr>
      </w:pPr>
      <w:r w:rsidRPr="00EB57E8">
        <w:rPr>
          <w:rFonts w:ascii="Times New Roman" w:hAnsi="Times New Roman" w:cs="Times New Roman"/>
          <w:color w:val="000099"/>
          <w:kern w:val="24"/>
          <w:sz w:val="24"/>
          <w:szCs w:val="24"/>
          <w:lang w:eastAsia="ru-RU"/>
        </w:rPr>
        <w:t>В связи со значительным об</w:t>
      </w:r>
      <w:r w:rsidR="007E61F4">
        <w:rPr>
          <w:rFonts w:ascii="Times New Roman" w:hAnsi="Times New Roman" w:cs="Times New Roman"/>
          <w:color w:val="000099"/>
          <w:kern w:val="24"/>
          <w:sz w:val="24"/>
          <w:szCs w:val="24"/>
          <w:lang w:eastAsia="ru-RU"/>
        </w:rPr>
        <w:t>ъемом ввода жилья</w:t>
      </w:r>
      <w:r w:rsidRPr="00EB57E8">
        <w:rPr>
          <w:rFonts w:ascii="Times New Roman" w:hAnsi="Times New Roman" w:cs="Times New Roman"/>
          <w:color w:val="000099"/>
          <w:kern w:val="24"/>
          <w:sz w:val="24"/>
          <w:szCs w:val="24"/>
          <w:lang w:eastAsia="ru-RU"/>
        </w:rPr>
        <w:t xml:space="preserve"> зафиксированы максимальные значения прироста среди муниципальных образований по вспомогательному показателю «Общая площадь жилых помещений, приходящаяся в среднем на одного жителя, введенная в действие за один год»</w:t>
      </w:r>
      <w:r w:rsidR="007E61F4" w:rsidRPr="007E61F4">
        <w:rPr>
          <w:rFonts w:ascii="Times New Roman" w:hAnsi="Times New Roman" w:cs="Times New Roman"/>
          <w:color w:val="000099"/>
          <w:kern w:val="24"/>
          <w:sz w:val="24"/>
          <w:szCs w:val="24"/>
          <w:lang w:eastAsia="ru-RU"/>
        </w:rPr>
        <w:t xml:space="preserve"> </w:t>
      </w:r>
      <w:r w:rsidR="007E61F4">
        <w:rPr>
          <w:rFonts w:ascii="Times New Roman" w:hAnsi="Times New Roman" w:cs="Times New Roman"/>
          <w:color w:val="000099"/>
          <w:kern w:val="24"/>
          <w:sz w:val="24"/>
          <w:szCs w:val="24"/>
          <w:lang w:eastAsia="ru-RU"/>
        </w:rPr>
        <w:t xml:space="preserve">в </w:t>
      </w:r>
      <w:r w:rsidR="007E61F4" w:rsidRPr="00EB57E8">
        <w:rPr>
          <w:rFonts w:ascii="Times New Roman" w:hAnsi="Times New Roman" w:cs="Times New Roman"/>
          <w:color w:val="000099"/>
          <w:kern w:val="24"/>
          <w:sz w:val="24"/>
          <w:szCs w:val="24"/>
          <w:lang w:eastAsia="ru-RU"/>
        </w:rPr>
        <w:t>МО МР «Кортке</w:t>
      </w:r>
      <w:r w:rsidR="007E61F4">
        <w:rPr>
          <w:rFonts w:ascii="Times New Roman" w:hAnsi="Times New Roman" w:cs="Times New Roman"/>
          <w:color w:val="000099"/>
          <w:kern w:val="24"/>
          <w:sz w:val="24"/>
          <w:szCs w:val="24"/>
          <w:lang w:eastAsia="ru-RU"/>
        </w:rPr>
        <w:t xml:space="preserve">росский» (0,67 </w:t>
      </w:r>
      <w:proofErr w:type="spellStart"/>
      <w:r w:rsidR="00C03B41">
        <w:rPr>
          <w:rFonts w:ascii="Times New Roman" w:hAnsi="Times New Roman" w:cs="Times New Roman"/>
          <w:color w:val="000099"/>
          <w:kern w:val="24"/>
          <w:sz w:val="24"/>
          <w:szCs w:val="24"/>
          <w:lang w:eastAsia="ru-RU"/>
        </w:rPr>
        <w:t>кв</w:t>
      </w:r>
      <w:proofErr w:type="gramStart"/>
      <w:r w:rsidR="00C03B41">
        <w:rPr>
          <w:rFonts w:ascii="Times New Roman" w:hAnsi="Times New Roman" w:cs="Times New Roman"/>
          <w:color w:val="000099"/>
          <w:kern w:val="24"/>
          <w:sz w:val="24"/>
          <w:szCs w:val="24"/>
          <w:lang w:eastAsia="ru-RU"/>
        </w:rPr>
        <w:t>.м</w:t>
      </w:r>
      <w:proofErr w:type="spellEnd"/>
      <w:proofErr w:type="gramEnd"/>
      <w:r w:rsidR="007E61F4">
        <w:rPr>
          <w:rFonts w:ascii="Times New Roman" w:hAnsi="Times New Roman" w:cs="Times New Roman"/>
          <w:color w:val="000099"/>
          <w:kern w:val="24"/>
          <w:sz w:val="24"/>
          <w:szCs w:val="24"/>
          <w:lang w:eastAsia="ru-RU"/>
        </w:rPr>
        <w:t xml:space="preserve">), МО МР «Сыктывдинский» (0,57 </w:t>
      </w:r>
      <w:proofErr w:type="spellStart"/>
      <w:r w:rsidR="00C03B41">
        <w:rPr>
          <w:rFonts w:ascii="Times New Roman" w:hAnsi="Times New Roman" w:cs="Times New Roman"/>
          <w:color w:val="000099"/>
          <w:kern w:val="24"/>
          <w:sz w:val="24"/>
          <w:szCs w:val="24"/>
          <w:lang w:eastAsia="ru-RU"/>
        </w:rPr>
        <w:t>кв.м</w:t>
      </w:r>
      <w:proofErr w:type="spellEnd"/>
      <w:r w:rsidR="007E61F4">
        <w:rPr>
          <w:rFonts w:ascii="Times New Roman" w:hAnsi="Times New Roman" w:cs="Times New Roman"/>
          <w:color w:val="000099"/>
          <w:kern w:val="24"/>
          <w:sz w:val="24"/>
          <w:szCs w:val="24"/>
          <w:lang w:eastAsia="ru-RU"/>
        </w:rPr>
        <w:t xml:space="preserve">), </w:t>
      </w:r>
      <w:r w:rsidR="007E61F4" w:rsidRPr="00EB57E8">
        <w:rPr>
          <w:rFonts w:ascii="Times New Roman" w:hAnsi="Times New Roman" w:cs="Times New Roman"/>
          <w:color w:val="000099"/>
          <w:kern w:val="24"/>
          <w:sz w:val="24"/>
          <w:szCs w:val="24"/>
          <w:lang w:eastAsia="ru-RU"/>
        </w:rPr>
        <w:t>МО ГО «Сыктывкар»</w:t>
      </w:r>
      <w:r w:rsidR="007E61F4">
        <w:rPr>
          <w:rFonts w:ascii="Times New Roman" w:hAnsi="Times New Roman" w:cs="Times New Roman"/>
          <w:color w:val="000099"/>
          <w:kern w:val="24"/>
          <w:sz w:val="24"/>
          <w:szCs w:val="24"/>
          <w:lang w:eastAsia="ru-RU"/>
        </w:rPr>
        <w:t xml:space="preserve"> (0,54 </w:t>
      </w:r>
      <w:proofErr w:type="spellStart"/>
      <w:r w:rsidR="007E61F4">
        <w:rPr>
          <w:rFonts w:ascii="Times New Roman" w:hAnsi="Times New Roman" w:cs="Times New Roman"/>
          <w:color w:val="000099"/>
          <w:kern w:val="24"/>
          <w:sz w:val="24"/>
          <w:szCs w:val="24"/>
          <w:lang w:eastAsia="ru-RU"/>
        </w:rPr>
        <w:t>к.в.м</w:t>
      </w:r>
      <w:proofErr w:type="spellEnd"/>
      <w:r w:rsidR="007E61F4">
        <w:rPr>
          <w:rFonts w:ascii="Times New Roman" w:hAnsi="Times New Roman" w:cs="Times New Roman"/>
          <w:color w:val="000099"/>
          <w:kern w:val="24"/>
          <w:sz w:val="24"/>
          <w:szCs w:val="24"/>
          <w:lang w:eastAsia="ru-RU"/>
        </w:rPr>
        <w:t>)</w:t>
      </w:r>
      <w:r w:rsidR="007E61F4" w:rsidRPr="00EB57E8">
        <w:rPr>
          <w:rFonts w:ascii="Times New Roman" w:hAnsi="Times New Roman" w:cs="Times New Roman"/>
          <w:color w:val="000099"/>
          <w:kern w:val="24"/>
          <w:sz w:val="24"/>
          <w:szCs w:val="24"/>
          <w:lang w:eastAsia="ru-RU"/>
        </w:rPr>
        <w:t xml:space="preserve">, </w:t>
      </w:r>
      <w:r w:rsidR="007E61F4">
        <w:rPr>
          <w:rFonts w:ascii="Times New Roman" w:hAnsi="Times New Roman" w:cs="Times New Roman"/>
          <w:color w:val="000099"/>
          <w:kern w:val="24"/>
          <w:sz w:val="24"/>
          <w:szCs w:val="24"/>
          <w:lang w:eastAsia="ru-RU"/>
        </w:rPr>
        <w:t xml:space="preserve">МО МР «Койгородский» (0,33 </w:t>
      </w:r>
      <w:proofErr w:type="spellStart"/>
      <w:r w:rsidR="00C03B41">
        <w:rPr>
          <w:rFonts w:ascii="Times New Roman" w:hAnsi="Times New Roman" w:cs="Times New Roman"/>
          <w:color w:val="000099"/>
          <w:kern w:val="24"/>
          <w:sz w:val="24"/>
          <w:szCs w:val="24"/>
          <w:lang w:eastAsia="ru-RU"/>
        </w:rPr>
        <w:t>кв.м</w:t>
      </w:r>
      <w:proofErr w:type="spellEnd"/>
      <w:r w:rsidR="007E61F4">
        <w:rPr>
          <w:rFonts w:ascii="Times New Roman" w:hAnsi="Times New Roman" w:cs="Times New Roman"/>
          <w:color w:val="000099"/>
          <w:kern w:val="24"/>
          <w:sz w:val="24"/>
          <w:szCs w:val="24"/>
          <w:lang w:eastAsia="ru-RU"/>
        </w:rPr>
        <w:t xml:space="preserve">) и МО МР «Усть-Вымский» (0,32 </w:t>
      </w:r>
      <w:proofErr w:type="spellStart"/>
      <w:r w:rsidR="00C03B41">
        <w:rPr>
          <w:rFonts w:ascii="Times New Roman" w:hAnsi="Times New Roman" w:cs="Times New Roman"/>
          <w:color w:val="000099"/>
          <w:kern w:val="24"/>
          <w:sz w:val="24"/>
          <w:szCs w:val="24"/>
          <w:lang w:eastAsia="ru-RU"/>
        </w:rPr>
        <w:t>кв</w:t>
      </w:r>
      <w:proofErr w:type="gramStart"/>
      <w:r w:rsidR="00C03B41">
        <w:rPr>
          <w:rFonts w:ascii="Times New Roman" w:hAnsi="Times New Roman" w:cs="Times New Roman"/>
          <w:color w:val="000099"/>
          <w:kern w:val="24"/>
          <w:sz w:val="24"/>
          <w:szCs w:val="24"/>
          <w:lang w:eastAsia="ru-RU"/>
        </w:rPr>
        <w:t>.м</w:t>
      </w:r>
      <w:proofErr w:type="spellEnd"/>
      <w:proofErr w:type="gramEnd"/>
      <w:r w:rsidR="007E61F4">
        <w:rPr>
          <w:rFonts w:ascii="Times New Roman" w:hAnsi="Times New Roman" w:cs="Times New Roman"/>
          <w:color w:val="000099"/>
          <w:kern w:val="24"/>
          <w:sz w:val="24"/>
          <w:szCs w:val="24"/>
          <w:lang w:eastAsia="ru-RU"/>
        </w:rPr>
        <w:t>)</w:t>
      </w:r>
    </w:p>
    <w:p w:rsidR="00352C9B" w:rsidRDefault="00EB57E8" w:rsidP="00EB57E8">
      <w:pPr>
        <w:spacing w:after="0" w:line="360" w:lineRule="auto"/>
        <w:ind w:firstLine="709"/>
        <w:jc w:val="both"/>
        <w:rPr>
          <w:rFonts w:ascii="Times New Roman" w:hAnsi="Times New Roman" w:cs="Times New Roman"/>
          <w:color w:val="000099"/>
          <w:kern w:val="24"/>
          <w:sz w:val="24"/>
          <w:szCs w:val="24"/>
          <w:lang w:eastAsia="ru-RU"/>
        </w:rPr>
      </w:pPr>
      <w:proofErr w:type="gramStart"/>
      <w:r w:rsidRPr="00EB57E8">
        <w:rPr>
          <w:rFonts w:ascii="Times New Roman" w:hAnsi="Times New Roman" w:cs="Times New Roman"/>
          <w:color w:val="000099"/>
          <w:kern w:val="24"/>
          <w:sz w:val="24"/>
          <w:szCs w:val="24"/>
          <w:lang w:eastAsia="ru-RU"/>
        </w:rPr>
        <w:t>Несмотря на то, что в МО ГО «Вуктыл» и МО ГО «Инта» жилые помещения в 2017 году не вводились, а на территории МО ГО «Воркута», МО ГО «Усинск», МО МР</w:t>
      </w:r>
      <w:r w:rsidR="00882F17">
        <w:rPr>
          <w:rFonts w:ascii="Times New Roman" w:hAnsi="Times New Roman" w:cs="Times New Roman"/>
          <w:color w:val="000099"/>
          <w:kern w:val="24"/>
          <w:sz w:val="24"/>
          <w:szCs w:val="24"/>
          <w:lang w:eastAsia="ru-RU"/>
        </w:rPr>
        <w:t xml:space="preserve"> </w:t>
      </w:r>
      <w:r w:rsidRPr="00EB57E8">
        <w:rPr>
          <w:rFonts w:ascii="Times New Roman" w:hAnsi="Times New Roman" w:cs="Times New Roman"/>
          <w:color w:val="000099"/>
          <w:kern w:val="24"/>
          <w:sz w:val="24"/>
          <w:szCs w:val="24"/>
          <w:lang w:eastAsia="ru-RU"/>
        </w:rPr>
        <w:t>«Удорский» вводились в очень незначительных объемах</w:t>
      </w:r>
      <w:r w:rsidR="00DB6F9A">
        <w:rPr>
          <w:rFonts w:ascii="Times New Roman" w:hAnsi="Times New Roman" w:cs="Times New Roman"/>
          <w:color w:val="000099"/>
          <w:kern w:val="24"/>
          <w:sz w:val="24"/>
          <w:szCs w:val="24"/>
          <w:lang w:eastAsia="ru-RU"/>
        </w:rPr>
        <w:t>, з</w:t>
      </w:r>
      <w:r w:rsidRPr="00EB57E8">
        <w:rPr>
          <w:rFonts w:ascii="Times New Roman" w:hAnsi="Times New Roman" w:cs="Times New Roman"/>
          <w:color w:val="000099"/>
          <w:kern w:val="24"/>
          <w:sz w:val="24"/>
          <w:szCs w:val="24"/>
          <w:lang w:eastAsia="ru-RU"/>
        </w:rPr>
        <w:t>начение основного показателя «Общая площадь жилых помещений, приходящаяся в среднем на одного жителя» в данных муниципальных образованиях растет за счет миграционного движения населения из</w:t>
      </w:r>
      <w:proofErr w:type="gramEnd"/>
      <w:r w:rsidRPr="00EB57E8">
        <w:rPr>
          <w:rFonts w:ascii="Times New Roman" w:hAnsi="Times New Roman" w:cs="Times New Roman"/>
          <w:color w:val="000099"/>
          <w:kern w:val="24"/>
          <w:sz w:val="24"/>
          <w:szCs w:val="24"/>
          <w:lang w:eastAsia="ru-RU"/>
        </w:rPr>
        <w:t xml:space="preserve"> северных районов Республики Коми в южные и за ее пределы с одновременным высвобождением жилого фонда, пригодного для проживания.</w:t>
      </w:r>
    </w:p>
    <w:p w:rsidR="00B512B0" w:rsidRPr="00B512B0" w:rsidRDefault="00B512B0" w:rsidP="00B512B0">
      <w:pPr>
        <w:spacing w:after="0" w:line="360" w:lineRule="auto"/>
        <w:ind w:firstLine="709"/>
        <w:jc w:val="both"/>
        <w:rPr>
          <w:rFonts w:ascii="Times New Roman" w:hAnsi="Times New Roman" w:cs="Times New Roman"/>
          <w:color w:val="000099"/>
          <w:kern w:val="24"/>
          <w:sz w:val="24"/>
          <w:szCs w:val="24"/>
          <w:lang w:eastAsia="ru-RU"/>
        </w:rPr>
      </w:pPr>
      <w:r w:rsidRPr="00B512B0">
        <w:rPr>
          <w:rFonts w:ascii="Times New Roman" w:hAnsi="Times New Roman" w:cs="Times New Roman"/>
          <w:color w:val="000099"/>
          <w:kern w:val="24"/>
          <w:sz w:val="24"/>
          <w:szCs w:val="24"/>
          <w:lang w:eastAsia="ru-RU"/>
        </w:rPr>
        <w:t>Для улучшения значения показателя и решения основных проблем муниципальными образованиями осуществлялась реализация следующих мероприятий:</w:t>
      </w:r>
    </w:p>
    <w:p w:rsidR="00B512B0" w:rsidRPr="00B512B0" w:rsidRDefault="00B512B0" w:rsidP="00B512B0">
      <w:pPr>
        <w:spacing w:after="0" w:line="360" w:lineRule="auto"/>
        <w:ind w:firstLine="709"/>
        <w:jc w:val="both"/>
        <w:rPr>
          <w:rFonts w:ascii="Times New Roman" w:hAnsi="Times New Roman" w:cs="Times New Roman"/>
          <w:color w:val="000099"/>
          <w:kern w:val="24"/>
          <w:sz w:val="24"/>
          <w:szCs w:val="24"/>
          <w:lang w:eastAsia="ru-RU"/>
        </w:rPr>
      </w:pPr>
      <w:r w:rsidRPr="00B512B0">
        <w:rPr>
          <w:rFonts w:ascii="Times New Roman" w:hAnsi="Times New Roman" w:cs="Times New Roman"/>
          <w:color w:val="000099"/>
          <w:kern w:val="24"/>
          <w:sz w:val="24"/>
          <w:szCs w:val="24"/>
          <w:lang w:eastAsia="ru-RU"/>
        </w:rPr>
        <w:t>реализация инвестиционных проектов по обеспечению участков инженерной и дорожной инфраструктурой для целей жилищного строительства;</w:t>
      </w:r>
    </w:p>
    <w:p w:rsidR="00B512B0" w:rsidRPr="00B512B0" w:rsidRDefault="00B512B0" w:rsidP="00B512B0">
      <w:pPr>
        <w:spacing w:after="0" w:line="360" w:lineRule="auto"/>
        <w:ind w:firstLine="709"/>
        <w:jc w:val="both"/>
        <w:rPr>
          <w:rFonts w:ascii="Times New Roman" w:hAnsi="Times New Roman" w:cs="Times New Roman"/>
          <w:color w:val="000099"/>
          <w:kern w:val="24"/>
          <w:sz w:val="24"/>
          <w:szCs w:val="24"/>
          <w:lang w:eastAsia="ru-RU"/>
        </w:rPr>
      </w:pPr>
      <w:r w:rsidRPr="00B512B0">
        <w:rPr>
          <w:rFonts w:ascii="Times New Roman" w:hAnsi="Times New Roman" w:cs="Times New Roman"/>
          <w:color w:val="000099"/>
          <w:kern w:val="24"/>
          <w:sz w:val="24"/>
          <w:szCs w:val="24"/>
          <w:lang w:eastAsia="ru-RU"/>
        </w:rPr>
        <w:t>реализация муниципальных адресных программ по переселению граждан из аварийного жилищного фонда с использованием привлеченных внебюджетных средств.</w:t>
      </w:r>
    </w:p>
    <w:p w:rsidR="008F3DFA" w:rsidRPr="007F71B9" w:rsidRDefault="007F71B9" w:rsidP="008F3DF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27872" behindDoc="0" locked="0" layoutInCell="1" allowOverlap="1" wp14:anchorId="4808AAC6" wp14:editId="0F8C515D">
                <wp:simplePos x="0" y="0"/>
                <wp:positionH relativeFrom="column">
                  <wp:posOffset>-131445</wp:posOffset>
                </wp:positionH>
                <wp:positionV relativeFrom="paragraph">
                  <wp:posOffset>-39370</wp:posOffset>
                </wp:positionV>
                <wp:extent cx="4584700" cy="3634740"/>
                <wp:effectExtent l="0" t="0" r="0" b="3810"/>
                <wp:wrapSquare wrapText="bothSides"/>
                <wp:docPr id="29195" name="Группа 29195"/>
                <wp:cNvGraphicFramePr/>
                <a:graphic xmlns:a="http://schemas.openxmlformats.org/drawingml/2006/main">
                  <a:graphicData uri="http://schemas.microsoft.com/office/word/2010/wordprocessingGroup">
                    <wpg:wgp>
                      <wpg:cNvGrpSpPr/>
                      <wpg:grpSpPr>
                        <a:xfrm>
                          <a:off x="0" y="0"/>
                          <a:ext cx="4584700" cy="3634740"/>
                          <a:chOff x="0" y="0"/>
                          <a:chExt cx="4584710" cy="3635307"/>
                        </a:xfrm>
                      </wpg:grpSpPr>
                      <pic:pic xmlns:pic="http://schemas.openxmlformats.org/drawingml/2006/picture">
                        <pic:nvPicPr>
                          <pic:cNvPr id="29194" name="Рисунок 29194" descr="D:\! Сводные доклады\за 2017 год\Карты\РК 25_1 площадь земел участков для индивидуального.png"/>
                          <pic:cNvPicPr preferRelativeResize="0">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864235" y="925195"/>
                            <a:ext cx="2667600" cy="2710112"/>
                          </a:xfrm>
                          <a:prstGeom prst="rect">
                            <a:avLst/>
                          </a:prstGeom>
                          <a:noFill/>
                          <a:ln>
                            <a:noFill/>
                          </a:ln>
                        </pic:spPr>
                      </pic:pic>
                      <wpg:grpSp>
                        <wpg:cNvPr id="29165" name="Группа 1"/>
                        <wpg:cNvGrpSpPr/>
                        <wpg:grpSpPr>
                          <a:xfrm>
                            <a:off x="0" y="0"/>
                            <a:ext cx="4584710" cy="3449955"/>
                            <a:chOff x="0" y="0"/>
                            <a:chExt cx="4584816" cy="3449968"/>
                          </a:xfrm>
                        </wpg:grpSpPr>
                        <wps:wsp>
                          <wps:cNvPr id="29167" name="TextBox 13"/>
                          <wps:cNvSpPr txBox="1">
                            <a:spLocks noChangeArrowheads="1"/>
                          </wps:cNvSpPr>
                          <wps:spPr bwMode="auto">
                            <a:xfrm>
                              <a:off x="0" y="0"/>
                              <a:ext cx="4359275" cy="110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line="320" w:lineRule="exact"/>
                                  <w:jc w:val="center"/>
                                  <w:textAlignment w:val="baseline"/>
                                </w:pPr>
                                <w:r>
                                  <w:rPr>
                                    <w:b/>
                                    <w:bCs/>
                                    <w:i/>
                                    <w:iCs/>
                                    <w:color w:val="000000" w:themeColor="text1"/>
                                    <w:kern w:val="24"/>
                                    <w:sz w:val="22"/>
                                    <w:szCs w:val="22"/>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 гектаров</w:t>
                                </w:r>
                              </w:p>
                              <w:p w:rsidR="008F761E" w:rsidRDefault="008F761E" w:rsidP="008F3DFA">
                                <w:pPr>
                                  <w:pStyle w:val="a3"/>
                                  <w:spacing w:before="0" w:beforeAutospacing="0" w:after="0" w:afterAutospacing="0" w:line="32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168" name="Группа 29168"/>
                          <wpg:cNvGrpSpPr>
                            <a:grpSpLocks/>
                          </wpg:cNvGrpSpPr>
                          <wpg:grpSpPr bwMode="auto">
                            <a:xfrm>
                              <a:off x="1141335" y="1262064"/>
                              <a:ext cx="2160924" cy="2187904"/>
                              <a:chOff x="1141311" y="1262063"/>
                              <a:chExt cx="2786194" cy="2793432"/>
                            </a:xfrm>
                          </wpg:grpSpPr>
                          <wps:wsp>
                            <wps:cNvPr id="29169" name="TextBox 76"/>
                            <wps:cNvSpPr txBox="1">
                              <a:spLocks noChangeArrowheads="1"/>
                            </wps:cNvSpPr>
                            <wps:spPr bwMode="auto">
                              <a:xfrm>
                                <a:off x="3609015" y="126206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170" name="TextBox 79"/>
                            <wps:cNvSpPr txBox="1">
                              <a:spLocks noChangeArrowheads="1"/>
                            </wps:cNvSpPr>
                            <wps:spPr bwMode="auto">
                              <a:xfrm>
                                <a:off x="3114087" y="159227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171" name="TextBox 81"/>
                            <wps:cNvSpPr txBox="1">
                              <a:spLocks noChangeArrowheads="1"/>
                            </wps:cNvSpPr>
                            <wps:spPr bwMode="auto">
                              <a:xfrm>
                                <a:off x="2478926" y="158759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172" name="TextBox 82"/>
                            <wps:cNvSpPr txBox="1">
                              <a:spLocks noChangeArrowheads="1"/>
                            </wps:cNvSpPr>
                            <wps:spPr bwMode="auto">
                              <a:xfrm>
                                <a:off x="1934382" y="260819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173" name="TextBox 83"/>
                            <wps:cNvSpPr txBox="1">
                              <a:spLocks noChangeArrowheads="1"/>
                            </wps:cNvSpPr>
                            <wps:spPr bwMode="auto">
                              <a:xfrm>
                                <a:off x="2682119" y="244645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174" name="TextBox 85"/>
                            <wps:cNvSpPr txBox="1">
                              <a:spLocks noChangeArrowheads="1"/>
                            </wps:cNvSpPr>
                            <wps:spPr bwMode="auto">
                              <a:xfrm>
                                <a:off x="2048056" y="200587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175" name="TextBox 86"/>
                            <wps:cNvSpPr txBox="1">
                              <a:spLocks noChangeArrowheads="1"/>
                            </wps:cNvSpPr>
                            <wps:spPr bwMode="auto">
                              <a:xfrm>
                                <a:off x="1624021" y="263627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176" name="TextBox 87"/>
                            <wps:cNvSpPr txBox="1">
                              <a:spLocks noChangeArrowheads="1"/>
                            </wps:cNvSpPr>
                            <wps:spPr bwMode="auto">
                              <a:xfrm>
                                <a:off x="1602194" y="368027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177" name="TextBox 89"/>
                            <wps:cNvSpPr txBox="1">
                              <a:spLocks noChangeArrowheads="1"/>
                            </wps:cNvSpPr>
                            <wps:spPr bwMode="auto">
                              <a:xfrm>
                                <a:off x="1715835" y="3176277"/>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178" name="TextBox 90"/>
                            <wps:cNvSpPr txBox="1">
                              <a:spLocks noChangeArrowheads="1"/>
                            </wps:cNvSpPr>
                            <wps:spPr bwMode="auto">
                              <a:xfrm>
                                <a:off x="2538126" y="206027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179" name="TextBox 92"/>
                            <wps:cNvSpPr txBox="1">
                              <a:spLocks noChangeArrowheads="1"/>
                            </wps:cNvSpPr>
                            <wps:spPr bwMode="auto">
                              <a:xfrm>
                                <a:off x="1251235" y="3752277"/>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180" name="TextBox 93"/>
                            <wps:cNvSpPr txBox="1">
                              <a:spLocks noChangeArrowheads="1"/>
                            </wps:cNvSpPr>
                            <wps:spPr bwMode="auto">
                              <a:xfrm>
                                <a:off x="2155217" y="2514778"/>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181" name="TextBox 94"/>
                            <wps:cNvSpPr txBox="1">
                              <a:spLocks noChangeArrowheads="1"/>
                            </wps:cNvSpPr>
                            <wps:spPr bwMode="auto">
                              <a:xfrm>
                                <a:off x="1350211" y="3464276"/>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182" name="TextBox 95"/>
                            <wps:cNvSpPr txBox="1">
                              <a:spLocks noChangeArrowheads="1"/>
                            </wps:cNvSpPr>
                            <wps:spPr bwMode="auto">
                              <a:xfrm>
                                <a:off x="2559958" y="3017315"/>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183" name="TextBox 96"/>
                            <wps:cNvSpPr txBox="1">
                              <a:spLocks noChangeArrowheads="1"/>
                            </wps:cNvSpPr>
                            <wps:spPr bwMode="auto">
                              <a:xfrm>
                                <a:off x="1141311" y="2608199"/>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184" name="TextBox 97"/>
                            <wps:cNvSpPr txBox="1">
                              <a:spLocks noChangeArrowheads="1"/>
                            </wps:cNvSpPr>
                            <wps:spPr bwMode="auto">
                              <a:xfrm>
                                <a:off x="1325744" y="309982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185" name="TextBox 98"/>
                            <wps:cNvSpPr txBox="1">
                              <a:spLocks noChangeArrowheads="1"/>
                            </wps:cNvSpPr>
                            <wps:spPr bwMode="auto">
                              <a:xfrm>
                                <a:off x="2094403" y="3260744"/>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186" name="TextBox 99"/>
                            <wps:cNvSpPr txBox="1">
                              <a:spLocks noChangeArrowheads="1"/>
                            </wps:cNvSpPr>
                            <wps:spPr bwMode="auto">
                              <a:xfrm>
                                <a:off x="1596578" y="1775717"/>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187" name="TextBox 100"/>
                            <wps:cNvSpPr txBox="1">
                              <a:spLocks noChangeArrowheads="1"/>
                            </wps:cNvSpPr>
                            <wps:spPr bwMode="auto">
                              <a:xfrm>
                                <a:off x="1458395" y="3240978"/>
                                <a:ext cx="359435" cy="30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188" name="TextBox 101"/>
                            <wps:cNvSpPr txBox="1">
                              <a:spLocks noChangeArrowheads="1"/>
                            </wps:cNvSpPr>
                            <wps:spPr bwMode="auto">
                              <a:xfrm>
                                <a:off x="1538708" y="3409723"/>
                                <a:ext cx="400363"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189" name="Группа 29189"/>
                          <wpg:cNvGrpSpPr>
                            <a:grpSpLocks/>
                          </wpg:cNvGrpSpPr>
                          <wpg:grpSpPr bwMode="auto">
                            <a:xfrm>
                              <a:off x="3046176" y="2078326"/>
                              <a:ext cx="1538640" cy="723634"/>
                              <a:chOff x="3046199" y="2078241"/>
                              <a:chExt cx="1388596" cy="772324"/>
                            </a:xfrm>
                          </wpg:grpSpPr>
                          <wps:wsp>
                            <wps:cNvPr id="29190" name="TextBox 103"/>
                            <wps:cNvSpPr txBox="1">
                              <a:spLocks noChangeArrowheads="1"/>
                            </wps:cNvSpPr>
                            <wps:spPr bwMode="auto">
                              <a:xfrm>
                                <a:off x="3046222" y="2251659"/>
                                <a:ext cx="1245323" cy="25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от 3 до 10 га (5 МО)</w:t>
                                  </w:r>
                                </w:p>
                              </w:txbxContent>
                            </wps:txbx>
                            <wps:bodyPr wrap="none">
                              <a:spAutoFit/>
                            </wps:bodyPr>
                          </wps:wsp>
                          <wps:wsp>
                            <wps:cNvPr id="29191" name="TextBox 104"/>
                            <wps:cNvSpPr txBox="1">
                              <a:spLocks noChangeArrowheads="1"/>
                            </wps:cNvSpPr>
                            <wps:spPr bwMode="auto">
                              <a:xfrm>
                                <a:off x="3046217" y="2078241"/>
                                <a:ext cx="1276843" cy="25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- 10 га и более (1 МО)</w:t>
                                  </w:r>
                                </w:p>
                              </w:txbxContent>
                            </wps:txbx>
                            <wps:bodyPr wrap="none">
                              <a:spAutoFit/>
                            </wps:bodyPr>
                          </wps:wsp>
                          <wps:wsp>
                            <wps:cNvPr id="29192" name="TextBox 105"/>
                            <wps:cNvSpPr txBox="1">
                              <a:spLocks noChangeArrowheads="1"/>
                            </wps:cNvSpPr>
                            <wps:spPr bwMode="auto">
                              <a:xfrm>
                                <a:off x="3046199" y="2424380"/>
                                <a:ext cx="1388596" cy="25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от 0,01 до 3 га (11 МО)</w:t>
                                  </w:r>
                                </w:p>
                              </w:txbxContent>
                            </wps:txbx>
                            <wps:bodyPr wrap="none">
                              <a:spAutoFit/>
                            </wps:bodyPr>
                          </wps:wsp>
                          <wps:wsp>
                            <wps:cNvPr id="29193" name="TextBox 106"/>
                            <wps:cNvSpPr txBox="1">
                              <a:spLocks noChangeArrowheads="1"/>
                            </wps:cNvSpPr>
                            <wps:spPr bwMode="auto">
                              <a:xfrm>
                                <a:off x="3046338" y="2597094"/>
                                <a:ext cx="815507" cy="25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- 0 га (3 МО)</w:t>
                                  </w:r>
                                </w:p>
                              </w:txbxContent>
                            </wps:txbx>
                            <wps:bodyPr wrap="none">
                              <a:spAutoFit/>
                            </wps:bodyPr>
                          </wps:wsp>
                        </wpg:grpSp>
                      </wpg:grpSp>
                    </wpg:wgp>
                  </a:graphicData>
                </a:graphic>
                <wp14:sizeRelV relativeFrom="margin">
                  <wp14:pctHeight>0</wp14:pctHeight>
                </wp14:sizeRelV>
              </wp:anchor>
            </w:drawing>
          </mc:Choice>
          <mc:Fallback>
            <w:pict>
              <v:group id="Группа 29195" o:spid="_x0000_s1727" style="position:absolute;left:0;text-align:left;margin-left:-10.35pt;margin-top:-3.1pt;width:361pt;height:286.2pt;z-index:251727872;mso-height-relative:margin" coordsize="45847,3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">
                <v:shape id="Рисунок 29194" o:spid="_x0000_s1728" type="#_x0000_t75" style="position:absolute;left:8642;top:9251;width:26676;height:271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1wjDAAAA3gAAAA8AAABkcnMvZG93bnJldi54bWxEj0GLwjAUhO+C/yE8wZum6rJoNYooFa/W&#10;9f5o3jbV5qU00Xb//WZB2OMwM98wm11va/Gi1leOFcymCQjiwumKSwVf12yyBOEDssbaMSn4IQ+7&#10;7XCwwVS7ji/0ykMpIoR9igpMCE0qpS8MWfRT1xBH79u1FkOUbSl1i12E21rOk+RTWqw4Lhhs6GCo&#10;eORPq2DZnc7H7ITmlu8Lui2e1z473JUaj/r9GkSgPvyH3+2zVjBfzVYf8HcnX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fXCMMAAADeAAAADwAAAAAAAAAAAAAAAACf&#10;AgAAZHJzL2Rvd25yZXYueG1sUEsFBgAAAAAEAAQA9wAAAI8DAAAAAA==&#10;">
                  <v:imagedata r:id="rId81" o:title="РК 25_1 площадь земел участков для индивидуального"/>
                  <v:path arrowok="t"/>
                </v:shape>
                <v:group id="_x0000_s1729" style="position:absolute;width:45847;height:34499" coordsize="45848,3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empccAAADeAAAADwAAAGRycy9kb3ducmV2LnhtbESPT4vCMBTE78J+h/AW&#10;9qZpXRS3GkXEXTyI4B9YvD2aZ1tsXkoT2/rtjSB4HGbmN8xs0ZlSNFS7wrKCeBCBIE6tLjhTcDr+&#10;9icgnEfWWFomBXdysJh/9GaYaNvynpqDz0SAsEtQQe59lUjp0pwMuoGtiIN3sbVBH2SdSV1jG+Cm&#10;lMMoGkuDBYeFHCta5ZReDzej4K/Fdvkdr5vt9bK6n4+j3f82JqW+PrvlFISnzr/Dr/ZGKxj+xO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empccAAADe&#10;AAAADwAAAAAAAAAAAAAAAACqAgAAZHJzL2Rvd25yZXYueG1sUEsFBgAAAAAEAAQA+gAAAJ4DAAAA&#10;AA==&#10;">
                  <v:shape id="TextBox 13" o:spid="_x0000_s1730" type="#_x0000_t202" style="position:absolute;width:43592;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lqMUA&#10;AADeAAAADwAAAGRycy9kb3ducmV2LnhtbESPQWvCQBSE7wX/w/KE3uomQq1GVxHbgodeqvH+yL5m&#10;Q7NvQ/Zp4r/vFgo9DjPzDbPZjb5VN+pjE9hAPstAEVfBNlwbKM/vT0tQUZAttoHJwJ0i7LaThw0W&#10;Ngz8SbeT1CpBOBZowIl0hdaxcuQxzkJHnLyv0HuUJPta2x6HBPetnmfZQntsOC047OjgqPo+Xb0B&#10;EbvP7+Wbj8fL+PE6uKx6xtKYx+m4X4MSGuU//Nc+WgPzVb54gd876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WWoxQAAAN4AAAAPAAAAAAAAAAAAAAAAAJgCAABkcnMv&#10;ZG93bnJldi54bWxQSwUGAAAAAAQABAD1AAAAigMAAAAA&#10;" filled="f" stroked="f">
                    <v:textbox style="mso-fit-shape-to-text:t">
                      <w:txbxContent>
                        <w:p w:rsidR="008F761E" w:rsidRDefault="008F761E" w:rsidP="008F3DFA">
                          <w:pPr>
                            <w:pStyle w:val="a3"/>
                            <w:spacing w:before="0" w:beforeAutospacing="0" w:after="0" w:afterAutospacing="0" w:line="320" w:lineRule="exact"/>
                            <w:jc w:val="center"/>
                            <w:textAlignment w:val="baseline"/>
                          </w:pPr>
                          <w:r>
                            <w:rPr>
                              <w:b/>
                              <w:bCs/>
                              <w:i/>
                              <w:iCs/>
                              <w:color w:val="000000" w:themeColor="text1"/>
                              <w:kern w:val="24"/>
                              <w:sz w:val="22"/>
                              <w:szCs w:val="22"/>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 гектаров</w:t>
                          </w:r>
                        </w:p>
                        <w:p w:rsidR="008F761E" w:rsidRDefault="008F761E" w:rsidP="008F3DFA">
                          <w:pPr>
                            <w:pStyle w:val="a3"/>
                            <w:spacing w:before="0" w:beforeAutospacing="0" w:after="0" w:afterAutospacing="0" w:line="320" w:lineRule="exact"/>
                            <w:jc w:val="center"/>
                            <w:textAlignment w:val="baseline"/>
                          </w:pPr>
                          <w:r>
                            <w:rPr>
                              <w:b/>
                              <w:bCs/>
                              <w:i/>
                              <w:iCs/>
                              <w:color w:val="000000" w:themeColor="text1"/>
                              <w:kern w:val="24"/>
                              <w:sz w:val="22"/>
                              <w:szCs w:val="22"/>
                            </w:rPr>
                            <w:t>(по итогам 2017 года)</w:t>
                          </w:r>
                        </w:p>
                      </w:txbxContent>
                    </v:textbox>
                  </v:shape>
                  <v:group id="Группа 29168" o:spid="_x0000_s1731" style="position:absolute;left:11413;top:12620;width:21609;height:21879" coordorigin="11413,12620" coordsize="27861,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YJO8UAAADeAAAADwAAAGRycy9kb3ducmV2LnhtbERPy2qDQBTdF/IPww10&#10;14waGlKbMQRJShehkAeU7i7OjYrOHXEmav6+syh0eTjvzXYyrRiod7VlBfEiAkFcWF1zqeB6Obys&#10;QTiPrLG1TAoe5GCbzZ42mGo78omGsy9FCGGXooLK+y6V0hUVGXQL2xEH7mZ7gz7AvpS6xzGEm1Ym&#10;UbSSBmsODRV2lFdUNOe7UfAx4rhbxvvh2Nzyx8/l9ev7GJNSz/Np9w7C0+T/xX/uT60geYt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mCTvFAAAA3gAA&#10;AA8AAAAAAAAAAAAAAAAAqgIAAGRycy9kb3ducmV2LnhtbFBLBQYAAAAABAAEAPoAAACcAwAAAAA=&#10;">
                    <v:shape id="TextBox 76" o:spid="_x0000_s1732" type="#_x0000_t202" style="position:absolute;left:36090;top:1262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HssYA&#10;AADeAAAADwAAAGRycy9kb3ducmV2LnhtbESP0WrCQBRE3wv+w3KFvtVNQhWTukqxFXyrTfsBl+xt&#10;Nk32bshuNfr1bkHwcZiZM8xqM9pOHGnwjWMF6SwBQVw53XCt4Ptr97QE4QOyxs4xKTiTh8168rDC&#10;QrsTf9KxDLWIEPYFKjAh9IWUvjJk0c9cTxy9HzdYDFEOtdQDniLcdjJLkoW02HBcMNjT1lDVln9W&#10;wTKxH22bZwdvny/p3Gzf3Hv/q9TjdHx9ARFoDPfwrb3XCrI8XeTwfyd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Hs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w:t>
                            </w:r>
                          </w:p>
                        </w:txbxContent>
                      </v:textbox>
                    </v:shape>
                    <v:shape id="TextBox 79" o:spid="_x0000_s1733" type="#_x0000_t202" style="position:absolute;left:31140;top:1592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8sUA&#10;AADeAAAADwAAAGRycy9kb3ducmV2LnhtbESPy27CMBBF90j8gzVI3YGTiPJI46AKitRdW+gHjOJp&#10;nCYeR7ELoV9fLyqxvLovnWI32k5caPCNYwXpIgFBXDndcK3g83ycb0D4gKyxc0wKbuRhV04nBeba&#10;XfmDLqdQizjCPkcFJoQ+l9JXhiz6heuJo/flBoshyqGWesBrHLedzJJkJS02HB8M9rQ3VLWnH6tg&#10;k9i3tt1m794uf9NHsz+4l/5bqYfZ+PwEItAY7uH/9qtWkG3TdQSIOBEF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jyxQAAAN4AAAAPAAAAAAAAAAAAAAAAAJgCAABkcnMv&#10;ZG93bnJldi54bWxQSwUGAAAAAAQABAD1AAAAigM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3</w:t>
                            </w:r>
                          </w:p>
                        </w:txbxContent>
                      </v:textbox>
                    </v:shape>
                    <v:shape id="TextBox 81" o:spid="_x0000_s1734" type="#_x0000_t202" style="position:absolute;left:24789;top:15875;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dacYA&#10;AADeAAAADwAAAGRycy9kb3ducmV2LnhtbESPwW7CMBBE75X4B2uRuBUnEW0hYBCiVOqtFPiAVbzE&#10;IfE6il0IfD2uVKnH0cy80SxWvW3EhTpfOVaQjhMQxIXTFZcKjoeP5ykIH5A1No5JwY08rJaDpwXm&#10;2l35my77UIoIYZ+jAhNCm0vpC0MW/di1xNE7uc5iiLIrpe7wGuG2kVmSvEqLFccFgy1tDBX1/scq&#10;mCb2q65n2c7byT19MZt3t23PSo2G/XoOIlAf/sN/7U+tIJulbyn8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da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5</w:t>
                            </w:r>
                          </w:p>
                        </w:txbxContent>
                      </v:textbox>
                    </v:shape>
                    <v:shape id="TextBox 82" o:spid="_x0000_s1735" type="#_x0000_t202" style="position:absolute;left:19343;top:26081;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DHs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3Slw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HDH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6</w:t>
                            </w:r>
                          </w:p>
                        </w:txbxContent>
                      </v:textbox>
                    </v:shape>
                    <v:shape id="TextBox 83" o:spid="_x0000_s1736" type="#_x0000_t202" style="position:absolute;left:26821;top:2446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mhcYA&#10;AADeAAAADwAAAGRycy9kb3ducmV2LnhtbESPwW7CMBBE75X4B2uRuBUnKbQQMKgCKvXWlvIBq3iJ&#10;Q+J1FBsI/foaqVKPo5l5o1mue9uIC3W+cqwgHScgiAunKy4VHL7fHmcgfEDW2DgmBTfysF4NHpaY&#10;a3flL7rsQykihH2OCkwIbS6lLwxZ9GPXEkfv6DqLIcqulLrDa4TbRmZJ8iwtVhwXDLa0MVTU+7NV&#10;MEvsR13Ps09vJz/p1Gy2bteelBoN+9cFiEB9+A//td+1gmyevjzB/U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mh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2</w:t>
                            </w:r>
                          </w:p>
                        </w:txbxContent>
                      </v:textbox>
                    </v:shape>
                    <v:shape id="TextBox 85" o:spid="_x0000_s1737" type="#_x0000_t202" style="position:absolute;left:20480;top:2005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8cYA&#10;AADeAAAADwAAAGRycy9kb3ducmV2LnhtbESPwW7CMBBE75X4B2uRuBUnES0QMAhBK3FrC3zAKl7i&#10;kHgdxQbSfn2NVKnH0cy80SzXvW3EjTpfOVaQjhMQxIXTFZcKTsf35xkIH5A1No5JwTd5WK8GT0vM&#10;tbvzF90OoRQRwj5HBSaENpfSF4Ys+rFriaN3dp3FEGVXSt3hPcJtI7MkeZUWK44LBlvaGirqw9Uq&#10;mCX2o67n2ae3k5/0xWx37q29KDUa9psFiEB9+A//tfdaQTZPpx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8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7</w:t>
                            </w:r>
                          </w:p>
                        </w:txbxContent>
                      </v:textbox>
                    </v:shape>
                    <v:shape id="TextBox 86" o:spid="_x0000_s1738" type="#_x0000_t202" style="position:absolute;left:16240;top:2636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basYA&#10;AADeAAAADwAAAGRycy9kb3ducmV2LnhtbESPwW7CMBBE75X4B2uRuBUnUSkQMAhRkHprC3zAKl7i&#10;kHgdxQZCv76uVKnH0cy80SzXvW3EjTpfOVaQjhMQxIXTFZcKTsf98wyED8gaG8ek4EEe1qvB0xJz&#10;7e78RbdDKEWEsM9RgQmhzaX0hSGLfuxa4uidXWcxRNmVUnd4j3DbyCxJXqXFiuOCwZa2hor6cLUK&#10;Zon9qOt59unty3c6Mds3t2svSo2G/WYBIlAf/sN/7XetIJun0w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ba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8</w:t>
                            </w:r>
                          </w:p>
                        </w:txbxContent>
                      </v:textbox>
                    </v:shape>
                    <v:shape id="TextBox 87" o:spid="_x0000_s1739" type="#_x0000_t202" style="position:absolute;left:16021;top:3680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HcYA&#10;AADeAAAADwAAAGRycy9kb3ducmV2LnhtbESPzW7CMBCE75V4B2uRuBUnUctPwCBEQeqtLfAAq3iJ&#10;Q+J1FBsIffq6UqUeRzPzjWa57m0jbtT5yrGCdJyAIC6crrhUcDrun2cgfEDW2DgmBQ/ysF4NnpaY&#10;a3fnL7odQikihH2OCkwIbS6lLwxZ9GPXEkfv7DqLIcqulLrDe4TbRmZJMpEWK44LBlvaGirqw9Uq&#10;mCX2o67n2ae3L9/pq9m+uV17UWo07DcLEIH68B/+a79rBdk8nU7g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FH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9</w:t>
                            </w:r>
                          </w:p>
                        </w:txbxContent>
                      </v:textbox>
                    </v:shape>
                    <v:shape id="TextBox 89" o:spid="_x0000_s1740" type="#_x0000_t202" style="position:absolute;left:17158;top:3176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hscA&#10;AADeAAAADwAAAGRycy9kb3ducmV2LnhtbESPzW7CMBCE70h9B2uReitOopZAwKCKthI3ftoHWMVL&#10;HBKvo9iFtE9fI1XiOJqZbzTL9WBbcaHe144VpJMEBHHpdM2Vgq/Pj6cZCB+QNbaOScEPeVivHkZL&#10;LLS78oEux1CJCGFfoAITQldI6UtDFv3EdcTRO7neYoiyr6Tu8RrhtpVZkkylxZrjgsGONobK5vht&#10;FcwSu2uaebb39vk3fTGbN/fenZV6HA+vCxCBhnAP/7e3WkE2T/Mc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YIbHAAAA3gAAAA8AAAAAAAAAAAAAAAAAmAIAAGRy&#10;cy9kb3ducmV2LnhtbFBLBQYAAAAABAAEAPUAAACMAw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10</w:t>
                            </w:r>
                          </w:p>
                        </w:txbxContent>
                      </v:textbox>
                    </v:shape>
                    <v:shape id="TextBox 90" o:spid="_x0000_s1741" type="#_x0000_t202" style="position:absolute;left:25381;top:2060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09MQA&#10;AADeAAAADwAAAGRycy9kb3ducmV2LnhtbERPS27CMBDdI3EHa5C6AycR5ZPGQRUUqbu20AOM4mmc&#10;Jh5HsQuhp68XlVg+vX+xG20nLjT4xrGCdJGAIK6cbrhW8Hk+zjcgfEDW2DkmBTfysCunkwJz7a78&#10;QZdTqEUMYZ+jAhNCn0vpK0MW/cL1xJH7coPFEOFQSz3gNYbbTmZJspIWG44NBnvaG6ra049VsEns&#10;W9tus3dvl7/po9kf3Ev/rdTDbHx+AhFoDHfxv/tVK8i26TrujXfiF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9PTEAAAA3gAAAA8AAAAAAAAAAAAAAAAAmAIAAGRycy9k&#10;b3ducmV2LnhtbFBLBQYAAAAABAAEAPUAAACJAw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11</w:t>
                            </w:r>
                          </w:p>
                        </w:txbxContent>
                      </v:textbox>
                    </v:shape>
                    <v:shape id="TextBox 92" o:spid="_x0000_s1742" type="#_x0000_t202" style="position:absolute;left:12512;top:375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Rb8YA&#10;AADeAAAADwAAAGRycy9kb3ducmV2LnhtbESPwW7CMBBE75X6D9ZW4gZOItqSgEEVUKm3UuADVvES&#10;p4nXUWwg9OvrSkg9jmbmjWaxGmwrLtT72rGCdJKAIC6drrlScDy8j2cgfEDW2DomBTfysFo+Piyw&#10;0O7KX3TZh0pECPsCFZgQukJKXxqy6CeuI47eyfUWQ5R9JXWP1wi3rcyS5EVarDkuGOxobahs9mer&#10;YJbYz6bJs52305/02aw3btt9KzV6Gt7mIAIN4T98b39oBVmevu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Rb8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12</w:t>
                            </w:r>
                          </w:p>
                        </w:txbxContent>
                      </v:textbox>
                    </v:shape>
                    <v:shape id="TextBox 93" o:spid="_x0000_s1743" type="#_x0000_t202" style="position:absolute;left:21552;top:2514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I1cUA&#10;AADeAAAADwAAAGRycy9kb3ducmV2LnhtbESPy2rDMBBF94X+g5hCdo1skxbHiWxKmkB3bR4fMFgT&#10;y7U1MpaaOPn6alHo8nJfnHU12V5caPStYwXpPAFBXDvdcqPgdNw95yB8QNbYOyYFN/JQlY8Payy0&#10;u/KeLofQiDjCvkAFJoShkNLXhiz6uRuIo3d2o8UQ5dhIPeI1jtteZknyKi22HB8MDrQxVHeHH6sg&#10;T+xn1y2zL28X9/TFbN7ddvhWavY0va1ABJrCf/iv/aEVZMs0jwARJ6K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ojVxQAAAN4AAAAPAAAAAAAAAAAAAAAAAJgCAABkcnMv&#10;ZG93bnJldi54bWxQSwUGAAAAAAQABAD1AAAAigM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13</w:t>
                            </w:r>
                          </w:p>
                        </w:txbxContent>
                      </v:textbox>
                    </v:shape>
                    <v:shape id="TextBox 94" o:spid="_x0000_s1744" type="#_x0000_t202" style="position:absolute;left:13502;top:3464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tTsYA&#10;AADeAAAADwAAAGRycy9kb3ducmV2LnhtbESP0WrCQBRE3wv+w3KFvtVNgpYYXUWsBd/aqh9wyV6z&#10;Mdm7IbvV6Nd3C4U+DjNzhlmuB9uKK/W+dqwgnSQgiEuna64UnI7vLzkIH5A1to5JwZ08rFejpyUW&#10;2t34i66HUIkIYV+gAhNCV0jpS0MW/cR1xNE7u95iiLKvpO7xFuG2lVmSvEqLNccFgx1tDZXN4dsq&#10;yBP70TTz7NPb6SOdme2b23UXpZ7Hw2YBItAQ/sN/7b1WkM3TPI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tT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15</w:t>
                            </w:r>
                          </w:p>
                        </w:txbxContent>
                      </v:textbox>
                    </v:shape>
                    <v:shape id="TextBox 95" o:spid="_x0000_s1745" type="#_x0000_t202" style="position:absolute;left:25599;top:3017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zOcYA&#10;AADeAAAADwAAAGRycy9kb3ducmV2LnhtbESP0WrCQBRE3wv+w3KFvtVNgpYYXUWsBd/aqh9wyV6z&#10;Mdm7IbvV6Nd3C4U+DjNzhlmuB9uKK/W+dqwgnSQgiEuna64UnI7vLzkIH5A1to5JwZ08rFejpyUW&#10;2t34i66HUIkIYV+gAhNCV0jpS0MW/cR1xNE7u95iiLKvpO7xFuG2lVmSvEqLNccFgx1tDZXN4dsq&#10;yBP70TTz7NPb6SOdme2b23UXpZ7Hw2YBItAQ/sN/7b1WkM3TPIP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SzO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16</w:t>
                            </w:r>
                          </w:p>
                        </w:txbxContent>
                      </v:textbox>
                    </v:shape>
                    <v:shape id="TextBox 96" o:spid="_x0000_s1746" type="#_x0000_t202" style="position:absolute;left:11413;top:26081;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WosYA&#10;AADeAAAADwAAAGRycy9kb3ducmV2LnhtbESPwW7CMBBE75X6D9ZW4gZOQluFgEEVUKm3UuADVvES&#10;p4nXUWwg9OvrSkg9jmbmjWaxGmwrLtT72rGCdJKAIC6drrlScDy8j3MQPiBrbB2Tght5WC0fHxZY&#10;aHflL7rsQyUihH2BCkwIXSGlLw1Z9BPXEUfv5HqLIcq+krrHa4TbVmZJ8iot1hwXDHa0NlQ2+7NV&#10;kCf2s2lm2c7b55/0xaw3btt9KzV6Gt7mIAIN4T98b39oBdksza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Wo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17</w:t>
                            </w:r>
                          </w:p>
                        </w:txbxContent>
                      </v:textbox>
                    </v:shape>
                    <v:shape id="TextBox 97" o:spid="_x0000_s1747" type="#_x0000_t202" style="position:absolute;left:13257;top:3099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O1sYA&#10;AADeAAAADwAAAGRycy9kb3ducmV2LnhtbESP0WrCQBRE3wX/YblC33STYEuMriLaQt/apn7AJXvN&#10;xmTvhuxW0359t1DwcZiZM8xmN9pOXGnwjWMF6SIBQVw53XCt4PT5Ms9B+ICssXNMCr7Jw247nWyw&#10;0O7GH3QtQy0ihH2BCkwIfSGlrwxZ9AvXE0fv7AaLIcqhlnrAW4TbTmZJ8iQtNhwXDPZ0MFS15ZdV&#10;kCf2rW1X2bu3y5/00RyO7rm/KPUwG/drEIHGcA//t1+1gmyV5kv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O1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18</w:t>
                            </w:r>
                          </w:p>
                        </w:txbxContent>
                      </v:textbox>
                    </v:shape>
                    <v:shape id="TextBox 98" o:spid="_x0000_s1748" type="#_x0000_t202" style="position:absolute;left:20944;top:3260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rTcYA&#10;AADeAAAADwAAAGRycy9kb3ducmV2LnhtbESP0WrCQBRE3wv+w3KFvtVNQi0xukqxFXxra/2AS/aa&#10;jcneDdmtRr++Kwg+DjNzhlmsBtuKE/W+dqwgnSQgiEuna64U7H83LzkIH5A1to5JwYU8rJajpwUW&#10;2p35h067UIkIYV+gAhNCV0jpS0MW/cR1xNE7uN5iiLKvpO7xHOG2lVmSvEmLNccFgx2tDZXN7s8q&#10;yBP71TSz7Nvb12s6NesP99kdlXoeD+9zEIGG8Ajf21utIJul+RR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0rT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19</w:t>
                            </w:r>
                          </w:p>
                        </w:txbxContent>
                      </v:textbox>
                    </v:shape>
                    <v:shape id="TextBox 99" o:spid="_x0000_s1749" type="#_x0000_t202" style="position:absolute;left:15965;top:1775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OsYA&#10;AADeAAAADwAAAGRycy9kb3ducmV2LnhtbESP0WrCQBRE3wv+w3KFvtVNQpUYXaXYCn2ztX7AJXvN&#10;xmTvhuxWY7/eFQo+DjNzhlmuB9uKM/W+dqwgnSQgiEuna64UHH62LzkIH5A1to5JwZU8rFejpyUW&#10;2l34m877UIkIYV+gAhNCV0jpS0MW/cR1xNE7ut5iiLKvpO7xEuG2lVmSzKTFmuOCwY42hspm/2sV&#10;5IndNc08+/L29S+dms27++hOSj2Ph7cFiEBDeIT/259aQTZP8x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1Os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20</w:t>
                            </w:r>
                          </w:p>
                        </w:txbxContent>
                      </v:textbox>
                    </v:shape>
                    <v:shape id="TextBox 100" o:spid="_x0000_s1750" type="#_x0000_t202" style="position:absolute;left:14583;top:32409;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QocYA&#10;AADeAAAADwAAAGRycy9kb3ducmV2LnhtbESPwW7CMBBE75X6D9ZW4gZOItqGgEEVUKm3UuADVvES&#10;p4nXUWwg9OvrSkg9jmbmjWaxGmwrLtT72rGCdJKAIC6drrlScDy8j3MQPiBrbB2Tght5WC0fHxZY&#10;aHflL7rsQyUihH2BCkwIXSGlLw1Z9BPXEUfv5HqLIcq+krrHa4TbVmZJ8iIt1hwXDHa0NlQ2+7NV&#10;kCf2s2lm2c7b6U/6bNYbt+2+lRo9DW9zEIGG8B++tz+0gmyW5q/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MQoc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01" o:spid="_x0000_s1751" type="#_x0000_t202" style="position:absolute;left:15387;top:3409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E08MA&#10;AADeAAAADwAAAGRycy9kb3ducmV2LnhtbERPS07DMBDdI3EHa5C6o06igtK0ToRKK7GDfg4wiqdx&#10;SDyOYtOmPT1eILF8ev91NdleXGj0rWMF6TwBQVw73XKj4HTcPecgfEDW2DsmBTfyUJWPD2sstLvy&#10;ni6H0IgYwr5ABSaEoZDS14Ys+rkbiCN3dqPFEOHYSD3iNYbbXmZJ8iotthwbDA60MVR3hx+rIE/s&#10;Z9ctsy9vF/f0xWze3Xb4Vmr2NL2tQASawr/4z/2hFWTLNI974514B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E08MAAADeAAAADwAAAAAAAAAAAAAAAACYAgAAZHJzL2Rv&#10;d25yZXYueG1sUEsFBgAAAAAEAAQA9QAAAIg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189" o:spid="_x0000_s1752" style="position:absolute;left:30461;top:20783;width:15387;height:7236" coordorigin="30461,20782" coordsize="13885,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ZKWscAAADeAAAADwAAAGRycy9kb3ducmV2LnhtbESPT4vCMBTE7wt+h/AE&#10;b2taZRetRhFxxYMs+AfE26N5tsXmpTTZtn77jSB4HGbmN8x82ZlSNFS7wrKCeBiBIE6tLjhTcD79&#10;fE5AOI+ssbRMCh7kYLnofcwx0bblAzVHn4kAYZeggtz7KpHSpTkZdENbEQfvZmuDPsg6k7rGNsBN&#10;KUdR9C0NFhwWcqxonVN6P/4ZBdsW29U43jT7+239uJ6+fi/7mJQa9LvVDISnzr/Dr/ZOKxhN48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yZKWscAAADe&#10;AAAADwAAAAAAAAAAAAAAAACqAgAAZHJzL2Rvd25yZXYueG1sUEsFBgAAAAAEAAQA+gAAAJ4DAAAA&#10;AA==&#10;">
                    <v:shape id="TextBox 103" o:spid="_x0000_s1753" type="#_x0000_t202" style="position:absolute;left:30462;top:22516;width:1245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eCMUA&#10;AADeAAAADwAAAGRycy9kb3ducmV2LnhtbESPy2rDMBBF94X+g5hAdo1sk5bYjWxKmkB3bR4fMFhT&#10;y7E1MpaaOPn6alHo8nJfnHU12V5caPStYwXpIgFBXDvdcqPgdNw9rUD4gKyxd0wKbuShKh8f1lho&#10;d+U9XQ6hEXGEfYEKTAhDIaWvDVn0CzcQR+/bjRZDlGMj9YjXOG57mSXJi7TYcnwwONDGUN0dfqyC&#10;VWI/uy7Pvrxd3tNns3l32+Gs1Hw2vb2CCDSF//Bf+0MryPI0jwARJ6K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x4IxQAAAN4AAAAPAAAAAAAAAAAAAAAAAJgCAABkcnMv&#10;ZG93bnJldi54bWxQSwUGAAAAAAQABAD1AAAAigM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от 3 до 10 га (5 МО)</w:t>
                            </w:r>
                          </w:p>
                        </w:txbxContent>
                      </v:textbox>
                    </v:shape>
                    <v:shape id="TextBox 104" o:spid="_x0000_s1754" type="#_x0000_t202" style="position:absolute;left:30462;top:20782;width:1276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k8YA&#10;AADeAAAADwAAAGRycy9kb3ducmV2LnhtbESP0WrCQBRE3wv+w3KFvtVNghYTXUWsBd9s1Q+4ZK/Z&#10;mOzdkN1q2q93C4U+DjNzhlmuB9uKG/W+dqwgnSQgiEuna64UnE/vL3MQPiBrbB2Tgm/ysF6NnpZY&#10;aHfnT7odQyUihH2BCkwIXSGlLw1Z9BPXEUfv4nqLIcq+krrHe4TbVmZJ8iot1hwXDHa0NVQ2xy+r&#10;YJ7YQ9Pk2Ye30590ZrZvbtddlXoeD5sFiEBD+A//tfdaQZaneQq/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k8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- 10 га и более (1 МО)</w:t>
                            </w:r>
                          </w:p>
                        </w:txbxContent>
                      </v:textbox>
                    </v:shape>
                    <v:shape id="TextBox 105" o:spid="_x0000_s1755" type="#_x0000_t202" style="position:absolute;left:30461;top:24243;width:13886;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l5MYA&#10;AADeAAAADwAAAGRycy9kb3ducmV2LnhtbESP0WrCQBRE3wv+w3IF3+omwRYTXUWsQt/aqh9wyV6z&#10;Mdm7IbvV6Nd3C4U+DjNzhlmuB9uKK/W+dqwgnSYgiEuna64UnI775zkIH5A1to5JwZ08rFejpyUW&#10;2t34i66HUIkIYV+gAhNCV0jpS0MW/dR1xNE7u95iiLKvpO7xFuG2lVmSvEqLNccFgx1tDZXN4dsq&#10;mCf2o2ny7NPb2SN9Mds3t+suSk3Gw2YBItAQ/sN/7XetIMvTPIP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l5M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от 0,01 до 3 га (11 МО)</w:t>
                            </w:r>
                          </w:p>
                        </w:txbxContent>
                      </v:textbox>
                    </v:shape>
                    <v:shape id="TextBox 106" o:spid="_x0000_s1756" type="#_x0000_t202" style="position:absolute;left:30463;top:25970;width:8155;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Af8YA&#10;AADeAAAADwAAAGRycy9kb3ducmV2LnhtbESPwW7CMBBE75X6D9ZW4gZOQluRgEEVUKm3UuADVvES&#10;p4nXUWwg9OvrSkg9jmbmjWaxGmwrLtT72rGCdJKAIC6drrlScDy8j2cgfEDW2DomBTfysFo+Piyw&#10;0O7KX3TZh0pECPsCFZgQukJKXxqy6CeuI47eyfUWQ5R9JXWP1wi3rcyS5FVarDkuGOxobahs9mer&#10;YJbYz6bJs523zz/pi1lv3Lb7Vmr0NLzNQQQawn/43v7QCrI8za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GAf8YAAADeAAAADwAAAAAAAAAAAAAAAACYAgAAZHJz&#10;L2Rvd25yZXYueG1sUEsFBgAAAAAEAAQA9QAAAIsDAAAAAA==&#10;" filled="f" stroked="f">
                      <v:textbox style="mso-fit-shape-to-text:t">
                        <w:txbxContent>
                          <w:p w:rsidR="008F761E" w:rsidRDefault="008F761E" w:rsidP="008F3DFA">
                            <w:pPr>
                              <w:pStyle w:val="a3"/>
                              <w:spacing w:before="0" w:beforeAutospacing="0" w:after="0" w:afterAutospacing="0"/>
                              <w:textAlignment w:val="baseline"/>
                            </w:pPr>
                            <w:r>
                              <w:rPr>
                                <w:b/>
                                <w:bCs/>
                                <w:color w:val="000000" w:themeColor="text1"/>
                                <w:kern w:val="24"/>
                                <w:sz w:val="20"/>
                                <w:szCs w:val="20"/>
                              </w:rPr>
                              <w:t>- 0 га (3 МО)</w:t>
                            </w:r>
                          </w:p>
                        </w:txbxContent>
                      </v:textbox>
                    </v:shape>
                  </v:group>
                </v:group>
                <w10:wrap type="square"/>
              </v:group>
            </w:pict>
          </mc:Fallback>
        </mc:AlternateContent>
      </w:r>
      <w:proofErr w:type="gramStart"/>
      <w:r w:rsidR="008F3DFA" w:rsidRPr="008F3DFA">
        <w:rPr>
          <w:rFonts w:ascii="Times New Roman" w:hAnsi="Times New Roman" w:cs="Times New Roman"/>
          <w:color w:val="000099"/>
          <w:kern w:val="24"/>
          <w:sz w:val="24"/>
          <w:szCs w:val="24"/>
          <w:lang w:eastAsia="ru-RU"/>
        </w:rPr>
        <w:t>В 201</w:t>
      </w:r>
      <w:r w:rsidR="008F3DFA">
        <w:rPr>
          <w:rFonts w:ascii="Times New Roman" w:hAnsi="Times New Roman" w:cs="Times New Roman"/>
          <w:color w:val="000099"/>
          <w:kern w:val="24"/>
          <w:sz w:val="24"/>
          <w:szCs w:val="24"/>
          <w:lang w:eastAsia="ru-RU"/>
        </w:rPr>
        <w:t>7</w:t>
      </w:r>
      <w:r w:rsidR="008F3DFA" w:rsidRPr="008F3DFA">
        <w:rPr>
          <w:rFonts w:ascii="Times New Roman" w:hAnsi="Times New Roman" w:cs="Times New Roman"/>
          <w:color w:val="000099"/>
          <w:kern w:val="24"/>
          <w:sz w:val="24"/>
          <w:szCs w:val="24"/>
          <w:lang w:eastAsia="ru-RU"/>
        </w:rPr>
        <w:t xml:space="preserve"> году в </w:t>
      </w:r>
      <w:r w:rsidR="00BB7053">
        <w:rPr>
          <w:rFonts w:ascii="Times New Roman" w:hAnsi="Times New Roman" w:cs="Times New Roman"/>
          <w:color w:val="000099"/>
          <w:kern w:val="24"/>
          <w:sz w:val="24"/>
          <w:szCs w:val="24"/>
          <w:lang w:eastAsia="ru-RU"/>
        </w:rPr>
        <w:t>7</w:t>
      </w:r>
      <w:r w:rsidR="008F3DFA" w:rsidRPr="008F3DFA">
        <w:rPr>
          <w:rFonts w:ascii="Times New Roman" w:hAnsi="Times New Roman" w:cs="Times New Roman"/>
          <w:color w:val="000099"/>
          <w:kern w:val="24"/>
          <w:sz w:val="24"/>
          <w:szCs w:val="24"/>
          <w:lang w:eastAsia="ru-RU"/>
        </w:rPr>
        <w:t xml:space="preserve"> муниципальных образованиях </w:t>
      </w:r>
      <w:r w:rsidR="00C50506">
        <w:rPr>
          <w:rFonts w:ascii="Times New Roman" w:hAnsi="Times New Roman" w:cs="Times New Roman"/>
          <w:color w:val="000099"/>
          <w:kern w:val="24"/>
          <w:sz w:val="24"/>
          <w:szCs w:val="24"/>
          <w:lang w:eastAsia="ru-RU"/>
        </w:rPr>
        <w:t xml:space="preserve">увеличилась </w:t>
      </w:r>
      <w:r w:rsidR="008F3DFA" w:rsidRPr="008F3DFA">
        <w:rPr>
          <w:rFonts w:ascii="Times New Roman" w:hAnsi="Times New Roman" w:cs="Times New Roman"/>
          <w:color w:val="000099"/>
          <w:kern w:val="24"/>
          <w:sz w:val="24"/>
          <w:szCs w:val="24"/>
          <w:lang w:eastAsia="ru-RU"/>
        </w:rPr>
        <w:t>площад</w:t>
      </w:r>
      <w:r w:rsidR="00C50506">
        <w:rPr>
          <w:rFonts w:ascii="Times New Roman" w:hAnsi="Times New Roman" w:cs="Times New Roman"/>
          <w:color w:val="000099"/>
          <w:kern w:val="24"/>
          <w:sz w:val="24"/>
          <w:szCs w:val="24"/>
          <w:lang w:eastAsia="ru-RU"/>
        </w:rPr>
        <w:t>ь</w:t>
      </w:r>
      <w:r w:rsidR="008F3DFA" w:rsidRPr="008F3DFA">
        <w:rPr>
          <w:rFonts w:ascii="Times New Roman" w:hAnsi="Times New Roman" w:cs="Times New Roman"/>
          <w:color w:val="000099"/>
          <w:kern w:val="24"/>
          <w:sz w:val="24"/>
          <w:szCs w:val="24"/>
          <w:lang w:eastAsia="ru-RU"/>
        </w:rPr>
        <w:t xml:space="preserve">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 (МО МР «Усть-Вымский»</w:t>
      </w:r>
      <w:r w:rsidR="008F3DFA">
        <w:rPr>
          <w:rFonts w:ascii="Times New Roman" w:hAnsi="Times New Roman" w:cs="Times New Roman"/>
          <w:color w:val="000099"/>
          <w:kern w:val="24"/>
          <w:sz w:val="24"/>
          <w:szCs w:val="24"/>
          <w:lang w:eastAsia="ru-RU"/>
        </w:rPr>
        <w:t xml:space="preserve"> (на 2,1 га), </w:t>
      </w:r>
      <w:r w:rsidR="008F3DFA" w:rsidRPr="008F3DFA">
        <w:rPr>
          <w:rFonts w:ascii="Times New Roman" w:hAnsi="Times New Roman" w:cs="Times New Roman"/>
          <w:color w:val="000099"/>
          <w:kern w:val="24"/>
          <w:sz w:val="24"/>
          <w:szCs w:val="24"/>
          <w:lang w:eastAsia="ru-RU"/>
        </w:rPr>
        <w:t>МО ГО «Вуктыл»</w:t>
      </w:r>
      <w:r w:rsidR="008F3DFA">
        <w:rPr>
          <w:rFonts w:ascii="Times New Roman" w:hAnsi="Times New Roman" w:cs="Times New Roman"/>
          <w:color w:val="000099"/>
          <w:kern w:val="24"/>
          <w:sz w:val="24"/>
          <w:szCs w:val="24"/>
          <w:lang w:eastAsia="ru-RU"/>
        </w:rPr>
        <w:t xml:space="preserve"> (на 1,2 га)</w:t>
      </w:r>
      <w:r w:rsidR="008F3DFA" w:rsidRPr="008F3DFA">
        <w:rPr>
          <w:rFonts w:ascii="Times New Roman" w:hAnsi="Times New Roman" w:cs="Times New Roman"/>
          <w:color w:val="000099"/>
          <w:kern w:val="24"/>
          <w:sz w:val="24"/>
          <w:szCs w:val="24"/>
          <w:lang w:eastAsia="ru-RU"/>
        </w:rPr>
        <w:t xml:space="preserve">, </w:t>
      </w:r>
      <w:r w:rsidR="008F3DFA">
        <w:rPr>
          <w:rFonts w:ascii="Times New Roman" w:hAnsi="Times New Roman" w:cs="Times New Roman"/>
          <w:color w:val="000099"/>
          <w:kern w:val="24"/>
          <w:sz w:val="24"/>
          <w:szCs w:val="24"/>
          <w:lang w:eastAsia="ru-RU"/>
        </w:rPr>
        <w:t xml:space="preserve">МО МР «Княжпогостский» (на 0,5 га), </w:t>
      </w:r>
      <w:r w:rsidR="008F3DFA" w:rsidRPr="008F3DFA">
        <w:rPr>
          <w:rFonts w:ascii="Times New Roman" w:hAnsi="Times New Roman" w:cs="Times New Roman"/>
          <w:color w:val="000099"/>
          <w:kern w:val="24"/>
          <w:sz w:val="24"/>
          <w:szCs w:val="24"/>
          <w:lang w:eastAsia="ru-RU"/>
        </w:rPr>
        <w:t>МО ГО «Усинск»</w:t>
      </w:r>
      <w:r w:rsidR="008F3DFA">
        <w:rPr>
          <w:rFonts w:ascii="Times New Roman" w:hAnsi="Times New Roman" w:cs="Times New Roman"/>
          <w:color w:val="000099"/>
          <w:kern w:val="24"/>
          <w:sz w:val="24"/>
          <w:szCs w:val="24"/>
          <w:lang w:eastAsia="ru-RU"/>
        </w:rPr>
        <w:t xml:space="preserve"> (на 0,4 га)</w:t>
      </w:r>
      <w:r w:rsidR="008F3DFA" w:rsidRPr="008F3DFA">
        <w:rPr>
          <w:rFonts w:ascii="Times New Roman" w:hAnsi="Times New Roman" w:cs="Times New Roman"/>
          <w:color w:val="000099"/>
          <w:kern w:val="24"/>
          <w:sz w:val="24"/>
          <w:szCs w:val="24"/>
          <w:lang w:eastAsia="ru-RU"/>
        </w:rPr>
        <w:t xml:space="preserve">, </w:t>
      </w:r>
      <w:r w:rsidR="008F3DFA">
        <w:rPr>
          <w:rFonts w:ascii="Times New Roman" w:hAnsi="Times New Roman" w:cs="Times New Roman"/>
          <w:color w:val="000099"/>
          <w:kern w:val="24"/>
          <w:sz w:val="24"/>
          <w:szCs w:val="24"/>
          <w:lang w:eastAsia="ru-RU"/>
        </w:rPr>
        <w:t>МО МР «Прилузский» (на 0,3</w:t>
      </w:r>
      <w:proofErr w:type="gramEnd"/>
      <w:r w:rsidR="008F3DFA">
        <w:rPr>
          <w:rFonts w:ascii="Times New Roman" w:hAnsi="Times New Roman" w:cs="Times New Roman"/>
          <w:color w:val="000099"/>
          <w:kern w:val="24"/>
          <w:sz w:val="24"/>
          <w:szCs w:val="24"/>
          <w:lang w:eastAsia="ru-RU"/>
        </w:rPr>
        <w:t xml:space="preserve"> </w:t>
      </w:r>
      <w:proofErr w:type="gramStart"/>
      <w:r w:rsidR="008F3DFA">
        <w:rPr>
          <w:rFonts w:ascii="Times New Roman" w:hAnsi="Times New Roman" w:cs="Times New Roman"/>
          <w:color w:val="000099"/>
          <w:kern w:val="24"/>
          <w:sz w:val="24"/>
          <w:szCs w:val="24"/>
          <w:lang w:eastAsia="ru-RU"/>
        </w:rPr>
        <w:t xml:space="preserve">га), МО ГО «Сыктывкар» и </w:t>
      </w:r>
      <w:r w:rsidR="008F3DFA" w:rsidRPr="008F3DFA">
        <w:rPr>
          <w:rFonts w:ascii="Times New Roman" w:hAnsi="Times New Roman" w:cs="Times New Roman"/>
          <w:color w:val="000099"/>
          <w:kern w:val="24"/>
          <w:sz w:val="24"/>
          <w:szCs w:val="24"/>
          <w:lang w:eastAsia="ru-RU"/>
        </w:rPr>
        <w:t>МО МР «Сыктывдинский»</w:t>
      </w:r>
      <w:r w:rsidR="008F3DFA">
        <w:rPr>
          <w:rFonts w:ascii="Times New Roman" w:hAnsi="Times New Roman" w:cs="Times New Roman"/>
          <w:color w:val="000099"/>
          <w:kern w:val="24"/>
          <w:sz w:val="24"/>
          <w:szCs w:val="24"/>
          <w:lang w:eastAsia="ru-RU"/>
        </w:rPr>
        <w:t xml:space="preserve"> (на 0,2 га)</w:t>
      </w:r>
      <w:r w:rsidR="008F3DFA" w:rsidRPr="008F3DFA">
        <w:rPr>
          <w:rFonts w:ascii="Times New Roman" w:hAnsi="Times New Roman" w:cs="Times New Roman"/>
          <w:color w:val="000099"/>
          <w:kern w:val="24"/>
          <w:sz w:val="24"/>
          <w:szCs w:val="24"/>
          <w:lang w:eastAsia="ru-RU"/>
        </w:rPr>
        <w:t>).</w:t>
      </w:r>
      <w:r w:rsidRPr="007F71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232FCD" w:rsidRDefault="008F3DFA" w:rsidP="00232FCD">
      <w:pPr>
        <w:spacing w:after="0" w:line="360" w:lineRule="auto"/>
        <w:ind w:firstLine="709"/>
        <w:jc w:val="both"/>
        <w:rPr>
          <w:rFonts w:ascii="Times New Roman" w:hAnsi="Times New Roman" w:cs="Times New Roman"/>
          <w:color w:val="000099"/>
          <w:kern w:val="24"/>
          <w:sz w:val="24"/>
          <w:szCs w:val="24"/>
          <w:lang w:eastAsia="ru-RU"/>
        </w:rPr>
      </w:pPr>
      <w:r w:rsidRPr="008F3DFA">
        <w:rPr>
          <w:rFonts w:ascii="Times New Roman" w:hAnsi="Times New Roman" w:cs="Times New Roman"/>
          <w:color w:val="000099"/>
          <w:kern w:val="24"/>
          <w:sz w:val="24"/>
          <w:szCs w:val="24"/>
          <w:lang w:eastAsia="ru-RU"/>
        </w:rPr>
        <w:t xml:space="preserve">Отрицательная динамика </w:t>
      </w:r>
      <w:r w:rsidR="00C50506">
        <w:rPr>
          <w:rFonts w:ascii="Times New Roman" w:hAnsi="Times New Roman" w:cs="Times New Roman"/>
          <w:color w:val="000099"/>
          <w:kern w:val="24"/>
          <w:sz w:val="24"/>
          <w:szCs w:val="24"/>
          <w:lang w:eastAsia="ru-RU"/>
        </w:rPr>
        <w:t>значений показател</w:t>
      </w:r>
      <w:r w:rsidR="005F4740">
        <w:rPr>
          <w:rFonts w:ascii="Times New Roman" w:hAnsi="Times New Roman" w:cs="Times New Roman"/>
          <w:color w:val="000099"/>
          <w:kern w:val="24"/>
          <w:sz w:val="24"/>
          <w:szCs w:val="24"/>
          <w:lang w:eastAsia="ru-RU"/>
        </w:rPr>
        <w:t>я</w:t>
      </w:r>
      <w:r w:rsidR="00C50506">
        <w:rPr>
          <w:rFonts w:ascii="Times New Roman" w:hAnsi="Times New Roman" w:cs="Times New Roman"/>
          <w:color w:val="000099"/>
          <w:kern w:val="24"/>
          <w:sz w:val="24"/>
          <w:szCs w:val="24"/>
          <w:lang w:eastAsia="ru-RU"/>
        </w:rPr>
        <w:t xml:space="preserve"> </w:t>
      </w:r>
      <w:r w:rsidRPr="008F3DFA">
        <w:rPr>
          <w:rFonts w:ascii="Times New Roman" w:hAnsi="Times New Roman" w:cs="Times New Roman"/>
          <w:color w:val="000099"/>
          <w:kern w:val="24"/>
          <w:sz w:val="24"/>
          <w:szCs w:val="24"/>
          <w:lang w:eastAsia="ru-RU"/>
        </w:rPr>
        <w:t xml:space="preserve">наблюдается в </w:t>
      </w:r>
      <w:r>
        <w:rPr>
          <w:rFonts w:ascii="Times New Roman" w:hAnsi="Times New Roman" w:cs="Times New Roman"/>
          <w:color w:val="000099"/>
          <w:kern w:val="24"/>
          <w:sz w:val="24"/>
          <w:szCs w:val="24"/>
          <w:lang w:eastAsia="ru-RU"/>
        </w:rPr>
        <w:t xml:space="preserve">8 муниципальных образованиях: МО МР «Усть-Куломский» (на 8,5 га), МО МР «Троицко-Печорский» (на 1,3 га), МО МР «Сысольский» (на 1,2 га), </w:t>
      </w:r>
      <w:r w:rsidRPr="008F3DFA">
        <w:rPr>
          <w:rFonts w:ascii="Times New Roman" w:hAnsi="Times New Roman" w:cs="Times New Roman"/>
          <w:color w:val="000099"/>
          <w:kern w:val="24"/>
          <w:sz w:val="24"/>
          <w:szCs w:val="24"/>
          <w:lang w:eastAsia="ru-RU"/>
        </w:rPr>
        <w:t>МО ГО «Ухта»</w:t>
      </w:r>
      <w:r>
        <w:rPr>
          <w:rFonts w:ascii="Times New Roman" w:hAnsi="Times New Roman" w:cs="Times New Roman"/>
          <w:color w:val="000099"/>
          <w:kern w:val="24"/>
          <w:sz w:val="24"/>
          <w:szCs w:val="24"/>
          <w:lang w:eastAsia="ru-RU"/>
        </w:rPr>
        <w:t xml:space="preserve"> (на 0,8 га), МО МР «Усть-Цилемский» (на 0,6 га), МО ГО «Воркута» (на 0,2 га), </w:t>
      </w:r>
      <w:r w:rsidRPr="008F3DFA">
        <w:rPr>
          <w:rFonts w:ascii="Times New Roman" w:hAnsi="Times New Roman" w:cs="Times New Roman"/>
          <w:color w:val="000099"/>
          <w:kern w:val="24"/>
          <w:sz w:val="24"/>
          <w:szCs w:val="24"/>
          <w:lang w:eastAsia="ru-RU"/>
        </w:rPr>
        <w:t>МО МР «Печора»</w:t>
      </w:r>
      <w:r>
        <w:rPr>
          <w:rFonts w:ascii="Times New Roman" w:hAnsi="Times New Roman" w:cs="Times New Roman"/>
          <w:color w:val="000099"/>
          <w:kern w:val="24"/>
          <w:sz w:val="24"/>
          <w:szCs w:val="24"/>
          <w:lang w:eastAsia="ru-RU"/>
        </w:rPr>
        <w:t xml:space="preserve"> и </w:t>
      </w:r>
      <w:r w:rsidRPr="008F3DFA">
        <w:rPr>
          <w:rFonts w:ascii="Times New Roman" w:hAnsi="Times New Roman" w:cs="Times New Roman"/>
          <w:color w:val="000099"/>
          <w:kern w:val="24"/>
          <w:sz w:val="24"/>
          <w:szCs w:val="24"/>
          <w:lang w:eastAsia="ru-RU"/>
        </w:rPr>
        <w:t>МО МР «Сосногорск»</w:t>
      </w:r>
      <w:r>
        <w:rPr>
          <w:rFonts w:ascii="Times New Roman" w:hAnsi="Times New Roman" w:cs="Times New Roman"/>
          <w:color w:val="000099"/>
          <w:kern w:val="24"/>
          <w:sz w:val="24"/>
          <w:szCs w:val="24"/>
          <w:lang w:eastAsia="ru-RU"/>
        </w:rPr>
        <w:t xml:space="preserve"> (на 0,1 га)</w:t>
      </w:r>
      <w:r w:rsidRPr="008F3DFA">
        <w:rPr>
          <w:rFonts w:ascii="Times New Roman" w:hAnsi="Times New Roman" w:cs="Times New Roman"/>
          <w:color w:val="000099"/>
          <w:kern w:val="24"/>
          <w:sz w:val="24"/>
          <w:szCs w:val="24"/>
          <w:lang w:eastAsia="ru-RU"/>
        </w:rPr>
        <w:t>.</w:t>
      </w:r>
      <w:r w:rsidR="00232FCD" w:rsidRPr="00232FCD">
        <w:rPr>
          <w:rFonts w:ascii="Times New Roman" w:hAnsi="Times New Roman" w:cs="Times New Roman"/>
          <w:color w:val="000099"/>
          <w:kern w:val="24"/>
          <w:sz w:val="24"/>
          <w:szCs w:val="24"/>
          <w:lang w:eastAsia="ru-RU"/>
        </w:rPr>
        <w:t xml:space="preserve"> </w:t>
      </w:r>
      <w:r w:rsidR="00232FCD">
        <w:rPr>
          <w:rFonts w:ascii="Times New Roman" w:hAnsi="Times New Roman" w:cs="Times New Roman"/>
          <w:color w:val="000099"/>
          <w:kern w:val="24"/>
          <w:sz w:val="24"/>
          <w:szCs w:val="24"/>
          <w:lang w:eastAsia="ru-RU"/>
        </w:rPr>
        <w:t>При этом в МО ГО «Воркута» и МО МР «Печора» значение показателя снизилось до 0,0 га.</w:t>
      </w:r>
    </w:p>
    <w:p w:rsidR="00232FCD" w:rsidRDefault="008F3DFA" w:rsidP="00232FCD">
      <w:pPr>
        <w:spacing w:after="0" w:line="360" w:lineRule="auto"/>
        <w:ind w:firstLine="709"/>
        <w:jc w:val="both"/>
        <w:rPr>
          <w:rFonts w:ascii="Times New Roman" w:hAnsi="Times New Roman" w:cs="Times New Roman"/>
          <w:color w:val="000099"/>
          <w:kern w:val="24"/>
          <w:sz w:val="24"/>
          <w:szCs w:val="24"/>
          <w:lang w:eastAsia="ru-RU"/>
        </w:rPr>
      </w:pPr>
      <w:r w:rsidRPr="008F3DFA">
        <w:rPr>
          <w:rFonts w:ascii="Times New Roman" w:hAnsi="Times New Roman" w:cs="Times New Roman"/>
          <w:color w:val="000099"/>
          <w:kern w:val="24"/>
          <w:sz w:val="24"/>
          <w:szCs w:val="24"/>
          <w:lang w:eastAsia="ru-RU"/>
        </w:rPr>
        <w:t>На уровне 201</w:t>
      </w:r>
      <w:r>
        <w:rPr>
          <w:rFonts w:ascii="Times New Roman" w:hAnsi="Times New Roman" w:cs="Times New Roman"/>
          <w:color w:val="000099"/>
          <w:kern w:val="24"/>
          <w:sz w:val="24"/>
          <w:szCs w:val="24"/>
          <w:lang w:eastAsia="ru-RU"/>
        </w:rPr>
        <w:t>6</w:t>
      </w:r>
      <w:r w:rsidRPr="008F3DFA">
        <w:rPr>
          <w:rFonts w:ascii="Times New Roman" w:hAnsi="Times New Roman" w:cs="Times New Roman"/>
          <w:color w:val="000099"/>
          <w:kern w:val="24"/>
          <w:sz w:val="24"/>
          <w:szCs w:val="24"/>
          <w:lang w:eastAsia="ru-RU"/>
        </w:rPr>
        <w:t xml:space="preserve"> года осталась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 МО МР «Ижемский»</w:t>
      </w:r>
      <w:r w:rsidR="00D10293">
        <w:rPr>
          <w:rFonts w:ascii="Times New Roman" w:hAnsi="Times New Roman" w:cs="Times New Roman"/>
          <w:color w:val="000099"/>
          <w:kern w:val="24"/>
          <w:sz w:val="24"/>
          <w:szCs w:val="24"/>
          <w:lang w:eastAsia="ru-RU"/>
        </w:rPr>
        <w:t>, МО МР «Койгородский», МО МР «Корткеросский», МО МР «Удорский»</w:t>
      </w:r>
      <w:r w:rsidRPr="008F3DFA">
        <w:rPr>
          <w:rFonts w:ascii="Times New Roman" w:hAnsi="Times New Roman" w:cs="Times New Roman"/>
          <w:color w:val="000099"/>
          <w:kern w:val="24"/>
          <w:sz w:val="24"/>
          <w:szCs w:val="24"/>
          <w:lang w:eastAsia="ru-RU"/>
        </w:rPr>
        <w:t>.</w:t>
      </w:r>
      <w:r w:rsidR="00232FCD" w:rsidRPr="00232FCD">
        <w:rPr>
          <w:rFonts w:ascii="Times New Roman" w:hAnsi="Times New Roman" w:cs="Times New Roman"/>
          <w:color w:val="000099"/>
          <w:kern w:val="24"/>
          <w:sz w:val="24"/>
          <w:szCs w:val="24"/>
          <w:lang w:eastAsia="ru-RU"/>
        </w:rPr>
        <w:t xml:space="preserve"> </w:t>
      </w:r>
    </w:p>
    <w:p w:rsidR="00232FCD" w:rsidRDefault="00232FCD" w:rsidP="00232FC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Pr="007436EE">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МО ГО «Инта» ни в 2016 году, ни в 2017 году з</w:t>
      </w:r>
      <w:r w:rsidRPr="00FE0222">
        <w:rPr>
          <w:rFonts w:ascii="Times New Roman" w:hAnsi="Times New Roman" w:cs="Times New Roman"/>
          <w:color w:val="000099"/>
          <w:kern w:val="24"/>
          <w:sz w:val="24"/>
          <w:szCs w:val="24"/>
          <w:lang w:eastAsia="ru-RU"/>
        </w:rPr>
        <w:t>емельны</w:t>
      </w:r>
      <w:r>
        <w:rPr>
          <w:rFonts w:ascii="Times New Roman" w:hAnsi="Times New Roman" w:cs="Times New Roman"/>
          <w:color w:val="000099"/>
          <w:kern w:val="24"/>
          <w:sz w:val="24"/>
          <w:szCs w:val="24"/>
          <w:lang w:eastAsia="ru-RU"/>
        </w:rPr>
        <w:t>е</w:t>
      </w:r>
      <w:r w:rsidRPr="00FE0222">
        <w:rPr>
          <w:rFonts w:ascii="Times New Roman" w:hAnsi="Times New Roman" w:cs="Times New Roman"/>
          <w:color w:val="000099"/>
          <w:kern w:val="24"/>
          <w:sz w:val="24"/>
          <w:szCs w:val="24"/>
          <w:lang w:eastAsia="ru-RU"/>
        </w:rPr>
        <w:t xml:space="preserve"> участк</w:t>
      </w:r>
      <w:r>
        <w:rPr>
          <w:rFonts w:ascii="Times New Roman" w:hAnsi="Times New Roman" w:cs="Times New Roman"/>
          <w:color w:val="000099"/>
          <w:kern w:val="24"/>
          <w:sz w:val="24"/>
          <w:szCs w:val="24"/>
          <w:lang w:eastAsia="ru-RU"/>
        </w:rPr>
        <w:t>и</w:t>
      </w:r>
      <w:r w:rsidRPr="00FE0222">
        <w:rPr>
          <w:rFonts w:ascii="Times New Roman" w:hAnsi="Times New Roman" w:cs="Times New Roman"/>
          <w:color w:val="000099"/>
          <w:kern w:val="24"/>
          <w:sz w:val="24"/>
          <w:szCs w:val="24"/>
          <w:lang w:eastAsia="ru-RU"/>
        </w:rPr>
        <w:t xml:space="preserve"> для жилищного строительства, индивидуального строительства и комплексного освоения в целях жилищного строительства</w:t>
      </w:r>
      <w:r>
        <w:rPr>
          <w:rFonts w:ascii="Times New Roman" w:hAnsi="Times New Roman" w:cs="Times New Roman"/>
          <w:color w:val="000099"/>
          <w:kern w:val="24"/>
          <w:sz w:val="24"/>
          <w:szCs w:val="24"/>
          <w:lang w:eastAsia="ru-RU"/>
        </w:rPr>
        <w:t xml:space="preserve"> не предо</w:t>
      </w:r>
      <w:r w:rsidRPr="00FE0222">
        <w:rPr>
          <w:rFonts w:ascii="Times New Roman" w:hAnsi="Times New Roman" w:cs="Times New Roman"/>
          <w:color w:val="000099"/>
          <w:kern w:val="24"/>
          <w:sz w:val="24"/>
          <w:szCs w:val="24"/>
          <w:lang w:eastAsia="ru-RU"/>
        </w:rPr>
        <w:t>ставл</w:t>
      </w:r>
      <w:r>
        <w:rPr>
          <w:rFonts w:ascii="Times New Roman" w:hAnsi="Times New Roman" w:cs="Times New Roman"/>
          <w:color w:val="000099"/>
          <w:kern w:val="24"/>
          <w:sz w:val="24"/>
          <w:szCs w:val="24"/>
          <w:lang w:eastAsia="ru-RU"/>
        </w:rPr>
        <w:t>ялись.</w:t>
      </w:r>
    </w:p>
    <w:p w:rsidR="00232FCD" w:rsidRPr="008F3DFA" w:rsidRDefault="00232FCD" w:rsidP="00232FC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w:t>
      </w:r>
    </w:p>
    <w:p w:rsidR="00213F30" w:rsidRDefault="00213F30" w:rsidP="00213F30">
      <w:pPr>
        <w:spacing w:after="0" w:line="360" w:lineRule="auto"/>
        <w:ind w:firstLine="709"/>
        <w:jc w:val="both"/>
        <w:rPr>
          <w:rFonts w:ascii="Times New Roman" w:hAnsi="Times New Roman" w:cs="Times New Roman"/>
          <w:color w:val="000099"/>
          <w:kern w:val="24"/>
          <w:sz w:val="24"/>
          <w:szCs w:val="24"/>
          <w:lang w:eastAsia="ru-RU"/>
        </w:rPr>
      </w:pPr>
    </w:p>
    <w:p w:rsidR="00213F30" w:rsidRDefault="00213F30" w:rsidP="00213F30">
      <w:pPr>
        <w:spacing w:after="0" w:line="360" w:lineRule="auto"/>
        <w:ind w:firstLine="709"/>
        <w:jc w:val="both"/>
        <w:rPr>
          <w:rFonts w:ascii="Times New Roman" w:hAnsi="Times New Roman" w:cs="Times New Roman"/>
          <w:color w:val="000099"/>
          <w:kern w:val="24"/>
          <w:sz w:val="24"/>
          <w:szCs w:val="24"/>
          <w:lang w:eastAsia="ru-RU"/>
        </w:rPr>
      </w:pPr>
    </w:p>
    <w:p w:rsidR="008E0A86" w:rsidRDefault="008E0A86" w:rsidP="00213F30">
      <w:pPr>
        <w:spacing w:after="0" w:line="360" w:lineRule="auto"/>
        <w:ind w:firstLine="709"/>
        <w:jc w:val="both"/>
        <w:rPr>
          <w:rFonts w:ascii="Times New Roman" w:hAnsi="Times New Roman" w:cs="Times New Roman"/>
          <w:color w:val="000099"/>
          <w:kern w:val="24"/>
          <w:sz w:val="24"/>
          <w:szCs w:val="24"/>
          <w:lang w:eastAsia="ru-RU"/>
        </w:rPr>
      </w:pPr>
    </w:p>
    <w:p w:rsidR="00213F30" w:rsidRDefault="00213F30" w:rsidP="00213F30">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ж</w:t>
      </w:r>
      <w:r w:rsidRPr="00213F30">
        <w:rPr>
          <w:rFonts w:ascii="Times New Roman" w:hAnsi="Times New Roman" w:cs="Times New Roman"/>
          <w:color w:val="000099"/>
          <w:kern w:val="24"/>
          <w:sz w:val="24"/>
          <w:szCs w:val="24"/>
          <w:lang w:eastAsia="ru-RU"/>
        </w:rPr>
        <w:t>илищно</w:t>
      </w:r>
      <w:r>
        <w:rPr>
          <w:rFonts w:ascii="Times New Roman" w:hAnsi="Times New Roman" w:cs="Times New Roman"/>
          <w:color w:val="000099"/>
          <w:kern w:val="24"/>
          <w:sz w:val="24"/>
          <w:szCs w:val="24"/>
          <w:lang w:eastAsia="ru-RU"/>
        </w:rPr>
        <w:t>го</w:t>
      </w:r>
      <w:r w:rsidRPr="00213F30">
        <w:rPr>
          <w:rFonts w:ascii="Times New Roman" w:hAnsi="Times New Roman" w:cs="Times New Roman"/>
          <w:color w:val="000099"/>
          <w:kern w:val="24"/>
          <w:sz w:val="24"/>
          <w:szCs w:val="24"/>
          <w:lang w:eastAsia="ru-RU"/>
        </w:rPr>
        <w:t xml:space="preserve"> строительств</w:t>
      </w:r>
      <w:r>
        <w:rPr>
          <w:rFonts w:ascii="Times New Roman" w:hAnsi="Times New Roman" w:cs="Times New Roman"/>
          <w:color w:val="000099"/>
          <w:kern w:val="24"/>
          <w:sz w:val="24"/>
          <w:szCs w:val="24"/>
          <w:lang w:eastAsia="ru-RU"/>
        </w:rPr>
        <w:t>а</w:t>
      </w:r>
      <w:r w:rsidRPr="00213F30">
        <w:rPr>
          <w:rFonts w:ascii="Times New Roman" w:hAnsi="Times New Roman" w:cs="Times New Roman"/>
          <w:color w:val="000099"/>
          <w:kern w:val="24"/>
          <w:sz w:val="24"/>
          <w:szCs w:val="24"/>
          <w:lang w:eastAsia="ru-RU"/>
        </w:rPr>
        <w:t xml:space="preserve"> и обеспечени</w:t>
      </w:r>
      <w:r>
        <w:rPr>
          <w:rFonts w:ascii="Times New Roman" w:hAnsi="Times New Roman" w:cs="Times New Roman"/>
          <w:color w:val="000099"/>
          <w:kern w:val="24"/>
          <w:sz w:val="24"/>
          <w:szCs w:val="24"/>
          <w:lang w:eastAsia="ru-RU"/>
        </w:rPr>
        <w:t>я</w:t>
      </w:r>
      <w:r w:rsidRPr="00213F30">
        <w:rPr>
          <w:rFonts w:ascii="Times New Roman" w:hAnsi="Times New Roman" w:cs="Times New Roman"/>
          <w:color w:val="000099"/>
          <w:kern w:val="24"/>
          <w:sz w:val="24"/>
          <w:szCs w:val="24"/>
          <w:lang w:eastAsia="ru-RU"/>
        </w:rPr>
        <w:t xml:space="preserve"> граждан жильем</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C50506">
        <w:rPr>
          <w:rFonts w:ascii="Times New Roman" w:hAnsi="Times New Roman" w:cs="Times New Roman"/>
          <w:color w:val="000099"/>
          <w:kern w:val="24"/>
          <w:sz w:val="24"/>
          <w:szCs w:val="24"/>
          <w:lang w:eastAsia="ru-RU"/>
        </w:rPr>
        <w:t>МО МР «Корткеросский»</w:t>
      </w:r>
      <w:r>
        <w:rPr>
          <w:rFonts w:ascii="Times New Roman" w:hAnsi="Times New Roman" w:cs="Times New Roman"/>
          <w:color w:val="000099"/>
          <w:kern w:val="24"/>
          <w:sz w:val="24"/>
          <w:szCs w:val="24"/>
          <w:lang w:eastAsia="ru-RU"/>
        </w:rPr>
        <w:t xml:space="preserve">, </w:t>
      </w:r>
      <w:r w:rsidRPr="00C50506">
        <w:rPr>
          <w:rFonts w:ascii="Times New Roman" w:hAnsi="Times New Roman" w:cs="Times New Roman"/>
          <w:color w:val="000099"/>
          <w:kern w:val="24"/>
          <w:sz w:val="24"/>
          <w:szCs w:val="24"/>
          <w:lang w:eastAsia="ru-RU"/>
        </w:rPr>
        <w:t>МО МР «Усть-Вымский» и МО МР «Усть-Цилемский»</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213F30" w:rsidRPr="00BC5412" w:rsidTr="00EA74FB">
        <w:trPr>
          <w:trHeight w:val="432"/>
          <w:jc w:val="center"/>
        </w:trPr>
        <w:tc>
          <w:tcPr>
            <w:tcW w:w="6750" w:type="dxa"/>
            <w:shd w:val="clear" w:color="auto" w:fill="E6EED5"/>
          </w:tcPr>
          <w:p w:rsidR="00213F30" w:rsidRPr="00BC5412" w:rsidRDefault="00213F30"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213F30" w:rsidRPr="00BC5412" w:rsidRDefault="00213F30"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213F30" w:rsidRPr="00BC5412" w:rsidTr="00EA74FB">
        <w:trPr>
          <w:trHeight w:val="338"/>
          <w:jc w:val="center"/>
        </w:trPr>
        <w:tc>
          <w:tcPr>
            <w:tcW w:w="6750" w:type="dxa"/>
            <w:shd w:val="clear" w:color="auto" w:fill="E6EED5"/>
          </w:tcPr>
          <w:p w:rsidR="00213F30" w:rsidRPr="00BC5412" w:rsidRDefault="00213F30" w:rsidP="00213F30">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Корткеросский</w:t>
            </w:r>
            <w:r w:rsidRPr="00BC5412">
              <w:rPr>
                <w:rFonts w:ascii="Times New Roman" w:hAnsi="Times New Roman" w:cs="Times New Roman"/>
                <w:color w:val="000099"/>
                <w:kern w:val="24"/>
                <w:lang w:eastAsia="ru-RU"/>
              </w:rPr>
              <w:t>»</w:t>
            </w:r>
          </w:p>
        </w:tc>
        <w:tc>
          <w:tcPr>
            <w:tcW w:w="6750" w:type="dxa"/>
            <w:shd w:val="clear" w:color="auto" w:fill="EFD3D2"/>
          </w:tcPr>
          <w:p w:rsidR="00213F30" w:rsidRPr="00BC5412" w:rsidRDefault="00213F30" w:rsidP="00213F30">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Инта</w:t>
            </w:r>
            <w:r w:rsidRPr="00BC5412">
              <w:rPr>
                <w:rFonts w:ascii="Times New Roman" w:hAnsi="Times New Roman" w:cs="Times New Roman"/>
                <w:color w:val="000099"/>
                <w:kern w:val="24"/>
                <w:lang w:eastAsia="ru-RU"/>
              </w:rPr>
              <w:t>»</w:t>
            </w:r>
          </w:p>
        </w:tc>
      </w:tr>
      <w:tr w:rsidR="00213F30" w:rsidRPr="00BC5412" w:rsidTr="00EA74FB">
        <w:trPr>
          <w:trHeight w:val="338"/>
          <w:jc w:val="center"/>
        </w:trPr>
        <w:tc>
          <w:tcPr>
            <w:tcW w:w="6750" w:type="dxa"/>
            <w:shd w:val="clear" w:color="auto" w:fill="E6EED5"/>
          </w:tcPr>
          <w:p w:rsidR="00213F30" w:rsidRPr="00BC5412" w:rsidRDefault="00213F30"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Усть-Вымский</w:t>
            </w:r>
            <w:r w:rsidRPr="00BC5412">
              <w:rPr>
                <w:rFonts w:ascii="Times New Roman" w:hAnsi="Times New Roman" w:cs="Times New Roman"/>
                <w:color w:val="000099"/>
                <w:kern w:val="24"/>
                <w:lang w:eastAsia="ru-RU"/>
              </w:rPr>
              <w:t>»</w:t>
            </w:r>
          </w:p>
        </w:tc>
        <w:tc>
          <w:tcPr>
            <w:tcW w:w="6750" w:type="dxa"/>
            <w:shd w:val="clear" w:color="auto" w:fill="EFD3D2"/>
          </w:tcPr>
          <w:p w:rsidR="00213F30" w:rsidRPr="00BC5412" w:rsidRDefault="00213F30" w:rsidP="00213F30">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МО МР «</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r>
      <w:tr w:rsidR="00213F30" w:rsidRPr="00BC5412" w:rsidTr="00EA74FB">
        <w:trPr>
          <w:trHeight w:val="338"/>
          <w:jc w:val="center"/>
        </w:trPr>
        <w:tc>
          <w:tcPr>
            <w:tcW w:w="6750" w:type="dxa"/>
            <w:shd w:val="clear" w:color="auto" w:fill="E6EED5"/>
          </w:tcPr>
          <w:p w:rsidR="00213F30" w:rsidRPr="00BC5412" w:rsidRDefault="00213F30" w:rsidP="00213F30">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Усть-Цилемский</w:t>
            </w:r>
            <w:r w:rsidRPr="00BC5412">
              <w:rPr>
                <w:rFonts w:ascii="Times New Roman" w:hAnsi="Times New Roman" w:cs="Times New Roman"/>
                <w:color w:val="000099"/>
                <w:kern w:val="24"/>
                <w:lang w:eastAsia="ru-RU"/>
              </w:rPr>
              <w:t>»</w:t>
            </w:r>
          </w:p>
        </w:tc>
        <w:tc>
          <w:tcPr>
            <w:tcW w:w="6750" w:type="dxa"/>
            <w:shd w:val="clear" w:color="auto" w:fill="EFD3D2"/>
          </w:tcPr>
          <w:p w:rsidR="00213F30" w:rsidRPr="00BC5412" w:rsidRDefault="00213F30" w:rsidP="00EA74F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Сыктывдинский</w:t>
            </w:r>
            <w:r w:rsidRPr="00BC5412">
              <w:rPr>
                <w:rFonts w:ascii="Times New Roman" w:hAnsi="Times New Roman" w:cs="Times New Roman"/>
                <w:color w:val="000099"/>
                <w:kern w:val="24"/>
                <w:lang w:eastAsia="ru-RU"/>
              </w:rPr>
              <w:t>»</w:t>
            </w:r>
          </w:p>
        </w:tc>
      </w:tr>
    </w:tbl>
    <w:p w:rsidR="00213F30" w:rsidRPr="00F22D88" w:rsidRDefault="00213F30" w:rsidP="00213F30">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sidR="00501781">
        <w:rPr>
          <w:rFonts w:ascii="Times New Roman" w:hAnsi="Times New Roman" w:cs="Times New Roman"/>
          <w:color w:val="000099"/>
          <w:kern w:val="24"/>
          <w:sz w:val="24"/>
          <w:szCs w:val="24"/>
          <w:lang w:eastAsia="ru-RU"/>
        </w:rPr>
        <w:t>ж</w:t>
      </w:r>
      <w:r w:rsidR="00501781" w:rsidRPr="00213F30">
        <w:rPr>
          <w:rFonts w:ascii="Times New Roman" w:hAnsi="Times New Roman" w:cs="Times New Roman"/>
          <w:color w:val="000099"/>
          <w:kern w:val="24"/>
          <w:sz w:val="24"/>
          <w:szCs w:val="24"/>
          <w:lang w:eastAsia="ru-RU"/>
        </w:rPr>
        <w:t>илищно</w:t>
      </w:r>
      <w:r w:rsidR="00501781">
        <w:rPr>
          <w:rFonts w:ascii="Times New Roman" w:hAnsi="Times New Roman" w:cs="Times New Roman"/>
          <w:color w:val="000099"/>
          <w:kern w:val="24"/>
          <w:sz w:val="24"/>
          <w:szCs w:val="24"/>
          <w:lang w:eastAsia="ru-RU"/>
        </w:rPr>
        <w:t>го</w:t>
      </w:r>
      <w:r w:rsidR="00501781" w:rsidRPr="00213F30">
        <w:rPr>
          <w:rFonts w:ascii="Times New Roman" w:hAnsi="Times New Roman" w:cs="Times New Roman"/>
          <w:color w:val="000099"/>
          <w:kern w:val="24"/>
          <w:sz w:val="24"/>
          <w:szCs w:val="24"/>
          <w:lang w:eastAsia="ru-RU"/>
        </w:rPr>
        <w:t xml:space="preserve"> строительств</w:t>
      </w:r>
      <w:r w:rsidR="00501781">
        <w:rPr>
          <w:rFonts w:ascii="Times New Roman" w:hAnsi="Times New Roman" w:cs="Times New Roman"/>
          <w:color w:val="000099"/>
          <w:kern w:val="24"/>
          <w:sz w:val="24"/>
          <w:szCs w:val="24"/>
          <w:lang w:eastAsia="ru-RU"/>
        </w:rPr>
        <w:t>а</w:t>
      </w:r>
      <w:r w:rsidR="00501781" w:rsidRPr="00213F30">
        <w:rPr>
          <w:rFonts w:ascii="Times New Roman" w:hAnsi="Times New Roman" w:cs="Times New Roman"/>
          <w:color w:val="000099"/>
          <w:kern w:val="24"/>
          <w:sz w:val="24"/>
          <w:szCs w:val="24"/>
          <w:lang w:eastAsia="ru-RU"/>
        </w:rPr>
        <w:t xml:space="preserve"> и обеспечени</w:t>
      </w:r>
      <w:r w:rsidR="00501781">
        <w:rPr>
          <w:rFonts w:ascii="Times New Roman" w:hAnsi="Times New Roman" w:cs="Times New Roman"/>
          <w:color w:val="000099"/>
          <w:kern w:val="24"/>
          <w:sz w:val="24"/>
          <w:szCs w:val="24"/>
          <w:lang w:eastAsia="ru-RU"/>
        </w:rPr>
        <w:t>я</w:t>
      </w:r>
      <w:r w:rsidR="00501781" w:rsidRPr="00213F30">
        <w:rPr>
          <w:rFonts w:ascii="Times New Roman" w:hAnsi="Times New Roman" w:cs="Times New Roman"/>
          <w:color w:val="000099"/>
          <w:kern w:val="24"/>
          <w:sz w:val="24"/>
          <w:szCs w:val="24"/>
          <w:lang w:eastAsia="ru-RU"/>
        </w:rPr>
        <w:t xml:space="preserve"> граждан жильем</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501781" w:rsidRPr="00501781" w:rsidRDefault="00501781" w:rsidP="00501781">
      <w:pPr>
        <w:spacing w:after="0" w:line="360" w:lineRule="auto"/>
        <w:ind w:firstLine="709"/>
        <w:jc w:val="both"/>
        <w:rPr>
          <w:rFonts w:ascii="Times New Roman" w:hAnsi="Times New Roman" w:cs="Times New Roman"/>
          <w:color w:val="000099"/>
          <w:kern w:val="24"/>
          <w:sz w:val="24"/>
          <w:szCs w:val="24"/>
          <w:lang w:eastAsia="ru-RU"/>
        </w:rPr>
      </w:pPr>
      <w:r w:rsidRPr="00501781">
        <w:rPr>
          <w:rFonts w:ascii="Times New Roman" w:hAnsi="Times New Roman" w:cs="Times New Roman"/>
          <w:color w:val="000099"/>
          <w:kern w:val="24"/>
          <w:sz w:val="24"/>
          <w:szCs w:val="24"/>
          <w:lang w:eastAsia="ru-RU"/>
        </w:rPr>
        <w:t>освоение новых земельных участков, в том числе в целях комплексного освоения территории;</w:t>
      </w:r>
    </w:p>
    <w:p w:rsidR="00501781" w:rsidRPr="00501781" w:rsidRDefault="00501781" w:rsidP="00501781">
      <w:pPr>
        <w:spacing w:after="0" w:line="360" w:lineRule="auto"/>
        <w:ind w:firstLine="709"/>
        <w:jc w:val="both"/>
        <w:rPr>
          <w:rFonts w:ascii="Times New Roman" w:hAnsi="Times New Roman" w:cs="Times New Roman"/>
          <w:color w:val="000099"/>
          <w:kern w:val="24"/>
          <w:sz w:val="24"/>
          <w:szCs w:val="24"/>
          <w:lang w:eastAsia="ru-RU"/>
        </w:rPr>
      </w:pPr>
      <w:r w:rsidRPr="00501781">
        <w:rPr>
          <w:rFonts w:ascii="Times New Roman" w:hAnsi="Times New Roman" w:cs="Times New Roman"/>
          <w:color w:val="000099"/>
          <w:kern w:val="24"/>
          <w:sz w:val="24"/>
          <w:szCs w:val="24"/>
          <w:lang w:eastAsia="ru-RU"/>
        </w:rPr>
        <w:t>работ</w:t>
      </w:r>
      <w:r>
        <w:rPr>
          <w:rFonts w:ascii="Times New Roman" w:hAnsi="Times New Roman" w:cs="Times New Roman"/>
          <w:color w:val="000099"/>
          <w:kern w:val="24"/>
          <w:sz w:val="24"/>
          <w:szCs w:val="24"/>
          <w:lang w:eastAsia="ru-RU"/>
        </w:rPr>
        <w:t>а</w:t>
      </w:r>
      <w:r w:rsidRPr="00501781">
        <w:rPr>
          <w:rFonts w:ascii="Times New Roman" w:hAnsi="Times New Roman" w:cs="Times New Roman"/>
          <w:color w:val="000099"/>
          <w:kern w:val="24"/>
          <w:sz w:val="24"/>
          <w:szCs w:val="24"/>
          <w:lang w:eastAsia="ru-RU"/>
        </w:rPr>
        <w:t xml:space="preserve"> по принятию решений о комплексном развитии территории, о развитии застроенной территории в целях жилищного строительства;</w:t>
      </w:r>
    </w:p>
    <w:p w:rsidR="00501781" w:rsidRDefault="00501781" w:rsidP="00501781">
      <w:pPr>
        <w:spacing w:after="0" w:line="360" w:lineRule="auto"/>
        <w:ind w:firstLine="709"/>
        <w:jc w:val="both"/>
        <w:rPr>
          <w:rFonts w:ascii="Times New Roman" w:hAnsi="Times New Roman" w:cs="Times New Roman"/>
          <w:color w:val="000099"/>
          <w:kern w:val="24"/>
          <w:sz w:val="24"/>
          <w:szCs w:val="24"/>
          <w:lang w:eastAsia="ru-RU"/>
        </w:rPr>
      </w:pPr>
      <w:r w:rsidRPr="00501781">
        <w:rPr>
          <w:rFonts w:ascii="Times New Roman" w:hAnsi="Times New Roman" w:cs="Times New Roman"/>
          <w:color w:val="000099"/>
          <w:kern w:val="24"/>
          <w:sz w:val="24"/>
          <w:szCs w:val="24"/>
          <w:lang w:eastAsia="ru-RU"/>
        </w:rPr>
        <w:t xml:space="preserve">взаимодействие с </w:t>
      </w:r>
      <w:proofErr w:type="spellStart"/>
      <w:r w:rsidRPr="00501781">
        <w:rPr>
          <w:rFonts w:ascii="Times New Roman" w:hAnsi="Times New Roman" w:cs="Times New Roman"/>
          <w:color w:val="000099"/>
          <w:kern w:val="24"/>
          <w:sz w:val="24"/>
          <w:szCs w:val="24"/>
          <w:lang w:eastAsia="ru-RU"/>
        </w:rPr>
        <w:t>ресурсоснабжающими</w:t>
      </w:r>
      <w:proofErr w:type="spellEnd"/>
      <w:r w:rsidRPr="00501781">
        <w:rPr>
          <w:rFonts w:ascii="Times New Roman" w:hAnsi="Times New Roman" w:cs="Times New Roman"/>
          <w:color w:val="000099"/>
          <w:kern w:val="24"/>
          <w:sz w:val="24"/>
          <w:szCs w:val="24"/>
          <w:lang w:eastAsia="ru-RU"/>
        </w:rPr>
        <w:t xml:space="preserve"> организациями на территории муниципальных образований с целью обеспечения земельных участков</w:t>
      </w:r>
      <w:r w:rsidR="00DB6F9A">
        <w:rPr>
          <w:rFonts w:ascii="Times New Roman" w:hAnsi="Times New Roman" w:cs="Times New Roman"/>
          <w:color w:val="000099"/>
          <w:kern w:val="24"/>
          <w:sz w:val="24"/>
          <w:szCs w:val="24"/>
          <w:lang w:eastAsia="ru-RU"/>
        </w:rPr>
        <w:t>,</w:t>
      </w:r>
      <w:r w:rsidRPr="00501781">
        <w:rPr>
          <w:rFonts w:ascii="Times New Roman" w:hAnsi="Times New Roman" w:cs="Times New Roman"/>
          <w:color w:val="000099"/>
          <w:kern w:val="24"/>
          <w:sz w:val="24"/>
          <w:szCs w:val="24"/>
          <w:lang w:eastAsia="ru-RU"/>
        </w:rPr>
        <w:t xml:space="preserve"> предназначенных для жилищного строительства</w:t>
      </w:r>
      <w:r w:rsidR="00DB6F9A">
        <w:rPr>
          <w:rFonts w:ascii="Times New Roman" w:hAnsi="Times New Roman" w:cs="Times New Roman"/>
          <w:color w:val="000099"/>
          <w:kern w:val="24"/>
          <w:sz w:val="24"/>
          <w:szCs w:val="24"/>
          <w:lang w:eastAsia="ru-RU"/>
        </w:rPr>
        <w:t>,</w:t>
      </w:r>
      <w:r w:rsidRPr="00501781">
        <w:rPr>
          <w:rFonts w:ascii="Times New Roman" w:hAnsi="Times New Roman" w:cs="Times New Roman"/>
          <w:color w:val="000099"/>
          <w:kern w:val="24"/>
          <w:sz w:val="24"/>
          <w:szCs w:val="24"/>
          <w:lang w:eastAsia="ru-RU"/>
        </w:rPr>
        <w:t xml:space="preserve"> сетями инженерно-технического обеспечения за счет их инвестиционных программ</w:t>
      </w:r>
      <w:r>
        <w:rPr>
          <w:rFonts w:ascii="Times New Roman" w:hAnsi="Times New Roman" w:cs="Times New Roman"/>
          <w:color w:val="000099"/>
          <w:kern w:val="24"/>
          <w:sz w:val="24"/>
          <w:szCs w:val="24"/>
          <w:lang w:eastAsia="ru-RU"/>
        </w:rPr>
        <w:t>;</w:t>
      </w:r>
    </w:p>
    <w:p w:rsidR="00501781" w:rsidRPr="00501781" w:rsidRDefault="00501781" w:rsidP="00501781">
      <w:pPr>
        <w:spacing w:after="0" w:line="360" w:lineRule="auto"/>
        <w:ind w:firstLine="709"/>
        <w:jc w:val="both"/>
        <w:rPr>
          <w:rFonts w:ascii="Times New Roman" w:hAnsi="Times New Roman" w:cs="Times New Roman"/>
          <w:color w:val="000099"/>
          <w:kern w:val="24"/>
          <w:sz w:val="24"/>
          <w:szCs w:val="24"/>
          <w:lang w:eastAsia="ru-RU"/>
        </w:rPr>
      </w:pPr>
      <w:r w:rsidRPr="00501781">
        <w:rPr>
          <w:rFonts w:ascii="Times New Roman" w:hAnsi="Times New Roman" w:cs="Times New Roman"/>
          <w:color w:val="000099"/>
          <w:kern w:val="24"/>
          <w:sz w:val="24"/>
          <w:szCs w:val="24"/>
          <w:lang w:eastAsia="ru-RU"/>
        </w:rPr>
        <w:t>проведение аукционов для предоставления земельных участков в целях комплексного освоения территории, в том числе для строительства жилья экономического класса;</w:t>
      </w:r>
    </w:p>
    <w:p w:rsidR="00213F30" w:rsidRPr="00EB57E8" w:rsidRDefault="00501781" w:rsidP="00501781">
      <w:pPr>
        <w:spacing w:after="0" w:line="360" w:lineRule="auto"/>
        <w:ind w:firstLine="709"/>
        <w:jc w:val="both"/>
        <w:rPr>
          <w:rFonts w:ascii="Times New Roman" w:hAnsi="Times New Roman" w:cs="Times New Roman"/>
          <w:color w:val="000099"/>
          <w:kern w:val="24"/>
          <w:sz w:val="24"/>
          <w:szCs w:val="24"/>
          <w:lang w:eastAsia="ru-RU"/>
        </w:rPr>
      </w:pPr>
      <w:r w:rsidRPr="00501781">
        <w:rPr>
          <w:rFonts w:ascii="Times New Roman" w:hAnsi="Times New Roman" w:cs="Times New Roman"/>
          <w:color w:val="000099"/>
          <w:kern w:val="24"/>
          <w:sz w:val="24"/>
          <w:szCs w:val="24"/>
          <w:lang w:eastAsia="ru-RU"/>
        </w:rPr>
        <w:t>проведение разъяснительных работ с застройщиками о необходимости соблюдения действующих норм и правил при строительстве и своевременной регистрации законченных строительством объектов в соответствии с действующим законодательством.</w:t>
      </w:r>
    </w:p>
    <w:p w:rsidR="00EA74FB" w:rsidRDefault="00EA74FB" w:rsidP="00EA74FB">
      <w:pPr>
        <w:pStyle w:val="2"/>
        <w:pageBreakBefore/>
        <w:ind w:firstLine="709"/>
        <w:jc w:val="both"/>
        <w:rPr>
          <w:rFonts w:ascii="Times New Roman" w:hAnsi="Times New Roman" w:cs="Times New Roman"/>
          <w:i/>
          <w:iCs/>
          <w:color w:val="000099"/>
          <w:sz w:val="32"/>
          <w:szCs w:val="32"/>
          <w:lang w:eastAsia="ru-RU"/>
        </w:rPr>
      </w:pPr>
      <w:bookmarkStart w:id="13" w:name="_Toc521072082"/>
      <w:r w:rsidRPr="00C54CE6">
        <w:rPr>
          <w:rFonts w:ascii="Times New Roman" w:hAnsi="Times New Roman" w:cs="Times New Roman"/>
          <w:i/>
          <w:iCs/>
          <w:color w:val="000099"/>
          <w:sz w:val="32"/>
          <w:szCs w:val="32"/>
          <w:lang w:eastAsia="ru-RU"/>
        </w:rPr>
        <w:lastRenderedPageBreak/>
        <w:t>1.</w:t>
      </w:r>
      <w:r>
        <w:rPr>
          <w:rFonts w:ascii="Times New Roman" w:hAnsi="Times New Roman" w:cs="Times New Roman"/>
          <w:i/>
          <w:iCs/>
          <w:color w:val="000099"/>
          <w:sz w:val="32"/>
          <w:szCs w:val="32"/>
          <w:lang w:eastAsia="ru-RU"/>
        </w:rPr>
        <w:t>7</w:t>
      </w:r>
      <w:r w:rsidRPr="00C54CE6">
        <w:rPr>
          <w:rFonts w:ascii="Times New Roman" w:hAnsi="Times New Roman" w:cs="Times New Roman"/>
          <w:i/>
          <w:iCs/>
          <w:color w:val="000099"/>
          <w:sz w:val="32"/>
          <w:szCs w:val="32"/>
          <w:lang w:eastAsia="ru-RU"/>
        </w:rPr>
        <w:t xml:space="preserve">. </w:t>
      </w:r>
      <w:r>
        <w:rPr>
          <w:rFonts w:ascii="Times New Roman" w:hAnsi="Times New Roman" w:cs="Times New Roman"/>
          <w:i/>
          <w:iCs/>
          <w:color w:val="000099"/>
          <w:sz w:val="32"/>
          <w:szCs w:val="32"/>
          <w:lang w:eastAsia="ru-RU"/>
        </w:rPr>
        <w:t>Жилищно-коммунальное хозяйство</w:t>
      </w:r>
      <w:bookmarkEnd w:id="13"/>
    </w:p>
    <w:p w:rsidR="009E687F" w:rsidRPr="009E687F" w:rsidRDefault="009E687F" w:rsidP="009E687F">
      <w:pPr>
        <w:spacing w:after="0" w:line="360" w:lineRule="auto"/>
        <w:ind w:firstLine="709"/>
        <w:jc w:val="both"/>
        <w:rPr>
          <w:rFonts w:ascii="Times New Roman" w:hAnsi="Times New Roman" w:cs="Times New Roman"/>
          <w:color w:val="000099"/>
          <w:kern w:val="24"/>
          <w:sz w:val="24"/>
          <w:szCs w:val="24"/>
          <w:lang w:eastAsia="ru-RU"/>
        </w:rPr>
      </w:pPr>
      <w:r w:rsidRPr="009E687F">
        <w:rPr>
          <w:rFonts w:ascii="Times New Roman" w:hAnsi="Times New Roman" w:cs="Times New Roman"/>
          <w:color w:val="000099"/>
          <w:kern w:val="24"/>
          <w:sz w:val="24"/>
          <w:szCs w:val="24"/>
          <w:lang w:eastAsia="ru-RU"/>
        </w:rPr>
        <w:t xml:space="preserve">Республику Коми характеризуют малая заселенность, обусловленная масштабом территории при незначительной численности населения и существенной удаленностью между населенными пунктами, неблагоприятные природно-климатические условия для функционирования жилищно-коммунального комплекса. </w:t>
      </w:r>
    </w:p>
    <w:p w:rsidR="00DA521E" w:rsidRDefault="009E687F" w:rsidP="009E687F">
      <w:pPr>
        <w:spacing w:after="0" w:line="360" w:lineRule="auto"/>
        <w:ind w:firstLine="709"/>
        <w:jc w:val="both"/>
        <w:rPr>
          <w:noProof/>
          <w:lang w:eastAsia="ru-RU"/>
        </w:rPr>
      </w:pPr>
      <w:r w:rsidRPr="009E687F">
        <w:rPr>
          <w:rFonts w:ascii="Times New Roman" w:hAnsi="Times New Roman" w:cs="Times New Roman"/>
          <w:color w:val="000099"/>
          <w:kern w:val="24"/>
          <w:sz w:val="24"/>
          <w:szCs w:val="24"/>
          <w:lang w:eastAsia="ru-RU"/>
        </w:rPr>
        <w:t>Основная проблема при эксплуатации объектов коммунальной инфраструктуры – значительная степень их износа. Отсутствие в отдельных населенных пунктах центрального холодного и горячего водоснабжения, а также газификации, негативно влияет на качество проживания в них и требует больших бюджетных вложений.</w:t>
      </w:r>
      <w:r w:rsidRPr="009E687F">
        <w:rPr>
          <w:noProof/>
          <w:lang w:eastAsia="ru-RU"/>
        </w:rPr>
        <w:t xml:space="preserve"> </w:t>
      </w:r>
    </w:p>
    <w:p w:rsidR="009E687F" w:rsidRPr="009E687F" w:rsidRDefault="00126876" w:rsidP="009E687F">
      <w:pPr>
        <w:spacing w:after="0" w:line="360" w:lineRule="auto"/>
        <w:ind w:firstLine="709"/>
        <w:jc w:val="both"/>
        <w:rPr>
          <w:rFonts w:ascii="Times New Roman" w:hAnsi="Times New Roman" w:cs="Times New Roman"/>
          <w:color w:val="000099"/>
          <w:kern w:val="24"/>
          <w:sz w:val="24"/>
          <w:szCs w:val="24"/>
          <w:lang w:eastAsia="ru-RU"/>
        </w:rPr>
      </w:pPr>
      <w:r w:rsidRPr="009E687F">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29920" behindDoc="0" locked="0" layoutInCell="1" allowOverlap="1" wp14:anchorId="151A11B0" wp14:editId="2425498E">
                <wp:simplePos x="0" y="0"/>
                <wp:positionH relativeFrom="column">
                  <wp:posOffset>-351155</wp:posOffset>
                </wp:positionH>
                <wp:positionV relativeFrom="paragraph">
                  <wp:posOffset>147320</wp:posOffset>
                </wp:positionV>
                <wp:extent cx="4192270" cy="3579495"/>
                <wp:effectExtent l="0" t="0" r="0" b="1905"/>
                <wp:wrapSquare wrapText="bothSides"/>
                <wp:docPr id="29196" name="Группа 1"/>
                <wp:cNvGraphicFramePr/>
                <a:graphic xmlns:a="http://schemas.openxmlformats.org/drawingml/2006/main">
                  <a:graphicData uri="http://schemas.microsoft.com/office/word/2010/wordprocessingGroup">
                    <wpg:wgp>
                      <wpg:cNvGrpSpPr/>
                      <wpg:grpSpPr>
                        <a:xfrm>
                          <a:off x="0" y="0"/>
                          <a:ext cx="4192270" cy="3579495"/>
                          <a:chOff x="0" y="0"/>
                          <a:chExt cx="4192270" cy="3579813"/>
                        </a:xfrm>
                      </wpg:grpSpPr>
                      <pic:pic xmlns:pic="http://schemas.openxmlformats.org/drawingml/2006/picture">
                        <pic:nvPicPr>
                          <pic:cNvPr id="29197" name="Picture 38" descr="F:\EUUC\607\Карты\РК 27 доля многоквартирных домов выбравшие способ управления.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7676" y="865188"/>
                            <a:ext cx="2665412"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98" name="TextBox 48"/>
                        <wps:cNvSpPr txBox="1">
                          <a:spLocks noChangeArrowheads="1"/>
                        </wps:cNvSpPr>
                        <wps:spPr bwMode="auto">
                          <a:xfrm>
                            <a:off x="0" y="0"/>
                            <a:ext cx="419227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line="280" w:lineRule="exact"/>
                                <w:jc w:val="center"/>
                                <w:textAlignment w:val="baseline"/>
                              </w:pPr>
                              <w:r>
                                <w:rPr>
                                  <w:b/>
                                  <w:bCs/>
                                  <w:i/>
                                  <w:iCs/>
                                  <w:color w:val="000000" w:themeColor="text1"/>
                                  <w:kern w:val="24"/>
                                  <w:sz w:val="22"/>
                                  <w:szCs w:val="22"/>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процентов</w:t>
                              </w:r>
                            </w:p>
                            <w:p w:rsidR="008F761E" w:rsidRDefault="008F761E" w:rsidP="009E687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w:t>
                              </w:r>
                              <w:r>
                                <w:rPr>
                                  <w:b/>
                                  <w:bCs/>
                                  <w:i/>
                                  <w:iCs/>
                                  <w:color w:val="000099"/>
                                  <w:kern w:val="24"/>
                                  <w:sz w:val="22"/>
                                  <w:szCs w:val="22"/>
                                </w:rPr>
                                <w:t xml:space="preserve"> </w:t>
                              </w:r>
                              <w:r>
                                <w:rPr>
                                  <w:b/>
                                  <w:bCs/>
                                  <w:i/>
                                  <w:iCs/>
                                  <w:color w:val="000000" w:themeColor="text1"/>
                                  <w:kern w:val="24"/>
                                  <w:sz w:val="22"/>
                                  <w:szCs w:val="22"/>
                                </w:rPr>
                                <w:t>года)</w:t>
                              </w:r>
                              <w:r>
                                <w:rPr>
                                  <w:b/>
                                  <w:bCs/>
                                  <w:i/>
                                  <w:iCs/>
                                  <w:color w:val="000000" w:themeColor="text1"/>
                                  <w:kern w:val="24"/>
                                  <w:position w:val="7"/>
                                  <w:sz w:val="22"/>
                                  <w:szCs w:val="22"/>
                                  <w:vertAlign w:val="superscript"/>
                                </w:rPr>
                                <w:t xml:space="preserve"> </w:t>
                              </w:r>
                            </w:p>
                          </w:txbxContent>
                        </wps:txbx>
                        <wps:bodyPr>
                          <a:spAutoFit/>
                        </wps:bodyPr>
                      </wps:wsp>
                      <wpg:grpSp>
                        <wpg:cNvPr id="29199" name="Группа 29199"/>
                        <wpg:cNvGrpSpPr>
                          <a:grpSpLocks/>
                        </wpg:cNvGrpSpPr>
                        <wpg:grpSpPr bwMode="auto">
                          <a:xfrm>
                            <a:off x="723901" y="1209568"/>
                            <a:ext cx="2161059" cy="2187730"/>
                            <a:chOff x="723901" y="1209538"/>
                            <a:chExt cx="2786371" cy="2793210"/>
                          </a:xfrm>
                        </wpg:grpSpPr>
                        <wps:wsp>
                          <wps:cNvPr id="29200" name="TextBox 78"/>
                          <wps:cNvSpPr txBox="1">
                            <a:spLocks noChangeArrowheads="1"/>
                          </wps:cNvSpPr>
                          <wps:spPr bwMode="auto">
                            <a:xfrm>
                              <a:off x="3191782" y="12095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201" name="TextBox 79"/>
                          <wps:cNvSpPr txBox="1">
                            <a:spLocks noChangeArrowheads="1"/>
                          </wps:cNvSpPr>
                          <wps:spPr bwMode="auto">
                            <a:xfrm>
                              <a:off x="2696817" y="153972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202" name="TextBox 80"/>
                          <wps:cNvSpPr txBox="1">
                            <a:spLocks noChangeArrowheads="1"/>
                          </wps:cNvSpPr>
                          <wps:spPr bwMode="auto">
                            <a:xfrm>
                              <a:off x="2061611" y="153504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203" name="TextBox 81"/>
                          <wps:cNvSpPr txBox="1">
                            <a:spLocks noChangeArrowheads="1"/>
                          </wps:cNvSpPr>
                          <wps:spPr bwMode="auto">
                            <a:xfrm>
                              <a:off x="1517029" y="255555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204" name="TextBox 82"/>
                          <wps:cNvSpPr txBox="1">
                            <a:spLocks noChangeArrowheads="1"/>
                          </wps:cNvSpPr>
                          <wps:spPr bwMode="auto">
                            <a:xfrm>
                              <a:off x="2264819" y="239382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205" name="TextBox 83"/>
                          <wps:cNvSpPr txBox="1">
                            <a:spLocks noChangeArrowheads="1"/>
                          </wps:cNvSpPr>
                          <wps:spPr bwMode="auto">
                            <a:xfrm>
                              <a:off x="1630713" y="195328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206" name="TextBox 84"/>
                          <wps:cNvSpPr txBox="1">
                            <a:spLocks noChangeArrowheads="1"/>
                          </wps:cNvSpPr>
                          <wps:spPr bwMode="auto">
                            <a:xfrm>
                              <a:off x="1206649" y="258362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207" name="TextBox 85"/>
                          <wps:cNvSpPr txBox="1">
                            <a:spLocks noChangeArrowheads="1"/>
                          </wps:cNvSpPr>
                          <wps:spPr bwMode="auto">
                            <a:xfrm>
                              <a:off x="1184818" y="362753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208" name="TextBox 86"/>
                          <wps:cNvSpPr txBox="1">
                            <a:spLocks noChangeArrowheads="1"/>
                          </wps:cNvSpPr>
                          <wps:spPr bwMode="auto">
                            <a:xfrm>
                              <a:off x="1298468" y="31235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209" name="TextBox 87"/>
                          <wps:cNvSpPr txBox="1">
                            <a:spLocks noChangeArrowheads="1"/>
                          </wps:cNvSpPr>
                          <wps:spPr bwMode="auto">
                            <a:xfrm>
                              <a:off x="2120817" y="20076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210" name="TextBox 88"/>
                          <wps:cNvSpPr txBox="1">
                            <a:spLocks noChangeArrowheads="1"/>
                          </wps:cNvSpPr>
                          <wps:spPr bwMode="auto">
                            <a:xfrm>
                              <a:off x="833834" y="369953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211" name="TextBox 89"/>
                          <wps:cNvSpPr txBox="1">
                            <a:spLocks noChangeArrowheads="1"/>
                          </wps:cNvSpPr>
                          <wps:spPr bwMode="auto">
                            <a:xfrm>
                              <a:off x="1737882" y="246214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212" name="TextBox 90"/>
                          <wps:cNvSpPr txBox="1">
                            <a:spLocks noChangeArrowheads="1"/>
                          </wps:cNvSpPr>
                          <wps:spPr bwMode="auto">
                            <a:xfrm>
                              <a:off x="932818" y="341155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213" name="TextBox 91"/>
                          <wps:cNvSpPr txBox="1">
                            <a:spLocks noChangeArrowheads="1"/>
                          </wps:cNvSpPr>
                          <wps:spPr bwMode="auto">
                            <a:xfrm>
                              <a:off x="2142649" y="296463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214" name="TextBox 92"/>
                          <wps:cNvSpPr txBox="1">
                            <a:spLocks noChangeArrowheads="1"/>
                          </wps:cNvSpPr>
                          <wps:spPr bwMode="auto">
                            <a:xfrm>
                              <a:off x="723901" y="255555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215" name="TextBox 93"/>
                          <wps:cNvSpPr txBox="1">
                            <a:spLocks noChangeArrowheads="1"/>
                          </wps:cNvSpPr>
                          <wps:spPr bwMode="auto">
                            <a:xfrm>
                              <a:off x="908346" y="304713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216" name="TextBox 94"/>
                          <wps:cNvSpPr txBox="1">
                            <a:spLocks noChangeArrowheads="1"/>
                          </wps:cNvSpPr>
                          <wps:spPr bwMode="auto">
                            <a:xfrm>
                              <a:off x="1677063" y="32080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217" name="TextBox 95"/>
                          <wps:cNvSpPr txBox="1">
                            <a:spLocks noChangeArrowheads="1"/>
                          </wps:cNvSpPr>
                          <wps:spPr bwMode="auto">
                            <a:xfrm>
                              <a:off x="1179199" y="172314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218" name="TextBox 96"/>
                          <wps:cNvSpPr txBox="1">
                            <a:spLocks noChangeArrowheads="1"/>
                          </wps:cNvSpPr>
                          <wps:spPr bwMode="auto">
                            <a:xfrm>
                              <a:off x="1041007" y="3189402"/>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219" name="TextBox 97"/>
                          <wps:cNvSpPr txBox="1">
                            <a:spLocks noChangeArrowheads="1"/>
                          </wps:cNvSpPr>
                          <wps:spPr bwMode="auto">
                            <a:xfrm>
                              <a:off x="1121323" y="335700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220" name="Группа 29220"/>
                        <wpg:cNvGrpSpPr>
                          <a:grpSpLocks/>
                        </wpg:cNvGrpSpPr>
                        <wpg:grpSpPr bwMode="auto">
                          <a:xfrm>
                            <a:off x="2624137" y="2003250"/>
                            <a:ext cx="1480822" cy="723108"/>
                            <a:chOff x="2624138" y="2003235"/>
                            <a:chExt cx="1337377" cy="771760"/>
                          </a:xfrm>
                        </wpg:grpSpPr>
                        <wps:wsp>
                          <wps:cNvPr id="29221" name="TextBox 99"/>
                          <wps:cNvSpPr txBox="1">
                            <a:spLocks noChangeArrowheads="1"/>
                          </wps:cNvSpPr>
                          <wps:spPr bwMode="auto">
                            <a:xfrm>
                              <a:off x="2624140" y="2176000"/>
                              <a:ext cx="1337375"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от 90 до 100% (3 МО)</w:t>
                                </w:r>
                              </w:p>
                            </w:txbxContent>
                          </wps:txbx>
                          <wps:bodyPr wrap="none">
                            <a:spAutoFit/>
                          </wps:bodyPr>
                        </wps:wsp>
                        <wps:wsp>
                          <wps:cNvPr id="29222" name="TextBox 100"/>
                          <wps:cNvSpPr txBox="1">
                            <a:spLocks noChangeArrowheads="1"/>
                          </wps:cNvSpPr>
                          <wps:spPr bwMode="auto">
                            <a:xfrm>
                              <a:off x="2624138" y="2003235"/>
                              <a:ext cx="907832"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- 100% (4 МО)</w:t>
                                </w:r>
                              </w:p>
                            </w:txbxContent>
                          </wps:txbx>
                          <wps:bodyPr wrap="none">
                            <a:spAutoFit/>
                          </wps:bodyPr>
                        </wps:wsp>
                        <wps:wsp>
                          <wps:cNvPr id="29223" name="TextBox 101"/>
                          <wps:cNvSpPr txBox="1">
                            <a:spLocks noChangeArrowheads="1"/>
                          </wps:cNvSpPr>
                          <wps:spPr bwMode="auto">
                            <a:xfrm>
                              <a:off x="2624138" y="2348763"/>
                              <a:ext cx="1280026"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от 70 до 90% (5 МО)</w:t>
                                </w:r>
                              </w:p>
                            </w:txbxContent>
                          </wps:txbx>
                          <wps:bodyPr wrap="none">
                            <a:spAutoFit/>
                          </wps:bodyPr>
                        </wps:wsp>
                        <wps:wsp>
                          <wps:cNvPr id="29224" name="TextBox 102"/>
                          <wps:cNvSpPr txBox="1">
                            <a:spLocks noChangeArrowheads="1"/>
                          </wps:cNvSpPr>
                          <wps:spPr bwMode="auto">
                            <a:xfrm>
                              <a:off x="2624141" y="2521526"/>
                              <a:ext cx="1175651"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менее 70% (8 МО)</w:t>
                                </w:r>
                              </w:p>
                            </w:txbxContent>
                          </wps:txbx>
                          <wps:bodyPr wrap="none">
                            <a:spAutoFit/>
                          </wps:bodyPr>
                        </wps:wsp>
                      </wpg:grpSp>
                    </wpg:wgp>
                  </a:graphicData>
                </a:graphic>
              </wp:anchor>
            </w:drawing>
          </mc:Choice>
          <mc:Fallback>
            <w:pict>
              <v:group id="_x0000_s1757" style="position:absolute;left:0;text-align:left;margin-left:-27.65pt;margin-top:11.6pt;width:330.1pt;height:281.85pt;z-index:251729920" coordsize="41922,3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">
                <v:shape id="Picture 38" o:spid="_x0000_s1758" type="#_x0000_t75" style="position:absolute;left:4476;top:8651;width:26654;height:2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fQLDAAAA3gAAAA8AAABkcnMvZG93bnJldi54bWxEj92KwjAUhO8XfIdwBO/W1IJ/1SiiCMLe&#10;+PcAh+bYFpuT0sS2+vQbQfBymJlvmOW6M6VoqHaFZQWjYQSCOLW64EzB9bL/nYFwHlljaZkUPMnB&#10;etX7WWKibcsnas4+EwHCLkEFufdVIqVLczLohrYiDt7N1gZ9kHUmdY1tgJtSxlE0kQYLDgs5VrTN&#10;Kb2fH0YBHXxT7aZ/Mt69Tu3xyBThmJQa9LvNAoSnzn/Dn/ZBK4jno/kU3nfCF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x9AsMAAADeAAAADwAAAAAAAAAAAAAAAACf&#10;AgAAZHJzL2Rvd25yZXYueG1sUEsFBgAAAAAEAAQA9wAAAI8DAAAAAA==&#10;">
                  <v:imagedata r:id="rId83" o:title="РК 27 доля многоквартирных домов выбравшие способ управления"/>
                </v:shape>
                <v:shape id="TextBox 48" o:spid="_x0000_s1759" type="#_x0000_t202" style="position:absolute;width:41922;height:1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B/cEA&#10;AADeAAAADwAAAGRycy9kb3ducmV2LnhtbERPTWvCQBC9F/wPywi91U2ESk1dRdSCBy/V9D5kx2ww&#10;Oxuyo4n/vnso9Ph436vN6Fv1oD42gQ3kswwUcRVsw7WB8vL19gEqCrLFNjAZeFKEzXryssLChoG/&#10;6XGWWqUQjgUacCJdoXWsHHmMs9ARJ+4aeo+SYF9r2+OQwn2r51m20B4bTg0OO9o5qm7nuzcgYrf5&#10;szz4ePwZT/vBZdU7lsa8TsftJyihUf7Ff+6jNTBf5su0N91JV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3gf3BAAAA3gAAAA8AAAAAAAAAAAAAAAAAmAIAAGRycy9kb3du&#10;cmV2LnhtbFBLBQYAAAAABAAEAPUAAACGAwAAAAA=&#10;" filled="f" stroked="f">
                  <v:textbox style="mso-fit-shape-to-text:t">
                    <w:txbxContent>
                      <w:p w:rsidR="008F761E" w:rsidRDefault="008F761E" w:rsidP="009E687F">
                        <w:pPr>
                          <w:pStyle w:val="a3"/>
                          <w:spacing w:before="0" w:beforeAutospacing="0" w:after="0" w:afterAutospacing="0" w:line="280" w:lineRule="exact"/>
                          <w:jc w:val="center"/>
                          <w:textAlignment w:val="baseline"/>
                        </w:pPr>
                        <w:r>
                          <w:rPr>
                            <w:b/>
                            <w:bCs/>
                            <w:i/>
                            <w:iCs/>
                            <w:color w:val="000000" w:themeColor="text1"/>
                            <w:kern w:val="24"/>
                            <w:sz w:val="22"/>
                            <w:szCs w:val="22"/>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процентов</w:t>
                        </w:r>
                      </w:p>
                      <w:p w:rsidR="008F761E" w:rsidRDefault="008F761E" w:rsidP="009E687F">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w:t>
                        </w:r>
                        <w:r>
                          <w:rPr>
                            <w:b/>
                            <w:bCs/>
                            <w:i/>
                            <w:iCs/>
                            <w:color w:val="000099"/>
                            <w:kern w:val="24"/>
                            <w:sz w:val="22"/>
                            <w:szCs w:val="22"/>
                          </w:rPr>
                          <w:t xml:space="preserve"> </w:t>
                        </w:r>
                        <w:r>
                          <w:rPr>
                            <w:b/>
                            <w:bCs/>
                            <w:i/>
                            <w:iCs/>
                            <w:color w:val="000000" w:themeColor="text1"/>
                            <w:kern w:val="24"/>
                            <w:sz w:val="22"/>
                            <w:szCs w:val="22"/>
                          </w:rPr>
                          <w:t>года)</w:t>
                        </w:r>
                        <w:r>
                          <w:rPr>
                            <w:b/>
                            <w:bCs/>
                            <w:i/>
                            <w:iCs/>
                            <w:color w:val="000000" w:themeColor="text1"/>
                            <w:kern w:val="24"/>
                            <w:position w:val="7"/>
                            <w:sz w:val="22"/>
                            <w:szCs w:val="22"/>
                            <w:vertAlign w:val="superscript"/>
                          </w:rPr>
                          <w:t xml:space="preserve"> </w:t>
                        </w:r>
                      </w:p>
                    </w:txbxContent>
                  </v:textbox>
                </v:shape>
                <v:group id="Группа 29199" o:spid="_x0000_s1760" style="position:absolute;left:7239;top:12095;width:21610;height:21877" coordorigin="7239,12095" coordsize="27863,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ch8cAAADe&#10;AAAADwAAAAAAAAAAAAAAAACqAgAAZHJzL2Rvd25yZXYueG1sUEsFBgAAAAAEAAQA+gAAAJ4DAAAA&#10;AA==&#10;">
                  <v:shape id="TextBox 78" o:spid="_x0000_s1761" type="#_x0000_t202" style="position:absolute;left:31917;top:1209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q88QA&#10;AADeAAAADwAAAGRycy9kb3ducmV2LnhtbESP0WrCQBRE34X+w3ILvunGUItGVym2gm/WtB9wyV6z&#10;abJ3Q3ar0a93BcHHYWbOMMt1bxtxos5XjhVMxgkI4sLpiksFvz/b0QyED8gaG8ek4EIe1quXwRIz&#10;7c58oFMeShEh7DNUYEJoMyl9YciiH7uWOHpH11kMUXal1B2eI9w2Mk2Sd2mx4rhgsKWNoaLO/62C&#10;WWL3dT1Pv719u06mZvPpvto/pYav/ccCRKA+PMOP9k4rSOeRCfc78Q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6vPEAAAA3gAAAA8AAAAAAAAAAAAAAAAAmAIAAGRycy9k&#10;b3ducmV2LnhtbFBLBQYAAAAABAAEAPUAAACJAw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w:t>
                          </w:r>
                        </w:p>
                      </w:txbxContent>
                    </v:textbox>
                  </v:shape>
                  <v:shape id="TextBox 79" o:spid="_x0000_s1762" type="#_x0000_t202" style="position:absolute;left:26968;top:1539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PaMYA&#10;AADeAAAADwAAAGRycy9kb3ducmV2LnhtbESPzWrDMBCE74W+g9hCbo1kk5TEjRJKfiC3tGkfYLG2&#10;lmtrZSwlcfL0UaHQ4zAz3zCL1eBacaY+1J41ZGMFgrj0puZKw9fn7nkGIkRkg61n0nClAKvl48MC&#10;C+Mv/EHnY6xEgnAoUIONsSukDKUlh2HsO+LkffveYUyyr6Tp8ZLgrpW5Ui/SYc1pwWJHa0tlczw5&#10;DTPlDk0zz9+Dm9yyqV1v/Lb70Xr0NLy9gog0xP/wX3tvNOTzXGX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Pa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3</w:t>
                          </w:r>
                        </w:p>
                      </w:txbxContent>
                    </v:textbox>
                  </v:shape>
                  <v:shape id="TextBox 80" o:spid="_x0000_s1763" type="#_x0000_t202" style="position:absolute;left:20616;top:1535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H8UA&#10;AADeAAAADwAAAGRycy9kb3ducmV2LnhtbESP0WoCMRRE3wv9h3ALvtXEUIuuRim2gm+2th9w2Vw3&#10;293cLJtUV7/eFAp9HGbmDLNcD74VJ+pjHdjAZKxAEJfB1lwZ+PrcPs5AxIRssQ1MBi4UYb26v1ti&#10;YcOZP+h0SJXIEI4FGnApdYWUsXTkMY5DR5y9Y+g9piz7StoezxnuW6mVepYea84LDjvaOCqbw483&#10;MFN+3zRz/R7903UydZvX8NZ9GzN6GF4WIBIN6T/8195ZA3qulYbf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tEfxQAAAN4AAAAPAAAAAAAAAAAAAAAAAJgCAABkcnMv&#10;ZG93bnJldi54bWxQSwUGAAAAAAQABAD1AAAAig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5</w:t>
                          </w:r>
                        </w:p>
                      </w:txbxContent>
                    </v:textbox>
                  </v:shape>
                  <v:shape id="TextBox 81" o:spid="_x0000_s1764" type="#_x0000_t202" style="position:absolute;left:15170;top:2555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0hMYA&#10;AADeAAAADwAAAGRycy9kb3ducmV2LnhtbESPwW7CMBBE75X4B2uRuBWb0CJIMQhRKnEr0H7AKt7G&#10;IfE6il0I/foaqVKPo5l5o1mue9eIC3Wh8qxhMlYgiAtvKi41fH68Pc5BhIhssPFMGm4UYL0aPCwx&#10;N/7KR7qcYikShEOOGmyMbS5lKCw5DGPfEifvy3cOY5JdKU2H1wR3jcyUmkmHFacFiy1tLRX16dtp&#10;mCv3XteL7BDc08/k2W5f/a49az0a9psXEJH6+B/+a++NhmyRqS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50h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6</w:t>
                          </w:r>
                        </w:p>
                      </w:txbxContent>
                    </v:textbox>
                  </v:shape>
                  <v:shape id="TextBox 82" o:spid="_x0000_s1765" type="#_x0000_t202" style="position:absolute;left:22648;top:2393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s8MYA&#10;AADeAAAADwAAAGRycy9kb3ducmV2LnhtbESP3WoCMRSE7wu+QzhC72riokVXoxTbgnfWnwc4bI6b&#10;dTcnyybVbZ/eFApeDjPzDbNc964RV+pC5VnDeKRAEBfeVFxqOB0/X2YgQkQ22HgmDT8UYL0aPC0x&#10;N/7Ge7oeYikShEOOGmyMbS5lKCw5DCPfEifv7DuHMcmulKbDW4K7RmZKvUqHFacFiy1tLBX14dtp&#10;mCm3q+t59hXc5Hc8tZt3/9FetH4e9m8LEJH6+Aj/t7dGQzbP1AT+7q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s8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2</w:t>
                          </w:r>
                        </w:p>
                      </w:txbxContent>
                    </v:textbox>
                  </v:shape>
                  <v:shape id="TextBox 83" o:spid="_x0000_s1766" type="#_x0000_t202" style="position:absolute;left:16307;top:1953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Ja8UA&#10;AADeAAAADwAAAGRycy9kb3ducmV2LnhtbESP0WoCMRRE3wX/IVyhb5q4VNHVKMVW6Fut9QMum+tm&#10;3c3Nskl17dc3hYKPw8ycYdbb3jXiSl2oPGuYThQI4sKbiksNp6/9eAEiRGSDjWfScKcA281wsMbc&#10;+Bt/0vUYS5EgHHLUYGNscylDYclhmPiWOHln3zmMSXalNB3eEtw1MlNqLh1WnBYstrSzVNTHb6dh&#10;odxHXS+zQ3DPP9OZ3b36t/ai9dOof1mBiNTHR/i//W40ZMtMzeD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0lrxQAAAN4AAAAPAAAAAAAAAAAAAAAAAJgCAABkcnMv&#10;ZG93bnJldi54bWxQSwUGAAAAAAQABAD1AAAAig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7</w:t>
                          </w:r>
                        </w:p>
                      </w:txbxContent>
                    </v:textbox>
                  </v:shape>
                  <v:shape id="TextBox 84" o:spid="_x0000_s1767" type="#_x0000_t202" style="position:absolute;left:12066;top:2583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XHMYA&#10;AADeAAAADwAAAGRycy9kb3ducmV2LnhtbESP3WoCMRSE7wu+QziCdzVxsaJbo4g/0LtW7QMcNqeb&#10;7W5Olk3UtU/fFApeDjPzDbNc964RV+pC5VnDZKxAEBfeVFxq+DwfnucgQkQ22HgmDXcKsF4NnpaY&#10;G3/jI11PsRQJwiFHDTbGNpcyFJYchrFviZP35TuHMcmulKbDW4K7RmZKzaTDitOCxZa2lor6dHEa&#10;5sq91/Ui+whu+jN5sdud37ffWo+G/eYVRKQ+PsL/7TejIVtkag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nXH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8</w:t>
                          </w:r>
                        </w:p>
                      </w:txbxContent>
                    </v:textbox>
                  </v:shape>
                  <v:shape id="TextBox 85" o:spid="_x0000_s1768" type="#_x0000_t202" style="position:absolute;left:11848;top:3627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yh8YA&#10;AADeAAAADwAAAGRycy9kb3ducmV2LnhtbESPwW7CMBBE75X4B2uRuBWbiBZIMQhRKnEr0H7AKt7G&#10;IfE6il0I/foaqVKPo5l5o1mue9eIC3Wh8qxhMlYgiAtvKi41fH68Pc5BhIhssPFMGm4UYL0aPCwx&#10;N/7KR7qcYikShEOOGmyMbS5lKCw5DGPfEifvy3cOY5JdKU2H1wR3jcyUepYOK04LFlvaWirq07fT&#10;MFfuva4X2SG46c/kyW5f/a49az0a9psXEJH6+B/+a++NhmyRqR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Vyh8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9</w:t>
                          </w:r>
                        </w:p>
                      </w:txbxContent>
                    </v:textbox>
                  </v:shape>
                  <v:shape id="TextBox 86" o:spid="_x0000_s1769" type="#_x0000_t202" style="position:absolute;left:12984;top:3123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m9cIA&#10;AADeAAAADwAAAGRycy9kb3ducmV2LnhtbERPS27CMBDdV+IO1iCxKzYRrSBgEKIgddfyOcAoHuKQ&#10;eBzFLgROXy8qdfn0/st17xpxoy5UnjVMxgoEceFNxaWG82n/OgMRIrLBxjNpeFCA9WrwssTc+Dsf&#10;6HaMpUghHHLUYGNscylDYclhGPuWOHEX3zmMCXalNB3eU7hrZKbUu3RYcWqw2NLWUlEff5yGmXJf&#10;dT3PvoObPidvdvvhd+1V69Gw3yxAROrjv/jP/Wk0ZPNMpb3pTr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ub1wgAAAN4AAAAPAAAAAAAAAAAAAAAAAJgCAABkcnMvZG93&#10;bnJldi54bWxQSwUGAAAAAAQABAD1AAAAhw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10</w:t>
                          </w:r>
                        </w:p>
                      </w:txbxContent>
                    </v:textbox>
                  </v:shape>
                  <v:shape id="TextBox 87" o:spid="_x0000_s1770" type="#_x0000_t202" style="position:absolute;left:21208;top:2007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DbsYA&#10;AADeAAAADwAAAGRycy9kb3ducmV2LnhtbESPUWvCMBSF3wf+h3AF32ZiccNWo4hT2Ns29QdcmmtT&#10;29yUJtNuv34ZDPZ4OOd8h7PaDK4VN+pD7VnDbKpAEJfe1FxpOJ8OjwsQISIbbD2Thi8KsFmPHlZY&#10;GH/nD7odYyUShEOBGmyMXSFlKC05DFPfESfv4nuHMcm+kqbHe4K7VmZKPUuHNacFix3tLJXN8dNp&#10;WCj31jR59h7c/Hv2ZHcvft9dtZ6Mh+0SRKQh/of/2q9GQ5ZnKof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Dbs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11</w:t>
                          </w:r>
                        </w:p>
                      </w:txbxContent>
                    </v:textbox>
                  </v:shape>
                  <v:shape id="TextBox 88" o:spid="_x0000_s1771" type="#_x0000_t202" style="position:absolute;left:8338;top:3699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8LsUA&#10;AADeAAAADwAAAGRycy9kb3ducmV2LnhtbESPy27CMBBF95X4B2sqsStOIlqFFIMQD6m7lscHjOJp&#10;nCYeR7GBwNfXCySWV/elM18OthUX6n3tWEE6SUAQl07XXCk4HXdvOQgfkDW2jknBjTwsF6OXORba&#10;XXlPl0OoRBxhX6ACE0JXSOlLQxb9xHXE0ft1vcUQZV9J3eM1jttWZknyIS3WHB8MdrQ2VDaHs1WQ&#10;J/a7aWbZj7fTe/pu1hu37f6UGr8Oq08QgYbwDD/aX1pBNsvSCBBxI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XwuxQAAAN4AAAAPAAAAAAAAAAAAAAAAAJgCAABkcnMv&#10;ZG93bnJldi54bWxQSwUGAAAAAAQABAD1AAAAig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12</w:t>
                          </w:r>
                        </w:p>
                      </w:txbxContent>
                    </v:textbox>
                  </v:shape>
                  <v:shape id="TextBox 89" o:spid="_x0000_s1772" type="#_x0000_t202" style="position:absolute;left:17378;top:246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ZtcYA&#10;AADeAAAADwAAAGRycy9kb3ducmV2LnhtbESP0WrCQBRE34X+w3KFvukmoYpGN6HYFnyrtf2AS/aa&#10;jcneDdmtRr++Wyj0cZiZM8y2HG0nLjT4xrGCdJ6AIK6cbrhW8PX5NluB8AFZY+eYFNzIQ1k8TLaY&#10;a3flD7ocQy0ihH2OCkwIfS6lrwxZ9HPXE0fv5AaLIcqhlnrAa4TbTmZJspQWG44LBnvaGara47dV&#10;sErse9uus4O3T/d0YXYv7rU/K/U4HZ83IAKN4T/8195rBdk6S1P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Ztc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13</w:t>
                          </w:r>
                        </w:p>
                      </w:txbxContent>
                    </v:textbox>
                  </v:shape>
                  <v:shape id="TextBox 90" o:spid="_x0000_s1773" type="#_x0000_t202" style="position:absolute;left:9328;top:3411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HwsYA&#10;AADeAAAADwAAAGRycy9kb3ducmV2LnhtbESPzWrDMBCE74W+g9hAbo1skZbEiRJKfqC3tGkfYLE2&#10;lmNrZSwlcfv0UaHQ4zAz3zDL9eBacaU+1J415JMMBHHpTc2Vhq/P/dMMRIjIBlvPpOGbAqxXjw9L&#10;LIy/8Qddj7ESCcKhQA02xq6QMpSWHIaJ74iTd/K9w5hkX0nT4y3BXStVlr1IhzWnBYsdbSyVzfHi&#10;NMwyd2iauXoPbvqTP9vN1u+6s9bj0fC6ABFpiP/hv/ab0aDmKlf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Hws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15</w:t>
                          </w:r>
                        </w:p>
                      </w:txbxContent>
                    </v:textbox>
                  </v:shape>
                  <v:shape id="TextBox 91" o:spid="_x0000_s1774" type="#_x0000_t202" style="position:absolute;left:21426;top:2964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iWcYA&#10;AADeAAAADwAAAGRycy9kb3ducmV2LnhtbESPwW7CMBBE75X4B2uRuIGTQCsIGIRokXorBT5gFS9x&#10;SLyOYhfSfn1dCanH0cy80aw2vW3EjTpfOVaQThIQxIXTFZcKzqf9eA7CB2SNjWNS8E0eNuvB0wpz&#10;7e78SbdjKEWEsM9RgQmhzaX0hSGLfuJa4uhdXGcxRNmVUnd4j3DbyCxJXqTFiuOCwZZ2hor6+GUV&#10;zBP7UdeL7ODt7Cd9NrtX99ZelRoN++0SRKA+/Icf7XetIFtk6R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iWc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16</w:t>
                          </w:r>
                        </w:p>
                      </w:txbxContent>
                    </v:textbox>
                  </v:shape>
                  <v:shape id="TextBox 92" o:spid="_x0000_s1775" type="#_x0000_t202" style="position:absolute;left:7239;top:2555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6LcUA&#10;AADeAAAADwAAAGRycy9kb3ducmV2LnhtbESP0WrCQBRE3wv+w3KFvtVNghZNXUXUgm+t2g+4ZK/Z&#10;mOzdkF01+vXdQsHHYWbOMPNlbxtxpc5XjhWkowQEceF0xaWCn+Pn2xSED8gaG8ek4E4elovByxxz&#10;7W68p+shlCJC2OeowITQ5lL6wpBFP3ItcfROrrMYouxKqTu8RbhtZJYk79JixXHBYEtrQ0V9uFgF&#10;08R+1fUs+/Z2/EgnZr1x2/as1OuwX32ACNSHZ/i/vdMKslmWj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otxQAAAN4AAAAPAAAAAAAAAAAAAAAAAJgCAABkcnMv&#10;ZG93bnJldi54bWxQSwUGAAAAAAQABAD1AAAAig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17</w:t>
                          </w:r>
                        </w:p>
                      </w:txbxContent>
                    </v:textbox>
                  </v:shape>
                  <v:shape id="TextBox 93" o:spid="_x0000_s1776" type="#_x0000_t202" style="position:absolute;left:9083;top:3047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tsYA&#10;AADeAAAADwAAAGRycy9kb3ducmV2LnhtbESP3WrCQBSE7wu+w3IE7+omQYtGVxGt0LvWnwc4ZI/Z&#10;mOzZkN1q7NN3CwUvh5n5hlmue9uIG3W+cqwgHScgiAunKy4VnE/71xkIH5A1No5JwYM8rFeDlyXm&#10;2t35QLdjKEWEsM9RgQmhzaX0hSGLfuxa4uhdXGcxRNmVUnd4j3DbyCxJ3qTFiuOCwZa2hor6+G0V&#10;zBL7Wdfz7MvbyU86Ndude2+vSo2G/WYBIlAfnuH/9odWkM2zd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fts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18</w:t>
                          </w:r>
                        </w:p>
                      </w:txbxContent>
                    </v:textbox>
                  </v:shape>
                  <v:shape id="TextBox 94" o:spid="_x0000_s1777" type="#_x0000_t202" style="position:absolute;left:16770;top:3208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BwcYA&#10;AADeAAAADwAAAGRycy9kb3ducmV2LnhtbESP0WrCQBRE3wX/YblC33ST0IqmboKohb61tf2AS/aa&#10;jcneDdlV0359t1DwcZiZM8ymHG0nrjT4xrGCdJGAIK6cbrhW8PX5Ml+B8AFZY+eYFHyTh7KYTjaY&#10;a3fjD7oeQy0ihH2OCkwIfS6lrwxZ9AvXE0fv5AaLIcqhlnrAW4TbTmZJspQWG44LBnvaGara48Uq&#10;WCX2rW3X2bu3jz/pk9nt3aE/K/UwG7fPIAKN4R7+b79qBdk6S5fwdy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Bwc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19</w:t>
                          </w:r>
                        </w:p>
                      </w:txbxContent>
                    </v:textbox>
                  </v:shape>
                  <v:shape id="TextBox 95" o:spid="_x0000_s1778" type="#_x0000_t202" style="position:absolute;left:11791;top:1723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Ws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2y9A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Ws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20</w:t>
                          </w:r>
                        </w:p>
                      </w:txbxContent>
                    </v:textbox>
                  </v:shape>
                  <v:shape id="TextBox 96" o:spid="_x0000_s1779" type="#_x0000_t202" style="position:absolute;left:10410;top:31894;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wKMMA&#10;AADeAAAADwAAAGRycy9kb3ducmV2LnhtbERPyW7CMBC9V+IfrKnErTiJaBVSDEIsUm8tyweM4mmc&#10;Jh5HsYHA19cHJI5Pb58vB9uKC/W+dqwgnSQgiEuna64UnI67txyED8gaW8ek4EYelovRyxwL7a68&#10;p8shVCKGsC9QgQmhK6T0pSGLfuI64sj9ut5iiLCvpO7xGsNtK7Mk+ZAWa44NBjtaGyqbw9kqyBP7&#10;3TSz7Mfb6T19N+uN23Z/So1fh9UniEBDeIof7i+tIJtladwb78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NwKMMAAADeAAAADwAAAAAAAAAAAAAAAACYAgAAZHJzL2Rv&#10;d25yZXYueG1sUEsFBgAAAAAEAAQA9QAAAIg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7" o:spid="_x0000_s1780" type="#_x0000_t202" style="position:absolute;left:11213;top:3357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s8YA&#10;AADeAAAADwAAAGRycy9kb3ducmV2LnhtbESP0WrCQBRE3wv+w3IF3+omwRYTXUWsQt/aqh9wyV6z&#10;Mdm7IbvV6Nd3C4U+DjNzhlmuB9uKK/W+dqwgnSYgiEuna64UnI775zkIH5A1to5JwZ08rFejpyUW&#10;2t34i66HUIkIYV+gAhNCV0jpS0MW/dR1xNE7u95iiLKvpO7xFuG2lVmSvEqLNccFgx1tDZXN4dsq&#10;mCf2o2ny7NPb2SN9Mds3t+suSk3Gw2YBItAQ/sN/7XetIMuzNIf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s8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220" o:spid="_x0000_s1781" style="position:absolute;left:26241;top:20032;width:14808;height:7231" coordorigin="26241,20032" coordsize="13373,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gcUAAADeAAAADwAAAGRycy9kb3ducmV2LnhtbESPzYrCMBSF9wO+Q7iC&#10;uzFtZYaxGkVExYUMjAri7tJc22JzU5rY1refLASXh/PHN1/2phItNa60rCAeRyCIM6tLzhWcT9vP&#10;HxDOI2usLJOCJzlYLgYfc0y17fiP2qPPRRhhl6KCwvs6ldJlBRl0Y1sTB+9mG4M+yCaXusEujJtK&#10;JlH0LQ2WHB4KrGldUHY/PoyCXYfdahJv2sP9tn5eT1+/l0NMSo2G/WoGwlPv3+FXe68VJNMkCQ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f3YHFAAAA3gAA&#10;AA8AAAAAAAAAAAAAAAAAqgIAAGRycy9kb3ducmV2LnhtbFBLBQYAAAAABAAEAPoAAACcAwAAAAA=&#10;">
                  <v:shape id="TextBox 99" o:spid="_x0000_s1782" type="#_x0000_t202" style="position:absolute;left:26241;top:21760;width:13374;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TCMYA&#10;AADeAAAADwAAAGRycy9kb3ducmV2LnhtbESPzWrDMBCE74W+g9hAbo1skZbEiRJKfqC3tGkfYLE2&#10;lmNrZSwlcfv0UaHQ4zAz3zDL9eBacaU+1J415JMMBHHpTc2Vhq/P/dMMRIjIBlvPpOGbAqxXjw9L&#10;LIy/8Qddj7ESCcKhQA02xq6QMpSWHIaJ74iTd/K9w5hkX0nT4y3BXStVlr1IhzWnBYsdbSyVzfHi&#10;NMwyd2iauXoPbvqTP9vN1u+6s9bj0fC6ABFpiP/hv/ab0aDmSuX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TC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от 90 до 100% (3 МО)</w:t>
                          </w:r>
                        </w:p>
                      </w:txbxContent>
                    </v:textbox>
                  </v:shape>
                  <v:shape id="TextBox 100" o:spid="_x0000_s1783" type="#_x0000_t202" style="position:absolute;left:26241;top:20032;width:907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Nf8UA&#10;AADeAAAADwAAAGRycy9kb3ducmV2LnhtbESP0WoCMRRE3wv+Q7hC32rWoEVXo4i14Jut+gGXzXWz&#10;7uZm2aS67debQqGPw8ycYZbr3jXiRl2oPGsYjzIQxIU3FZcazqf3lxmIEJENNp5JwzcFWK8GT0vM&#10;jb/zJ92OsRQJwiFHDTbGNpcyFJYchpFviZN38Z3DmGRXStPhPcFdI1WWvUqHFacFiy1tLRX18ctp&#10;mGXuUNdz9RHc5Gc8tds3v2uvWj8P+80CRKQ+/of/2nujQc2VUvB7J1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41/xQAAAN4AAAAPAAAAAAAAAAAAAAAAAJgCAABkcnMv&#10;ZG93bnJldi54bWxQSwUGAAAAAAQABAD1AAAAigM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- 100% (4 МО)</w:t>
                          </w:r>
                        </w:p>
                      </w:txbxContent>
                    </v:textbox>
                  </v:shape>
                  <v:shape id="TextBox 101" o:spid="_x0000_s1784" type="#_x0000_t202" style="position:absolute;left:26241;top:23487;width:1280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o5MYA&#10;AADeAAAADwAAAGRycy9kb3ducmV2LnhtbESPwW7CMBBE75X6D9ZW4gYOpq0gYFAFVOqtFPiAVbzE&#10;aeJ1FBsI/fq6ElKPo5l5o1mseteIC3Wh8qxhPMpAEBfeVFxqOB7eh1MQISIbbDyThhsFWC0fHxaY&#10;G3/lL7rsYykShEOOGmyMbS5lKCw5DCPfEifv5DuHMcmulKbDa4K7Rqose5UOK04LFltaWyrq/dlp&#10;mGbus65nahfc88/4xa43ftt+az146t/mICL18T98b38YDWqm1AT+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o5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от 70 до 90% (5 МО)</w:t>
                          </w:r>
                        </w:p>
                      </w:txbxContent>
                    </v:textbox>
                  </v:shape>
                  <v:shape id="TextBox 102" o:spid="_x0000_s1785" type="#_x0000_t202" style="position:absolute;left:26241;top:25215;width:11756;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wkMYA&#10;AADeAAAADwAAAGRycy9kb3ducmV2LnhtbESPUWvCMBSF3wX/Q7jC3jQ1ONHOKMNtsLdp3Q+4NHdN&#10;1+amNJl2+/WLIPh4OOd8h7PZDa4VZ+pD7VnDfJaBIC69qbnS8Hl6m65AhIhssPVMGn4pwG47Hm0w&#10;N/7CRzoXsRIJwiFHDTbGLpcylJYchpnviJP35XuHMcm+kqbHS4K7VqosW0qHNacFix3tLZVN8eM0&#10;rDL30TRrdQhu8Td/tPsX/9p9a/0wGZ6fQEQa4j18a78bDWqt1AKud9IV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KwkMYAAADeAAAADwAAAAAAAAAAAAAAAACYAgAAZHJz&#10;L2Rvd25yZXYueG1sUEsFBgAAAAAEAAQA9QAAAIsDAAAAAA==&#10;" filled="f" stroked="f">
                    <v:textbox style="mso-fit-shape-to-text:t">
                      <w:txbxContent>
                        <w:p w:rsidR="008F761E" w:rsidRDefault="008F761E" w:rsidP="009E687F">
                          <w:pPr>
                            <w:pStyle w:val="a3"/>
                            <w:spacing w:before="0" w:beforeAutospacing="0" w:after="0" w:afterAutospacing="0"/>
                            <w:textAlignment w:val="baseline"/>
                          </w:pPr>
                          <w:r>
                            <w:rPr>
                              <w:b/>
                              <w:bCs/>
                              <w:color w:val="000000" w:themeColor="text1"/>
                              <w:kern w:val="24"/>
                              <w:sz w:val="20"/>
                              <w:szCs w:val="20"/>
                            </w:rPr>
                            <w:t>- менее 70% (8 МО)</w:t>
                          </w:r>
                        </w:p>
                      </w:txbxContent>
                    </v:textbox>
                  </v:shape>
                </v:group>
                <w10:wrap type="square"/>
              </v:group>
            </w:pict>
          </mc:Fallback>
        </mc:AlternateContent>
      </w:r>
      <w:r w:rsidR="009E687F" w:rsidRPr="009E687F">
        <w:rPr>
          <w:rFonts w:ascii="Times New Roman" w:hAnsi="Times New Roman" w:cs="Times New Roman"/>
          <w:color w:val="000099"/>
          <w:kern w:val="24"/>
          <w:sz w:val="24"/>
          <w:szCs w:val="24"/>
          <w:lang w:eastAsia="ru-RU"/>
        </w:rPr>
        <w:t xml:space="preserve">В результате развития инициативы собственников жилья доля многоквартирных домов, в которых собственники помещений определились со способом управления своими домами, по состоянию на 1 января 2018 года, в целом по Республике Коми составила 68,8%. </w:t>
      </w:r>
    </w:p>
    <w:p w:rsidR="009E687F" w:rsidRPr="009E687F" w:rsidRDefault="009E687F" w:rsidP="009E687F">
      <w:pPr>
        <w:spacing w:after="0" w:line="360" w:lineRule="auto"/>
        <w:ind w:firstLine="709"/>
        <w:jc w:val="both"/>
        <w:rPr>
          <w:rFonts w:ascii="Times New Roman" w:hAnsi="Times New Roman" w:cs="Times New Roman"/>
          <w:color w:val="000099"/>
          <w:kern w:val="24"/>
          <w:sz w:val="24"/>
          <w:szCs w:val="24"/>
          <w:lang w:eastAsia="ru-RU"/>
        </w:rPr>
      </w:pPr>
      <w:r w:rsidRPr="009E687F">
        <w:rPr>
          <w:rFonts w:ascii="Times New Roman" w:hAnsi="Times New Roman" w:cs="Times New Roman"/>
          <w:color w:val="000099"/>
          <w:kern w:val="24"/>
          <w:sz w:val="24"/>
          <w:szCs w:val="24"/>
          <w:lang w:eastAsia="ru-RU"/>
        </w:rPr>
        <w:t xml:space="preserve">В </w:t>
      </w:r>
      <w:r w:rsidR="0069771D">
        <w:rPr>
          <w:rFonts w:ascii="Times New Roman" w:hAnsi="Times New Roman" w:cs="Times New Roman"/>
          <w:color w:val="000099"/>
          <w:kern w:val="24"/>
          <w:sz w:val="24"/>
          <w:szCs w:val="24"/>
          <w:lang w:eastAsia="ru-RU"/>
        </w:rPr>
        <w:t xml:space="preserve">МО ГО «Сыктывкар», МО МР «Сыктывдинский», МО МР «Удорский», МО МР «Усть-Цилемский» </w:t>
      </w:r>
      <w:r w:rsidRPr="009E687F">
        <w:rPr>
          <w:rFonts w:ascii="Times New Roman" w:hAnsi="Times New Roman" w:cs="Times New Roman"/>
          <w:color w:val="000099"/>
          <w:kern w:val="24"/>
          <w:sz w:val="24"/>
          <w:szCs w:val="24"/>
          <w:lang w:eastAsia="ru-RU"/>
        </w:rPr>
        <w:t xml:space="preserve">выбор собственниками помещений способов управления многоквартирными домами (МКД) завершен. </w:t>
      </w:r>
    </w:p>
    <w:p w:rsidR="009E687F" w:rsidRPr="009E687F" w:rsidRDefault="00126876" w:rsidP="009E687F">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009E687F" w:rsidRPr="009E687F">
        <w:rPr>
          <w:rFonts w:ascii="Times New Roman" w:hAnsi="Times New Roman" w:cs="Times New Roman"/>
          <w:color w:val="000099"/>
          <w:kern w:val="24"/>
          <w:sz w:val="24"/>
          <w:szCs w:val="24"/>
          <w:lang w:eastAsia="ru-RU"/>
        </w:rPr>
        <w:t xml:space="preserve"> ряде муниципальных образований выбор способов управления МКД </w:t>
      </w:r>
      <w:r>
        <w:rPr>
          <w:rFonts w:ascii="Times New Roman" w:hAnsi="Times New Roman" w:cs="Times New Roman"/>
          <w:color w:val="000099"/>
          <w:kern w:val="24"/>
          <w:sz w:val="24"/>
          <w:szCs w:val="24"/>
          <w:lang w:eastAsia="ru-RU"/>
        </w:rPr>
        <w:t>идет медленнее</w:t>
      </w:r>
      <w:r w:rsidR="0069771D">
        <w:rPr>
          <w:rFonts w:ascii="Times New Roman" w:hAnsi="Times New Roman" w:cs="Times New Roman"/>
          <w:color w:val="000099"/>
          <w:kern w:val="24"/>
          <w:sz w:val="24"/>
          <w:szCs w:val="24"/>
          <w:lang w:eastAsia="ru-RU"/>
        </w:rPr>
        <w:t xml:space="preserve">: МО МР «Сосногорск» (69,2%), </w:t>
      </w:r>
      <w:r w:rsidRPr="009E687F">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9E687F">
        <w:rPr>
          <w:rFonts w:ascii="Times New Roman" w:hAnsi="Times New Roman" w:cs="Times New Roman"/>
          <w:color w:val="000099"/>
          <w:kern w:val="24"/>
          <w:sz w:val="24"/>
          <w:szCs w:val="24"/>
          <w:lang w:eastAsia="ru-RU"/>
        </w:rPr>
        <w:t xml:space="preserve"> «Вуктыл»</w:t>
      </w:r>
      <w:r>
        <w:rPr>
          <w:rFonts w:ascii="Times New Roman" w:hAnsi="Times New Roman" w:cs="Times New Roman"/>
          <w:color w:val="000099"/>
          <w:kern w:val="24"/>
          <w:sz w:val="24"/>
          <w:szCs w:val="24"/>
          <w:lang w:eastAsia="ru-RU"/>
        </w:rPr>
        <w:t xml:space="preserve"> (67,1%)</w:t>
      </w:r>
      <w:r w:rsidRPr="009E687F">
        <w:rPr>
          <w:rFonts w:ascii="Times New Roman" w:hAnsi="Times New Roman" w:cs="Times New Roman"/>
          <w:color w:val="000099"/>
          <w:kern w:val="24"/>
          <w:sz w:val="24"/>
          <w:szCs w:val="24"/>
          <w:lang w:eastAsia="ru-RU"/>
        </w:rPr>
        <w:t xml:space="preserve">, </w:t>
      </w:r>
      <w:r w:rsidR="0069771D" w:rsidRPr="009E687F">
        <w:rPr>
          <w:rFonts w:ascii="Times New Roman" w:hAnsi="Times New Roman" w:cs="Times New Roman"/>
          <w:color w:val="000099"/>
          <w:kern w:val="24"/>
          <w:sz w:val="24"/>
          <w:szCs w:val="24"/>
          <w:lang w:eastAsia="ru-RU"/>
        </w:rPr>
        <w:t>МО МР «Усть-Вымский»</w:t>
      </w:r>
      <w:r w:rsidR="0069771D">
        <w:rPr>
          <w:rFonts w:ascii="Times New Roman" w:hAnsi="Times New Roman" w:cs="Times New Roman"/>
          <w:color w:val="000099"/>
          <w:kern w:val="24"/>
          <w:sz w:val="24"/>
          <w:szCs w:val="24"/>
          <w:lang w:eastAsia="ru-RU"/>
        </w:rPr>
        <w:t xml:space="preserve"> (64,7%), </w:t>
      </w:r>
      <w:r w:rsidR="0069771D" w:rsidRPr="009E687F">
        <w:rPr>
          <w:rFonts w:ascii="Times New Roman" w:hAnsi="Times New Roman" w:cs="Times New Roman"/>
          <w:color w:val="000099"/>
          <w:kern w:val="24"/>
          <w:sz w:val="24"/>
          <w:szCs w:val="24"/>
          <w:lang w:eastAsia="ru-RU"/>
        </w:rPr>
        <w:t>МО МР «Сысольский»</w:t>
      </w:r>
      <w:r w:rsidR="0069771D">
        <w:rPr>
          <w:rFonts w:ascii="Times New Roman" w:hAnsi="Times New Roman" w:cs="Times New Roman"/>
          <w:color w:val="000099"/>
          <w:kern w:val="24"/>
          <w:sz w:val="24"/>
          <w:szCs w:val="24"/>
          <w:lang w:eastAsia="ru-RU"/>
        </w:rPr>
        <w:t xml:space="preserve"> (59,6%)</w:t>
      </w:r>
      <w:r w:rsidR="0069771D" w:rsidRPr="009E687F">
        <w:rPr>
          <w:rFonts w:ascii="Times New Roman" w:hAnsi="Times New Roman" w:cs="Times New Roman"/>
          <w:color w:val="000099"/>
          <w:kern w:val="24"/>
          <w:sz w:val="24"/>
          <w:szCs w:val="24"/>
          <w:lang w:eastAsia="ru-RU"/>
        </w:rPr>
        <w:t>,</w:t>
      </w:r>
      <w:r w:rsidR="0069771D" w:rsidRPr="0069771D">
        <w:rPr>
          <w:rFonts w:ascii="Times New Roman" w:hAnsi="Times New Roman" w:cs="Times New Roman"/>
          <w:color w:val="000099"/>
          <w:kern w:val="24"/>
          <w:sz w:val="24"/>
          <w:szCs w:val="24"/>
          <w:lang w:eastAsia="ru-RU"/>
        </w:rPr>
        <w:t xml:space="preserve"> </w:t>
      </w:r>
      <w:r w:rsidR="0069771D">
        <w:rPr>
          <w:rFonts w:ascii="Times New Roman" w:hAnsi="Times New Roman" w:cs="Times New Roman"/>
          <w:color w:val="000099"/>
          <w:kern w:val="24"/>
          <w:sz w:val="24"/>
          <w:szCs w:val="24"/>
          <w:lang w:eastAsia="ru-RU"/>
        </w:rPr>
        <w:t>МО МР «Печора» (47,4%),</w:t>
      </w:r>
      <w:r w:rsidRPr="00126876">
        <w:rPr>
          <w:rFonts w:ascii="Times New Roman" w:hAnsi="Times New Roman" w:cs="Times New Roman"/>
          <w:color w:val="000099"/>
          <w:kern w:val="24"/>
          <w:sz w:val="24"/>
          <w:szCs w:val="24"/>
          <w:lang w:eastAsia="ru-RU"/>
        </w:rPr>
        <w:t xml:space="preserve"> </w:t>
      </w:r>
      <w:r w:rsidRPr="009E687F">
        <w:rPr>
          <w:rFonts w:ascii="Times New Roman" w:hAnsi="Times New Roman" w:cs="Times New Roman"/>
          <w:color w:val="000099"/>
          <w:kern w:val="24"/>
          <w:sz w:val="24"/>
          <w:szCs w:val="24"/>
          <w:lang w:eastAsia="ru-RU"/>
        </w:rPr>
        <w:t>МО МР «Троицко-Печорский»</w:t>
      </w:r>
      <w:r>
        <w:rPr>
          <w:rFonts w:ascii="Times New Roman" w:hAnsi="Times New Roman" w:cs="Times New Roman"/>
          <w:color w:val="000099"/>
          <w:kern w:val="24"/>
          <w:sz w:val="24"/>
          <w:szCs w:val="24"/>
          <w:lang w:eastAsia="ru-RU"/>
        </w:rPr>
        <w:t xml:space="preserve"> (19,3%)</w:t>
      </w:r>
      <w:r w:rsidRPr="009E687F">
        <w:rPr>
          <w:rFonts w:ascii="Times New Roman" w:hAnsi="Times New Roman" w:cs="Times New Roman"/>
          <w:color w:val="000099"/>
          <w:kern w:val="24"/>
          <w:sz w:val="24"/>
          <w:szCs w:val="24"/>
          <w:lang w:eastAsia="ru-RU"/>
        </w:rPr>
        <w:t>,</w:t>
      </w:r>
      <w:r w:rsidRPr="00126876">
        <w:rPr>
          <w:rFonts w:ascii="Times New Roman" w:hAnsi="Times New Roman" w:cs="Times New Roman"/>
          <w:color w:val="000099"/>
          <w:kern w:val="24"/>
          <w:sz w:val="24"/>
          <w:szCs w:val="24"/>
          <w:lang w:eastAsia="ru-RU"/>
        </w:rPr>
        <w:t xml:space="preserve"> </w:t>
      </w:r>
      <w:r w:rsidRPr="009E687F">
        <w:rPr>
          <w:rFonts w:ascii="Times New Roman" w:hAnsi="Times New Roman" w:cs="Times New Roman"/>
          <w:color w:val="000099"/>
          <w:kern w:val="24"/>
          <w:sz w:val="24"/>
          <w:szCs w:val="24"/>
          <w:lang w:eastAsia="ru-RU"/>
        </w:rPr>
        <w:t>МО МР «Княжпогостский»</w:t>
      </w:r>
      <w:r>
        <w:rPr>
          <w:rFonts w:ascii="Times New Roman" w:hAnsi="Times New Roman" w:cs="Times New Roman"/>
          <w:color w:val="000099"/>
          <w:kern w:val="24"/>
          <w:sz w:val="24"/>
          <w:szCs w:val="24"/>
          <w:lang w:eastAsia="ru-RU"/>
        </w:rPr>
        <w:t xml:space="preserve"> (11,0%)</w:t>
      </w:r>
      <w:r w:rsidRPr="009E687F">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69771D">
        <w:rPr>
          <w:rFonts w:ascii="Times New Roman" w:hAnsi="Times New Roman" w:cs="Times New Roman"/>
          <w:color w:val="000099"/>
          <w:kern w:val="24"/>
          <w:sz w:val="24"/>
          <w:szCs w:val="24"/>
          <w:lang w:eastAsia="ru-RU"/>
        </w:rPr>
        <w:t>МО ГО «Воркута» (0,3%)</w:t>
      </w:r>
      <w:r>
        <w:rPr>
          <w:rFonts w:ascii="Times New Roman" w:hAnsi="Times New Roman" w:cs="Times New Roman"/>
          <w:color w:val="000099"/>
          <w:kern w:val="24"/>
          <w:sz w:val="24"/>
          <w:szCs w:val="24"/>
          <w:lang w:eastAsia="ru-RU"/>
        </w:rPr>
        <w:t>.</w:t>
      </w:r>
    </w:p>
    <w:p w:rsidR="009E687F" w:rsidRDefault="009E687F" w:rsidP="009E687F">
      <w:pPr>
        <w:spacing w:after="0" w:line="360" w:lineRule="auto"/>
        <w:ind w:firstLine="709"/>
        <w:jc w:val="both"/>
        <w:rPr>
          <w:rFonts w:ascii="Times New Roman" w:hAnsi="Times New Roman" w:cs="Times New Roman"/>
          <w:color w:val="000099"/>
          <w:kern w:val="24"/>
          <w:sz w:val="24"/>
          <w:szCs w:val="24"/>
          <w:lang w:eastAsia="ru-RU"/>
        </w:rPr>
      </w:pPr>
      <w:r w:rsidRPr="009E687F">
        <w:rPr>
          <w:rFonts w:ascii="Times New Roman" w:hAnsi="Times New Roman" w:cs="Times New Roman"/>
          <w:color w:val="000099"/>
          <w:kern w:val="24"/>
          <w:sz w:val="24"/>
          <w:szCs w:val="24"/>
          <w:lang w:eastAsia="ru-RU"/>
        </w:rPr>
        <w:t xml:space="preserve">В МКД, </w:t>
      </w:r>
      <w:proofErr w:type="gramStart"/>
      <w:r w:rsidRPr="009E687F">
        <w:rPr>
          <w:rFonts w:ascii="Times New Roman" w:hAnsi="Times New Roman" w:cs="Times New Roman"/>
          <w:color w:val="000099"/>
          <w:kern w:val="24"/>
          <w:sz w:val="24"/>
          <w:szCs w:val="24"/>
          <w:lang w:eastAsia="ru-RU"/>
        </w:rPr>
        <w:t>в</w:t>
      </w:r>
      <w:proofErr w:type="gramEnd"/>
      <w:r w:rsidRPr="009E687F">
        <w:rPr>
          <w:rFonts w:ascii="Times New Roman" w:hAnsi="Times New Roman" w:cs="Times New Roman"/>
          <w:color w:val="000099"/>
          <w:kern w:val="24"/>
          <w:sz w:val="24"/>
          <w:szCs w:val="24"/>
          <w:lang w:eastAsia="ru-RU"/>
        </w:rPr>
        <w:t xml:space="preserve"> </w:t>
      </w:r>
      <w:proofErr w:type="gramStart"/>
      <w:r w:rsidRPr="009E687F">
        <w:rPr>
          <w:rFonts w:ascii="Times New Roman" w:hAnsi="Times New Roman" w:cs="Times New Roman"/>
          <w:color w:val="000099"/>
          <w:kern w:val="24"/>
          <w:sz w:val="24"/>
          <w:szCs w:val="24"/>
          <w:lang w:eastAsia="ru-RU"/>
        </w:rPr>
        <w:t>которых</w:t>
      </w:r>
      <w:proofErr w:type="gramEnd"/>
      <w:r w:rsidRPr="009E687F">
        <w:rPr>
          <w:rFonts w:ascii="Times New Roman" w:hAnsi="Times New Roman" w:cs="Times New Roman"/>
          <w:color w:val="000099"/>
          <w:kern w:val="24"/>
          <w:sz w:val="24"/>
          <w:szCs w:val="24"/>
          <w:lang w:eastAsia="ru-RU"/>
        </w:rPr>
        <w:t xml:space="preserve"> собственники помещений не выбрали способ управления своими домами, обязанность по выбору управляющих организаций для управления домами возложена на органы местного самоуправления.</w:t>
      </w:r>
    </w:p>
    <w:p w:rsidR="007A04EA" w:rsidRDefault="007A04EA" w:rsidP="009E687F">
      <w:pPr>
        <w:spacing w:after="0" w:line="360" w:lineRule="auto"/>
        <w:ind w:firstLine="709"/>
        <w:jc w:val="both"/>
        <w:rPr>
          <w:rFonts w:ascii="Times New Roman" w:hAnsi="Times New Roman" w:cs="Times New Roman"/>
          <w:color w:val="000099"/>
          <w:kern w:val="24"/>
          <w:sz w:val="24"/>
          <w:szCs w:val="24"/>
          <w:lang w:eastAsia="ru-RU"/>
        </w:rPr>
      </w:pPr>
      <w:r w:rsidRPr="007A04EA">
        <w:rPr>
          <w:rFonts w:ascii="Times New Roman" w:hAnsi="Times New Roman" w:cs="Times New Roman"/>
          <w:color w:val="000099"/>
          <w:kern w:val="24"/>
          <w:sz w:val="24"/>
          <w:szCs w:val="24"/>
          <w:lang w:eastAsia="ru-RU"/>
        </w:rPr>
        <w:lastRenderedPageBreak/>
        <w:t>В качестве факторов, препятствующих завершению процедур выбора способа управления МКД и дальнейшему развитию рынка услуг в данной сфере, можно отнести недостаточный уровень юридической грамотности собственников; пассивность собственников в решении вопросов, связанных с управлением их общим имуществом; недостаточность проведения органами местного самоуправления разъяснительной работы среди населения по вопросам жилищного законодательства; сохранение значительной доли жилищного фонда с высокой степенью износа, требующего повышенных затрат по его содержанию.</w:t>
      </w:r>
    </w:p>
    <w:p w:rsidR="007A04EA" w:rsidRDefault="007A04EA" w:rsidP="007A04EA">
      <w:pPr>
        <w:spacing w:after="0" w:line="360" w:lineRule="auto"/>
        <w:ind w:firstLine="709"/>
        <w:jc w:val="both"/>
        <w:rPr>
          <w:rFonts w:ascii="Times New Roman" w:hAnsi="Times New Roman" w:cs="Times New Roman"/>
          <w:color w:val="000099"/>
          <w:kern w:val="24"/>
          <w:sz w:val="24"/>
          <w:szCs w:val="24"/>
          <w:lang w:eastAsia="ru-RU"/>
        </w:rPr>
      </w:pPr>
      <w:r w:rsidRPr="007A04EA">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31968" behindDoc="0" locked="0" layoutInCell="1" allowOverlap="1" wp14:anchorId="4583A467" wp14:editId="6646D8C2">
                <wp:simplePos x="0" y="0"/>
                <wp:positionH relativeFrom="column">
                  <wp:posOffset>-103505</wp:posOffset>
                </wp:positionH>
                <wp:positionV relativeFrom="paragraph">
                  <wp:posOffset>5715</wp:posOffset>
                </wp:positionV>
                <wp:extent cx="4357370" cy="4803775"/>
                <wp:effectExtent l="0" t="0" r="0" b="0"/>
                <wp:wrapSquare wrapText="bothSides"/>
                <wp:docPr id="29225" name="Группа 1"/>
                <wp:cNvGraphicFramePr/>
                <a:graphic xmlns:a="http://schemas.openxmlformats.org/drawingml/2006/main">
                  <a:graphicData uri="http://schemas.microsoft.com/office/word/2010/wordprocessingGroup">
                    <wpg:wgp>
                      <wpg:cNvGrpSpPr/>
                      <wpg:grpSpPr>
                        <a:xfrm>
                          <a:off x="0" y="0"/>
                          <a:ext cx="4357370" cy="4803775"/>
                          <a:chOff x="0" y="0"/>
                          <a:chExt cx="4357370" cy="4803775"/>
                        </a:xfrm>
                      </wpg:grpSpPr>
                      <pic:pic xmlns:pic="http://schemas.openxmlformats.org/drawingml/2006/picture">
                        <pic:nvPicPr>
                          <pic:cNvPr id="29226" name="Picture 37" descr="F:\EUUC\607\Карты\РК 28 доля организаций ЖКХ.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34988" y="2089150"/>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27" name="TextBox 87"/>
                        <wps:cNvSpPr txBox="1">
                          <a:spLocks noChangeArrowheads="1"/>
                        </wps:cNvSpPr>
                        <wps:spPr bwMode="auto">
                          <a:xfrm>
                            <a:off x="0" y="0"/>
                            <a:ext cx="435737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line="280" w:lineRule="exact"/>
                                <w:jc w:val="center"/>
                                <w:textAlignment w:val="baseline"/>
                              </w:pPr>
                              <w:r>
                                <w:rPr>
                                  <w:b/>
                                  <w:bCs/>
                                  <w:i/>
                                  <w:iCs/>
                                  <w:color w:val="000000" w:themeColor="text1"/>
                                  <w:kern w:val="24"/>
                                  <w:sz w:val="22"/>
                                  <w:szCs w:val="22"/>
                                </w:rPr>
                                <w:t>Доля организаций коммунального комплекса, осуществляющих производство товаров, оказание услуг по водо-, тепл</w:t>
                              </w:r>
                              <w:proofErr w:type="gramStart"/>
                              <w:r>
                                <w:rPr>
                                  <w:b/>
                                  <w:bCs/>
                                  <w:i/>
                                  <w:iCs/>
                                  <w:color w:val="000000" w:themeColor="text1"/>
                                  <w:kern w:val="24"/>
                                  <w:sz w:val="22"/>
                                  <w:szCs w:val="22"/>
                                </w:rPr>
                                <w:t>о-</w:t>
                              </w:r>
                              <w:proofErr w:type="gramEnd"/>
                              <w:r>
                                <w:rPr>
                                  <w:b/>
                                  <w:bCs/>
                                  <w:i/>
                                  <w:iCs/>
                                  <w:color w:val="000000" w:themeColor="text1"/>
                                  <w:kern w:val="24"/>
                                  <w:sz w:val="22"/>
                                  <w:szCs w:val="22"/>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Pr>
                                  <w:b/>
                                  <w:bCs/>
                                  <w:i/>
                                  <w:iCs/>
                                  <w:color w:val="000000" w:themeColor="text1"/>
                                  <w:kern w:val="24"/>
                                  <w:sz w:val="22"/>
                                  <w:szCs w:val="22"/>
                                </w:rPr>
                                <w:t>осуществляющих</w:t>
                              </w:r>
                              <w:proofErr w:type="gramEnd"/>
                              <w:r>
                                <w:rPr>
                                  <w:b/>
                                  <w:bCs/>
                                  <w:i/>
                                  <w:iCs/>
                                  <w:color w:val="000000" w:themeColor="text1"/>
                                  <w:kern w:val="24"/>
                                  <w:sz w:val="22"/>
                                  <w:szCs w:val="22"/>
                                </w:rPr>
                                <w:t xml:space="preserve"> свою деятельность на территории городского округа (муниципального района)</w:t>
                              </w:r>
                            </w:p>
                            <w:p w:rsidR="008F761E" w:rsidRDefault="008F761E" w:rsidP="007A04EA">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r>
                                <w:rPr>
                                  <w:b/>
                                  <w:bCs/>
                                  <w:i/>
                                  <w:iCs/>
                                  <w:color w:val="000000" w:themeColor="text1"/>
                                  <w:kern w:val="24"/>
                                  <w:position w:val="7"/>
                                  <w:sz w:val="22"/>
                                  <w:szCs w:val="22"/>
                                  <w:vertAlign w:val="superscript"/>
                                </w:rPr>
                                <w:t xml:space="preserve"> </w:t>
                              </w:r>
                            </w:p>
                          </w:txbxContent>
                        </wps:txbx>
                        <wps:bodyPr>
                          <a:spAutoFit/>
                        </wps:bodyPr>
                      </wps:wsp>
                      <wpg:grpSp>
                        <wpg:cNvPr id="29228" name="Группа 29228"/>
                        <wpg:cNvGrpSpPr>
                          <a:grpSpLocks/>
                        </wpg:cNvGrpSpPr>
                        <wpg:grpSpPr bwMode="auto">
                          <a:xfrm>
                            <a:off x="803275" y="2447927"/>
                            <a:ext cx="2161059" cy="2187904"/>
                            <a:chOff x="803275" y="2447925"/>
                            <a:chExt cx="2786371" cy="2793432"/>
                          </a:xfrm>
                        </wpg:grpSpPr>
                        <wps:wsp>
                          <wps:cNvPr id="29229" name="TextBox 47"/>
                          <wps:cNvSpPr txBox="1">
                            <a:spLocks noChangeArrowheads="1"/>
                          </wps:cNvSpPr>
                          <wps:spPr bwMode="auto">
                            <a:xfrm>
                              <a:off x="3271156" y="244792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230" name="TextBox 48"/>
                          <wps:cNvSpPr txBox="1">
                            <a:spLocks noChangeArrowheads="1"/>
                          </wps:cNvSpPr>
                          <wps:spPr bwMode="auto">
                            <a:xfrm>
                              <a:off x="2776191" y="277813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231" name="TextBox 49"/>
                          <wps:cNvSpPr txBox="1">
                            <a:spLocks noChangeArrowheads="1"/>
                          </wps:cNvSpPr>
                          <wps:spPr bwMode="auto">
                            <a:xfrm>
                              <a:off x="2140985" y="27734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232" name="TextBox 50"/>
                          <wps:cNvSpPr txBox="1">
                            <a:spLocks noChangeArrowheads="1"/>
                          </wps:cNvSpPr>
                          <wps:spPr bwMode="auto">
                            <a:xfrm>
                              <a:off x="1596403" y="37940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233" name="TextBox 51"/>
                          <wps:cNvSpPr txBox="1">
                            <a:spLocks noChangeArrowheads="1"/>
                          </wps:cNvSpPr>
                          <wps:spPr bwMode="auto">
                            <a:xfrm>
                              <a:off x="2344193" y="363231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234" name="TextBox 52"/>
                          <wps:cNvSpPr txBox="1">
                            <a:spLocks noChangeArrowheads="1"/>
                          </wps:cNvSpPr>
                          <wps:spPr bwMode="auto">
                            <a:xfrm>
                              <a:off x="1710087" y="319173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235" name="TextBox 53"/>
                          <wps:cNvSpPr txBox="1">
                            <a:spLocks noChangeArrowheads="1"/>
                          </wps:cNvSpPr>
                          <wps:spPr bwMode="auto">
                            <a:xfrm>
                              <a:off x="1286023" y="38221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236" name="TextBox 54"/>
                          <wps:cNvSpPr txBox="1">
                            <a:spLocks noChangeArrowheads="1"/>
                          </wps:cNvSpPr>
                          <wps:spPr bwMode="auto">
                            <a:xfrm>
                              <a:off x="1264192" y="48661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237" name="TextBox 55"/>
                          <wps:cNvSpPr txBox="1">
                            <a:spLocks noChangeArrowheads="1"/>
                          </wps:cNvSpPr>
                          <wps:spPr bwMode="auto">
                            <a:xfrm>
                              <a:off x="1377842" y="43621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238" name="TextBox 56"/>
                          <wps:cNvSpPr txBox="1">
                            <a:spLocks noChangeArrowheads="1"/>
                          </wps:cNvSpPr>
                          <wps:spPr bwMode="auto">
                            <a:xfrm>
                              <a:off x="2200191" y="32461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239" name="TextBox 57"/>
                          <wps:cNvSpPr txBox="1">
                            <a:spLocks noChangeArrowheads="1"/>
                          </wps:cNvSpPr>
                          <wps:spPr bwMode="auto">
                            <a:xfrm>
                              <a:off x="913208" y="49381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240" name="TextBox 58"/>
                          <wps:cNvSpPr txBox="1">
                            <a:spLocks noChangeArrowheads="1"/>
                          </wps:cNvSpPr>
                          <wps:spPr bwMode="auto">
                            <a:xfrm>
                              <a:off x="1817256" y="370064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241" name="TextBox 59"/>
                          <wps:cNvSpPr txBox="1">
                            <a:spLocks noChangeArrowheads="1"/>
                          </wps:cNvSpPr>
                          <wps:spPr bwMode="auto">
                            <a:xfrm>
                              <a:off x="1012192" y="46501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242" name="TextBox 60"/>
                          <wps:cNvSpPr txBox="1">
                            <a:spLocks noChangeArrowheads="1"/>
                          </wps:cNvSpPr>
                          <wps:spPr bwMode="auto">
                            <a:xfrm>
                              <a:off x="2222023" y="420317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243" name="TextBox 61"/>
                          <wps:cNvSpPr txBox="1">
                            <a:spLocks noChangeArrowheads="1"/>
                          </wps:cNvSpPr>
                          <wps:spPr bwMode="auto">
                            <a:xfrm>
                              <a:off x="803275" y="379406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244" name="TextBox 62"/>
                          <wps:cNvSpPr txBox="1">
                            <a:spLocks noChangeArrowheads="1"/>
                          </wps:cNvSpPr>
                          <wps:spPr bwMode="auto">
                            <a:xfrm>
                              <a:off x="987720" y="428568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245" name="TextBox 63"/>
                          <wps:cNvSpPr txBox="1">
                            <a:spLocks noChangeArrowheads="1"/>
                          </wps:cNvSpPr>
                          <wps:spPr bwMode="auto">
                            <a:xfrm>
                              <a:off x="1756437" y="444660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246" name="TextBox 64"/>
                          <wps:cNvSpPr txBox="1">
                            <a:spLocks noChangeArrowheads="1"/>
                          </wps:cNvSpPr>
                          <wps:spPr bwMode="auto">
                            <a:xfrm>
                              <a:off x="1258573" y="29615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247" name="TextBox 65"/>
                          <wps:cNvSpPr txBox="1">
                            <a:spLocks noChangeArrowheads="1"/>
                          </wps:cNvSpPr>
                          <wps:spPr bwMode="auto">
                            <a:xfrm>
                              <a:off x="1120381" y="4427965"/>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248" name="TextBox 66"/>
                          <wps:cNvSpPr txBox="1">
                            <a:spLocks noChangeArrowheads="1"/>
                          </wps:cNvSpPr>
                          <wps:spPr bwMode="auto">
                            <a:xfrm>
                              <a:off x="1200697" y="459558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249" name="Группа 29249"/>
                        <wpg:cNvGrpSpPr>
                          <a:grpSpLocks/>
                        </wpg:cNvGrpSpPr>
                        <wpg:grpSpPr bwMode="auto">
                          <a:xfrm>
                            <a:off x="2703513" y="3227385"/>
                            <a:ext cx="1480822" cy="724288"/>
                            <a:chOff x="2703513" y="3227388"/>
                            <a:chExt cx="1336930" cy="771213"/>
                          </a:xfrm>
                        </wpg:grpSpPr>
                        <wps:wsp>
                          <wps:cNvPr id="29250" name="TextBox 68"/>
                          <wps:cNvSpPr txBox="1">
                            <a:spLocks noChangeArrowheads="1"/>
                          </wps:cNvSpPr>
                          <wps:spPr bwMode="auto">
                            <a:xfrm>
                              <a:off x="2703515" y="3400168"/>
                              <a:ext cx="1336928"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от 85 до 100% (3 МО)</w:t>
                                </w:r>
                              </w:p>
                            </w:txbxContent>
                          </wps:txbx>
                          <wps:bodyPr wrap="none">
                            <a:spAutoFit/>
                          </wps:bodyPr>
                        </wps:wsp>
                        <wps:wsp>
                          <wps:cNvPr id="29251" name="TextBox 69"/>
                          <wps:cNvSpPr txBox="1">
                            <a:spLocks noChangeArrowheads="1"/>
                          </wps:cNvSpPr>
                          <wps:spPr bwMode="auto">
                            <a:xfrm>
                              <a:off x="2703513" y="3227388"/>
                              <a:ext cx="964859"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- 100% (10 МО)</w:t>
                                </w:r>
                              </w:p>
                            </w:txbxContent>
                          </wps:txbx>
                          <wps:bodyPr wrap="none">
                            <a:spAutoFit/>
                          </wps:bodyPr>
                        </wps:wsp>
                        <wps:wsp>
                          <wps:cNvPr id="29252" name="TextBox 70"/>
                          <wps:cNvSpPr txBox="1">
                            <a:spLocks noChangeArrowheads="1"/>
                          </wps:cNvSpPr>
                          <wps:spPr bwMode="auto">
                            <a:xfrm>
                              <a:off x="2703513" y="3572947"/>
                              <a:ext cx="1279599"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от 75 до 85% (4 МО)</w:t>
                                </w:r>
                              </w:p>
                            </w:txbxContent>
                          </wps:txbx>
                          <wps:bodyPr wrap="none">
                            <a:spAutoFit/>
                          </wps:bodyPr>
                        </wps:wsp>
                        <wps:wsp>
                          <wps:cNvPr id="29253" name="TextBox 71"/>
                          <wps:cNvSpPr txBox="1">
                            <a:spLocks noChangeArrowheads="1"/>
                          </wps:cNvSpPr>
                          <wps:spPr bwMode="auto">
                            <a:xfrm>
                              <a:off x="2703516" y="3745725"/>
                              <a:ext cx="1175258"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менее 75% (3 МО)</w:t>
                                </w:r>
                              </w:p>
                            </w:txbxContent>
                          </wps:txbx>
                          <wps:bodyPr wrap="none">
                            <a:spAutoFit/>
                          </wps:bodyPr>
                        </wps:wsp>
                      </wpg:grpSp>
                    </wpg:wgp>
                  </a:graphicData>
                </a:graphic>
              </wp:anchor>
            </w:drawing>
          </mc:Choice>
          <mc:Fallback>
            <w:pict>
              <v:group id="_x0000_s1786" style="position:absolute;left:0;text-align:left;margin-left:-8.15pt;margin-top:.45pt;width:343.1pt;height:378.25pt;z-index:251731968" coordsize="43573,48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">
                <v:shape id="Picture 37" o:spid="_x0000_s1787" type="#_x0000_t75" style="position:absolute;left:5349;top:20891;width:26639;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mrHEAAAA3gAAAA8AAABkcnMvZG93bnJldi54bWxEj0FLAzEUhO+C/yE8oTebdSmlrk2LWATB&#10;k614fm5eN8smL2GTptt/b4RCj8PMfMOst5OzItMYe88KnuYVCOLW6547Bd+H98cViJiQNVrPpOBC&#10;Ebab+7s1Ntqf+YvyPnWiQDg2qMCkFBopY2vIYZz7QFy8ox8dpiLHTuoRzwXurKyraikd9lwWDAZ6&#10;M9QO+5NTEI7mM//qHC4LGn6MHfJOW6nU7GF6fQGRaEq38LX9oRXUz3W9hP875Qr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5mrHEAAAA3gAAAA8AAAAAAAAAAAAAAAAA&#10;nwIAAGRycy9kb3ducmV2LnhtbFBLBQYAAAAABAAEAPcAAACQAwAAAAA=&#10;">
                  <v:imagedata r:id="rId85" o:title="РК 28 доля организаций ЖКХ"/>
                </v:shape>
                <v:shape id="TextBox 87" o:spid="_x0000_s1788" type="#_x0000_t202" style="position:absolute;width:43573;height: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9FMQA&#10;AADeAAAADwAAAGRycy9kb3ducmV2LnhtbESPQWvCQBSE74X+h+UVvNWNgdo2uoq0FTx4qU3vj+wz&#10;G5p9G7KvJv57VxA8DjPzDbNcj75VJ+pjE9jAbJqBIq6Cbbg2UP5sn99ARUG22AYmA2eKsF49Piyx&#10;sGHgbzodpFYJwrFAA06kK7SOlSOPcRo64uQdQ+9RkuxrbXscEty3Os+yufbYcFpw2NGHo+rv8O8N&#10;iNjN7Fx++bj7Hfefg8uqFyyNmTyNmwUooVHu4Vt7Zw3k73n+Ctc76Qr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vRTEAAAA3gAAAA8AAAAAAAAAAAAAAAAAmAIAAGRycy9k&#10;b3ducmV2LnhtbFBLBQYAAAAABAAEAPUAAACJAwAAAAA=&#10;" filled="f" stroked="f">
                  <v:textbox style="mso-fit-shape-to-text:t">
                    <w:txbxContent>
                      <w:p w:rsidR="008F761E" w:rsidRDefault="008F761E" w:rsidP="007A04EA">
                        <w:pPr>
                          <w:pStyle w:val="a3"/>
                          <w:spacing w:before="0" w:beforeAutospacing="0" w:after="0" w:afterAutospacing="0" w:line="280" w:lineRule="exact"/>
                          <w:jc w:val="center"/>
                          <w:textAlignment w:val="baseline"/>
                        </w:pPr>
                        <w:r>
                          <w:rPr>
                            <w:b/>
                            <w:bCs/>
                            <w:i/>
                            <w:iCs/>
                            <w:color w:val="000000" w:themeColor="text1"/>
                            <w:kern w:val="24"/>
                            <w:sz w:val="22"/>
                            <w:szCs w:val="22"/>
                          </w:rPr>
                          <w:t>Доля организаций коммунального комплекса, осуществляющих производство товаров, оказание услуг по водо-, тепл</w:t>
                        </w:r>
                        <w:proofErr w:type="gramStart"/>
                        <w:r>
                          <w:rPr>
                            <w:b/>
                            <w:bCs/>
                            <w:i/>
                            <w:iCs/>
                            <w:color w:val="000000" w:themeColor="text1"/>
                            <w:kern w:val="24"/>
                            <w:sz w:val="22"/>
                            <w:szCs w:val="22"/>
                          </w:rPr>
                          <w:t>о-</w:t>
                        </w:r>
                        <w:proofErr w:type="gramEnd"/>
                        <w:r>
                          <w:rPr>
                            <w:b/>
                            <w:bCs/>
                            <w:i/>
                            <w:iCs/>
                            <w:color w:val="000000" w:themeColor="text1"/>
                            <w:kern w:val="24"/>
                            <w:sz w:val="22"/>
                            <w:szCs w:val="22"/>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Pr>
                            <w:b/>
                            <w:bCs/>
                            <w:i/>
                            <w:iCs/>
                            <w:color w:val="000000" w:themeColor="text1"/>
                            <w:kern w:val="24"/>
                            <w:sz w:val="22"/>
                            <w:szCs w:val="22"/>
                          </w:rPr>
                          <w:t>осуществляющих</w:t>
                        </w:r>
                        <w:proofErr w:type="gramEnd"/>
                        <w:r>
                          <w:rPr>
                            <w:b/>
                            <w:bCs/>
                            <w:i/>
                            <w:iCs/>
                            <w:color w:val="000000" w:themeColor="text1"/>
                            <w:kern w:val="24"/>
                            <w:sz w:val="22"/>
                            <w:szCs w:val="22"/>
                          </w:rPr>
                          <w:t xml:space="preserve"> свою деятельность на территории городского округа (муниципального района)</w:t>
                        </w:r>
                      </w:p>
                      <w:p w:rsidR="008F761E" w:rsidRDefault="008F761E" w:rsidP="007A04EA">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r>
                          <w:rPr>
                            <w:b/>
                            <w:bCs/>
                            <w:i/>
                            <w:iCs/>
                            <w:color w:val="000000" w:themeColor="text1"/>
                            <w:kern w:val="24"/>
                            <w:position w:val="7"/>
                            <w:sz w:val="22"/>
                            <w:szCs w:val="22"/>
                            <w:vertAlign w:val="superscript"/>
                          </w:rPr>
                          <w:t xml:space="preserve"> </w:t>
                        </w:r>
                      </w:p>
                    </w:txbxContent>
                  </v:textbox>
                </v:shape>
                <v:group id="Группа 29228" o:spid="_x0000_s1789" style="position:absolute;left:8032;top:24479;width:21611;height:21879" coordorigin="8032,24479"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Rh8MAAADeAAAADwAAAGRycy9kb3ducmV2LnhtbERPTYvCMBC9L/gfwgje&#10;1rSVXdZqFBEVD7KwKoi3oRnbYjMpTWzrv98cBI+P9z1f9qYSLTWutKwgHkcgiDOrS84VnE/bzx8Q&#10;ziNrrCyTgic5WC4GH3NMte34j9qjz0UIYZeigsL7OpXSZQUZdGNbEwfuZhuDPsAml7rBLoSbSiZR&#10;9C0NlhwaCqxpXVB2Pz6Mgl2H3WoSb9rD/bZ+Xk9fv5dDTEqNhv1qBsJT79/il3uvFSTTJA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KdGHwwAAAN4AAAAP&#10;AAAAAAAAAAAAAAAAAKoCAABkcnMvZG93bnJldi54bWxQSwUGAAAAAAQABAD6AAAAmgMAAAAA&#10;">
                  <v:shape id="TextBox 47" o:spid="_x0000_s1790" type="#_x0000_t202" style="position:absolute;left:32711;top:2447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fDsYA&#10;AADeAAAADwAAAGRycy9kb3ducmV2LnhtbESPUWvCMBSF3wf+h3AF32Zq0GE7o4hT8G2b2w+4NHdN&#10;bXNTmkyrv34ZDPZ4OOd8h7PaDK4VF+pD7VnDbJqBIC69qbnS8PlxeFyCCBHZYOuZNNwowGY9elhh&#10;YfyV3+lyipVIEA4FarAxdoWUobTkMEx9R5y8L987jEn2lTQ9XhPctVJl2ZN0WHNasNjRzlLZnL6d&#10;hmXmXpsmV2/Bze+zhd29+H131noyHrbPICIN8T/81z4aDSpXKof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fDs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w:t>
                          </w:r>
                        </w:p>
                      </w:txbxContent>
                    </v:textbox>
                  </v:shape>
                  <v:shape id="TextBox 48" o:spid="_x0000_s1791" type="#_x0000_t202" style="position:absolute;left:27761;top:2778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gTsQA&#10;AADeAAAADwAAAGRycy9kb3ducmV2LnhtbESPTW7CMBCF90jcwRqk7sAhLQgCBiHaSuxogQOM4iEO&#10;icdRbCDt6fECieXT+9O3XHe2FjdqfelYwXiUgCDOnS65UHA6fg9nIHxA1lg7JgV/5GG96veWmGl3&#10;51+6HUIh4gj7DBWYEJpMSp8bsuhHriGO3tm1FkOUbSF1i/c4bmuZJslUWiw5PhhsaGsorw5Xq2CW&#10;2H1VzdMfbz/+xxOz/XRfzUWpt0G3WYAI1IVX+NneaQXpPH2PABEno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IE7EAAAA3gAAAA8AAAAAAAAAAAAAAAAAmAIAAGRycy9k&#10;b3ducmV2LnhtbFBLBQYAAAAABAAEAPUAAACJAw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3</w:t>
                          </w:r>
                        </w:p>
                      </w:txbxContent>
                    </v:textbox>
                  </v:shape>
                  <v:shape id="TextBox 49" o:spid="_x0000_s1792" type="#_x0000_t202" style="position:absolute;left:21409;top:2773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F1cYA&#10;AADeAAAADwAAAGRycy9kb3ducmV2LnhtbESPwW7CMBBE75X4B2uRuIGTQCsIGIRokXorBT5gFS9x&#10;SLyOYhfSfn1dCanH0cy80aw2vW3EjTpfOVaQThIQxIXTFZcKzqf9eA7CB2SNjWNS8E0eNuvB0wpz&#10;7e78SbdjKEWEsM9RgQmhzaX0hSGLfuJa4uhdXGcxRNmVUnd4j3DbyCxJXqTFiuOCwZZ2hor6+GUV&#10;zBP7UdeL7ODt7Cd9NrtX99ZelRoN++0SRKA+/Icf7XetIFtk0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F1c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5</w:t>
                          </w:r>
                        </w:p>
                      </w:txbxContent>
                    </v:textbox>
                  </v:shape>
                  <v:shape id="TextBox 50" o:spid="_x0000_s1793" type="#_x0000_t202" style="position:absolute;left:15964;top:37940;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bosYA&#10;AADeAAAADwAAAGRycy9kb3ducmV2LnhtbESPwW7CMBBE75X6D9ZW4gYOpq0gYFAFVOqtFPiAVbzE&#10;aeJ1FBsI/fq6ElKPo5l5o1mseteIC3Wh8qxhPMpAEBfeVFxqOB7eh1MQISIbbDyThhsFWC0fHxaY&#10;G3/lL7rsYykShEOOGmyMbS5lKCw5DCPfEifv5DuHMcmulKbDa4K7Rqose5UOK04LFltaWyrq/dlp&#10;mGbus65nahfc88/4xa43ftt+az146t/mICL18T98b38YDWqmJgr+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bos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6</w:t>
                          </w:r>
                        </w:p>
                      </w:txbxContent>
                    </v:textbox>
                  </v:shape>
                  <v:shape id="TextBox 51" o:spid="_x0000_s1794" type="#_x0000_t202" style="position:absolute;left:23441;top:3632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OcYA&#10;AADeAAAADwAAAGRycy9kb3ducmV2LnhtbESPzW7CMBCE70i8g7VIvYFDoAgCBlW0SL2VvwdYxUsc&#10;Eq+j2IW0T19XQuI4mplvNKtNZ2txo9aXjhWMRwkI4tzpkgsF59NuOAfhA7LG2jEp+CEPm3W/t8JM&#10;uzsf6HYMhYgQ9hkqMCE0mZQ+N2TRj1xDHL2Lay2GKNtC6hbvEW5rmSbJTFosOS4YbGhrKK+O31bB&#10;PLFfVbVI995Of8evZvvuPpqrUi+D7m0JIlAXnuFH+1MrSBfpZAL/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K+Oc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2</w:t>
                          </w:r>
                        </w:p>
                      </w:txbxContent>
                    </v:textbox>
                  </v:shape>
                  <v:shape id="TextBox 52" o:spid="_x0000_s1795" type="#_x0000_t202" style="position:absolute;left:17100;top:3191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TcYA&#10;AADeAAAADwAAAGRycy9kb3ducmV2LnhtbESPwW7CMBBE75X6D9ZW4lacpLSCEIMQBYlbW8oHrOIl&#10;DonXUWwg9OtrpEo9jmbmjaZYDrYVF+p97VhBOk5AEJdO11wpOHxvn6cgfEDW2DomBTfysFw8PhSY&#10;a3flL7rsQyUihH2OCkwIXS6lLw1Z9GPXEUfv6HqLIcq+krrHa4TbVmZJ8iYt1hwXDHa0NlQ2+7NV&#10;ME3sR9PMsk9vJz/pq1m/u013Umr0NKzmIAIN4T/8195pBdkse5n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mTc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7</w:t>
                          </w:r>
                        </w:p>
                      </w:txbxContent>
                    </v:textbox>
                  </v:shape>
                  <v:shape id="TextBox 53" o:spid="_x0000_s1796" type="#_x0000_t202" style="position:absolute;left:12860;top:3822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D1s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7HEO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g9bHAAAA3gAAAA8AAAAAAAAAAAAAAAAAmAIAAGRy&#10;cy9kb3ducmV2LnhtbFBLBQYAAAAABAAEAPUAAACMAw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8</w:t>
                          </w:r>
                        </w:p>
                      </w:txbxContent>
                    </v:textbox>
                  </v:shape>
                  <v:shape id="TextBox 54" o:spid="_x0000_s1797" type="#_x0000_t202" style="position:absolute;left:12641;top:4866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docYA&#10;AADeAAAADwAAAGRycy9kb3ducmV2LnhtbESPwW7CMBBE75X4B2uRuBWH0CISYhCircStLfABq3iJ&#10;Q+J1FLuQ9utrpEo9jmbmjabYDLYVV+p97VjBbJqAIC6drrlScDq+PS5B+ICssXVMCr7Jw2Y9eigw&#10;1+7Gn3Q9hEpECPscFZgQulxKXxqy6KeuI47e2fUWQ5R9JXWPtwi3rUyTZCEt1hwXDHa0M1Q2hy+r&#10;YJnY96bJ0g9vn35mz2b34l67i1KT8bBdgQg0hP/wX3uvFaRZOl/A/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Udoc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9</w:t>
                          </w:r>
                        </w:p>
                      </w:txbxContent>
                    </v:textbox>
                  </v:shape>
                  <v:shape id="TextBox 55" o:spid="_x0000_s1798" type="#_x0000_t202" style="position:absolute;left:13778;top:436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4OscA&#10;AADeAAAADwAAAGRycy9kb3ducmV2LnhtbESPzW7CMBCE70i8g7VIvTUOaUshYFBFi8SNn/YBVvE2&#10;DonXUexCytPjSpU4jmbmG81i1dtGnKnzlWMF4yQFQVw4XXGp4Otz8zgF4QOyxsYxKfglD6vlcLDA&#10;XLsLH+h8DKWIEPY5KjAhtLmUvjBk0SeuJY7et+sshii7UuoOLxFuG5ml6URarDguGGxpbaiojz9W&#10;wTS1u7qeZXtvn6/jF7N+dx/tSamHUf82BxGoD/fwf3urFWSz7OkV/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5uDrHAAAA3gAAAA8AAAAAAAAAAAAAAAAAmAIAAGRy&#10;cy9kb3ducmV2LnhtbFBLBQYAAAAABAAEAPUAAACMAw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10</w:t>
                          </w:r>
                        </w:p>
                      </w:txbxContent>
                    </v:textbox>
                  </v:shape>
                  <v:shape id="TextBox 56" o:spid="_x0000_s1799" type="#_x0000_t202" style="position:absolute;left:22001;top:3246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sSMIA&#10;AADeAAAADwAAAGRycy9kb3ducmV2LnhtbERPS27CMBDdI3EHa5C6A4e0IAgYhGgrsaMFDjCKhzgk&#10;HkexgbSnxwsklk/vv1x3thY3an3pWMF4lIAgzp0uuVBwOn4PZyB8QNZYOyYFf+Rhver3lphpd+df&#10;uh1CIWII+wwVmBCaTEqfG7LoR64hjtzZtRZDhG0hdYv3GG5rmSbJVFosOTYYbGhrKK8OV6tglth9&#10;Vc3TH28//scTs/10X81FqbdBt1mACNSFl/jp3mkF6Tx9j3vjnXgF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ixIwgAAAN4AAAAPAAAAAAAAAAAAAAAAAJgCAABkcnMvZG93&#10;bnJldi54bWxQSwUGAAAAAAQABAD1AAAAhwM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11</w:t>
                          </w:r>
                        </w:p>
                      </w:txbxContent>
                    </v:textbox>
                  </v:shape>
                  <v:shape id="TextBox 57" o:spid="_x0000_s1800" type="#_x0000_t202" style="position:absolute;left:9132;top:4938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J08YA&#10;AADeAAAADwAAAGRycy9kb3ducmV2LnhtbESPzW7CMBCE75V4B2uRuBWH0CISMAjRVuJW/h5gFS9x&#10;SLyOYhfSPn2NVKnH0cx8o1mue9uIG3W+cqxgMk5AEBdOV1wqOJ8+nucgfEDW2DgmBd/kYb0aPC0x&#10;1+7OB7odQykihH2OCkwIbS6lLwxZ9GPXEkfv4jqLIcqulLrDe4TbRqZJMpMWK44LBlvaGirq45dV&#10;ME/sZ11n6d7bl5/Jq9m+uff2qtRo2G8WIAL14T/8195pBWmWT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qJ08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12</w:t>
                          </w:r>
                        </w:p>
                      </w:txbxContent>
                    </v:textbox>
                  </v:shape>
                  <v:shape id="TextBox 58" o:spid="_x0000_s1801" type="#_x0000_t202" style="position:absolute;left:18172;top:3700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TM8UA&#10;AADeAAAADwAAAGRycy9kb3ducmV2LnhtbESP32rCMBTG74W9QziD3Wlq0VE7owy3gXebdQ9waI5N&#10;bXNSmqytPv1yMdjlx/eP33Y/2VYM1PvasYLlIgFBXDpdc6Xg+/wxz0D4gKyxdUwKbuRhv3uYbTHX&#10;buQTDUWoRBxhn6MCE0KXS+lLQxb9wnXE0bu43mKIsq+k7nGM47aVaZI8S4s1xweDHR0MlU3xYxVk&#10;if1smk365e3qvlybw5t7765KPT1Ory8gAk3hP/zXPmoF6SZdRYCIE1F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lMzxQAAAN4AAAAPAAAAAAAAAAAAAAAAAJgCAABkcnMv&#10;ZG93bnJldi54bWxQSwUGAAAAAAQABAD1AAAAigM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13</w:t>
                          </w:r>
                        </w:p>
                      </w:txbxContent>
                    </v:textbox>
                  </v:shape>
                  <v:shape id="TextBox 59" o:spid="_x0000_s1802" type="#_x0000_t202" style="position:absolute;left:10121;top:4650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2qMUA&#10;AADeAAAADwAAAGRycy9kb3ducmV2LnhtbESP0WrCQBRE3wv+w3KFvtVNghZNXUXUgm+t2g+4ZK/Z&#10;mOzdkF01+vXdQsHHYWbOMPNlbxtxpc5XjhWkowQEceF0xaWCn+Pn2xSED8gaG8ek4E4elovByxxz&#10;7W68p+shlCJC2OeowITQ5lL6wpBFP3ItcfROrrMYouxKqTu8RbhtZJYk79JixXHBYEtrQ0V9uFgF&#10;08R+1fUs+/Z2/EgnZr1x2/as1OuwX32ACNSHZ/i/vdMKslk2T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vaoxQAAAN4AAAAPAAAAAAAAAAAAAAAAAJgCAABkcnMv&#10;ZG93bnJldi54bWxQSwUGAAAAAAQABAD1AAAAigM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15</w:t>
                          </w:r>
                        </w:p>
                      </w:txbxContent>
                    </v:textbox>
                  </v:shape>
                  <v:shape id="TextBox 60" o:spid="_x0000_s1803" type="#_x0000_t202" style="position:absolute;left:22220;top:4203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38YA&#10;AADeAAAADwAAAGRycy9kb3ducmV2LnhtbESPUWvCMBSF3wX/Q7jC3jQ1ONHOKMNtsLdp3Q+4NHdN&#10;1+amNJl2+/WLIPh4OOd8h7PZDa4VZ+pD7VnDfJaBIC69qbnS8Hl6m65AhIhssPVMGn4pwG47Hm0w&#10;N/7CRzoXsRIJwiFHDTbGLpcylJYchpnviJP35XuHMcm+kqbHS4K7VqosW0qHNacFix3tLZVN8eM0&#10;rDL30TRrdQhu8Td/tPsX/9p9a/0wGZ6fQEQa4j18a78bDWqtFgqud9IV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o38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16</w:t>
                          </w:r>
                        </w:p>
                      </w:txbxContent>
                    </v:textbox>
                  </v:shape>
                  <v:shape id="TextBox 61" o:spid="_x0000_s1804" type="#_x0000_t202" style="position:absolute;left:8032;top:3794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NRMYA&#10;AADeAAAADwAAAGRycy9kb3ducmV2LnhtbESPwW7CMBBE75X6D9ZW4lacpLSCEIMQBYlbW8oHrOIl&#10;DonXUWwg9OtrpEo9jmbmjaZYDrYVF+p97VhBOk5AEJdO11wpOHxvn6cgfEDW2DomBTfysFw8PhSY&#10;a3flL7rsQyUihH2OCkwIXS6lLw1Z9GPXEUfv6HqLIcq+krrHa4TbVmZJ8iYt1hwXDHa0NlQ2+7NV&#10;ME3sR9PMsk9vJz/pq1m/u013Umr0NKzmIAIN4T/8195pBdksm7z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NRM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17</w:t>
                          </w:r>
                        </w:p>
                      </w:txbxContent>
                    </v:textbox>
                  </v:shape>
                  <v:shape id="TextBox 62" o:spid="_x0000_s1805" type="#_x0000_t202" style="position:absolute;left:9877;top:42856;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VMMYA&#10;AADeAAAADwAAAGRycy9kb3ducmV2LnhtbESP3WrCQBSE7wu+w3IE7+rGkBaNriJaoXetPw9wyB6z&#10;MdmzIbvV6NN3CwUvh5n5hlmsetuIK3W+cqxgMk5AEBdOV1wqOB13r1MQPiBrbByTgjt5WC0HLwvM&#10;tbvxnq6HUIoIYZ+jAhNCm0vpC0MW/di1xNE7u85iiLIrpe7wFuG2kWmSvEuLFccFgy1tDBX14ccq&#10;mCb2q65n6be32WPyZjZb99FelBoN+/UcRKA+PMP/7U+tIJ2lWQZ/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1VMM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18</w:t>
                          </w:r>
                        </w:p>
                      </w:txbxContent>
                    </v:textbox>
                  </v:shape>
                  <v:shape id="TextBox 63" o:spid="_x0000_s1806" type="#_x0000_t202" style="position:absolute;left:17564;top:4446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wq8UA&#10;AADeAAAADwAAAGRycy9kb3ducmV2LnhtbESP0WrCQBRE3wX/YbkF33RjUNHUVcRa8E0b/YBL9jab&#10;Jns3ZLea+vVuodDHYWbOMOttbxtxo85XjhVMJwkI4sLpiksF18v7eAnCB2SNjWNS8EMetpvhYI2Z&#10;dnf+oFseShEh7DNUYEJoMyl9Yciin7iWOHqfrrMYouxKqTu8R7htZJokC2mx4rhgsKW9oaLOv62C&#10;ZWJPdb1Kz97OHtO52b+5Q/ul1Oil372CCNSH//Bf+6gVpKt0Nof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fCrxQAAAN4AAAAPAAAAAAAAAAAAAAAAAJgCAABkcnMv&#10;ZG93bnJldi54bWxQSwUGAAAAAAQABAD1AAAAigM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19</w:t>
                          </w:r>
                        </w:p>
                      </w:txbxContent>
                    </v:textbox>
                  </v:shape>
                  <v:shape id="TextBox 64" o:spid="_x0000_s1807" type="#_x0000_t202" style="position:absolute;left:12585;top:2961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u3MYA&#10;AADeAAAADwAAAGRycy9kb3ducmV2LnhtbESP0WrCQBRE3wv+w3IF3+rGoKIxGxFroW9t1Q+4ZK/Z&#10;mOzdkN1q2q93C4U+DjNzhsm3g23FjXpfO1YwmyYgiEuna64UnE+vzysQPiBrbB2Tgm/ysC1GTzlm&#10;2t35k27HUIkIYZ+hAhNCl0npS0MW/dR1xNG7uN5iiLKvpO7xHuG2lWmSLKXFmuOCwY72hsrm+GUV&#10;rBL73jTr9MPb+c9sYfYv7tBdlZqMh90GRKAh/If/2m9aQbpO50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Nu3M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20</w:t>
                          </w:r>
                        </w:p>
                      </w:txbxContent>
                    </v:textbox>
                  </v:shape>
                  <v:shape id="TextBox 65" o:spid="_x0000_s1808" type="#_x0000_t202" style="position:absolute;left:11203;top:44279;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R8YA&#10;AADeAAAADwAAAGRycy9kb3ducmV2LnhtbESPzW7CMBCE70i8g7VIvYFDBAUCBlW0SL2VvwdYxUsc&#10;Eq+j2IW0T19XQuI4mplvNKtNZ2txo9aXjhWMRwkI4tzpkgsF59NuOAfhA7LG2jEp+CEPm3W/t8JM&#10;uzsf6HYMhYgQ9hkqMCE0mZQ+N2TRj1xDHL2Lay2GKNtC6hbvEW5rmSbJq7RYclww2NDWUF4dv62C&#10;eWK/qmqR7r2d/I6nZvvuPpqrUi+D7m0JIlAXnuFH+1MrSBfpZAb/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LR8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6" o:spid="_x0000_s1809" type="#_x0000_t202" style="position:absolute;left:12006;top:45955;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fNcMA&#10;AADeAAAADwAAAGRycy9kb3ducmV2LnhtbERP3WrCMBS+F/YO4Qx2p6lFR+2MMtwG3m3WPcChOTa1&#10;zUlpsrb69MvFYJcf3/92P9lWDNT72rGC5SIBQVw6XXOl4Pv8Mc9A+ICssXVMCm7kYb97mG0x127k&#10;Ew1FqEQMYZ+jAhNCl0vpS0MW/cJ1xJG7uN5iiLCvpO5xjOG2lWmSPEuLNccGgx0dDJVN8WMVZIn9&#10;bJpN+uXt6r5cm8Obe++uSj09Tq8vIAJN4V/85z5qBekmXcW98U6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fNcMAAADeAAAADwAAAAAAAAAAAAAAAACYAgAAZHJzL2Rv&#10;d25yZXYueG1sUEsFBgAAAAAEAAQA9QAAAIg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249" o:spid="_x0000_s1810" style="position:absolute;left:27035;top:32273;width:14808;height:7243" coordorigin="27035,32273" coordsize="13369,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qRvMgAAADeAAAADwAAAGRycy9kb3ducmV2LnhtbESPT2vCQBTE7wW/w/KE&#10;3uomaSsaXUVESw8i+AfE2yP7TILZtyG7JvHbdwuFHoeZ+Q0zX/amEi01rrSsIB5FIIgzq0vOFZxP&#10;27cJCOeRNVaWScGTHCwXg5c5ptp2fKD26HMRIOxSVFB4X6dSuqwgg25ka+Lg3Wxj0AfZ5FI32AW4&#10;qWQSRWNpsOSwUGBN64Ky+/FhFHx12K3e4027u9/Wz+vpc3/ZxaTU67BfzUB46v1/+K/9rRUk0+Rj&#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6kbzIAAAA&#10;3gAAAA8AAAAAAAAAAAAAAAAAqgIAAGRycy9kb3ducmV2LnhtbFBLBQYAAAAABAAEAPoAAACfAwAA&#10;AAA=&#10;">
                  <v:shape id="TextBox 68" o:spid="_x0000_s1811" type="#_x0000_t202" style="position:absolute;left:27035;top:34001;width:13369;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7sQA&#10;AADeAAAADwAAAGRycy9kb3ducmV2LnhtbESPy4rCMBSG98K8QzgD7jS1qGjHKIOj4G68zAMcmmNT&#10;25yUJmr16ScLweXPf+NbrDpbixu1vnSsYDRMQBDnTpdcKPg7bQczED4ga6wdk4IHeVgtP3oLzLS7&#10;84Fux1CIOMI+QwUmhCaT0ueGLPqha4ijd3atxRBlW0jd4j2O21qmSTKVFkuODwYbWhvKq+PVKpgl&#10;9req5une2/FzNDHrH7dpLkr1P7vvLxCBuvAOv9o7rSCdp5MIEHEi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xe7EAAAA3gAAAA8AAAAAAAAAAAAAAAAAmAIAAGRycy9k&#10;b3ducmV2LnhtbFBLBQYAAAAABAAEAPUAAACJAw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от 85 до 100% (3 МО)</w:t>
                          </w:r>
                        </w:p>
                      </w:txbxContent>
                    </v:textbox>
                  </v:shape>
                  <v:shape id="TextBox 69" o:spid="_x0000_s1812" type="#_x0000_t202" style="position:absolute;left:27035;top:32273;width:9648;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gdcYA&#10;AADeAAAADwAAAGRycy9kb3ducmV2LnhtbESP3WrCQBSE7wu+w3IE7+omQYtGVxGt0LvWnwc4ZI/Z&#10;mOzZkN1q7NN3CwUvh5n5hlmue9uIG3W+cqwgHScgiAunKy4VnE/71xkIH5A1No5JwYM8rFeDlyXm&#10;2t35QLdjKEWEsM9RgQmhzaX0hSGLfuxa4uhdXGcxRNmVUnd4j3DbyCxJ3qTFiuOCwZa2hor6+G0V&#10;zBL7Wdfz7MvbyU86Ndude2+vSo2G/WYBIlAfnuH/9odWkM2za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gdc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- 100% (10 МО)</w:t>
                          </w:r>
                        </w:p>
                      </w:txbxContent>
                    </v:textbox>
                  </v:shape>
                  <v:shape id="TextBox 70" o:spid="_x0000_s1813" type="#_x0000_t202" style="position:absolute;left:27035;top:35729;width:12796;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AsYA&#10;AADeAAAADwAAAGRycy9kb3ducmV2LnhtbESP3WoCMRSE7wu+QziCdzVr0KJbo4g/0LtW7QMcNqeb&#10;7W5Olk3UtU/fFApeDjPzDbNc964RV+pC5VnDZJyBIC68qbjU8Hk+PM9BhIhssPFMGu4UYL0aPC0x&#10;N/7GR7qeYikShEOOGmyMbS5lKCw5DGPfEifvy3cOY5JdKU2HtwR3jVRZ9iIdVpwWLLa0tVTUp4vT&#10;MM/ce10v1Edw05/JzG53ft9+az0a9ptXEJH6+Aj/t9+MBrVQMwV/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H+AsYAAADeAAAADwAAAAAAAAAAAAAAAACYAgAAZHJz&#10;L2Rvd25yZXYueG1sUEsFBgAAAAAEAAQA9QAAAIsDA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от 75 до 85% (4 МО)</w:t>
                          </w:r>
                        </w:p>
                      </w:txbxContent>
                    </v:textbox>
                  </v:shape>
                  <v:shape id="TextBox 71" o:spid="_x0000_s1814" type="#_x0000_t202" style="position:absolute;left:27035;top:37457;width:11752;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bmc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bP4I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W5nHAAAA3gAAAA8AAAAAAAAAAAAAAAAAmAIAAGRy&#10;cy9kb3ducmV2LnhtbFBLBQYAAAAABAAEAPUAAACMAwAAAAA=&#10;" filled="f" stroked="f">
                    <v:textbox style="mso-fit-shape-to-text:t">
                      <w:txbxContent>
                        <w:p w:rsidR="008F761E" w:rsidRDefault="008F761E" w:rsidP="007A04EA">
                          <w:pPr>
                            <w:pStyle w:val="a3"/>
                            <w:spacing w:before="0" w:beforeAutospacing="0" w:after="0" w:afterAutospacing="0"/>
                            <w:textAlignment w:val="baseline"/>
                          </w:pPr>
                          <w:r>
                            <w:rPr>
                              <w:b/>
                              <w:bCs/>
                              <w:color w:val="000000" w:themeColor="text1"/>
                              <w:kern w:val="24"/>
                              <w:sz w:val="20"/>
                              <w:szCs w:val="20"/>
                            </w:rPr>
                            <w:t>- менее 75% (3 МО)</w:t>
                          </w:r>
                        </w:p>
                      </w:txbxContent>
                    </v:textbox>
                  </v:shape>
                </v:group>
                <w10:wrap type="square"/>
              </v:group>
            </w:pict>
          </mc:Fallback>
        </mc:AlternateContent>
      </w:r>
      <w:r w:rsidRPr="007A04EA">
        <w:rPr>
          <w:rFonts w:ascii="Times New Roman" w:hAnsi="Times New Roman" w:cs="Times New Roman"/>
          <w:color w:val="000099"/>
          <w:kern w:val="24"/>
          <w:sz w:val="24"/>
          <w:szCs w:val="24"/>
          <w:lang w:eastAsia="ru-RU"/>
        </w:rPr>
        <w:t>Значение показателя «Доля организаций коммунального комплекса, осуществляющих производство товаров, оказание услуг по водо-, тепл</w:t>
      </w:r>
      <w:proofErr w:type="gramStart"/>
      <w:r w:rsidRPr="007A04EA">
        <w:rPr>
          <w:rFonts w:ascii="Times New Roman" w:hAnsi="Times New Roman" w:cs="Times New Roman"/>
          <w:color w:val="000099"/>
          <w:kern w:val="24"/>
          <w:sz w:val="24"/>
          <w:szCs w:val="24"/>
          <w:lang w:eastAsia="ru-RU"/>
        </w:rPr>
        <w:t>о-</w:t>
      </w:r>
      <w:proofErr w:type="gramEnd"/>
      <w:r w:rsidRPr="007A04EA">
        <w:rPr>
          <w:rFonts w:ascii="Times New Roman" w:hAnsi="Times New Roman" w:cs="Times New Roman"/>
          <w:color w:val="000099"/>
          <w:kern w:val="24"/>
          <w:sz w:val="24"/>
          <w:szCs w:val="24"/>
          <w:lang w:eastAsia="ru-RU"/>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w:t>
      </w:r>
      <w:proofErr w:type="gramStart"/>
      <w:r w:rsidRPr="007A04EA">
        <w:rPr>
          <w:rFonts w:ascii="Times New Roman" w:hAnsi="Times New Roman" w:cs="Times New Roman"/>
          <w:color w:val="000099"/>
          <w:kern w:val="24"/>
          <w:sz w:val="24"/>
          <w:szCs w:val="24"/>
          <w:lang w:eastAsia="ru-RU"/>
        </w:rPr>
        <w:t>числе организаций коммунального комплекса, осуществляющих свою деятельность на территории городского округа (муниципального района») на конец 201</w:t>
      </w:r>
      <w:r>
        <w:rPr>
          <w:rFonts w:ascii="Times New Roman" w:hAnsi="Times New Roman" w:cs="Times New Roman"/>
          <w:color w:val="000099"/>
          <w:kern w:val="24"/>
          <w:sz w:val="24"/>
          <w:szCs w:val="24"/>
          <w:lang w:eastAsia="ru-RU"/>
        </w:rPr>
        <w:t xml:space="preserve">7 </w:t>
      </w:r>
      <w:r w:rsidRPr="007A04EA">
        <w:rPr>
          <w:rFonts w:ascii="Times New Roman" w:hAnsi="Times New Roman" w:cs="Times New Roman"/>
          <w:color w:val="000099"/>
          <w:kern w:val="24"/>
          <w:sz w:val="24"/>
          <w:szCs w:val="24"/>
          <w:lang w:eastAsia="ru-RU"/>
        </w:rPr>
        <w:t xml:space="preserve">года </w:t>
      </w:r>
      <w:r>
        <w:rPr>
          <w:rFonts w:ascii="Times New Roman" w:hAnsi="Times New Roman" w:cs="Times New Roman"/>
          <w:color w:val="000099"/>
          <w:kern w:val="24"/>
          <w:sz w:val="24"/>
          <w:szCs w:val="24"/>
          <w:lang w:eastAsia="ru-RU"/>
        </w:rPr>
        <w:t>в</w:t>
      </w:r>
      <w:r w:rsidRPr="007A04EA">
        <w:rPr>
          <w:rFonts w:ascii="Times New Roman" w:hAnsi="Times New Roman" w:cs="Times New Roman"/>
          <w:color w:val="000099"/>
          <w:kern w:val="24"/>
          <w:sz w:val="24"/>
          <w:szCs w:val="24"/>
          <w:lang w:eastAsia="ru-RU"/>
        </w:rPr>
        <w:t xml:space="preserve"> МО ГО «Вуктыл», МО ГО «Инта», МО ГО «Усинск», МО МР «Княжпогостский», МО МР «Койгородский», МО МР «Корткеросский», МО МР «Сысольский», МО МР «Усть-Вымский», МО МР «Усть-Куломский» и МО МР «Усть-Цилемский» значение данного показателя составляет 100%.</w:t>
      </w:r>
      <w:proofErr w:type="gramEnd"/>
    </w:p>
    <w:p w:rsidR="007A04EA" w:rsidRDefault="007A04EA" w:rsidP="009E687F">
      <w:pPr>
        <w:spacing w:after="0" w:line="360" w:lineRule="auto"/>
        <w:ind w:firstLine="709"/>
        <w:jc w:val="both"/>
        <w:rPr>
          <w:rFonts w:ascii="Times New Roman" w:hAnsi="Times New Roman" w:cs="Times New Roman"/>
          <w:color w:val="000099"/>
          <w:kern w:val="24"/>
          <w:sz w:val="24"/>
          <w:szCs w:val="24"/>
          <w:lang w:eastAsia="ru-RU"/>
        </w:rPr>
      </w:pPr>
    </w:p>
    <w:p w:rsidR="00A90456" w:rsidRDefault="00A90456" w:rsidP="009E687F">
      <w:pPr>
        <w:spacing w:after="0" w:line="360" w:lineRule="auto"/>
        <w:ind w:firstLine="709"/>
        <w:jc w:val="both"/>
        <w:rPr>
          <w:rFonts w:ascii="Times New Roman" w:hAnsi="Times New Roman" w:cs="Times New Roman"/>
          <w:color w:val="000099"/>
          <w:kern w:val="24"/>
          <w:sz w:val="24"/>
          <w:szCs w:val="24"/>
          <w:lang w:eastAsia="ru-RU"/>
        </w:rPr>
      </w:pPr>
    </w:p>
    <w:p w:rsidR="00A90456" w:rsidRPr="00A90456" w:rsidRDefault="003A6C92" w:rsidP="00A90456">
      <w:pPr>
        <w:spacing w:after="0" w:line="360" w:lineRule="auto"/>
        <w:ind w:firstLine="709"/>
        <w:jc w:val="both"/>
        <w:rPr>
          <w:rFonts w:ascii="Times New Roman" w:hAnsi="Times New Roman" w:cs="Times New Roman"/>
          <w:color w:val="000099"/>
          <w:kern w:val="24"/>
          <w:sz w:val="24"/>
          <w:szCs w:val="24"/>
          <w:lang w:eastAsia="ru-RU"/>
        </w:rPr>
      </w:pPr>
      <w:r w:rsidRPr="00A90456">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34016" behindDoc="0" locked="0" layoutInCell="1" allowOverlap="1" wp14:anchorId="46F68668" wp14:editId="7A8F2E40">
                <wp:simplePos x="0" y="0"/>
                <wp:positionH relativeFrom="column">
                  <wp:posOffset>5379085</wp:posOffset>
                </wp:positionH>
                <wp:positionV relativeFrom="paragraph">
                  <wp:posOffset>-195580</wp:posOffset>
                </wp:positionV>
                <wp:extent cx="4357370" cy="3268345"/>
                <wp:effectExtent l="0" t="0" r="0" b="8255"/>
                <wp:wrapSquare wrapText="bothSides"/>
                <wp:docPr id="29254" name="Группа 1"/>
                <wp:cNvGraphicFramePr/>
                <a:graphic xmlns:a="http://schemas.openxmlformats.org/drawingml/2006/main">
                  <a:graphicData uri="http://schemas.microsoft.com/office/word/2010/wordprocessingGroup">
                    <wpg:wgp>
                      <wpg:cNvGrpSpPr/>
                      <wpg:grpSpPr>
                        <a:xfrm>
                          <a:off x="0" y="0"/>
                          <a:ext cx="4357370" cy="3268345"/>
                          <a:chOff x="0" y="0"/>
                          <a:chExt cx="4357370" cy="3268663"/>
                        </a:xfrm>
                      </wpg:grpSpPr>
                      <pic:pic xmlns:pic="http://schemas.openxmlformats.org/drawingml/2006/picture">
                        <pic:nvPicPr>
                          <pic:cNvPr id="29255" name="Picture 67" descr="F:\EUUC\607\Карты\РК 29 доля многокв домов на земел участках с кадастровыы учетом.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20700" y="555625"/>
                            <a:ext cx="2665413"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56" name="TextBox 87"/>
                        <wps:cNvSpPr txBox="1">
                          <a:spLocks noChangeArrowheads="1"/>
                        </wps:cNvSpPr>
                        <wps:spPr bwMode="auto">
                          <a:xfrm>
                            <a:off x="0" y="0"/>
                            <a:ext cx="435737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line="280" w:lineRule="exact"/>
                                <w:jc w:val="center"/>
                                <w:textAlignment w:val="baseline"/>
                              </w:pPr>
                              <w:r>
                                <w:rPr>
                                  <w:b/>
                                  <w:bCs/>
                                  <w:i/>
                                  <w:iCs/>
                                  <w:color w:val="000000" w:themeColor="text1"/>
                                  <w:kern w:val="24"/>
                                  <w:sz w:val="22"/>
                                  <w:szCs w:val="22"/>
                                </w:rPr>
                                <w:t>Доля многоквартирных домов, расположенных на земельных участках, в отношении которых осуществлен государственный кадастровый учет, процентов</w:t>
                              </w:r>
                            </w:p>
                            <w:p w:rsidR="008F761E" w:rsidRDefault="008F761E" w:rsidP="00A9045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r>
                                <w:rPr>
                                  <w:b/>
                                  <w:bCs/>
                                  <w:i/>
                                  <w:iCs/>
                                  <w:color w:val="000000" w:themeColor="text1"/>
                                  <w:kern w:val="24"/>
                                  <w:position w:val="7"/>
                                  <w:sz w:val="22"/>
                                  <w:szCs w:val="22"/>
                                  <w:vertAlign w:val="superscript"/>
                                </w:rPr>
                                <w:t xml:space="preserve"> </w:t>
                              </w:r>
                            </w:p>
                          </w:txbxContent>
                        </wps:txbx>
                        <wps:bodyPr>
                          <a:spAutoFit/>
                        </wps:bodyPr>
                      </wps:wsp>
                      <wpg:grpSp>
                        <wpg:cNvPr id="29257" name="Группа 29257"/>
                        <wpg:cNvGrpSpPr>
                          <a:grpSpLocks/>
                        </wpg:cNvGrpSpPr>
                        <wpg:grpSpPr bwMode="auto">
                          <a:xfrm>
                            <a:off x="796925" y="900026"/>
                            <a:ext cx="2161059" cy="2187715"/>
                            <a:chOff x="796925" y="900001"/>
                            <a:chExt cx="2786371" cy="2793190"/>
                          </a:xfrm>
                        </wpg:grpSpPr>
                        <wps:wsp>
                          <wps:cNvPr id="29258" name="TextBox 16"/>
                          <wps:cNvSpPr txBox="1">
                            <a:spLocks noChangeArrowheads="1"/>
                          </wps:cNvSpPr>
                          <wps:spPr bwMode="auto">
                            <a:xfrm>
                              <a:off x="3264806" y="9000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259" name="TextBox 17"/>
                          <wps:cNvSpPr txBox="1">
                            <a:spLocks noChangeArrowheads="1"/>
                          </wps:cNvSpPr>
                          <wps:spPr bwMode="auto">
                            <a:xfrm>
                              <a:off x="2769841" y="123018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260" name="TextBox 18"/>
                          <wps:cNvSpPr txBox="1">
                            <a:spLocks noChangeArrowheads="1"/>
                          </wps:cNvSpPr>
                          <wps:spPr bwMode="auto">
                            <a:xfrm>
                              <a:off x="2134635" y="122550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261" name="TextBox 19"/>
                          <wps:cNvSpPr txBox="1">
                            <a:spLocks noChangeArrowheads="1"/>
                          </wps:cNvSpPr>
                          <wps:spPr bwMode="auto">
                            <a:xfrm>
                              <a:off x="1590053" y="224600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262" name="TextBox 20"/>
                          <wps:cNvSpPr txBox="1">
                            <a:spLocks noChangeArrowheads="1"/>
                          </wps:cNvSpPr>
                          <wps:spPr bwMode="auto">
                            <a:xfrm>
                              <a:off x="2337843" y="208428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263" name="TextBox 21"/>
                          <wps:cNvSpPr txBox="1">
                            <a:spLocks noChangeArrowheads="1"/>
                          </wps:cNvSpPr>
                          <wps:spPr bwMode="auto">
                            <a:xfrm>
                              <a:off x="1703737" y="164373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264" name="TextBox 22"/>
                          <wps:cNvSpPr txBox="1">
                            <a:spLocks noChangeArrowheads="1"/>
                          </wps:cNvSpPr>
                          <wps:spPr bwMode="auto">
                            <a:xfrm>
                              <a:off x="1279673" y="227408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265" name="TextBox 23"/>
                          <wps:cNvSpPr txBox="1">
                            <a:spLocks noChangeArrowheads="1"/>
                          </wps:cNvSpPr>
                          <wps:spPr bwMode="auto">
                            <a:xfrm>
                              <a:off x="1257842" y="331797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266" name="TextBox 24"/>
                          <wps:cNvSpPr txBox="1">
                            <a:spLocks noChangeArrowheads="1"/>
                          </wps:cNvSpPr>
                          <wps:spPr bwMode="auto">
                            <a:xfrm>
                              <a:off x="1371492" y="281402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267" name="TextBox 25"/>
                          <wps:cNvSpPr txBox="1">
                            <a:spLocks noChangeArrowheads="1"/>
                          </wps:cNvSpPr>
                          <wps:spPr bwMode="auto">
                            <a:xfrm>
                              <a:off x="2193841" y="169813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268" name="TextBox 26"/>
                          <wps:cNvSpPr txBox="1">
                            <a:spLocks noChangeArrowheads="1"/>
                          </wps:cNvSpPr>
                          <wps:spPr bwMode="auto">
                            <a:xfrm>
                              <a:off x="906858" y="338997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269" name="TextBox 27"/>
                          <wps:cNvSpPr txBox="1">
                            <a:spLocks noChangeArrowheads="1"/>
                          </wps:cNvSpPr>
                          <wps:spPr bwMode="auto">
                            <a:xfrm>
                              <a:off x="1810906" y="215259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270" name="TextBox 28"/>
                          <wps:cNvSpPr txBox="1">
                            <a:spLocks noChangeArrowheads="1"/>
                          </wps:cNvSpPr>
                          <wps:spPr bwMode="auto">
                            <a:xfrm>
                              <a:off x="1005842" y="3102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271" name="TextBox 29"/>
                          <wps:cNvSpPr txBox="1">
                            <a:spLocks noChangeArrowheads="1"/>
                          </wps:cNvSpPr>
                          <wps:spPr bwMode="auto">
                            <a:xfrm>
                              <a:off x="2215673" y="265508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272" name="TextBox 30"/>
                          <wps:cNvSpPr txBox="1">
                            <a:spLocks noChangeArrowheads="1"/>
                          </wps:cNvSpPr>
                          <wps:spPr bwMode="auto">
                            <a:xfrm>
                              <a:off x="796925" y="224600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273" name="TextBox 31"/>
                          <wps:cNvSpPr txBox="1">
                            <a:spLocks noChangeArrowheads="1"/>
                          </wps:cNvSpPr>
                          <wps:spPr bwMode="auto">
                            <a:xfrm>
                              <a:off x="981370" y="273758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274" name="TextBox 32"/>
                          <wps:cNvSpPr txBox="1">
                            <a:spLocks noChangeArrowheads="1"/>
                          </wps:cNvSpPr>
                          <wps:spPr bwMode="auto">
                            <a:xfrm>
                              <a:off x="1750087" y="289848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275" name="TextBox 33"/>
                          <wps:cNvSpPr txBox="1">
                            <a:spLocks noChangeArrowheads="1"/>
                          </wps:cNvSpPr>
                          <wps:spPr bwMode="auto">
                            <a:xfrm>
                              <a:off x="1252223" y="141360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276" name="TextBox 34"/>
                          <wps:cNvSpPr txBox="1">
                            <a:spLocks noChangeArrowheads="1"/>
                          </wps:cNvSpPr>
                          <wps:spPr bwMode="auto">
                            <a:xfrm>
                              <a:off x="1114031" y="2879849"/>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277" name="TextBox 35"/>
                          <wps:cNvSpPr txBox="1">
                            <a:spLocks noChangeArrowheads="1"/>
                          </wps:cNvSpPr>
                          <wps:spPr bwMode="auto">
                            <a:xfrm>
                              <a:off x="1194347" y="304745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278" name="Группа 29278"/>
                        <wpg:cNvGrpSpPr>
                          <a:grpSpLocks/>
                        </wpg:cNvGrpSpPr>
                        <wpg:grpSpPr bwMode="auto">
                          <a:xfrm>
                            <a:off x="2681288" y="1704806"/>
                            <a:ext cx="1417323" cy="724242"/>
                            <a:chOff x="2681288" y="1704798"/>
                            <a:chExt cx="1279066" cy="771164"/>
                          </a:xfrm>
                        </wpg:grpSpPr>
                        <wps:wsp>
                          <wps:cNvPr id="29279" name="TextBox 37"/>
                          <wps:cNvSpPr txBox="1">
                            <a:spLocks noChangeArrowheads="1"/>
                          </wps:cNvSpPr>
                          <wps:spPr bwMode="auto">
                            <a:xfrm>
                              <a:off x="2681290" y="1877561"/>
                              <a:ext cx="1279064"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от 50 до 70% (5 МО)</w:t>
                                </w:r>
                              </w:p>
                            </w:txbxContent>
                          </wps:txbx>
                          <wps:bodyPr wrap="none">
                            <a:spAutoFit/>
                          </wps:bodyPr>
                        </wps:wsp>
                        <wps:wsp>
                          <wps:cNvPr id="29280" name="TextBox 39"/>
                          <wps:cNvSpPr txBox="1">
                            <a:spLocks noChangeArrowheads="1"/>
                          </wps:cNvSpPr>
                          <wps:spPr bwMode="auto">
                            <a:xfrm>
                              <a:off x="2681288" y="1704798"/>
                              <a:ext cx="1253849"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- 70% и более (7 МО)</w:t>
                                </w:r>
                              </w:p>
                            </w:txbxContent>
                          </wps:txbx>
                          <wps:bodyPr wrap="none">
                            <a:spAutoFit/>
                          </wps:bodyPr>
                        </wps:wsp>
                        <wps:wsp>
                          <wps:cNvPr id="29281" name="TextBox 40"/>
                          <wps:cNvSpPr txBox="1">
                            <a:spLocks noChangeArrowheads="1"/>
                          </wps:cNvSpPr>
                          <wps:spPr bwMode="auto">
                            <a:xfrm>
                              <a:off x="2681288" y="2050324"/>
                              <a:ext cx="1279063"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от 20 до 50% (5 МО)</w:t>
                                </w:r>
                              </w:p>
                            </w:txbxContent>
                          </wps:txbx>
                          <wps:bodyPr wrap="none">
                            <a:spAutoFit/>
                          </wps:bodyPr>
                        </wps:wsp>
                        <wps:wsp>
                          <wps:cNvPr id="29282" name="TextBox 41"/>
                          <wps:cNvSpPr txBox="1">
                            <a:spLocks noChangeArrowheads="1"/>
                          </wps:cNvSpPr>
                          <wps:spPr bwMode="auto">
                            <a:xfrm>
                              <a:off x="2681291" y="2223085"/>
                              <a:ext cx="1174767" cy="25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менее 20% (3 МО)</w:t>
                                </w:r>
                              </w:p>
                            </w:txbxContent>
                          </wps:txbx>
                          <wps:bodyPr wrap="none">
                            <a:spAutoFit/>
                          </wps:bodyPr>
                        </wps:wsp>
                      </wpg:grpSp>
                    </wpg:wgp>
                  </a:graphicData>
                </a:graphic>
              </wp:anchor>
            </w:drawing>
          </mc:Choice>
          <mc:Fallback>
            <w:pict>
              <v:group id="_x0000_s1815" style="position:absolute;left:0;text-align:left;margin-left:423.55pt;margin-top:-15.4pt;width:343.1pt;height:257.35pt;z-index:251734016" coordsize="43573,3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">
                <v:shape id="Picture 67" o:spid="_x0000_s1816" type="#_x0000_t75" style="position:absolute;left:5207;top:5556;width:2665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TLnEAAAA3gAAAA8AAABkcnMvZG93bnJldi54bWxEj0GLwjAUhO8L/ofwBG9ruoWK2zXKWhDE&#10;2+oe9vhInm21eSlJ1PrvzYLgcZiZb5jFarCduJIPrWMFH9MMBLF2puVawe9h8z4HESKywc4xKbhT&#10;gNVy9LbA0rgb/9B1H2uRIBxKVNDE2JdSBt2QxTB1PXHyjs5bjEn6WhqPtwS3ncyzbCYttpwWGuyp&#10;akif9xerwG//uqzSvtL1+lTcd7Gf2VOh1GQ8fH+BiDTEV/jZ3hoF+WdeFPB/J10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tTLnEAAAA3gAAAA8AAAAAAAAAAAAAAAAA&#10;nwIAAGRycy9kb3ducmV2LnhtbFBLBQYAAAAABAAEAPcAAACQAwAAAAA=&#10;">
                  <v:imagedata r:id="rId87" o:title="РК 29 доля многокв домов на земел участках с кадастровыы учетом"/>
                </v:shape>
                <v:shape id="TextBox 87" o:spid="_x0000_s1817" type="#_x0000_t202" style="position:absolute;width:43573;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r8sQA&#10;AADeAAAADwAAAGRycy9kb3ducmV2LnhtbESPQWvCQBSE74X+h+UVvNWNAcWmriK1BQ+9qOn9kX3N&#10;hmbfhuzTxH/vFgSPw8x8w6w2o2/VhfrYBDYwm2agiKtgG64NlKev1yWoKMgW28Bk4EoRNuvnpxUW&#10;Ngx8oMtRapUgHAs04ES6QutYOfIYp6EjTt5v6D1Kkn2tbY9DgvtW51m20B4bTgsOO/pwVP0dz96A&#10;iN3OruWnj/uf8Xs3uKyaY2nM5GXcvoMSGuURvrf31kD+ls8X8H8nX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4a/LEAAAA3gAAAA8AAAAAAAAAAAAAAAAAmAIAAGRycy9k&#10;b3ducmV2LnhtbFBLBQYAAAAABAAEAPUAAACJAwAAAAA=&#10;" filled="f" stroked="f">
                  <v:textbox style="mso-fit-shape-to-text:t">
                    <w:txbxContent>
                      <w:p w:rsidR="008F761E" w:rsidRDefault="008F761E" w:rsidP="00A90456">
                        <w:pPr>
                          <w:pStyle w:val="a3"/>
                          <w:spacing w:before="0" w:beforeAutospacing="0" w:after="0" w:afterAutospacing="0" w:line="280" w:lineRule="exact"/>
                          <w:jc w:val="center"/>
                          <w:textAlignment w:val="baseline"/>
                        </w:pPr>
                        <w:r>
                          <w:rPr>
                            <w:b/>
                            <w:bCs/>
                            <w:i/>
                            <w:iCs/>
                            <w:color w:val="000000" w:themeColor="text1"/>
                            <w:kern w:val="24"/>
                            <w:sz w:val="22"/>
                            <w:szCs w:val="22"/>
                          </w:rPr>
                          <w:t>Доля многоквартирных домов, расположенных на земельных участках, в отношении которых осуществлен государственный кадастровый учет, процентов</w:t>
                        </w:r>
                      </w:p>
                      <w:p w:rsidR="008F761E" w:rsidRDefault="008F761E" w:rsidP="00A90456">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r>
                          <w:rPr>
                            <w:b/>
                            <w:bCs/>
                            <w:i/>
                            <w:iCs/>
                            <w:color w:val="000000" w:themeColor="text1"/>
                            <w:kern w:val="24"/>
                            <w:position w:val="7"/>
                            <w:sz w:val="22"/>
                            <w:szCs w:val="22"/>
                            <w:vertAlign w:val="superscript"/>
                          </w:rPr>
                          <w:t xml:space="preserve"> </w:t>
                        </w:r>
                      </w:p>
                    </w:txbxContent>
                  </v:textbox>
                </v:shape>
                <v:group id="Группа 29257" o:spid="_x0000_s1818" style="position:absolute;left:7969;top:9000;width:21610;height:21877" coordorigin="7969,9000"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ywNojIAAAA&#10;3gAAAA8AAAAAAAAAAAAAAAAAqgIAAGRycy9kb3ducmV2LnhtbFBLBQYAAAAABAAEAPoAAACfAwAA&#10;AAA=&#10;">
                  <v:shape id="TextBox 16" o:spid="_x0000_s1819" type="#_x0000_t202" style="position:absolute;left:32648;top:9000;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J6MIA&#10;AADeAAAADwAAAGRycy9kb3ducmV2LnhtbERPy4rCMBTdC/MP4Q6409Sioh2jDI6Cu/ExH3Bprk1t&#10;c1OaqNWvnywEl4fzXqw6W4sbtb50rGA0TEAQ506XXCj4O20HMxA+IGusHZOCB3lYLT96C8y0u/OB&#10;bsdQiBjCPkMFJoQmk9Lnhiz6oWuII3d2rcUQYVtI3eI9httapkkylRZLjg0GG1obyqvj1SqYJfa3&#10;qubp3tvxczQx6x+3aS5K9T+77y8QgbrwFr/cO60gnaeTuDfeiV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cnowgAAAN4AAAAPAAAAAAAAAAAAAAAAAJgCAABkcnMvZG93&#10;bnJldi54bWxQSwUGAAAAAAQABAD1AAAAhwM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w:t>
                          </w:r>
                        </w:p>
                      </w:txbxContent>
                    </v:textbox>
                  </v:shape>
                  <v:shape id="TextBox 17" o:spid="_x0000_s1820" type="#_x0000_t202" style="position:absolute;left:27698;top:1230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sc8YA&#10;AADeAAAADwAAAGRycy9kb3ducmV2LnhtbESP0WrCQBRE3wX/YblC33RjqMWk2UixLfjWqv2AS/aa&#10;jcneDdmtpn59t1DwcZiZM0yxGW0nLjT4xrGC5SIBQVw53XCt4Ov4Pl+D8AFZY+eYFPyQh005nRSY&#10;a3flPV0OoRYRwj5HBSaEPpfSV4Ys+oXriaN3coPFEOVQSz3gNcJtJ9MkeZIWG44LBnvaGqraw7dV&#10;sE7sR9tm6ae3j7flymxf3Vt/VuphNr48gwg0hnv4v73TCtIsXWX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sc8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3</w:t>
                          </w:r>
                        </w:p>
                      </w:txbxContent>
                    </v:textbox>
                  </v:shape>
                  <v:shape id="TextBox 18" o:spid="_x0000_s1821" type="#_x0000_t202" style="position:absolute;left:21346;top:1225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PU8MA&#10;AADeAAAADwAAAGRycy9kb3ducmV2LnhtbESPy4rCMBSG98K8QzgDs9PUMop2jDI4Cu68zQMcmmNT&#10;25yUJmr16c1CcPnz3/hmi87W4kqtLx0rGA4SEMS50yUXCv6P6/4EhA/IGmvHpOBOHhbzj94MM+1u&#10;vKfrIRQijrDPUIEJocmk9Lkhi37gGuLonVxrMUTZFlK3eIvjtpZpkoylxZLjg8GGloby6nCxCiaJ&#10;3VbVNN15+/0Yjszyz62as1Jfn93vD4hAXXiHX+2NVpBO03EEiDgR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MPU8MAAADeAAAADwAAAAAAAAAAAAAAAACYAgAAZHJzL2Rv&#10;d25yZXYueG1sUEsFBgAAAAAEAAQA9QAAAIg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5</w:t>
                          </w:r>
                        </w:p>
                      </w:txbxContent>
                    </v:textbox>
                  </v:shape>
                  <v:shape id="TextBox 19" o:spid="_x0000_s1822" type="#_x0000_t202" style="position:absolute;left:15900;top:2246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yMYA&#10;AADeAAAADwAAAGRycy9kb3ducmV2LnhtbESP0WrCQBRE3wX/YblC33ST0IqmboKohb61tf2AS/aa&#10;jcneDdlV0359t1DwcZiZM8ymHG0nrjT4xrGCdJGAIK6cbrhW8PX5Ml+B8AFZY+eYFHyTh7KYTjaY&#10;a3fjD7oeQy0ihH2OCkwIfS6lrwxZ9AvXE0fv5AaLIcqhlnrAW4TbTmZJspQWG44LBnvaGara48Uq&#10;WCX2rW3X2bu3jz/pk9nt3aE/K/UwG7fPIAKN4R7+b79qBdk6W6bwdy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yM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6</w:t>
                          </w:r>
                        </w:p>
                      </w:txbxContent>
                    </v:textbox>
                  </v:shape>
                  <v:shape id="TextBox 20" o:spid="_x0000_s1823" type="#_x0000_t202" style="position:absolute;left:23378;top:2084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0v8YA&#10;AADeAAAADwAAAGRycy9kb3ducmV2LnhtbESP3WoCMRSE7wu+QziCdzVrsKJbo4g/0LtW7QMcNqeb&#10;7W5Olk3UtU/fFApeDjPzDbNc964RV+pC5VnDZJyBIC68qbjU8Hk+PM9BhIhssPFMGu4UYL0aPC0x&#10;N/7GR7qeYikShEOOGmyMbS5lKCw5DGPfEifvy3cOY5JdKU2HtwR3jVRZNpMOK04LFlvaWirq08Vp&#10;mGfuva4X6iO46c/kxW53ft9+az0a9ptXEJH6+Aj/t9+MBrVQMwV/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00v8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2</w:t>
                          </w:r>
                        </w:p>
                      </w:txbxContent>
                    </v:textbox>
                  </v:shape>
                  <v:shape id="TextBox 21" o:spid="_x0000_s1824" type="#_x0000_t202" style="position:absolute;left:17037;top:1643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RJMYA&#10;AADeAAAADwAAAGRycy9kb3ducmV2LnhtbESPwW7CMBBE75X4B2uRuBWH0CISYhCircStLfABq3iJ&#10;Q+J1FLuQ9utrpEo9jmbmjabYDLYVV+p97VjBbJqAIC6drrlScDq+PS5B+ICssXVMCr7Jw2Y9eigw&#10;1+7Gn3Q9hEpECPscFZgQulxKXxqy6KeuI47e2fUWQ5R9JXWPtwi3rUyTZCEt1hwXDHa0M1Q2hy+r&#10;YJnY96bJ0g9vn35mz2b34l67i1KT8bBdgQg0hP/wX3uvFaRZupjD/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GRJM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7</w:t>
                          </w:r>
                        </w:p>
                      </w:txbxContent>
                    </v:textbox>
                  </v:shape>
                  <v:shape id="TextBox 22" o:spid="_x0000_s1825" type="#_x0000_t202" style="position:absolute;left:12796;top:2274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JUMYA&#10;AADeAAAADwAAAGRycy9kb3ducmV2LnhtbESP0WrCQBRE3wv+w3IF3+rGoKIxGxFroW9t1Q+4ZK/Z&#10;mOzdkN1q2q93C4U+DjNzhsm3g23FjXpfO1YwmyYgiEuna64UnE+vzysQPiBrbB2Tgm/ysC1GTzlm&#10;2t35k27HUIkIYZ+hAhNCl0npS0MW/dR1xNG7uN5iiLKvpO7xHuG2lWmSLKXFmuOCwY72hsrm+GUV&#10;rBL73jTr9MPb+c9sYfYv7tBdlZqMh90GRKAh/If/2m9aQbpOl3P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JUM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8</w:t>
                          </w:r>
                        </w:p>
                      </w:txbxContent>
                    </v:textbox>
                  </v:shape>
                  <v:shape id="TextBox 23" o:spid="_x0000_s1826" type="#_x0000_t202" style="position:absolute;left:12578;top:3317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sy8YA&#10;AADeAAAADwAAAGRycy9kb3ducmV2LnhtbESP0WrCQBRE34X+w3KFvunGUEVjNlJsC33T2n7AJXvN&#10;xmTvhuxWo1/fFYQ+DjNzhsk3g23FmXpfO1YwmyYgiEuna64U/Hx/TJYgfEDW2DomBVfysCmeRjlm&#10;2l34i86HUIkIYZ+hAhNCl0npS0MW/dR1xNE7ut5iiLKvpO7xEuG2lWmSLKTFmuOCwY62hsrm8GsV&#10;LBO7a5pVuvf25Tabm+2be+9OSj2Ph9c1iEBD+A8/2p9aQbpKF3O434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sy8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9</w:t>
                          </w:r>
                        </w:p>
                      </w:txbxContent>
                    </v:textbox>
                  </v:shape>
                  <v:shape id="TextBox 24" o:spid="_x0000_s1827" type="#_x0000_t202" style="position:absolute;left:13714;top:2814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yvMYA&#10;AADeAAAADwAAAGRycy9kb3ducmV2LnhtbESP3WrCQBSE7wu+w3IE7+rGYINGVxGt0LvWnwc4ZI/Z&#10;mOzZkN1q7NN3CwUvh5n5hlmue9uIG3W+cqxgMk5AEBdOV1wqOJ/2rzMQPiBrbByTggd5WK8GL0vM&#10;tbvzgW7HUIoIYZ+jAhNCm0vpC0MW/di1xNG7uM5iiLIrpe7wHuG2kWmSZNJixXHBYEtbQ0V9/LYK&#10;Zon9rOt5+uXt9GfyZrY7995elRoN+80CRKA+PMP/7Q+tIJ2nWQ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yvM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10</w:t>
                          </w:r>
                        </w:p>
                      </w:txbxContent>
                    </v:textbox>
                  </v:shape>
                  <v:shape id="TextBox 25" o:spid="_x0000_s1828" type="#_x0000_t202" style="position:absolute;left:21938;top:1698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XJ8cA&#10;AADeAAAADwAAAGRycy9kb3ducmV2LnhtbESPzWrDMBCE74G8g9hAbo1s0+bHtRJCmkJvzU8fYLG2&#10;lmtrZSwlcfv0VaGQ4zAz3zDFZrCtuFLva8cK0lkCgrh0uuZKwcf59WEJwgdkja1jUvBNHjbr8ajA&#10;XLsbH+l6CpWIEPY5KjAhdLmUvjRk0c9cRxy9T9dbDFH2ldQ93iLctjJLkrm0WHNcMNjRzlDZnC5W&#10;wTKx702zyg7ePv6kT2b34vbdl1LTybB9BhFoCPfwf/tNK8hW2Xw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lyfHAAAA3gAAAA8AAAAAAAAAAAAAAAAAmAIAAGRy&#10;cy9kb3ducmV2LnhtbFBLBQYAAAAABAAEAPUAAACMAw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11</w:t>
                          </w:r>
                        </w:p>
                      </w:txbxContent>
                    </v:textbox>
                  </v:shape>
                  <v:shape id="TextBox 26" o:spid="_x0000_s1829" type="#_x0000_t202" style="position:absolute;left:9068;top:3389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DVcIA&#10;AADeAAAADwAAAGRycy9kb3ducmV2LnhtbERPy4rCMBTdC/MP4Q7MTlPLKNoxyuAouPM1H3Bprk1t&#10;c1OaqNWvNwvB5eG8Z4vO1uJKrS8dKxgOEhDEudMlFwr+j+v+BIQPyBprx6TgTh4W84/eDDPtbryn&#10;6yEUIoawz1CBCaHJpPS5IYt+4BriyJ1cazFE2BZSt3iL4baWaZKMpcWSY4PBhpaG8upwsQomid1W&#10;1TTdefv9GI7M8s+tmrNSX5/d7w+IQF14i1/ujVaQTtNx3BvvxC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QNVwgAAAN4AAAAPAAAAAAAAAAAAAAAAAJgCAABkcnMvZG93&#10;bnJldi54bWxQSwUGAAAAAAQABAD1AAAAhwM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12</w:t>
                          </w:r>
                        </w:p>
                      </w:txbxContent>
                    </v:textbox>
                  </v:shape>
                  <v:shape id="TextBox 27" o:spid="_x0000_s1830" type="#_x0000_t202" style="position:absolute;left:18109;top:21525;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mzsYA&#10;AADeAAAADwAAAGRycy9kb3ducmV2LnhtbESPzWrDMBCE74W8g9hAb40c04TYtRxK2kJvzU8fYLE2&#10;lmNrZSw1cfv0USGQ4zAz3zDFerSdONPgG8cK5rMEBHHldMO1gu/Dx9MKhA/IGjvHpOCXPKzLyUOB&#10;uXYX3tF5H2oRIexzVGBC6HMpfWXIop+5njh6RzdYDFEOtdQDXiLcdjJNkqW02HBcMNjTxlDV7n+s&#10;glViv9o2S7fePv/NF2bz5t77k1KP0/H1BUSgMdzDt/anVpBm6TKD/zvxCsj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mmzs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13</w:t>
                          </w:r>
                        </w:p>
                      </w:txbxContent>
                    </v:textbox>
                  </v:shape>
                  <v:shape id="TextBox 28" o:spid="_x0000_s1831" type="#_x0000_t202" style="position:absolute;left:10058;top:3102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ZjsQA&#10;AADeAAAADwAAAGRycy9kb3ducmV2LnhtbESPy27CMBBF90j8gzVI3YFD1PIIGIRoK7GjBT5gFA9x&#10;SDyOYgNpvx4vkFhe3ZfOct3ZWtyo9aVjBeNRAoI4d7rkQsHp+D2cgfABWWPtmBT8kYf1qt9bYqbd&#10;nX/pdgiFiCPsM1RgQmgyKX1uyKIfuYY4emfXWgxRtoXULd7juK1lmiQTabHk+GCwoa2hvDpcrYJZ&#10;YvdVNU9/vH3/H3+Y7af7ai5KvQ26zQJEoC68ws/2TitI5+k0AkSci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6mY7EAAAA3gAAAA8AAAAAAAAAAAAAAAAAmAIAAGRycy9k&#10;b3ducmV2LnhtbFBLBQYAAAAABAAEAPUAAACJAw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15</w:t>
                          </w:r>
                        </w:p>
                      </w:txbxContent>
                    </v:textbox>
                  </v:shape>
                  <v:shape id="TextBox 29" o:spid="_x0000_s1832" type="#_x0000_t202" style="position:absolute;left:22156;top:26550;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8Fc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2yl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8Fc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16</w:t>
                          </w:r>
                        </w:p>
                      </w:txbxContent>
                    </v:textbox>
                  </v:shape>
                  <v:shape id="TextBox 30" o:spid="_x0000_s1833" type="#_x0000_t202" style="position:absolute;left:7969;top:2246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YsYA&#10;AADeAAAADwAAAGRycy9kb3ducmV2LnhtbESPwW7CMBBE75X6D9ZW4gYOFm0hYFAFVOqtFPiAVbzE&#10;aeJ1FBsI/fq6ElKPo5l5o1mseteIC3Wh8qxhPMpAEBfeVFxqOB7eh1MQISIbbDyThhsFWC0fHxaY&#10;G3/lL7rsYykShEOOGmyMbS5lKCw5DCPfEifv5DuHMcmulKbDa4K7Rqose5EOK04LFltaWyrq/dlp&#10;mGbus65nahfc5Gf8bNcbv22/tR489W9zEJH6+B++tz+MBjVTrwr+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Ys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17</w:t>
                          </w:r>
                        </w:p>
                      </w:txbxContent>
                    </v:textbox>
                  </v:shape>
                  <v:shape id="TextBox 31" o:spid="_x0000_s1834" type="#_x0000_t202" style="position:absolute;left:9813;top:27375;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H+ccA&#10;AADeAAAADwAAAGRycy9kb3ducmV2LnhtbESPzW7CMBCE70i8g7VIvTUOaUshYFBFi8SNn/YBVvE2&#10;DonXUexCytPjSpU4jmbmG81i1dtGnKnzlWMF4yQFQVw4XXGp4Otz8zgF4QOyxsYxKfglD6vlcLDA&#10;XLsLH+h8DKWIEPY5KjAhtLmUvjBk0SeuJY7et+sshii7UuoOLxFuG5ml6URarDguGGxpbaiojz9W&#10;wTS1u7qeZXtvn6/jF7N+dx/tSamHUf82BxGoD/fwf3urFWSz7PUJ/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B/nHAAAA3gAAAA8AAAAAAAAAAAAAAAAAmAIAAGRy&#10;cy9kb3ducmV2LnhtbFBLBQYAAAAABAAEAPUAAACMAw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18</w:t>
                          </w:r>
                        </w:p>
                      </w:txbxContent>
                    </v:textbox>
                  </v:shape>
                  <v:shape id="TextBox 32" o:spid="_x0000_s1835" type="#_x0000_t202" style="position:absolute;left:17500;top:28984;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GfjcYA&#10;AADeAAAADwAAAGRycy9kb3ducmV2LnhtbESPzW7CMBCE70i8g7VIvYFDBAUCBlW0SL2VvwdYxUsc&#10;Eq+j2IW0T19XQuI4mplvNKtNZ2txo9aXjhWMRwkI4tzpkgsF59NuOAfhA7LG2jEp+CEPm3W/t8JM&#10;uzsf6HYMhYgQ9hkqMCE0mZQ+N2TRj1xDHL2Lay2GKNtC6hbvEW5rmSbJq7RYclww2NDWUF4dv62C&#10;eWK/qmqR7r2d/I6nZvvuPpqrUi+D7m0JIlAXnuFH+1MrSBfpbAL/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Gfjc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19</w:t>
                          </w:r>
                        </w:p>
                      </w:txbxContent>
                    </v:textbox>
                  </v:shape>
                  <v:shape id="TextBox 33" o:spid="_x0000_s1836" type="#_x0000_t202" style="position:absolute;left:12522;top:1413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6FsYA&#10;AADeAAAADwAAAGRycy9kb3ducmV2LnhtbESPwW7CMBBE75X6D9ZW4lacRKWFEIMQBYlbW8oHrOIl&#10;DonXUWwg9OtrpEo9jmbmjaZYDrYVF+p97VhBOk5AEJdO11wpOHxvn6cgfEDW2DomBTfysFw8PhSY&#10;a3flL7rsQyUihH2OCkwIXS6lLw1Z9GPXEUfv6HqLIcq+krrHa4TbVmZJ8iot1hwXDHa0NlQ2+7NV&#10;ME3sR9PMsk9vX37SiVm/u013Umr0NKzmIAIN4T/8195pBdkse5v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06Fs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20</w:t>
                          </w:r>
                        </w:p>
                      </w:txbxContent>
                    </v:textbox>
                  </v:shape>
                  <v:shape id="TextBox 34" o:spid="_x0000_s1837" type="#_x0000_t202" style="position:absolute;left:11140;top:28798;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YccA&#10;AADeAAAADwAAAGRycy9kb3ducmV2LnhtbESPzWrDMBCE74G8g9hAbo1s0+bHtRJCmkJvzU8fYLG2&#10;lmtrZSwlcfv0VaGQ4zAz3zDFZrCtuFLva8cK0lkCgrh0uuZKwcf59WEJwgdkja1jUvBNHjbr8ajA&#10;XLsbH+l6CpWIEPY5KjAhdLmUvjRk0c9cRxy9T9dbDFH2ldQ93iLctjJLkrm0WHNcMNjRzlDZnC5W&#10;wTKx702zyg7ePv6kT2b34vbdl1LTybB9BhFoCPfwf/tNK8hW2WIO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pGHHAAAA3gAAAA8AAAAAAAAAAAAAAAAAmAIAAGRy&#10;cy9kb3ducmV2LnhtbFBLBQYAAAAABAAEAPUAAACMAw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35" o:spid="_x0000_s1838" type="#_x0000_t202" style="position:absolute;left:11943;top:3047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B+sYA&#10;AADeAAAADwAAAGRycy9kb3ducmV2LnhtbESPwW7CMBBE75X4B2uRuBWHiBYSYhCircStLfABq3iJ&#10;Q+J1FLuQ9utrpEo9jmbmjabYDLYVV+p97VjBbJqAIC6drrlScDq+PS5B+ICssXVMCr7Jw2Y9eigw&#10;1+7Gn3Q9hEpECPscFZgQulxKXxqy6KeuI47e2fUWQ5R9JXWPtwi3rUyT5FlarDkuGOxoZ6hsDl9W&#10;wTKx702TpR/ezn9mT2b34l67i1KT8bBdgQg0hP/wX3uvFaRZuljA/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MB+s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278" o:spid="_x0000_s1839" style="position:absolute;left:26812;top:17048;width:14174;height:7242" coordorigin="26812,17047" coordsize="12790,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r+msQAAADeAAAADwAAAGRycy9kb3ducmV2LnhtbERPTWvCQBC9C/0PyxS8&#10;1U1SbGt0FZEqHkSoFsTbkB2TYHY2ZNck/nv3IHh8vO/ZojeVaKlxpWUF8SgCQZxZXXKu4P+4/vgB&#10;4TyyxsoyKbiTg8X8bTDDVNuO/6g9+FyEEHYpKii8r1MpXVaQQTeyNXHgLrYx6ANscqkb7EK4qWQS&#10;RV/SYMmhocCaVgVl18PNKNh02C0/4992d72s7ufjeH/axaTU8L1fTkF46v1L/HRvtYJkknyH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r+msQAAADeAAAA&#10;DwAAAAAAAAAAAAAAAACqAgAAZHJzL2Rvd25yZXYueG1sUEsFBgAAAAAEAAQA+gAAAJsDAAAAAA==&#10;">
                  <v:shape id="TextBox 37" o:spid="_x0000_s1840" type="#_x0000_t202" style="position:absolute;left:26812;top:18775;width:12791;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wE8YA&#10;AADeAAAADwAAAGRycy9kb3ducmV2LnhtbESPzW7CMBCE75V4B2uRuBWHiBYSMAjRVuJW/h5gFS9x&#10;SLyOYhfSPn2NVKnH0cx8o1mue9uIG3W+cqxgMk5AEBdOV1wqOJ8+nucgfEDW2DgmBd/kYb0aPC0x&#10;1+7OB7odQykihH2OCkwIbS6lLwxZ9GPXEkfv4jqLIcqulLrDe4TbRqZJ8iotVhwXDLa0NVTUxy+r&#10;YJ7Yz7rO0r2305/Ji9m+uff2qtRo2G8WIAL14T/8195pBWmWzj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AwE8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от 50 до 70% (5 МО)</w:t>
                          </w:r>
                        </w:p>
                      </w:txbxContent>
                    </v:textbox>
                  </v:shape>
                  <v:shape id="TextBox 39" o:spid="_x0000_s1841" type="#_x0000_t202" style="position:absolute;left:26812;top:17047;width:12539;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qcUA&#10;AADeAAAADwAAAGRycy9kb3ducmV2LnhtbESP32rCMBTG74W9QziD3Wlq2aR2TWXoBrubdnuAQ3PW&#10;dG1OShO1+vTLheDlx/ePX7GZbC9ONPrWsYLlIgFBXDvdcqPg5/tjnoHwAVlj75gUXMjDpnyYFZhr&#10;d+YDnarQiDjCPkcFJoQhl9LXhiz6hRuIo/frRoshyrGResRzHLe9TJNkJS22HB8MDrQ1VHfV0SrI&#10;EvvVdet07+3zdflitjv3Pvwp9fQ4vb2CCDSFe/jW/tQK0nWaRYCIE1F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mpxQAAAN4AAAAPAAAAAAAAAAAAAAAAAJgCAABkcnMv&#10;ZG93bnJldi54bWxQSwUGAAAAAAQABAD1AAAAigM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- 70% и более (7 МО)</w:t>
                          </w:r>
                        </w:p>
                      </w:txbxContent>
                    </v:textbox>
                  </v:shape>
                  <v:shape id="TextBox 40" o:spid="_x0000_s1842" type="#_x0000_t202" style="position:absolute;left:26812;top:20503;width:12791;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MMsYA&#10;AADeAAAADwAAAGRycy9kb3ducmV2LnhtbESP0WrCQBRE3wv+w3KFvtVNgpYYXUWsBd/aqh9wyV6z&#10;Mdm7IbvV6Nd3C4U+DjNzhlmuB9uKK/W+dqwgnSQgiEuna64UnI7vLzkIH5A1to5JwZ08rFejpyUW&#10;2t34i66HUIkIYV+gAhNCV0jpS0MW/cR1xNE7u95iiLKvpO7xFuG2lVmSvEqLNccFgx1tDZXN4dsq&#10;yBP70TTz7NPb6SOdme2b23UXpZ7Hw2YBItAQ/sN/7b1WkM2zPI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NMMs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от 20 до 50% (5 МО)</w:t>
                          </w:r>
                        </w:p>
                      </w:txbxContent>
                    </v:textbox>
                  </v:shape>
                  <v:shape id="TextBox 41" o:spid="_x0000_s1843" type="#_x0000_t202" style="position:absolute;left:26812;top:22230;width:11748;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SRcYA&#10;AADeAAAADwAAAGRycy9kb3ducmV2LnhtbESPzWrDMBCE74W8g9hCb40ckRTHjRJCmkJuaX4eYLG2&#10;lmtrZSw1cfv0UaGQ4zAz3zCL1eBacaE+1J41TMYZCOLSm5orDefT+3MOIkRkg61n0vBDAVbL0cMC&#10;C+OvfKDLMVYiQTgUqMHG2BVShtKSwzD2HXHyPn3vMCbZV9L0eE1w10qVZS/SYc1pwWJHG0tlc/x2&#10;GvLM7Ztmrj6Cm/5OZnbz5rfdl9ZPj8P6FUSkId7D/+2d0aDmKlfwdyd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SRcYAAADeAAAADwAAAAAAAAAAAAAAAACYAgAAZHJz&#10;L2Rvd25yZXYueG1sUEsFBgAAAAAEAAQA9QAAAIsDAAAAAA==&#10;" filled="f" stroked="f">
                    <v:textbox style="mso-fit-shape-to-text:t">
                      <w:txbxContent>
                        <w:p w:rsidR="008F761E" w:rsidRDefault="008F761E" w:rsidP="00A90456">
                          <w:pPr>
                            <w:pStyle w:val="a3"/>
                            <w:spacing w:before="0" w:beforeAutospacing="0" w:after="0" w:afterAutospacing="0"/>
                            <w:textAlignment w:val="baseline"/>
                          </w:pPr>
                          <w:r>
                            <w:rPr>
                              <w:b/>
                              <w:bCs/>
                              <w:color w:val="000000" w:themeColor="text1"/>
                              <w:kern w:val="24"/>
                              <w:sz w:val="20"/>
                              <w:szCs w:val="20"/>
                            </w:rPr>
                            <w:t>- менее 20% (3 МО)</w:t>
                          </w:r>
                        </w:p>
                      </w:txbxContent>
                    </v:textbox>
                  </v:shape>
                </v:group>
                <w10:wrap type="square"/>
              </v:group>
            </w:pict>
          </mc:Fallback>
        </mc:AlternateContent>
      </w:r>
      <w:proofErr w:type="gramStart"/>
      <w:r w:rsidR="00A90456" w:rsidRPr="00A90456">
        <w:rPr>
          <w:rFonts w:ascii="Times New Roman" w:hAnsi="Times New Roman" w:cs="Times New Roman"/>
          <w:color w:val="000099"/>
          <w:kern w:val="24"/>
          <w:sz w:val="24"/>
          <w:szCs w:val="24"/>
          <w:lang w:eastAsia="ru-RU"/>
        </w:rPr>
        <w:t>По итогам 201</w:t>
      </w:r>
      <w:r w:rsidR="00A90456">
        <w:rPr>
          <w:rFonts w:ascii="Times New Roman" w:hAnsi="Times New Roman" w:cs="Times New Roman"/>
          <w:color w:val="000099"/>
          <w:kern w:val="24"/>
          <w:sz w:val="24"/>
          <w:szCs w:val="24"/>
          <w:lang w:eastAsia="ru-RU"/>
        </w:rPr>
        <w:t>7</w:t>
      </w:r>
      <w:r w:rsidR="00A90456" w:rsidRPr="00A90456">
        <w:rPr>
          <w:rFonts w:ascii="Times New Roman" w:hAnsi="Times New Roman" w:cs="Times New Roman"/>
          <w:color w:val="000099"/>
          <w:kern w:val="24"/>
          <w:sz w:val="24"/>
          <w:szCs w:val="24"/>
          <w:lang w:eastAsia="ru-RU"/>
        </w:rPr>
        <w:t xml:space="preserve"> года в </w:t>
      </w:r>
      <w:r w:rsidR="00AC1CD3">
        <w:rPr>
          <w:rFonts w:ascii="Times New Roman" w:hAnsi="Times New Roman" w:cs="Times New Roman"/>
          <w:color w:val="000099"/>
          <w:kern w:val="24"/>
          <w:sz w:val="24"/>
          <w:szCs w:val="24"/>
          <w:lang w:eastAsia="ru-RU"/>
        </w:rPr>
        <w:t>12</w:t>
      </w:r>
      <w:r w:rsidR="00A90456" w:rsidRPr="00A90456">
        <w:rPr>
          <w:rFonts w:ascii="Times New Roman" w:hAnsi="Times New Roman" w:cs="Times New Roman"/>
          <w:color w:val="000099"/>
          <w:kern w:val="24"/>
          <w:sz w:val="24"/>
          <w:szCs w:val="24"/>
          <w:lang w:eastAsia="ru-RU"/>
        </w:rPr>
        <w:t xml:space="preserve"> муниципальных образованиях наблюдается улучшение значени</w:t>
      </w:r>
      <w:r w:rsidR="0091132E">
        <w:rPr>
          <w:rFonts w:ascii="Times New Roman" w:hAnsi="Times New Roman" w:cs="Times New Roman"/>
          <w:color w:val="000099"/>
          <w:kern w:val="24"/>
          <w:sz w:val="24"/>
          <w:szCs w:val="24"/>
          <w:lang w:eastAsia="ru-RU"/>
        </w:rPr>
        <w:t>я</w:t>
      </w:r>
      <w:r w:rsidR="00A90456" w:rsidRPr="00A90456">
        <w:rPr>
          <w:rFonts w:ascii="Times New Roman" w:hAnsi="Times New Roman" w:cs="Times New Roman"/>
          <w:color w:val="000099"/>
          <w:kern w:val="24"/>
          <w:sz w:val="24"/>
          <w:szCs w:val="24"/>
          <w:lang w:eastAsia="ru-RU"/>
        </w:rPr>
        <w:t xml:space="preserve"> показателя «Доля многоквартирных домов, расположенных на земельных участках, в отношении которых осуществлен государственный кадастровый учет» (</w:t>
      </w:r>
      <w:r w:rsidR="00AC1CD3">
        <w:rPr>
          <w:rFonts w:ascii="Times New Roman" w:hAnsi="Times New Roman" w:cs="Times New Roman"/>
          <w:color w:val="000099"/>
          <w:kern w:val="24"/>
          <w:sz w:val="24"/>
          <w:szCs w:val="24"/>
          <w:lang w:eastAsia="ru-RU"/>
        </w:rPr>
        <w:t xml:space="preserve">МО МР «Прилузский» (на 12,0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C1CD3" w:rsidRPr="00A90456">
        <w:rPr>
          <w:rFonts w:ascii="Times New Roman" w:hAnsi="Times New Roman" w:cs="Times New Roman"/>
          <w:color w:val="000099"/>
          <w:kern w:val="24"/>
          <w:sz w:val="24"/>
          <w:szCs w:val="24"/>
          <w:lang w:eastAsia="ru-RU"/>
        </w:rPr>
        <w:t xml:space="preserve"> МО МР «Княжпогостский»</w:t>
      </w:r>
      <w:r w:rsidR="00AC1CD3">
        <w:rPr>
          <w:rFonts w:ascii="Times New Roman" w:hAnsi="Times New Roman" w:cs="Times New Roman"/>
          <w:color w:val="000099"/>
          <w:kern w:val="24"/>
          <w:sz w:val="24"/>
          <w:szCs w:val="24"/>
          <w:lang w:eastAsia="ru-RU"/>
        </w:rPr>
        <w:t xml:space="preserve"> (на 3,0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C1CD3" w:rsidRPr="00A90456">
        <w:rPr>
          <w:rFonts w:ascii="Times New Roman" w:hAnsi="Times New Roman" w:cs="Times New Roman"/>
          <w:color w:val="000099"/>
          <w:kern w:val="24"/>
          <w:sz w:val="24"/>
          <w:szCs w:val="24"/>
          <w:lang w:eastAsia="ru-RU"/>
        </w:rPr>
        <w:t>, МО МР «Койгородский»</w:t>
      </w:r>
      <w:r w:rsidR="00AC1CD3">
        <w:rPr>
          <w:rFonts w:ascii="Times New Roman" w:hAnsi="Times New Roman" w:cs="Times New Roman"/>
          <w:color w:val="000099"/>
          <w:kern w:val="24"/>
          <w:sz w:val="24"/>
          <w:szCs w:val="24"/>
          <w:lang w:eastAsia="ru-RU"/>
        </w:rPr>
        <w:t xml:space="preserve"> (на 2,6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C1CD3" w:rsidRPr="00A90456">
        <w:rPr>
          <w:rFonts w:ascii="Times New Roman" w:hAnsi="Times New Roman" w:cs="Times New Roman"/>
          <w:color w:val="000099"/>
          <w:kern w:val="24"/>
          <w:sz w:val="24"/>
          <w:szCs w:val="24"/>
          <w:lang w:eastAsia="ru-RU"/>
        </w:rPr>
        <w:t xml:space="preserve">, </w:t>
      </w:r>
      <w:r w:rsidR="00AC1CD3">
        <w:rPr>
          <w:rFonts w:ascii="Times New Roman" w:hAnsi="Times New Roman" w:cs="Times New Roman"/>
          <w:color w:val="000099"/>
          <w:kern w:val="24"/>
          <w:sz w:val="24"/>
          <w:szCs w:val="24"/>
          <w:lang w:eastAsia="ru-RU"/>
        </w:rPr>
        <w:t xml:space="preserve">МО МР «Корткеросский» (на 2,0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 xml:space="preserve">.), МО МР «Удорский» (на 1,9 </w:t>
      </w:r>
      <w:proofErr w:type="spellStart"/>
      <w:r w:rsidR="00AC1CD3">
        <w:rPr>
          <w:rFonts w:ascii="Times New Roman" w:hAnsi="Times New Roman" w:cs="Times New Roman"/>
          <w:color w:val="000099"/>
          <w:kern w:val="24"/>
          <w:sz w:val="24"/>
          <w:szCs w:val="24"/>
          <w:lang w:eastAsia="ru-RU"/>
        </w:rPr>
        <w:t>п</w:t>
      </w:r>
      <w:proofErr w:type="gramEnd"/>
      <w:r w:rsidR="00AC1CD3">
        <w:rPr>
          <w:rFonts w:ascii="Times New Roman" w:hAnsi="Times New Roman" w:cs="Times New Roman"/>
          <w:color w:val="000099"/>
          <w:kern w:val="24"/>
          <w:sz w:val="24"/>
          <w:szCs w:val="24"/>
          <w:lang w:eastAsia="ru-RU"/>
        </w:rPr>
        <w:t>.</w:t>
      </w:r>
      <w:proofErr w:type="gramStart"/>
      <w:r w:rsidR="00AC1CD3">
        <w:rPr>
          <w:rFonts w:ascii="Times New Roman" w:hAnsi="Times New Roman" w:cs="Times New Roman"/>
          <w:color w:val="000099"/>
          <w:kern w:val="24"/>
          <w:sz w:val="24"/>
          <w:szCs w:val="24"/>
          <w:lang w:eastAsia="ru-RU"/>
        </w:rPr>
        <w:t>п</w:t>
      </w:r>
      <w:proofErr w:type="spellEnd"/>
      <w:r w:rsidR="00AC1CD3">
        <w:rPr>
          <w:rFonts w:ascii="Times New Roman" w:hAnsi="Times New Roman" w:cs="Times New Roman"/>
          <w:color w:val="000099"/>
          <w:kern w:val="24"/>
          <w:sz w:val="24"/>
          <w:szCs w:val="24"/>
          <w:lang w:eastAsia="ru-RU"/>
        </w:rPr>
        <w:t xml:space="preserve">.), </w:t>
      </w:r>
      <w:r w:rsidR="00AC1CD3" w:rsidRPr="00A90456">
        <w:rPr>
          <w:rFonts w:ascii="Times New Roman" w:hAnsi="Times New Roman" w:cs="Times New Roman"/>
          <w:color w:val="000099"/>
          <w:kern w:val="24"/>
          <w:sz w:val="24"/>
          <w:szCs w:val="24"/>
          <w:lang w:eastAsia="ru-RU"/>
        </w:rPr>
        <w:t>МО МР «Усть-Вымский»</w:t>
      </w:r>
      <w:r w:rsidR="00AC1CD3">
        <w:rPr>
          <w:rFonts w:ascii="Times New Roman" w:hAnsi="Times New Roman" w:cs="Times New Roman"/>
          <w:color w:val="000099"/>
          <w:kern w:val="24"/>
          <w:sz w:val="24"/>
          <w:szCs w:val="24"/>
          <w:lang w:eastAsia="ru-RU"/>
        </w:rPr>
        <w:t xml:space="preserve"> (на 1,2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C1CD3" w:rsidRPr="00A90456">
        <w:rPr>
          <w:rFonts w:ascii="Times New Roman" w:hAnsi="Times New Roman" w:cs="Times New Roman"/>
          <w:color w:val="000099"/>
          <w:kern w:val="24"/>
          <w:sz w:val="24"/>
          <w:szCs w:val="24"/>
          <w:lang w:eastAsia="ru-RU"/>
        </w:rPr>
        <w:t>,</w:t>
      </w:r>
      <w:r w:rsidR="00AC1CD3">
        <w:rPr>
          <w:rFonts w:ascii="Times New Roman" w:hAnsi="Times New Roman" w:cs="Times New Roman"/>
          <w:color w:val="000099"/>
          <w:kern w:val="24"/>
          <w:sz w:val="24"/>
          <w:szCs w:val="24"/>
          <w:lang w:eastAsia="ru-RU"/>
        </w:rPr>
        <w:t xml:space="preserve"> МО МР «Усть-Цилемский» (на 1,0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 xml:space="preserve">.), МО ГО «Вуктыл» (на 0,9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 xml:space="preserve">.), </w:t>
      </w:r>
      <w:r w:rsidR="00A90456" w:rsidRPr="00A90456">
        <w:rPr>
          <w:rFonts w:ascii="Times New Roman" w:hAnsi="Times New Roman" w:cs="Times New Roman"/>
          <w:color w:val="000099"/>
          <w:kern w:val="24"/>
          <w:sz w:val="24"/>
          <w:szCs w:val="24"/>
          <w:lang w:eastAsia="ru-RU"/>
        </w:rPr>
        <w:t>МО ГО «Ухта»</w:t>
      </w:r>
      <w:r w:rsidR="00AC1CD3">
        <w:rPr>
          <w:rFonts w:ascii="Times New Roman" w:hAnsi="Times New Roman" w:cs="Times New Roman"/>
          <w:color w:val="000099"/>
          <w:kern w:val="24"/>
          <w:sz w:val="24"/>
          <w:szCs w:val="24"/>
          <w:lang w:eastAsia="ru-RU"/>
        </w:rPr>
        <w:t xml:space="preserve"> и </w:t>
      </w:r>
      <w:r w:rsidR="00A90456" w:rsidRPr="00A90456">
        <w:rPr>
          <w:rFonts w:ascii="Times New Roman" w:hAnsi="Times New Roman" w:cs="Times New Roman"/>
          <w:color w:val="000099"/>
          <w:kern w:val="24"/>
          <w:sz w:val="24"/>
          <w:szCs w:val="24"/>
          <w:lang w:eastAsia="ru-RU"/>
        </w:rPr>
        <w:t>МО МР «Печора»</w:t>
      </w:r>
      <w:r w:rsidR="00AC1CD3">
        <w:rPr>
          <w:rFonts w:ascii="Times New Roman" w:hAnsi="Times New Roman" w:cs="Times New Roman"/>
          <w:color w:val="000099"/>
          <w:kern w:val="24"/>
          <w:sz w:val="24"/>
          <w:szCs w:val="24"/>
          <w:lang w:eastAsia="ru-RU"/>
        </w:rPr>
        <w:t xml:space="preserve"> (на 0,7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90456" w:rsidRPr="00A90456">
        <w:rPr>
          <w:rFonts w:ascii="Times New Roman" w:hAnsi="Times New Roman" w:cs="Times New Roman"/>
          <w:color w:val="000099"/>
          <w:kern w:val="24"/>
          <w:sz w:val="24"/>
          <w:szCs w:val="24"/>
          <w:lang w:eastAsia="ru-RU"/>
        </w:rPr>
        <w:t xml:space="preserve">, </w:t>
      </w:r>
      <w:r w:rsidR="00AC1CD3" w:rsidRPr="00A90456">
        <w:rPr>
          <w:rFonts w:ascii="Times New Roman" w:hAnsi="Times New Roman" w:cs="Times New Roman"/>
          <w:color w:val="000099"/>
          <w:kern w:val="24"/>
          <w:sz w:val="24"/>
          <w:szCs w:val="24"/>
          <w:lang w:eastAsia="ru-RU"/>
        </w:rPr>
        <w:t>МО МР «Сосногорск»</w:t>
      </w:r>
      <w:r w:rsidR="00AC1CD3">
        <w:rPr>
          <w:rFonts w:ascii="Times New Roman" w:hAnsi="Times New Roman" w:cs="Times New Roman"/>
          <w:color w:val="000099"/>
          <w:kern w:val="24"/>
          <w:sz w:val="24"/>
          <w:szCs w:val="24"/>
          <w:lang w:eastAsia="ru-RU"/>
        </w:rPr>
        <w:t xml:space="preserve"> и МО МР «Усть-</w:t>
      </w:r>
      <w:r w:rsidR="009A0796">
        <w:rPr>
          <w:rFonts w:ascii="Times New Roman" w:hAnsi="Times New Roman" w:cs="Times New Roman"/>
          <w:color w:val="000099"/>
          <w:kern w:val="24"/>
          <w:sz w:val="24"/>
          <w:szCs w:val="24"/>
          <w:lang w:eastAsia="ru-RU"/>
        </w:rPr>
        <w:t>К</w:t>
      </w:r>
      <w:r w:rsidR="00AC1CD3">
        <w:rPr>
          <w:rFonts w:ascii="Times New Roman" w:hAnsi="Times New Roman" w:cs="Times New Roman"/>
          <w:color w:val="000099"/>
          <w:kern w:val="24"/>
          <w:sz w:val="24"/>
          <w:szCs w:val="24"/>
          <w:lang w:eastAsia="ru-RU"/>
        </w:rPr>
        <w:t xml:space="preserve">уломский» (на 0,5 </w:t>
      </w:r>
      <w:proofErr w:type="spellStart"/>
      <w:r w:rsidR="00AC1CD3">
        <w:rPr>
          <w:rFonts w:ascii="Times New Roman" w:hAnsi="Times New Roman" w:cs="Times New Roman"/>
          <w:color w:val="000099"/>
          <w:kern w:val="24"/>
          <w:sz w:val="24"/>
          <w:szCs w:val="24"/>
          <w:lang w:eastAsia="ru-RU"/>
        </w:rPr>
        <w:t>п.п</w:t>
      </w:r>
      <w:proofErr w:type="spellEnd"/>
      <w:r w:rsidR="00AC1CD3">
        <w:rPr>
          <w:rFonts w:ascii="Times New Roman" w:hAnsi="Times New Roman" w:cs="Times New Roman"/>
          <w:color w:val="000099"/>
          <w:kern w:val="24"/>
          <w:sz w:val="24"/>
          <w:szCs w:val="24"/>
          <w:lang w:eastAsia="ru-RU"/>
        </w:rPr>
        <w:t>.)</w:t>
      </w:r>
      <w:r w:rsidR="00A90456" w:rsidRPr="00A90456">
        <w:rPr>
          <w:rFonts w:ascii="Times New Roman" w:hAnsi="Times New Roman" w:cs="Times New Roman"/>
          <w:color w:val="000099"/>
          <w:kern w:val="24"/>
          <w:sz w:val="24"/>
          <w:szCs w:val="24"/>
          <w:lang w:eastAsia="ru-RU"/>
        </w:rPr>
        <w:t xml:space="preserve">). </w:t>
      </w:r>
      <w:proofErr w:type="gramEnd"/>
    </w:p>
    <w:p w:rsidR="00A90456" w:rsidRDefault="003A6C92" w:rsidP="00A90456">
      <w:pPr>
        <w:spacing w:after="0" w:line="360" w:lineRule="auto"/>
        <w:ind w:firstLine="709"/>
        <w:jc w:val="both"/>
        <w:rPr>
          <w:rFonts w:ascii="Times New Roman" w:hAnsi="Times New Roman" w:cs="Times New Roman"/>
          <w:color w:val="000099"/>
          <w:kern w:val="24"/>
          <w:sz w:val="24"/>
          <w:szCs w:val="24"/>
          <w:lang w:eastAsia="ru-RU"/>
        </w:rPr>
      </w:pPr>
      <w:r w:rsidRPr="003A6C92">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36064" behindDoc="0" locked="0" layoutInCell="1" allowOverlap="1" wp14:anchorId="61EE51B9" wp14:editId="0EC20572">
                <wp:simplePos x="0" y="0"/>
                <wp:positionH relativeFrom="column">
                  <wp:posOffset>-327660</wp:posOffset>
                </wp:positionH>
                <wp:positionV relativeFrom="paragraph">
                  <wp:posOffset>534035</wp:posOffset>
                </wp:positionV>
                <wp:extent cx="4399915" cy="3341370"/>
                <wp:effectExtent l="0" t="0" r="0" b="0"/>
                <wp:wrapSquare wrapText="bothSides"/>
                <wp:docPr id="29283" name="Группа 2"/>
                <wp:cNvGraphicFramePr/>
                <a:graphic xmlns:a="http://schemas.openxmlformats.org/drawingml/2006/main">
                  <a:graphicData uri="http://schemas.microsoft.com/office/word/2010/wordprocessingGroup">
                    <wpg:wgp>
                      <wpg:cNvGrpSpPr/>
                      <wpg:grpSpPr>
                        <a:xfrm>
                          <a:off x="0" y="0"/>
                          <a:ext cx="4399915" cy="3341370"/>
                          <a:chOff x="0" y="0"/>
                          <a:chExt cx="4400021" cy="3341687"/>
                        </a:xfrm>
                      </wpg:grpSpPr>
                      <pic:pic xmlns:pic="http://schemas.openxmlformats.org/drawingml/2006/picture">
                        <pic:nvPicPr>
                          <pic:cNvPr id="29284" name="Picture 68" descr="F:\EUUC\607\Карты\РК 30 доля населения улучившего жилищные условия.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92162" y="628650"/>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85" name="TextBox 43"/>
                        <wps:cNvSpPr txBox="1"/>
                        <wps:spPr>
                          <a:xfrm>
                            <a:off x="0" y="0"/>
                            <a:ext cx="4357370" cy="980440"/>
                          </a:xfrm>
                          <a:prstGeom prst="rect">
                            <a:avLst/>
                          </a:prstGeom>
                          <a:noFill/>
                        </wps:spPr>
                        <wps:txbx>
                          <w:txbxContent>
                            <w:p w:rsidR="008F761E" w:rsidRDefault="008F761E" w:rsidP="003A6C92">
                              <w:pPr>
                                <w:pStyle w:val="a3"/>
                                <w:spacing w:before="0" w:beforeAutospacing="0" w:after="0" w:afterAutospacing="0" w:line="280" w:lineRule="exact"/>
                                <w:jc w:val="center"/>
                              </w:pPr>
                              <w:proofErr w:type="gramStart"/>
                              <w:r>
                                <w:rPr>
                                  <w:b/>
                                  <w:bCs/>
                                  <w:i/>
                                  <w:iCs/>
                                  <w:color w:val="000000" w:themeColor="text1"/>
                                  <w:kern w:val="24"/>
                                  <w:sz w:val="22"/>
                                  <w:szCs w:val="22"/>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процентов</w:t>
                              </w:r>
                              <w:proofErr w:type="gramEnd"/>
                            </w:p>
                            <w:p w:rsidR="008F761E" w:rsidRDefault="008F761E" w:rsidP="003A6C92">
                              <w:pPr>
                                <w:pStyle w:val="a3"/>
                                <w:spacing w:before="0" w:beforeAutospacing="0" w:after="0" w:afterAutospacing="0" w:line="28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r>
                                <w:rPr>
                                  <w:b/>
                                  <w:bCs/>
                                  <w:i/>
                                  <w:iCs/>
                                  <w:color w:val="000000" w:themeColor="text1"/>
                                  <w:kern w:val="24"/>
                                  <w:position w:val="7"/>
                                  <w:sz w:val="22"/>
                                  <w:szCs w:val="22"/>
                                  <w:vertAlign w:val="superscript"/>
                                </w:rPr>
                                <w:t xml:space="preserve"> </w:t>
                              </w:r>
                            </w:p>
                          </w:txbxContent>
                        </wps:txbx>
                        <wps:bodyPr>
                          <a:spAutoFit/>
                        </wps:bodyPr>
                      </wps:wsp>
                      <wpg:grpSp>
                        <wpg:cNvPr id="29286" name="Группа 29286"/>
                        <wpg:cNvGrpSpPr>
                          <a:grpSpLocks/>
                        </wpg:cNvGrpSpPr>
                        <wpg:grpSpPr bwMode="auto">
                          <a:xfrm>
                            <a:off x="2950950" y="1768307"/>
                            <a:ext cx="1449071" cy="723189"/>
                            <a:chOff x="2950970" y="1768296"/>
                            <a:chExt cx="1306744" cy="771713"/>
                          </a:xfrm>
                        </wpg:grpSpPr>
                        <wps:wsp>
                          <wps:cNvPr id="29287" name="TextBox 45"/>
                          <wps:cNvSpPr txBox="1">
                            <a:spLocks noChangeArrowheads="1"/>
                          </wps:cNvSpPr>
                          <wps:spPr bwMode="auto">
                            <a:xfrm>
                              <a:off x="2950973" y="1941060"/>
                              <a:ext cx="1220849"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от 5 до 15% (9 МО)</w:t>
                                </w:r>
                              </w:p>
                            </w:txbxContent>
                          </wps:txbx>
                          <wps:bodyPr wrap="none">
                            <a:spAutoFit/>
                          </wps:bodyPr>
                        </wps:wsp>
                        <wps:wsp>
                          <wps:cNvPr id="29288" name="TextBox 46"/>
                          <wps:cNvSpPr txBox="1">
                            <a:spLocks noChangeArrowheads="1"/>
                          </wps:cNvSpPr>
                          <wps:spPr bwMode="auto">
                            <a:xfrm>
                              <a:off x="2950970" y="1768296"/>
                              <a:ext cx="1252916"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- 15% и более (4 МО)</w:t>
                                </w:r>
                              </w:p>
                            </w:txbxContent>
                          </wps:txbx>
                          <wps:bodyPr wrap="none">
                            <a:spAutoFit/>
                          </wps:bodyPr>
                        </wps:wsp>
                        <wps:wsp>
                          <wps:cNvPr id="29289" name="TextBox 47"/>
                          <wps:cNvSpPr txBox="1">
                            <a:spLocks noChangeArrowheads="1"/>
                          </wps:cNvSpPr>
                          <wps:spPr bwMode="auto">
                            <a:xfrm>
                              <a:off x="2950971" y="2113823"/>
                              <a:ext cx="1306743"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от 0,01 до 5% (6 МО)</w:t>
                                </w:r>
                              </w:p>
                            </w:txbxContent>
                          </wps:txbx>
                          <wps:bodyPr wrap="none">
                            <a:spAutoFit/>
                          </wps:bodyPr>
                        </wps:wsp>
                        <wps:wsp>
                          <wps:cNvPr id="29290" name="TextBox 48"/>
                          <wps:cNvSpPr txBox="1">
                            <a:spLocks noChangeArrowheads="1"/>
                          </wps:cNvSpPr>
                          <wps:spPr bwMode="auto">
                            <a:xfrm>
                              <a:off x="2951101" y="2286584"/>
                              <a:ext cx="791948"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- 0% (1 МО)</w:t>
                                </w:r>
                              </w:p>
                            </w:txbxContent>
                          </wps:txbx>
                          <wps:bodyPr wrap="none">
                            <a:spAutoFit/>
                          </wps:bodyPr>
                        </wps:wsp>
                      </wpg:grpSp>
                      <wpg:grpSp>
                        <wpg:cNvPr id="29291" name="Группа 29291"/>
                        <wpg:cNvGrpSpPr>
                          <a:grpSpLocks/>
                        </wpg:cNvGrpSpPr>
                        <wpg:grpSpPr bwMode="auto">
                          <a:xfrm>
                            <a:off x="1068360" y="953996"/>
                            <a:ext cx="2161013" cy="2187719"/>
                            <a:chOff x="1068353" y="953971"/>
                            <a:chExt cx="2786312" cy="2793195"/>
                          </a:xfrm>
                        </wpg:grpSpPr>
                        <wps:wsp>
                          <wps:cNvPr id="29292" name="TextBox 50"/>
                          <wps:cNvSpPr txBox="1">
                            <a:spLocks noChangeArrowheads="1"/>
                          </wps:cNvSpPr>
                          <wps:spPr bwMode="auto">
                            <a:xfrm>
                              <a:off x="3536175" y="95397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293" name="TextBox 51"/>
                          <wps:cNvSpPr txBox="1">
                            <a:spLocks noChangeArrowheads="1"/>
                          </wps:cNvSpPr>
                          <wps:spPr bwMode="auto">
                            <a:xfrm>
                              <a:off x="3041222" y="128415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294" name="TextBox 52"/>
                          <wps:cNvSpPr txBox="1">
                            <a:spLocks noChangeArrowheads="1"/>
                          </wps:cNvSpPr>
                          <wps:spPr bwMode="auto">
                            <a:xfrm>
                              <a:off x="2406032" y="127947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295" name="TextBox 53"/>
                          <wps:cNvSpPr txBox="1">
                            <a:spLocks noChangeArrowheads="1"/>
                          </wps:cNvSpPr>
                          <wps:spPr bwMode="auto">
                            <a:xfrm>
                              <a:off x="1861462" y="229997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296" name="TextBox 54"/>
                          <wps:cNvSpPr txBox="1">
                            <a:spLocks noChangeArrowheads="1"/>
                          </wps:cNvSpPr>
                          <wps:spPr bwMode="auto">
                            <a:xfrm>
                              <a:off x="2609234" y="213825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297" name="TextBox 55"/>
                          <wps:cNvSpPr txBox="1">
                            <a:spLocks noChangeArrowheads="1"/>
                          </wps:cNvSpPr>
                          <wps:spPr bwMode="auto">
                            <a:xfrm>
                              <a:off x="1975144" y="169770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298" name="TextBox 56"/>
                          <wps:cNvSpPr txBox="1">
                            <a:spLocks noChangeArrowheads="1"/>
                          </wps:cNvSpPr>
                          <wps:spPr bwMode="auto">
                            <a:xfrm>
                              <a:off x="1551090" y="232805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299" name="TextBox 57"/>
                          <wps:cNvSpPr txBox="1">
                            <a:spLocks noChangeArrowheads="1"/>
                          </wps:cNvSpPr>
                          <wps:spPr bwMode="auto">
                            <a:xfrm>
                              <a:off x="1529260" y="337195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300" name="TextBox 58"/>
                          <wps:cNvSpPr txBox="1">
                            <a:spLocks noChangeArrowheads="1"/>
                          </wps:cNvSpPr>
                          <wps:spPr bwMode="auto">
                            <a:xfrm>
                              <a:off x="1642908" y="286800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301" name="TextBox 59"/>
                          <wps:cNvSpPr txBox="1">
                            <a:spLocks noChangeArrowheads="1"/>
                          </wps:cNvSpPr>
                          <wps:spPr bwMode="auto">
                            <a:xfrm>
                              <a:off x="2465236" y="175210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302" name="TextBox 60"/>
                          <wps:cNvSpPr txBox="1">
                            <a:spLocks noChangeArrowheads="1"/>
                          </wps:cNvSpPr>
                          <wps:spPr bwMode="auto">
                            <a:xfrm>
                              <a:off x="1178284" y="34439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303" name="TextBox 61"/>
                          <wps:cNvSpPr txBox="1">
                            <a:spLocks noChangeArrowheads="1"/>
                          </wps:cNvSpPr>
                          <wps:spPr bwMode="auto">
                            <a:xfrm>
                              <a:off x="2082309" y="220656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304" name="TextBox 62"/>
                          <wps:cNvSpPr txBox="1">
                            <a:spLocks noChangeArrowheads="1"/>
                          </wps:cNvSpPr>
                          <wps:spPr bwMode="auto">
                            <a:xfrm>
                              <a:off x="1277265" y="315597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305" name="TextBox 63"/>
                          <wps:cNvSpPr txBox="1">
                            <a:spLocks noChangeArrowheads="1"/>
                          </wps:cNvSpPr>
                          <wps:spPr bwMode="auto">
                            <a:xfrm>
                              <a:off x="2487067" y="270905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306" name="TextBox 64"/>
                          <wps:cNvSpPr txBox="1">
                            <a:spLocks noChangeArrowheads="1"/>
                          </wps:cNvSpPr>
                          <wps:spPr bwMode="auto">
                            <a:xfrm>
                              <a:off x="1068353" y="229997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307" name="TextBox 65"/>
                          <wps:cNvSpPr txBox="1">
                            <a:spLocks noChangeArrowheads="1"/>
                          </wps:cNvSpPr>
                          <wps:spPr bwMode="auto">
                            <a:xfrm>
                              <a:off x="1252795" y="279155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308" name="TextBox 66"/>
                          <wps:cNvSpPr txBox="1">
                            <a:spLocks noChangeArrowheads="1"/>
                          </wps:cNvSpPr>
                          <wps:spPr bwMode="auto">
                            <a:xfrm>
                              <a:off x="2021493" y="295246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309" name="TextBox 67"/>
                          <wps:cNvSpPr txBox="1">
                            <a:spLocks noChangeArrowheads="1"/>
                          </wps:cNvSpPr>
                          <wps:spPr bwMode="auto">
                            <a:xfrm>
                              <a:off x="1523641" y="146757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310" name="TextBox 68"/>
                          <wps:cNvSpPr txBox="1">
                            <a:spLocks noChangeArrowheads="1"/>
                          </wps:cNvSpPr>
                          <wps:spPr bwMode="auto">
                            <a:xfrm>
                              <a:off x="1385453" y="2933823"/>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311" name="TextBox 69"/>
                          <wps:cNvSpPr txBox="1">
                            <a:spLocks noChangeArrowheads="1"/>
                          </wps:cNvSpPr>
                          <wps:spPr bwMode="auto">
                            <a:xfrm>
                              <a:off x="1465767" y="310142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wgp>
                  </a:graphicData>
                </a:graphic>
              </wp:anchor>
            </w:drawing>
          </mc:Choice>
          <mc:Fallback>
            <w:pict>
              <v:group id="_x0000_s1844" style="position:absolute;left:0;text-align:left;margin-left:-25.8pt;margin-top:42.05pt;width:346.45pt;height:263.1pt;z-index:251736064" coordsize="44000,3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">
                <v:shape id="Picture 68" o:spid="_x0000_s1845" type="#_x0000_t75" style="position:absolute;left:7921;top:6286;width:26638;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HjvGAAAA3gAAAA8AAABkcnMvZG93bnJldi54bWxEj9FqAjEURN8L/kO4gi+i2a4iujWKFGwF&#10;8UHtB9xubjerm5tlE3X9eyMIfRxm5gwzX7a2EldqfOlYwfswAUGcO11yoeDnuB5MQfiArLFyTAru&#10;5GG56LzNMdPuxnu6HkIhIoR9hgpMCHUmpc8NWfRDVxNH7881FkOUTSF1g7cIt5VMk2QiLZYcFwzW&#10;9GkoPx8uVsHx65z/tjuu97N0a05u1P8erUmpXrddfYAI1Ib/8Ku90QrSWTodw/NOv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MeO8YAAADeAAAADwAAAAAAAAAAAAAA&#10;AACfAgAAZHJzL2Rvd25yZXYueG1sUEsFBgAAAAAEAAQA9wAAAJIDAAAAAA==&#10;">
                  <v:imagedata r:id="rId89" o:title="РК 30 доля населения улучившего жилищные условия"/>
                </v:shape>
                <v:shape id="TextBox 43" o:spid="_x0000_s1846" type="#_x0000_t202" style="position:absolute;width:43573;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ZwsQA&#10;AADeAAAADwAAAGRycy9kb3ducmV2LnhtbESPT2vCQBTE70K/w/IK3nRjwGJTV5H+AQ9e1PT+yL5m&#10;Q7NvQ/bVxG/vCgWPw8z8hllvR9+qC/WxCWxgMc9AEVfBNlwbKM9fsxWoKMgW28Bk4EoRtpunyRoL&#10;GwY+0uUktUoQjgUacCJdoXWsHHmM89ARJ+8n9B4lyb7WtschwX2r8yx70R4bTgsOO3p3VP2e/rwB&#10;EbtbXMtPH/ff4+FjcFm1xNKY6fO4ewMlNMoj/N/eWwP5a75awv1Ou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2cLEAAAA3gAAAA8AAAAAAAAAAAAAAAAAmAIAAGRycy9k&#10;b3ducmV2LnhtbFBLBQYAAAAABAAEAPUAAACJAwAAAAA=&#10;" filled="f" stroked="f">
                  <v:textbox style="mso-fit-shape-to-text:t">
                    <w:txbxContent>
                      <w:p w:rsidR="008F761E" w:rsidRDefault="008F761E" w:rsidP="003A6C92">
                        <w:pPr>
                          <w:pStyle w:val="a3"/>
                          <w:spacing w:before="0" w:beforeAutospacing="0" w:after="0" w:afterAutospacing="0" w:line="280" w:lineRule="exact"/>
                          <w:jc w:val="center"/>
                        </w:pPr>
                        <w:proofErr w:type="gramStart"/>
                        <w:r>
                          <w:rPr>
                            <w:b/>
                            <w:bCs/>
                            <w:i/>
                            <w:iCs/>
                            <w:color w:val="000000" w:themeColor="text1"/>
                            <w:kern w:val="24"/>
                            <w:sz w:val="22"/>
                            <w:szCs w:val="22"/>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процентов</w:t>
                        </w:r>
                        <w:proofErr w:type="gramEnd"/>
                      </w:p>
                      <w:p w:rsidR="008F761E" w:rsidRDefault="008F761E" w:rsidP="003A6C92">
                        <w:pPr>
                          <w:pStyle w:val="a3"/>
                          <w:spacing w:before="0" w:beforeAutospacing="0" w:after="0" w:afterAutospacing="0" w:line="280" w:lineRule="exact"/>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r>
                          <w:rPr>
                            <w:b/>
                            <w:bCs/>
                            <w:i/>
                            <w:iCs/>
                            <w:color w:val="000000" w:themeColor="text1"/>
                            <w:kern w:val="24"/>
                            <w:position w:val="7"/>
                            <w:sz w:val="22"/>
                            <w:szCs w:val="22"/>
                            <w:vertAlign w:val="superscript"/>
                          </w:rPr>
                          <w:t xml:space="preserve"> </w:t>
                        </w:r>
                      </w:p>
                    </w:txbxContent>
                  </v:textbox>
                </v:shape>
                <v:group id="Группа 29286" o:spid="_x0000_s1847" style="position:absolute;left:29509;top:17683;width:14491;height:7231" coordorigin="29509,17682" coordsize="13067,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y/VMcAAADeAAAADwAAAGRycy9kb3ducmV2LnhtbESPT2vCQBTE7wW/w/IE&#10;b3WTSEVTVxFR6UEK/gHp7ZF9JsHs25Bdk/jtu4WCx2FmfsMsVr2pREuNKy0riMcRCOLM6pJzBZfz&#10;7n0GwnlkjZVlUvAkB6vl4G2BqbYdH6k9+VwECLsUFRTe16mULivIoBvbmjh4N9sY9EE2udQNdgFu&#10;KplE0VQaLDksFFjTpqDsfnoYBfsOu/Uk3raH+23z/Dl/fF8PMSk1GvbrTxCeev8K/7e/tIJknsy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y/VMcAAADe&#10;AAAADwAAAAAAAAAAAAAAAACqAgAAZHJzL2Rvd25yZXYueG1sUEsFBgAAAAAEAAQA+gAAAJ4DAAAA&#10;AA==&#10;">
                  <v:shape id="TextBox 45" o:spid="_x0000_s1848" type="#_x0000_t202" style="position:absolute;left:29509;top:19410;width:1220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x3cYA&#10;AADeAAAADwAAAGRycy9kb3ducmV2LnhtbESPzW7CMBCE75V4B2uRuBWHiJYQMAjRVuJW/h5gFS9x&#10;SLyOYhfSPn2NVKnH0cx8o1mue9uIG3W+cqxgMk5AEBdOV1wqOJ8+njMQPiBrbByTgm/ysF4NnpaY&#10;a3fnA92OoRQRwj5HBSaENpfSF4Ys+rFriaN3cZ3FEGVXSt3hPcJtI9MkeZUWK44LBlvaGirq45dV&#10;kCX2s67n6d7b6c/kxWzf3Ht7VWo07DcLEIH68B/+a++0gnSeZ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x3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от 5 до 15% (9 МО)</w:t>
                          </w:r>
                        </w:p>
                      </w:txbxContent>
                    </v:textbox>
                  </v:shape>
                  <v:shape id="TextBox 46" o:spid="_x0000_s1849" type="#_x0000_t202" style="position:absolute;left:29509;top:17682;width:1252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lr8MA&#10;AADeAAAADwAAAGRycy9kb3ducmV2LnhtbERP3WrCMBS+F/YO4Qx2p6llk9o1laEb7G7a7QEOzVnT&#10;tTkpTdTq0y8Xgpcf33+xmWwvTjT61rGC5SIBQVw73XKj4Of7Y56B8AFZY++YFFzIw6Z8mBWYa3fm&#10;A52q0IgYwj5HBSaEIZfS14Ys+oUbiCP360aLIcKxkXrEcwy3vUyTZCUtthwbDA60NVR31dEqyBL7&#10;1XXrdO/t83X5YrY79z78KfX0OL29ggg0hbv45v7UCtJ1msW98U68Ar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lr8MAAADeAAAADwAAAAAAAAAAAAAAAACYAgAAZHJzL2Rv&#10;d25yZXYueG1sUEsFBgAAAAAEAAQA9QAAAIg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- 15% и более (4 МО)</w:t>
                          </w:r>
                        </w:p>
                      </w:txbxContent>
                    </v:textbox>
                  </v:shape>
                  <v:shape id="TextBox 47" o:spid="_x0000_s1850" type="#_x0000_t202" style="position:absolute;left:29509;top:21138;width:1306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ANMYA&#10;AADeAAAADwAAAGRycy9kb3ducmV2LnhtbESP0WrCQBRE3wX/YbmFvunGYCWJriLWQt+0th9wyV6z&#10;abJ3Q3arab/eFYQ+DjNzhlltBtuKC/W+dqxgNk1AEJdO11wp+Pp8m2QgfEDW2DomBb/kYbMej1ZY&#10;aHflD7qcQiUihH2BCkwIXSGlLw1Z9FPXEUfv7HqLIcq+krrHa4TbVqZJspAWa44LBjvaGSqb049V&#10;kCX20DR5evR2/jd7MbtXt+++lXp+GrZLEIGG8B9+tN+1gjRPsxz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VANM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от 0,01 до 5% (6 МО)</w:t>
                          </w:r>
                        </w:p>
                      </w:txbxContent>
                    </v:textbox>
                  </v:shape>
                  <v:shape id="TextBox 48" o:spid="_x0000_s1851" type="#_x0000_t202" style="position:absolute;left:29511;top:22865;width:791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dMUA&#10;AADeAAAADwAAAGRycy9kb3ducmV2LnhtbESP32rCMBTG74W9QziD3Wlq2aTtmsrQDXY3dXuAQ3PW&#10;dG1OShO1+vTLheDlx/ePX7mebC9ONPrWsYLlIgFBXDvdcqPg5/tjnoHwAVlj75gUXMjDunqYlVho&#10;d+Y9nQ6hEXGEfYEKTAhDIaWvDVn0CzcQR+/XjRZDlGMj9YjnOG57mSbJSlpsOT4YHGhjqO4OR6sg&#10;S+xX1+Xpztvn6/LFbLbuffhT6ulxensFEWgK9/Ct/akVpHmaR4CIE1FAV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n90xQAAAN4AAAAPAAAAAAAAAAAAAAAAAJgCAABkcnMv&#10;ZG93bnJldi54bWxQSwUGAAAAAAQABAD1AAAAigM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- 0% (1 МО)</w:t>
                          </w:r>
                        </w:p>
                      </w:txbxContent>
                    </v:textbox>
                  </v:shape>
                </v:group>
                <v:group id="Группа 29291" o:spid="_x0000_s1852" style="position:absolute;left:10683;top:9539;width:21610;height:21878" coordorigin="10683,9539"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yx/ccAAADeAAAADwAAAGRycy9kb3ducmV2LnhtbESPQWvCQBSE70L/w/IK&#10;vekmkYpGVxHR0oMUjIXi7ZF9JsHs25Bdk/jvu4WCx2FmvmFWm8HUoqPWVZYVxJMIBHFudcWFgu/z&#10;YTwH4TyyxtoyKXiQg836ZbTCVNueT9RlvhABwi5FBaX3TSqly0sy6Ca2IQ7e1bYGfZBtIXWLfYCb&#10;WiZRNJMGKw4LJTa0Kym/ZXej4KPHfjuN993xdt09Luf3r59jTEq9vQ7bJQhPg3+G/9ufWkGySBY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yx/ccAAADe&#10;AAAADwAAAAAAAAAAAAAAAACqAgAAZHJzL2Rvd25yZXYueG1sUEsFBgAAAAAEAAQA+gAAAJ4DAAAA&#10;AA==&#10;">
                  <v:shape id="TextBox 50" o:spid="_x0000_s1853" type="#_x0000_t202" style="position:absolute;left:35361;top:953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mMMA&#10;AADeAAAADwAAAGRycy9kb3ducmV2LnhtbERPXWvCMBR9F/Yfwh34pqllDq1GGW6Cb85uP+DSXJuu&#10;zU1pMq3+eiMIcp4O54uzXPe2ESfqfOVYwWScgCAunK64VPD7sx3NQPiArLFxTAou5GG9ehksMdPu&#10;zAc65aEUsYR9hgpMCG0mpS8MWfRj1xJH7eg6iyHSrpS6w3Mst41Mk+RdWqw4LhhsaWOoqPN/q2CW&#10;2H1dz9Nvb9+uk6nZfLqv9k+p4Wv/sQARqA9P8yO90wrSeQTc78Qr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mMMAAADeAAAADwAAAAAAAAAAAAAAAACYAgAAZHJzL2Rv&#10;d25yZXYueG1sUEsFBgAAAAAEAAQA9QAAAIg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w:t>
                          </w:r>
                        </w:p>
                      </w:txbxContent>
                    </v:textbox>
                  </v:shape>
                  <v:shape id="TextBox 51" o:spid="_x0000_s1854" type="#_x0000_t202" style="position:absolute;left:30412;top:1284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hA8YA&#10;AADeAAAADwAAAGRycy9kb3ducmV2LnhtbESPzW7CMBCE75V4B2uRuBWH0CISMAjRVuJW/h5gFS9x&#10;SLyOYhfSPn2NVKnH0cx8o1mue9uIG3W+cqxgMk5AEBdOV1wqOJ8+nucgfEDW2DgmBd/kYb0aPC0x&#10;1+7OB7odQykihH2OCkwIbS6lLwxZ9GPXEkfv4jqLIcqulLrDe4TbRqZJMpMWK44LBlvaGirq45dV&#10;ME/sZ11n6d7bl5/Jq9m+uff2qtRo2G8WIAL14T/8195pBWmWZ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ThA8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3</w:t>
                          </w:r>
                        </w:p>
                      </w:txbxContent>
                    </v:textbox>
                  </v:shape>
                  <v:shape id="TextBox 52" o:spid="_x0000_s1855" type="#_x0000_t202" style="position:absolute;left:24060;top:1279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5d8UA&#10;AADeAAAADwAAAGRycy9kb3ducmV2LnhtbESP0WrCQBRE3wv+w3KFvtWNQYtJXUXUgm+t2g+4ZK/Z&#10;mOzdkF01+vXdQsHHYWbOMPNlbxtxpc5XjhWMRwkI4sLpiksFP8fPtxkIH5A1No5JwZ08LBeDlznm&#10;2t14T9dDKEWEsM9RgQmhzaX0hSGLfuRa4uidXGcxRNmVUnd4i3DbyDRJ3qXFiuOCwZbWhor6cLEK&#10;Zon9quss/fZ28hhPzXrjtu1Zqddhv/oAEagPz/B/e6cVpFmaTe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l3xQAAAN4AAAAPAAAAAAAAAAAAAAAAAJgCAABkcnMv&#10;ZG93bnJldi54bWxQSwUGAAAAAAQABAD1AAAAigM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5</w:t>
                          </w:r>
                        </w:p>
                      </w:txbxContent>
                    </v:textbox>
                  </v:shape>
                  <v:shape id="TextBox 53" o:spid="_x0000_s1856" type="#_x0000_t202" style="position:absolute;left:18614;top:2299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c7MYA&#10;AADeAAAADwAAAGRycy9kb3ducmV2LnhtbESP0WrCQBRE3wX/YblC33RjqMWk2UixLfjWqv2AS/aa&#10;jcneDdmtpn59t1DwcZiZM0yxGW0nLjT4xrGC5SIBQVw53XCt4Ov4Pl+D8AFZY+eYFPyQh005nRSY&#10;a3flPV0OoRYRwj5HBSaEPpfSV4Ys+oXriaN3coPFEOVQSz3gNcJtJ9MkeZIWG44LBnvaGqraw7dV&#10;sE7sR9tm6ae3j7flymxf3Vt/VuphNr48gwg0hnv4v73TCtIszVb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c7M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6</w:t>
                          </w:r>
                        </w:p>
                      </w:txbxContent>
                    </v:textbox>
                  </v:shape>
                  <v:shape id="TextBox 54" o:spid="_x0000_s1857" type="#_x0000_t202" style="position:absolute;left:26092;top:2138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m8YA&#10;AADeAAAADwAAAGRycy9kb3ducmV2LnhtbESPzWrDMBCE74W8g9hAb40c04TYtRxK2kJvzU8fYLE2&#10;lmNrZSw1cfv0USGQ4zAz3zDFerSdONPgG8cK5rMEBHHldMO1gu/Dx9MKhA/IGjvHpOCXPKzLyUOB&#10;uXYX3tF5H2oRIexzVGBC6HMpfWXIop+5njh6RzdYDFEOtdQDXiLcdjJNkqW02HBcMNjTxlDV7n+s&#10;glViv9o2S7fePv/NF2bz5t77k1KP0/H1BUSgMdzDt/anVpBmabaE/zvxCsj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m8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2</w:t>
                          </w:r>
                        </w:p>
                      </w:txbxContent>
                    </v:textbox>
                  </v:shape>
                  <v:shape id="TextBox 55" o:spid="_x0000_s1858" type="#_x0000_t202" style="position:absolute;left:19751;top:1697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AMYA&#10;AADeAAAADwAAAGRycy9kb3ducmV2LnhtbESPzW7CMBCE75V4B2uRuBWHiBYSMAjRVuJW/h5gFS9x&#10;SLyOYhfSPn2NVKnH0cx8o1mue9uIG3W+cqxgMk5AEBdOV1wqOJ8+nucgfEDW2DgmBd/kYb0aPC0x&#10;1+7OB7odQykihH2OCkwIbS6lLwxZ9GPXEkfv4jqLIcqulLrDe4TbRqZJ8iotVhwXDLa0NVTUxy+r&#10;YJ7Yz7rO0r2305/Ji9m+uff2qtRo2G8WIAL14T/8195pBWmWZ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nAM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7</w:t>
                          </w:r>
                        </w:p>
                      </w:txbxContent>
                    </v:textbox>
                  </v:shape>
                  <v:shape id="TextBox 56" o:spid="_x0000_s1859" type="#_x0000_t202" style="position:absolute;left:15510;top:2328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zcsMA&#10;AADeAAAADwAAAGRycy9kb3ducmV2LnhtbERP3WrCMBS+F/YO4Qx2p6llk7ZrKkM32N3U7QEOzVnT&#10;tTkpTdTq0y8Xgpcf33+5nmwvTjT61rGC5SIBQVw73XKj4Of7Y56B8AFZY++YFFzIw7p6mJVYaHfm&#10;PZ0OoRExhH2BCkwIQyGlrw1Z9As3EEfu140WQ4RjI/WI5xhue5kmyUpabDk2GBxoY6juDkerIEvs&#10;V9fl6c7b5+vyxWy27n34U+rpcXp7BRFoCnfxzf2pFaR5mse98U68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zcsMAAADeAAAADwAAAAAAAAAAAAAAAACYAgAAZHJzL2Rv&#10;d25yZXYueG1sUEsFBgAAAAAEAAQA9QAAAIg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8</w:t>
                          </w:r>
                        </w:p>
                      </w:txbxContent>
                    </v:textbox>
                  </v:shape>
                  <v:shape id="TextBox 57" o:spid="_x0000_s1860" type="#_x0000_t202" style="position:absolute;left:15292;top:3371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W6cYA&#10;AADeAAAADwAAAGRycy9kb3ducmV2LnhtbESP3WrCQBSE7wu+w3IE7+rGYItJXUX8gd5ZbR/gkD3N&#10;xmTPhuyqaZ/eFQQvh5n5hpkve9uIC3W+cqxgMk5AEBdOV1wq+Pnevc5A+ICssXFMCv7Iw3IxeJlj&#10;rt2VD3Q5hlJECPscFZgQ2lxKXxiy6MeuJY7er+sshii7UuoOrxFuG5kmybu0WHFcMNjS2lBRH89W&#10;wSyx+7rO0i9vp/+TN7PeuG17Umo07FcfIAL14Rl+tD+1gjRLswz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W6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9</w:t>
                          </w:r>
                        </w:p>
                      </w:txbxContent>
                    </v:textbox>
                  </v:shape>
                  <v:shape id="TextBox 58" o:spid="_x0000_s1861" type="#_x0000_t202" style="position:absolute;left:16429;top:2868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lbsQA&#10;AADeAAAADwAAAGRycy9kb3ducmV2LnhtbESPTW7CMBCF95W4gzVI7IpN2iIIGIQoSN21BQ4wioc4&#10;JB5HsYHQ09eLSl0+vT99y3XvGnGjLlSeNUzGCgRx4U3FpYbTcf88AxEissHGM2l4UID1avC0xNz4&#10;O3/T7RBLkUY45KjBxtjmUobCksMw9i1x8s6+cxiT7EppOryncdfITKmpdFhxerDY0tZSUR+uTsNM&#10;uc+6nmdfwb3+TN7s9t3v2ovWo2G/WYCI1Mf/8F/7w2jI5i8qASSch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5W7EAAAA3gAAAA8AAAAAAAAAAAAAAAAAmAIAAGRycy9k&#10;b3ducmV2LnhtbFBLBQYAAAAABAAEAPUAAACJAw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10</w:t>
                          </w:r>
                        </w:p>
                      </w:txbxContent>
                    </v:textbox>
                  </v:shape>
                  <v:shape id="TextBox 59" o:spid="_x0000_s1862" type="#_x0000_t202" style="position:absolute;left:24652;top:175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A9cYA&#10;AADeAAAADwAAAGRycy9kb3ducmV2LnhtbESPwW7CMBBE75X4B2sr9QZ2UlpBwCBEi9RbKfABq3iJ&#10;08TrKHYh7dfXlZB6HM3MG81yPbhWXKgPtWcN2USBIC69qbnScDruxjMQISIbbD2Thm8KsF6N7pZY&#10;GH/lD7ocYiUShEOBGmyMXSFlKC05DBPfESfv7HuHMcm+kqbHa4K7VuZKPUuHNacFix1tLZXN4ctp&#10;mCn33jTzfB/c9Cd7stsX/9p9av1wP2wWICIN8T98a78ZDfn8UWX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FA9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11</w:t>
                          </w:r>
                        </w:p>
                      </w:txbxContent>
                    </v:textbox>
                  </v:shape>
                  <v:shape id="TextBox 60" o:spid="_x0000_s1863" type="#_x0000_t202" style="position:absolute;left:11782;top:3443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egsYA&#10;AADeAAAADwAAAGRycy9kb3ducmV2LnhtbESPwW7CMBBE75X4B2uRuBWb0CJIMQhRKnEr0H7AKt7G&#10;IfE6il0I/foaqVKPo5l5o1mue9eIC3Wh8qxhMlYgiAtvKi41fH68Pc5BhIhssPFMGm4UYL0aPCwx&#10;N/7KR7qcYikShEOOGmyMbS5lKCw5DGPfEifvy3cOY5JdKU2H1wR3jcyUmkmHFacFiy1tLRX16dtp&#10;mCv3XteL7BDc08/k2W5f/a49az0a9psXEJH6+B/+a++NhmwxVR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egs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12</w:t>
                          </w:r>
                        </w:p>
                      </w:txbxContent>
                    </v:textbox>
                  </v:shape>
                  <v:shape id="TextBox 61" o:spid="_x0000_s1864" type="#_x0000_t202" style="position:absolute;left:20823;top:2206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7GcYA&#10;AADeAAAADwAAAGRycy9kb3ducmV2LnhtbESPzW7CMBCE75X6DtZW4gY2gVaQYhDiR+LWlvYBVvE2&#10;ThOvo9hA6NPXSEg9jmbmG81i1btGnKkLlWcN45ECQVx4U3Gp4etzP5yBCBHZYOOZNFwpwGr5+LDA&#10;3PgLf9D5GEuRIBxy1GBjbHMpQ2HJYRj5ljh5375zGJPsSmk6vCS4a2Sm1It0WHFasNjSxlJRH09O&#10;w0y5t7qeZ+/BTX/Hz3az9bv2R+vBU79+BRGpj//he/tgNGTziZr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7G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13</w:t>
                          </w:r>
                        </w:p>
                      </w:txbxContent>
                    </v:textbox>
                  </v:shape>
                  <v:shape id="TextBox 62" o:spid="_x0000_s1865" type="#_x0000_t202" style="position:absolute;left:12772;top:3155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bcYA&#10;AADeAAAADwAAAGRycy9kb3ducmV2LnhtbESPzW7CMBCE75X6DtZW4gY2gVaQYhDiR+LWlvYBVvE2&#10;ThOvo9hA6NPXSEg9jmbmG81i1btGnKkLlWcN45ECQVx4U3Gp4etzP5yBCBHZYOOZNFwpwGr5+LDA&#10;3PgLf9D5GEuRIBxy1GBjbHMpQ2HJYRj5ljh5375zGJPsSmk6vCS4a2Sm1It0WHFasNjSxlJRH09O&#10;w0y5t7qeZ+/BTX/Hz3az9bv2R+vBU79+BRGpj//he/tgNGTziZrC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jb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15</w:t>
                          </w:r>
                        </w:p>
                      </w:txbxContent>
                    </v:textbox>
                  </v:shape>
                  <v:shape id="TextBox 63" o:spid="_x0000_s1866" type="#_x0000_t202" style="position:absolute;left:24870;top:2709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G9sYA&#10;AADeAAAADwAAAGRycy9kb3ducmV2LnhtbESPzW7CMBCE75X6DtZW4lZsQqkgYBDiR+qtLeUBVvES&#10;h8TrKDYQ+vR1pUo9jmbmG81i1btGXKkLlWcNo6ECQVx4U3Gp4fi1f56CCBHZYOOZNNwpwGr5+LDA&#10;3Pgbf9L1EEuRIBxy1GBjbHMpQ2HJYRj6ljh5J985jEl2pTQd3hLcNTJT6lU6rDgtWGxpY6moDxen&#10;Yarce13Pso/gXr5HE7vZ+l171nrw1K/nICL18T/8134zGrLZWE3g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G9s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16</w:t>
                          </w:r>
                        </w:p>
                      </w:txbxContent>
                    </v:textbox>
                  </v:shape>
                  <v:shape id="TextBox 64" o:spid="_x0000_s1867" type="#_x0000_t202" style="position:absolute;left:10683;top:2299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YgcYA&#10;AADeAAAADwAAAGRycy9kb3ducmV2LnhtbESPwW7CMBBE75X6D9YicQObQBGkGFRRkHprS/sBq3gb&#10;h8TrKHYh8PW4ElKPo5l5o1lteteIE3Wh8qxhMlYgiAtvKi41fH/tRwsQISIbbDyThgsF2KwfH1aY&#10;G3/mTzodYikShEOOGmyMbS5lKCw5DGPfEifvx3cOY5JdKU2H5wR3jcyUmkuHFacFiy1tLRX14ddp&#10;WCj3XtfL7CO42XXyZLevftcetR4O+pdnEJH6+B++t9+Mhmw5VX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Ygc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17</w:t>
                          </w:r>
                        </w:p>
                      </w:txbxContent>
                    </v:textbox>
                  </v:shape>
                  <v:shape id="TextBox 65" o:spid="_x0000_s1868" type="#_x0000_t202" style="position:absolute;left:12527;top:2791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9GsYA&#10;AADeAAAADwAAAGRycy9kb3ducmV2LnhtbESPwW7CMBBE75X4B2uRuBWbtBRIMaiiReqtLfABq3iJ&#10;08TrKDaQ8vU1UqUeRzPzRrNc964RZ+pC5VnDZKxAEBfeVFxqOOy393MQISIbbDyThh8KsF4N7paY&#10;G3/hLzrvYikShEOOGmyMbS5lKCw5DGPfEifv6DuHMcmulKbDS4K7RmZKPUmHFacFiy1tLBX17uQ0&#10;zJX7qOtF9hnc43UytZtX/9Z+az0a9i/PICL18T/81343GrLFg5rB7U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R9Gs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18</w:t>
                          </w:r>
                        </w:p>
                      </w:txbxContent>
                    </v:textbox>
                  </v:shape>
                  <v:shape id="TextBox 66" o:spid="_x0000_s1869" type="#_x0000_t202" style="position:absolute;left:20214;top:2952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paMMA&#10;AADeAAAADwAAAGRycy9kb3ducmV2LnhtbERPS27CMBDdV+IO1iCxKzZpiyBgEKIgddcWOMAoHuKQ&#10;eBzFBkJPXy8qdfn0/st17xpxoy5UnjVMxgoEceFNxaWG03H/PAMRIrLBxjNpeFCA9WrwtMTc+Dt/&#10;0+0QS5FCOOSowcbY5lKGwpLDMPYtceLOvnMYE+xKaTq8p3DXyEypqXRYcWqw2NLWUlEfrk7DTLnP&#10;up5nX8G9/kze7Pbd79qL1qNhv1mAiNTHf/Gf+8NoyOYvKu1Nd9I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paMMAAADeAAAADwAAAAAAAAAAAAAAAACYAgAAZHJzL2Rv&#10;d25yZXYueG1sUEsFBgAAAAAEAAQA9QAAAIg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19</w:t>
                          </w:r>
                        </w:p>
                      </w:txbxContent>
                    </v:textbox>
                  </v:shape>
                  <v:shape id="TextBox 67" o:spid="_x0000_s1870" type="#_x0000_t202" style="position:absolute;left:15236;top:1467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M88YA&#10;AADeAAAADwAAAGRycy9kb3ducmV2LnhtbESPwU7DMBBE75X4B2uRuLV2Q0FNWrdChUrcKIEPWMXb&#10;OCReR7FpA1+PkSr1OJqZN5r1dnSdONEQGs8a5jMFgrjypuFaw+fHfroEESKywc4zafihANvNzWSN&#10;hfFnfqdTGWuRIBwK1GBj7AspQ2XJYZj5njh5Rz84jEkOtTQDnhPcdTJT6lE6bDgtWOxpZ6lqy2+n&#10;YancW9vm2SG4xe/8we6e/Uv/pfXd7fi0AhFpjNfwpf1qNGT5vcr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M88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20</w:t>
                          </w:r>
                        </w:p>
                      </w:txbxContent>
                    </v:textbox>
                  </v:shape>
                  <v:shape id="TextBox 68" o:spid="_x0000_s1871" type="#_x0000_t202" style="position:absolute;left:13854;top:29338;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zs8UA&#10;AADeAAAADwAAAGRycy9kb3ducmV2LnhtbESPTW7CMBCF90jcwRqk7sBJKAjSOKiCInXXFnqAUTyN&#10;08TjKHYh9PT1ohLLp/enr9iNthMXGnzjWEG6SEAQV043XCv4PB/nGxA+IGvsHJOCG3nYldNJgbl2&#10;V/6gyynUIo6wz1GBCaHPpfSVIYt+4Xri6H25wWKIcqilHvAax20nsyRZS4sNxweDPe0NVe3pxyrY&#10;JPatbbfZu7ePv+nK7A/upf9W6mE2Pj+BCDSGe/i//aoVZNtlGgEiTkQ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HOzxQAAAN4AAAAPAAAAAAAAAAAAAAAAAJgCAABkcnMv&#10;ZG93bnJldi54bWxQSwUGAAAAAAQABAD1AAAAigM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9" o:spid="_x0000_s1872" type="#_x0000_t202" style="position:absolute;left:14657;top:3101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WKMYA&#10;AADeAAAADwAAAGRycy9kb3ducmV2LnhtbESPwW7CMBBE75X4B2uRuBUnoa0gYBCiVOqtFPiAVbzE&#10;IfE6il0IfD2uVKnH0cy80SxWvW3EhTpfOVaQjhMQxIXTFZcKjoeP5ykIH5A1No5JwY08rJaDpwXm&#10;2l35my77UIoIYZ+jAhNCm0vpC0MW/di1xNE7uc5iiLIrpe7wGuG2kVmSvEmLFccFgy1tDBX1/scq&#10;mCb2q65n2c7bl3v6ajbvbtuelRoN+/UcRKA+/If/2p9aQTabpCn8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WKMYAAADeAAAADwAAAAAAAAAAAAAAAACYAgAAZHJz&#10;L2Rvd25yZXYueG1sUEsFBgAAAAAEAAQA9QAAAIsDAAAAAA==&#10;" filled="f" stroked="f">
                    <v:textbox style="mso-fit-shape-to-text:t">
                      <w:txbxContent>
                        <w:p w:rsidR="008F761E" w:rsidRDefault="008F761E" w:rsidP="003A6C92">
                          <w:pPr>
                            <w:pStyle w:val="a3"/>
                            <w:spacing w:before="0" w:beforeAutospacing="0" w:after="0" w:afterAutospacing="0"/>
                            <w:textAlignment w:val="baseline"/>
                          </w:pPr>
                          <w:r>
                            <w:rPr>
                              <w:b/>
                              <w:bCs/>
                              <w:color w:val="000000" w:themeColor="text1"/>
                              <w:kern w:val="24"/>
                              <w:sz w:val="20"/>
                              <w:szCs w:val="20"/>
                            </w:rPr>
                            <w:t>14</w:t>
                          </w:r>
                        </w:p>
                      </w:txbxContent>
                    </v:textbox>
                  </v:shape>
                </v:group>
                <w10:wrap type="square"/>
              </v:group>
            </w:pict>
          </mc:Fallback>
        </mc:AlternateContent>
      </w:r>
      <w:r w:rsidR="00A90456" w:rsidRPr="00A90456">
        <w:rPr>
          <w:rFonts w:ascii="Times New Roman" w:hAnsi="Times New Roman" w:cs="Times New Roman"/>
          <w:color w:val="000099"/>
          <w:kern w:val="24"/>
          <w:sz w:val="24"/>
          <w:szCs w:val="24"/>
          <w:lang w:eastAsia="ru-RU"/>
        </w:rPr>
        <w:t xml:space="preserve">В </w:t>
      </w:r>
      <w:r w:rsidR="009959A6">
        <w:rPr>
          <w:rFonts w:ascii="Times New Roman" w:hAnsi="Times New Roman" w:cs="Times New Roman"/>
          <w:color w:val="000099"/>
          <w:kern w:val="24"/>
          <w:sz w:val="24"/>
          <w:szCs w:val="24"/>
          <w:lang w:eastAsia="ru-RU"/>
        </w:rPr>
        <w:t>8</w:t>
      </w:r>
      <w:r w:rsidR="00A90456" w:rsidRPr="00A90456">
        <w:rPr>
          <w:rFonts w:ascii="Times New Roman" w:hAnsi="Times New Roman" w:cs="Times New Roman"/>
          <w:color w:val="000099"/>
          <w:kern w:val="24"/>
          <w:sz w:val="24"/>
          <w:szCs w:val="24"/>
          <w:lang w:eastAsia="ru-RU"/>
        </w:rPr>
        <w:t xml:space="preserve"> муниципальных образованиях значение данного показателя остались на уровне 201</w:t>
      </w:r>
      <w:r w:rsidR="009959A6">
        <w:rPr>
          <w:rFonts w:ascii="Times New Roman" w:hAnsi="Times New Roman" w:cs="Times New Roman"/>
          <w:color w:val="000099"/>
          <w:kern w:val="24"/>
          <w:sz w:val="24"/>
          <w:szCs w:val="24"/>
          <w:lang w:eastAsia="ru-RU"/>
        </w:rPr>
        <w:t>6</w:t>
      </w:r>
      <w:r w:rsidR="00A90456" w:rsidRPr="00A90456">
        <w:rPr>
          <w:rFonts w:ascii="Times New Roman" w:hAnsi="Times New Roman" w:cs="Times New Roman"/>
          <w:color w:val="000099"/>
          <w:kern w:val="24"/>
          <w:sz w:val="24"/>
          <w:szCs w:val="24"/>
          <w:lang w:eastAsia="ru-RU"/>
        </w:rPr>
        <w:t xml:space="preserve"> года.</w:t>
      </w:r>
    </w:p>
    <w:p w:rsidR="002249E5" w:rsidRDefault="002249E5" w:rsidP="003A6C92">
      <w:pPr>
        <w:spacing w:after="0" w:line="360" w:lineRule="auto"/>
        <w:ind w:firstLine="709"/>
        <w:jc w:val="both"/>
        <w:rPr>
          <w:rFonts w:ascii="Times New Roman" w:hAnsi="Times New Roman" w:cs="Times New Roman"/>
          <w:color w:val="000099"/>
          <w:kern w:val="24"/>
          <w:sz w:val="24"/>
          <w:szCs w:val="24"/>
          <w:lang w:eastAsia="ru-RU"/>
        </w:rPr>
      </w:pPr>
    </w:p>
    <w:p w:rsidR="00592F0C" w:rsidRDefault="00592F0C" w:rsidP="003A6C92">
      <w:pPr>
        <w:spacing w:after="0" w:line="360" w:lineRule="auto"/>
        <w:ind w:firstLine="709"/>
        <w:jc w:val="both"/>
        <w:rPr>
          <w:rFonts w:ascii="Times New Roman" w:hAnsi="Times New Roman" w:cs="Times New Roman"/>
          <w:color w:val="000099"/>
          <w:kern w:val="24"/>
          <w:sz w:val="24"/>
          <w:szCs w:val="24"/>
          <w:lang w:eastAsia="ru-RU"/>
        </w:rPr>
      </w:pPr>
      <w:r w:rsidRPr="00592F0C">
        <w:rPr>
          <w:rFonts w:ascii="Times New Roman" w:hAnsi="Times New Roman" w:cs="Times New Roman"/>
          <w:color w:val="000099"/>
          <w:kern w:val="24"/>
          <w:sz w:val="24"/>
          <w:szCs w:val="24"/>
          <w:lang w:eastAsia="ru-RU"/>
        </w:rPr>
        <w:t xml:space="preserve">В настоящее время на территории муниципальных образований сложилась крайне сложная ситуация по предоставлению гражданам жилых помещений муниципального жилищного фонда. Одной из основных причин длительного </w:t>
      </w:r>
      <w:proofErr w:type="spellStart"/>
      <w:r w:rsidRPr="00592F0C">
        <w:rPr>
          <w:rFonts w:ascii="Times New Roman" w:hAnsi="Times New Roman" w:cs="Times New Roman"/>
          <w:color w:val="000099"/>
          <w:kern w:val="24"/>
          <w:sz w:val="24"/>
          <w:szCs w:val="24"/>
          <w:lang w:eastAsia="ru-RU"/>
        </w:rPr>
        <w:t>непредоставления</w:t>
      </w:r>
      <w:proofErr w:type="spellEnd"/>
      <w:r w:rsidRPr="00592F0C">
        <w:rPr>
          <w:rFonts w:ascii="Times New Roman" w:hAnsi="Times New Roman" w:cs="Times New Roman"/>
          <w:color w:val="000099"/>
          <w:kern w:val="24"/>
          <w:sz w:val="24"/>
          <w:szCs w:val="24"/>
          <w:lang w:eastAsia="ru-RU"/>
        </w:rPr>
        <w:t xml:space="preserve"> жилых помещений является отсутствие свободных жилых помещений, недостаточность финансовых ресурсов для их приобретения (строительства).</w:t>
      </w:r>
    </w:p>
    <w:p w:rsidR="00FF176A" w:rsidRDefault="003A6C92" w:rsidP="00FF176A">
      <w:pPr>
        <w:spacing w:after="0" w:line="360" w:lineRule="auto"/>
        <w:ind w:firstLine="709"/>
        <w:jc w:val="both"/>
        <w:rPr>
          <w:rFonts w:ascii="Times New Roman" w:hAnsi="Times New Roman" w:cs="Times New Roman"/>
          <w:color w:val="000099"/>
          <w:kern w:val="24"/>
          <w:sz w:val="24"/>
          <w:szCs w:val="24"/>
          <w:lang w:eastAsia="ru-RU"/>
        </w:rPr>
      </w:pPr>
      <w:proofErr w:type="gramStart"/>
      <w:r w:rsidRPr="003A6C92">
        <w:rPr>
          <w:rFonts w:ascii="Times New Roman" w:hAnsi="Times New Roman" w:cs="Times New Roman"/>
          <w:color w:val="000099"/>
          <w:kern w:val="24"/>
          <w:sz w:val="24"/>
          <w:szCs w:val="24"/>
          <w:lang w:eastAsia="ru-RU"/>
        </w:rPr>
        <w:t xml:space="preserve">Максимальное значение показателя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по итогам 2017 года достигнуто в МО </w:t>
      </w:r>
      <w:r w:rsidRPr="003A6C92">
        <w:rPr>
          <w:rFonts w:ascii="Times New Roman" w:hAnsi="Times New Roman" w:cs="Times New Roman"/>
          <w:color w:val="000099"/>
          <w:kern w:val="24"/>
          <w:sz w:val="24"/>
          <w:szCs w:val="24"/>
          <w:lang w:eastAsia="ru-RU"/>
        </w:rPr>
        <w:lastRenderedPageBreak/>
        <w:t>ГО «Инта» (45,6%), МО ГО «Воркута» (26,</w:t>
      </w:r>
      <w:r>
        <w:rPr>
          <w:rFonts w:ascii="Times New Roman" w:hAnsi="Times New Roman" w:cs="Times New Roman"/>
          <w:color w:val="000099"/>
          <w:kern w:val="24"/>
          <w:sz w:val="24"/>
          <w:szCs w:val="24"/>
          <w:lang w:eastAsia="ru-RU"/>
        </w:rPr>
        <w:t>8</w:t>
      </w:r>
      <w:r w:rsidRPr="003A6C92">
        <w:rPr>
          <w:rFonts w:ascii="Times New Roman" w:hAnsi="Times New Roman" w:cs="Times New Roman"/>
          <w:color w:val="000099"/>
          <w:kern w:val="24"/>
          <w:sz w:val="24"/>
          <w:szCs w:val="24"/>
          <w:lang w:eastAsia="ru-RU"/>
        </w:rPr>
        <w:t>%), МО МР «Удорский» (24</w:t>
      </w:r>
      <w:r>
        <w:rPr>
          <w:rFonts w:ascii="Times New Roman" w:hAnsi="Times New Roman" w:cs="Times New Roman"/>
          <w:color w:val="000099"/>
          <w:kern w:val="24"/>
          <w:sz w:val="24"/>
          <w:szCs w:val="24"/>
          <w:lang w:eastAsia="ru-RU"/>
        </w:rPr>
        <w:t>,0</w:t>
      </w:r>
      <w:r w:rsidRPr="003A6C92">
        <w:rPr>
          <w:rFonts w:ascii="Times New Roman" w:hAnsi="Times New Roman" w:cs="Times New Roman"/>
          <w:color w:val="000099"/>
          <w:kern w:val="24"/>
          <w:sz w:val="24"/>
          <w:szCs w:val="24"/>
          <w:lang w:eastAsia="ru-RU"/>
        </w:rPr>
        <w:t>%), МО МР «Сыктывдинский» (16,0%)</w:t>
      </w:r>
      <w:r w:rsidR="00FF176A">
        <w:rPr>
          <w:rFonts w:ascii="Times New Roman" w:hAnsi="Times New Roman" w:cs="Times New Roman"/>
          <w:color w:val="000099"/>
          <w:kern w:val="24"/>
          <w:sz w:val="24"/>
          <w:szCs w:val="24"/>
          <w:lang w:eastAsia="ru-RU"/>
        </w:rPr>
        <w:t>.</w:t>
      </w:r>
      <w:proofErr w:type="gramEnd"/>
    </w:p>
    <w:p w:rsidR="003A6C92" w:rsidRPr="003A6C92" w:rsidRDefault="00FF176A" w:rsidP="003A6C9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МО ГО «Инта» и</w:t>
      </w:r>
      <w:r w:rsidRPr="00FF176A">
        <w:rPr>
          <w:rFonts w:ascii="Times New Roman" w:hAnsi="Times New Roman" w:cs="Times New Roman"/>
          <w:color w:val="000099"/>
          <w:kern w:val="24"/>
          <w:sz w:val="24"/>
          <w:szCs w:val="24"/>
          <w:lang w:eastAsia="ru-RU"/>
        </w:rPr>
        <w:t xml:space="preserve"> </w:t>
      </w:r>
      <w:r w:rsidRPr="003A6C92">
        <w:rPr>
          <w:rFonts w:ascii="Times New Roman" w:hAnsi="Times New Roman" w:cs="Times New Roman"/>
          <w:color w:val="000099"/>
          <w:kern w:val="24"/>
          <w:sz w:val="24"/>
          <w:szCs w:val="24"/>
          <w:lang w:eastAsia="ru-RU"/>
        </w:rPr>
        <w:t>МО МР «Сыктывдинский»</w:t>
      </w:r>
      <w:r>
        <w:rPr>
          <w:rFonts w:ascii="Times New Roman" w:hAnsi="Times New Roman" w:cs="Times New Roman"/>
          <w:color w:val="000099"/>
          <w:kern w:val="24"/>
          <w:sz w:val="24"/>
          <w:szCs w:val="24"/>
          <w:lang w:eastAsia="ru-RU"/>
        </w:rPr>
        <w:t xml:space="preserve"> заняли лидирующие позиции по показателю</w:t>
      </w:r>
      <w:r w:rsidR="0087560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несмотря на снижение его значений на 1,5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xml:space="preserve">. и 22,0 </w:t>
      </w:r>
      <w:proofErr w:type="spellStart"/>
      <w:r>
        <w:rPr>
          <w:rFonts w:ascii="Times New Roman" w:hAnsi="Times New Roman" w:cs="Times New Roman"/>
          <w:color w:val="000099"/>
          <w:kern w:val="24"/>
          <w:sz w:val="24"/>
          <w:szCs w:val="24"/>
          <w:lang w:eastAsia="ru-RU"/>
        </w:rPr>
        <w:t>п.п</w:t>
      </w:r>
      <w:proofErr w:type="spellEnd"/>
      <w:r>
        <w:rPr>
          <w:rFonts w:ascii="Times New Roman" w:hAnsi="Times New Roman" w:cs="Times New Roman"/>
          <w:color w:val="000099"/>
          <w:kern w:val="24"/>
          <w:sz w:val="24"/>
          <w:szCs w:val="24"/>
          <w:lang w:eastAsia="ru-RU"/>
        </w:rPr>
        <w:t>. соответственно.</w:t>
      </w:r>
      <w:r w:rsidR="0087560C">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Кроме того, з</w:t>
      </w:r>
      <w:r w:rsidR="003A6C92">
        <w:rPr>
          <w:rFonts w:ascii="Times New Roman" w:hAnsi="Times New Roman" w:cs="Times New Roman"/>
          <w:color w:val="000099"/>
          <w:kern w:val="24"/>
          <w:sz w:val="24"/>
          <w:szCs w:val="24"/>
          <w:lang w:eastAsia="ru-RU"/>
        </w:rPr>
        <w:t>начения</w:t>
      </w:r>
      <w:r w:rsidR="003A6C92" w:rsidRPr="003A6C92">
        <w:rPr>
          <w:rFonts w:ascii="Times New Roman" w:hAnsi="Times New Roman" w:cs="Times New Roman"/>
          <w:color w:val="000099"/>
          <w:kern w:val="24"/>
          <w:sz w:val="24"/>
          <w:szCs w:val="24"/>
          <w:lang w:eastAsia="ru-RU"/>
        </w:rPr>
        <w:t xml:space="preserve"> показател</w:t>
      </w:r>
      <w:r w:rsidR="003A6C92">
        <w:rPr>
          <w:rFonts w:ascii="Times New Roman" w:hAnsi="Times New Roman" w:cs="Times New Roman"/>
          <w:color w:val="000099"/>
          <w:kern w:val="24"/>
          <w:sz w:val="24"/>
          <w:szCs w:val="24"/>
          <w:lang w:eastAsia="ru-RU"/>
        </w:rPr>
        <w:t>я</w:t>
      </w:r>
      <w:r w:rsidR="003A6C92" w:rsidRPr="003A6C92">
        <w:rPr>
          <w:rFonts w:ascii="Times New Roman" w:hAnsi="Times New Roman" w:cs="Times New Roman"/>
          <w:color w:val="000099"/>
          <w:kern w:val="24"/>
          <w:sz w:val="24"/>
          <w:szCs w:val="24"/>
          <w:lang w:eastAsia="ru-RU"/>
        </w:rPr>
        <w:t xml:space="preserve"> снизил</w:t>
      </w:r>
      <w:r w:rsidR="003A6C92">
        <w:rPr>
          <w:rFonts w:ascii="Times New Roman" w:hAnsi="Times New Roman" w:cs="Times New Roman"/>
          <w:color w:val="000099"/>
          <w:kern w:val="24"/>
          <w:sz w:val="24"/>
          <w:szCs w:val="24"/>
          <w:lang w:eastAsia="ru-RU"/>
        </w:rPr>
        <w:t>и</w:t>
      </w:r>
      <w:r w:rsidR="003A6C92" w:rsidRPr="003A6C92">
        <w:rPr>
          <w:rFonts w:ascii="Times New Roman" w:hAnsi="Times New Roman" w:cs="Times New Roman"/>
          <w:color w:val="000099"/>
          <w:kern w:val="24"/>
          <w:sz w:val="24"/>
          <w:szCs w:val="24"/>
          <w:lang w:eastAsia="ru-RU"/>
        </w:rPr>
        <w:t>с</w:t>
      </w:r>
      <w:r w:rsidR="003A6C92">
        <w:rPr>
          <w:rFonts w:ascii="Times New Roman" w:hAnsi="Times New Roman" w:cs="Times New Roman"/>
          <w:color w:val="000099"/>
          <w:kern w:val="24"/>
          <w:sz w:val="24"/>
          <w:szCs w:val="24"/>
          <w:lang w:eastAsia="ru-RU"/>
        </w:rPr>
        <w:t xml:space="preserve">ь </w:t>
      </w:r>
      <w:r w:rsidR="0061682A">
        <w:rPr>
          <w:rFonts w:ascii="Times New Roman" w:hAnsi="Times New Roman" w:cs="Times New Roman"/>
          <w:color w:val="000099"/>
          <w:kern w:val="24"/>
          <w:sz w:val="24"/>
          <w:szCs w:val="24"/>
          <w:lang w:eastAsia="ru-RU"/>
        </w:rPr>
        <w:t>в</w:t>
      </w:r>
      <w:r w:rsidR="003A6C92" w:rsidRPr="003A6C92">
        <w:rPr>
          <w:rFonts w:ascii="Times New Roman" w:hAnsi="Times New Roman" w:cs="Times New Roman"/>
          <w:color w:val="000099"/>
          <w:kern w:val="24"/>
          <w:sz w:val="24"/>
          <w:szCs w:val="24"/>
          <w:lang w:eastAsia="ru-RU"/>
        </w:rPr>
        <w:t xml:space="preserve"> МО МР «Койгородский»</w:t>
      </w:r>
      <w:r w:rsidR="003A6C92">
        <w:rPr>
          <w:rFonts w:ascii="Times New Roman" w:hAnsi="Times New Roman" w:cs="Times New Roman"/>
          <w:color w:val="000099"/>
          <w:kern w:val="24"/>
          <w:sz w:val="24"/>
          <w:szCs w:val="24"/>
          <w:lang w:eastAsia="ru-RU"/>
        </w:rPr>
        <w:t xml:space="preserve"> (на 3,0 </w:t>
      </w:r>
      <w:proofErr w:type="spellStart"/>
      <w:r w:rsidR="003A6C92">
        <w:rPr>
          <w:rFonts w:ascii="Times New Roman" w:hAnsi="Times New Roman" w:cs="Times New Roman"/>
          <w:color w:val="000099"/>
          <w:kern w:val="24"/>
          <w:sz w:val="24"/>
          <w:szCs w:val="24"/>
          <w:lang w:eastAsia="ru-RU"/>
        </w:rPr>
        <w:t>п.п</w:t>
      </w:r>
      <w:proofErr w:type="spellEnd"/>
      <w:r w:rsidR="003A6C92">
        <w:rPr>
          <w:rFonts w:ascii="Times New Roman" w:hAnsi="Times New Roman" w:cs="Times New Roman"/>
          <w:color w:val="000099"/>
          <w:kern w:val="24"/>
          <w:sz w:val="24"/>
          <w:szCs w:val="24"/>
          <w:lang w:eastAsia="ru-RU"/>
        </w:rPr>
        <w:t>.)</w:t>
      </w:r>
      <w:r w:rsidR="003A6C92" w:rsidRPr="003A6C92">
        <w:rPr>
          <w:rFonts w:ascii="Times New Roman" w:hAnsi="Times New Roman" w:cs="Times New Roman"/>
          <w:color w:val="000099"/>
          <w:kern w:val="24"/>
          <w:sz w:val="24"/>
          <w:szCs w:val="24"/>
          <w:lang w:eastAsia="ru-RU"/>
        </w:rPr>
        <w:t xml:space="preserve">, </w:t>
      </w:r>
      <w:r w:rsidR="0061682A" w:rsidRPr="003A6C92">
        <w:rPr>
          <w:rFonts w:ascii="Times New Roman" w:hAnsi="Times New Roman" w:cs="Times New Roman"/>
          <w:color w:val="000099"/>
          <w:kern w:val="24"/>
          <w:sz w:val="24"/>
          <w:szCs w:val="24"/>
          <w:lang w:eastAsia="ru-RU"/>
        </w:rPr>
        <w:t>МО МР «Усть-Цилемский»</w:t>
      </w:r>
      <w:r w:rsidR="0061682A">
        <w:rPr>
          <w:rFonts w:ascii="Times New Roman" w:hAnsi="Times New Roman" w:cs="Times New Roman"/>
          <w:color w:val="000099"/>
          <w:kern w:val="24"/>
          <w:sz w:val="24"/>
          <w:szCs w:val="24"/>
          <w:lang w:eastAsia="ru-RU"/>
        </w:rPr>
        <w:t xml:space="preserve"> (на 2,4 </w:t>
      </w:r>
      <w:proofErr w:type="spellStart"/>
      <w:r w:rsidR="0061682A">
        <w:rPr>
          <w:rFonts w:ascii="Times New Roman" w:hAnsi="Times New Roman" w:cs="Times New Roman"/>
          <w:color w:val="000099"/>
          <w:kern w:val="24"/>
          <w:sz w:val="24"/>
          <w:szCs w:val="24"/>
          <w:lang w:eastAsia="ru-RU"/>
        </w:rPr>
        <w:t>п.п</w:t>
      </w:r>
      <w:proofErr w:type="spellEnd"/>
      <w:r w:rsidR="0061682A">
        <w:rPr>
          <w:rFonts w:ascii="Times New Roman" w:hAnsi="Times New Roman" w:cs="Times New Roman"/>
          <w:color w:val="000099"/>
          <w:kern w:val="24"/>
          <w:sz w:val="24"/>
          <w:szCs w:val="24"/>
          <w:lang w:eastAsia="ru-RU"/>
        </w:rPr>
        <w:t>.)</w:t>
      </w:r>
      <w:r w:rsidR="0061682A" w:rsidRPr="003A6C92">
        <w:rPr>
          <w:rFonts w:ascii="Times New Roman" w:hAnsi="Times New Roman" w:cs="Times New Roman"/>
          <w:color w:val="000099"/>
          <w:kern w:val="24"/>
          <w:sz w:val="24"/>
          <w:szCs w:val="24"/>
          <w:lang w:eastAsia="ru-RU"/>
        </w:rPr>
        <w:t>,</w:t>
      </w:r>
      <w:r w:rsidR="003A6C92">
        <w:rPr>
          <w:rFonts w:ascii="Times New Roman" w:hAnsi="Times New Roman" w:cs="Times New Roman"/>
          <w:color w:val="000099"/>
          <w:kern w:val="24"/>
          <w:sz w:val="24"/>
          <w:szCs w:val="24"/>
          <w:lang w:eastAsia="ru-RU"/>
        </w:rPr>
        <w:t xml:space="preserve"> </w:t>
      </w:r>
      <w:r w:rsidR="0061682A" w:rsidRPr="003A6C92">
        <w:rPr>
          <w:rFonts w:ascii="Times New Roman" w:hAnsi="Times New Roman" w:cs="Times New Roman"/>
          <w:color w:val="000099"/>
          <w:kern w:val="24"/>
          <w:sz w:val="24"/>
          <w:szCs w:val="24"/>
          <w:lang w:eastAsia="ru-RU"/>
        </w:rPr>
        <w:t>МО МР «Троицко-Печорский»</w:t>
      </w:r>
      <w:r w:rsidR="0061682A">
        <w:rPr>
          <w:rFonts w:ascii="Times New Roman" w:hAnsi="Times New Roman" w:cs="Times New Roman"/>
          <w:color w:val="000099"/>
          <w:kern w:val="24"/>
          <w:sz w:val="24"/>
          <w:szCs w:val="24"/>
          <w:lang w:eastAsia="ru-RU"/>
        </w:rPr>
        <w:t xml:space="preserve"> (на 1,1 </w:t>
      </w:r>
      <w:proofErr w:type="spellStart"/>
      <w:r w:rsidR="0061682A">
        <w:rPr>
          <w:rFonts w:ascii="Times New Roman" w:hAnsi="Times New Roman" w:cs="Times New Roman"/>
          <w:color w:val="000099"/>
          <w:kern w:val="24"/>
          <w:sz w:val="24"/>
          <w:szCs w:val="24"/>
          <w:lang w:eastAsia="ru-RU"/>
        </w:rPr>
        <w:t>п.п</w:t>
      </w:r>
      <w:proofErr w:type="spellEnd"/>
      <w:r w:rsidR="0061682A">
        <w:rPr>
          <w:rFonts w:ascii="Times New Roman" w:hAnsi="Times New Roman" w:cs="Times New Roman"/>
          <w:color w:val="000099"/>
          <w:kern w:val="24"/>
          <w:sz w:val="24"/>
          <w:szCs w:val="24"/>
          <w:lang w:eastAsia="ru-RU"/>
        </w:rPr>
        <w:t xml:space="preserve">.), </w:t>
      </w:r>
      <w:r w:rsidR="003A6C92" w:rsidRPr="003A6C92">
        <w:rPr>
          <w:rFonts w:ascii="Times New Roman" w:hAnsi="Times New Roman" w:cs="Times New Roman"/>
          <w:color w:val="000099"/>
          <w:kern w:val="24"/>
          <w:sz w:val="24"/>
          <w:szCs w:val="24"/>
          <w:lang w:eastAsia="ru-RU"/>
        </w:rPr>
        <w:t>МО МР «Прилузский»</w:t>
      </w:r>
      <w:r w:rsidR="003A6C92">
        <w:rPr>
          <w:rFonts w:ascii="Times New Roman" w:hAnsi="Times New Roman" w:cs="Times New Roman"/>
          <w:color w:val="000099"/>
          <w:kern w:val="24"/>
          <w:sz w:val="24"/>
          <w:szCs w:val="24"/>
          <w:lang w:eastAsia="ru-RU"/>
        </w:rPr>
        <w:t xml:space="preserve"> (на 0,7 </w:t>
      </w:r>
      <w:proofErr w:type="spellStart"/>
      <w:r w:rsidR="003A6C92">
        <w:rPr>
          <w:rFonts w:ascii="Times New Roman" w:hAnsi="Times New Roman" w:cs="Times New Roman"/>
          <w:color w:val="000099"/>
          <w:kern w:val="24"/>
          <w:sz w:val="24"/>
          <w:szCs w:val="24"/>
          <w:lang w:eastAsia="ru-RU"/>
        </w:rPr>
        <w:t>п.п</w:t>
      </w:r>
      <w:proofErr w:type="spellEnd"/>
      <w:r w:rsidR="003A6C92">
        <w:rPr>
          <w:rFonts w:ascii="Times New Roman" w:hAnsi="Times New Roman" w:cs="Times New Roman"/>
          <w:color w:val="000099"/>
          <w:kern w:val="24"/>
          <w:sz w:val="24"/>
          <w:szCs w:val="24"/>
          <w:lang w:eastAsia="ru-RU"/>
        </w:rPr>
        <w:t>.)</w:t>
      </w:r>
      <w:r w:rsidR="003A6C92" w:rsidRPr="003A6C92">
        <w:rPr>
          <w:rFonts w:ascii="Times New Roman" w:hAnsi="Times New Roman" w:cs="Times New Roman"/>
          <w:color w:val="000099"/>
          <w:kern w:val="24"/>
          <w:sz w:val="24"/>
          <w:szCs w:val="24"/>
          <w:lang w:eastAsia="ru-RU"/>
        </w:rPr>
        <w:t>, МО МР «Сысольский»</w:t>
      </w:r>
      <w:r w:rsidR="0061682A">
        <w:rPr>
          <w:rFonts w:ascii="Times New Roman" w:hAnsi="Times New Roman" w:cs="Times New Roman"/>
          <w:color w:val="000099"/>
          <w:kern w:val="24"/>
          <w:sz w:val="24"/>
          <w:szCs w:val="24"/>
          <w:lang w:eastAsia="ru-RU"/>
        </w:rPr>
        <w:t xml:space="preserve"> (на 0,3 </w:t>
      </w:r>
      <w:proofErr w:type="spellStart"/>
      <w:r w:rsidR="0061682A">
        <w:rPr>
          <w:rFonts w:ascii="Times New Roman" w:hAnsi="Times New Roman" w:cs="Times New Roman"/>
          <w:color w:val="000099"/>
          <w:kern w:val="24"/>
          <w:sz w:val="24"/>
          <w:szCs w:val="24"/>
          <w:lang w:eastAsia="ru-RU"/>
        </w:rPr>
        <w:t>п.п</w:t>
      </w:r>
      <w:proofErr w:type="spellEnd"/>
      <w:r w:rsidR="0061682A">
        <w:rPr>
          <w:rFonts w:ascii="Times New Roman" w:hAnsi="Times New Roman" w:cs="Times New Roman"/>
          <w:color w:val="000099"/>
          <w:kern w:val="24"/>
          <w:sz w:val="24"/>
          <w:szCs w:val="24"/>
          <w:lang w:eastAsia="ru-RU"/>
        </w:rPr>
        <w:t>.</w:t>
      </w:r>
      <w:r w:rsidR="003A6C92" w:rsidRPr="003A6C92">
        <w:rPr>
          <w:rFonts w:ascii="Times New Roman" w:hAnsi="Times New Roman" w:cs="Times New Roman"/>
          <w:color w:val="000099"/>
          <w:kern w:val="24"/>
          <w:sz w:val="24"/>
          <w:szCs w:val="24"/>
          <w:lang w:eastAsia="ru-RU"/>
        </w:rPr>
        <w:t>).</w:t>
      </w:r>
    </w:p>
    <w:p w:rsidR="003A6C92" w:rsidRPr="003A6C92" w:rsidRDefault="00EF5582" w:rsidP="003A6C9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З</w:t>
      </w:r>
      <w:r w:rsidR="003A6C92" w:rsidRPr="003A6C92">
        <w:rPr>
          <w:rFonts w:ascii="Times New Roman" w:hAnsi="Times New Roman" w:cs="Times New Roman"/>
          <w:color w:val="000099"/>
          <w:kern w:val="24"/>
          <w:sz w:val="24"/>
          <w:szCs w:val="24"/>
          <w:lang w:eastAsia="ru-RU"/>
        </w:rPr>
        <w:t>начени</w:t>
      </w:r>
      <w:r w:rsidR="0087560C">
        <w:rPr>
          <w:rFonts w:ascii="Times New Roman" w:hAnsi="Times New Roman" w:cs="Times New Roman"/>
          <w:color w:val="000099"/>
          <w:kern w:val="24"/>
          <w:sz w:val="24"/>
          <w:szCs w:val="24"/>
          <w:lang w:eastAsia="ru-RU"/>
        </w:rPr>
        <w:t>я</w:t>
      </w:r>
      <w:r w:rsidR="003A6C92" w:rsidRPr="003A6C92">
        <w:rPr>
          <w:rFonts w:ascii="Times New Roman" w:hAnsi="Times New Roman" w:cs="Times New Roman"/>
          <w:color w:val="000099"/>
          <w:kern w:val="24"/>
          <w:sz w:val="24"/>
          <w:szCs w:val="24"/>
          <w:lang w:eastAsia="ru-RU"/>
        </w:rPr>
        <w:t xml:space="preserve"> показателя снизил</w:t>
      </w:r>
      <w:r w:rsidR="0087560C">
        <w:rPr>
          <w:rFonts w:ascii="Times New Roman" w:hAnsi="Times New Roman" w:cs="Times New Roman"/>
          <w:color w:val="000099"/>
          <w:kern w:val="24"/>
          <w:sz w:val="24"/>
          <w:szCs w:val="24"/>
          <w:lang w:eastAsia="ru-RU"/>
        </w:rPr>
        <w:t>и</w:t>
      </w:r>
      <w:r w:rsidR="003A6C92" w:rsidRPr="003A6C92">
        <w:rPr>
          <w:rFonts w:ascii="Times New Roman" w:hAnsi="Times New Roman" w:cs="Times New Roman"/>
          <w:color w:val="000099"/>
          <w:kern w:val="24"/>
          <w:sz w:val="24"/>
          <w:szCs w:val="24"/>
          <w:lang w:eastAsia="ru-RU"/>
        </w:rPr>
        <w:t>сь в связи с уменьшением финансирования мероприятий, связанных с улучшением жилищных условий, отсутствием свободных жилых помещений для предоставления гражданам по договору социального найма.</w:t>
      </w:r>
    </w:p>
    <w:p w:rsidR="003A6C92" w:rsidRPr="003A6C92" w:rsidRDefault="003A6C92" w:rsidP="003A6C92">
      <w:pPr>
        <w:spacing w:after="0" w:line="360" w:lineRule="auto"/>
        <w:ind w:firstLine="709"/>
        <w:jc w:val="both"/>
        <w:rPr>
          <w:rFonts w:ascii="Times New Roman" w:hAnsi="Times New Roman" w:cs="Times New Roman"/>
          <w:color w:val="000099"/>
          <w:kern w:val="24"/>
          <w:sz w:val="24"/>
          <w:szCs w:val="24"/>
          <w:lang w:eastAsia="ru-RU"/>
        </w:rPr>
      </w:pPr>
      <w:proofErr w:type="gramStart"/>
      <w:r w:rsidRPr="003A6C92">
        <w:rPr>
          <w:rFonts w:ascii="Times New Roman" w:hAnsi="Times New Roman" w:cs="Times New Roman"/>
          <w:color w:val="000099"/>
          <w:kern w:val="24"/>
          <w:sz w:val="24"/>
          <w:szCs w:val="24"/>
          <w:lang w:eastAsia="ru-RU"/>
        </w:rPr>
        <w:t>В МО МР «Княжпогостский» никто из жителей, состоящих на учете в качестве нуждающегося в жилых помещения, в 2017 году не получил жилья (не улучшил свои жилищные условия).</w:t>
      </w:r>
      <w:proofErr w:type="gramEnd"/>
    </w:p>
    <w:p w:rsidR="00FF176A" w:rsidRDefault="00EF5582" w:rsidP="003A6C92">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В</w:t>
      </w:r>
      <w:r w:rsidRPr="003A6C92">
        <w:rPr>
          <w:rFonts w:ascii="Times New Roman" w:hAnsi="Times New Roman" w:cs="Times New Roman"/>
          <w:color w:val="000099"/>
          <w:kern w:val="24"/>
          <w:sz w:val="24"/>
          <w:szCs w:val="24"/>
          <w:lang w:eastAsia="ru-RU"/>
        </w:rPr>
        <w:t xml:space="preserve"> 2018</w:t>
      </w:r>
      <w:r>
        <w:rPr>
          <w:rFonts w:ascii="Times New Roman" w:hAnsi="Times New Roman" w:cs="Times New Roman"/>
          <w:color w:val="000099"/>
          <w:kern w:val="24"/>
          <w:sz w:val="24"/>
          <w:szCs w:val="24"/>
          <w:lang w:eastAsia="ru-RU"/>
        </w:rPr>
        <w:t xml:space="preserve"> – </w:t>
      </w:r>
      <w:r w:rsidRPr="003A6C92">
        <w:rPr>
          <w:rFonts w:ascii="Times New Roman" w:hAnsi="Times New Roman" w:cs="Times New Roman"/>
          <w:color w:val="000099"/>
          <w:kern w:val="24"/>
          <w:sz w:val="24"/>
          <w:szCs w:val="24"/>
          <w:lang w:eastAsia="ru-RU"/>
        </w:rPr>
        <w:t>2020 годах по сравнению с 2017 годом</w:t>
      </w:r>
      <w:r w:rsidR="00FF176A">
        <w:rPr>
          <w:rFonts w:ascii="Times New Roman" w:hAnsi="Times New Roman" w:cs="Times New Roman"/>
          <w:color w:val="000099"/>
          <w:kern w:val="24"/>
          <w:sz w:val="24"/>
          <w:szCs w:val="24"/>
          <w:lang w:eastAsia="ru-RU"/>
        </w:rPr>
        <w:t xml:space="preserve"> по </w:t>
      </w:r>
      <w:r w:rsidR="00FF176A" w:rsidRPr="003A6C92">
        <w:rPr>
          <w:rFonts w:ascii="Times New Roman" w:hAnsi="Times New Roman" w:cs="Times New Roman"/>
          <w:color w:val="000099"/>
          <w:kern w:val="24"/>
          <w:sz w:val="24"/>
          <w:szCs w:val="24"/>
          <w:lang w:eastAsia="ru-RU"/>
        </w:rPr>
        <w:t>показател</w:t>
      </w:r>
      <w:r w:rsidR="00FF176A">
        <w:rPr>
          <w:rFonts w:ascii="Times New Roman" w:hAnsi="Times New Roman" w:cs="Times New Roman"/>
          <w:color w:val="000099"/>
          <w:kern w:val="24"/>
          <w:sz w:val="24"/>
          <w:szCs w:val="24"/>
          <w:lang w:eastAsia="ru-RU"/>
        </w:rPr>
        <w:t>ю</w:t>
      </w:r>
      <w:r w:rsidR="00FF176A" w:rsidRPr="003A6C92">
        <w:rPr>
          <w:rFonts w:ascii="Times New Roman" w:hAnsi="Times New Roman" w:cs="Times New Roman"/>
          <w:color w:val="000099"/>
          <w:kern w:val="24"/>
          <w:sz w:val="24"/>
          <w:szCs w:val="24"/>
          <w:lang w:eastAsia="ru-RU"/>
        </w:rPr>
        <w:t xml:space="preserve">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процентов»</w:t>
      </w:r>
      <w:r w:rsidR="00FF176A">
        <w:rPr>
          <w:rFonts w:ascii="Times New Roman" w:hAnsi="Times New Roman" w:cs="Times New Roman"/>
          <w:color w:val="000099"/>
          <w:kern w:val="24"/>
          <w:sz w:val="24"/>
          <w:szCs w:val="24"/>
          <w:lang w:eastAsia="ru-RU"/>
        </w:rPr>
        <w:t xml:space="preserve"> прогнозируется:</w:t>
      </w:r>
      <w:proofErr w:type="gramEnd"/>
    </w:p>
    <w:p w:rsidR="00FF176A" w:rsidRDefault="003A6C92" w:rsidP="003A6C92">
      <w:pPr>
        <w:spacing w:after="0" w:line="360" w:lineRule="auto"/>
        <w:ind w:firstLine="709"/>
        <w:jc w:val="both"/>
        <w:rPr>
          <w:rFonts w:ascii="Times New Roman" w:hAnsi="Times New Roman" w:cs="Times New Roman"/>
          <w:color w:val="000099"/>
          <w:kern w:val="24"/>
          <w:sz w:val="24"/>
          <w:szCs w:val="24"/>
          <w:lang w:eastAsia="ru-RU"/>
        </w:rPr>
      </w:pPr>
      <w:r w:rsidRPr="003A6C92">
        <w:rPr>
          <w:rFonts w:ascii="Times New Roman" w:hAnsi="Times New Roman" w:cs="Times New Roman"/>
          <w:color w:val="000099"/>
          <w:kern w:val="24"/>
          <w:sz w:val="24"/>
          <w:szCs w:val="24"/>
          <w:lang w:eastAsia="ru-RU"/>
        </w:rPr>
        <w:t>улуч</w:t>
      </w:r>
      <w:r w:rsidR="00FF176A">
        <w:rPr>
          <w:rFonts w:ascii="Times New Roman" w:hAnsi="Times New Roman" w:cs="Times New Roman"/>
          <w:color w:val="000099"/>
          <w:kern w:val="24"/>
          <w:sz w:val="24"/>
          <w:szCs w:val="24"/>
          <w:lang w:eastAsia="ru-RU"/>
        </w:rPr>
        <w:t xml:space="preserve">шение </w:t>
      </w:r>
      <w:r w:rsidR="00EF5582">
        <w:rPr>
          <w:rFonts w:ascii="Times New Roman" w:hAnsi="Times New Roman" w:cs="Times New Roman"/>
          <w:color w:val="000099"/>
          <w:kern w:val="24"/>
          <w:sz w:val="24"/>
          <w:szCs w:val="24"/>
          <w:lang w:eastAsia="ru-RU"/>
        </w:rPr>
        <w:t>значени</w:t>
      </w:r>
      <w:r w:rsidR="00FF176A">
        <w:rPr>
          <w:rFonts w:ascii="Times New Roman" w:hAnsi="Times New Roman" w:cs="Times New Roman"/>
          <w:color w:val="000099"/>
          <w:kern w:val="24"/>
          <w:sz w:val="24"/>
          <w:szCs w:val="24"/>
          <w:lang w:eastAsia="ru-RU"/>
        </w:rPr>
        <w:t>й</w:t>
      </w:r>
      <w:r w:rsidR="00EF5582">
        <w:rPr>
          <w:rFonts w:ascii="Times New Roman" w:hAnsi="Times New Roman" w:cs="Times New Roman"/>
          <w:color w:val="000099"/>
          <w:kern w:val="24"/>
          <w:sz w:val="24"/>
          <w:szCs w:val="24"/>
          <w:lang w:eastAsia="ru-RU"/>
        </w:rPr>
        <w:t xml:space="preserve"> </w:t>
      </w:r>
      <w:r w:rsidR="00FF176A">
        <w:rPr>
          <w:rFonts w:ascii="Times New Roman" w:hAnsi="Times New Roman" w:cs="Times New Roman"/>
          <w:color w:val="000099"/>
          <w:kern w:val="24"/>
          <w:sz w:val="24"/>
          <w:szCs w:val="24"/>
          <w:lang w:eastAsia="ru-RU"/>
        </w:rPr>
        <w:t>в</w:t>
      </w:r>
      <w:r w:rsidRPr="003A6C92">
        <w:rPr>
          <w:rFonts w:ascii="Times New Roman" w:hAnsi="Times New Roman" w:cs="Times New Roman"/>
          <w:color w:val="000099"/>
          <w:kern w:val="24"/>
          <w:sz w:val="24"/>
          <w:szCs w:val="24"/>
          <w:lang w:eastAsia="ru-RU"/>
        </w:rPr>
        <w:t xml:space="preserve"> </w:t>
      </w:r>
      <w:r w:rsidR="00FF176A">
        <w:rPr>
          <w:rFonts w:ascii="Times New Roman" w:hAnsi="Times New Roman" w:cs="Times New Roman"/>
          <w:color w:val="000099"/>
          <w:kern w:val="24"/>
          <w:sz w:val="24"/>
          <w:szCs w:val="24"/>
          <w:lang w:eastAsia="ru-RU"/>
        </w:rPr>
        <w:t xml:space="preserve">5 </w:t>
      </w:r>
      <w:r w:rsidRPr="003A6C92">
        <w:rPr>
          <w:rFonts w:ascii="Times New Roman" w:hAnsi="Times New Roman" w:cs="Times New Roman"/>
          <w:color w:val="000099"/>
          <w:kern w:val="24"/>
          <w:sz w:val="24"/>
          <w:szCs w:val="24"/>
          <w:lang w:eastAsia="ru-RU"/>
        </w:rPr>
        <w:t>муниципальных образовани</w:t>
      </w:r>
      <w:r w:rsidR="00FF176A">
        <w:rPr>
          <w:rFonts w:ascii="Times New Roman" w:hAnsi="Times New Roman" w:cs="Times New Roman"/>
          <w:color w:val="000099"/>
          <w:kern w:val="24"/>
          <w:sz w:val="24"/>
          <w:szCs w:val="24"/>
          <w:lang w:eastAsia="ru-RU"/>
        </w:rPr>
        <w:t>ях</w:t>
      </w:r>
      <w:r w:rsidRPr="003A6C92">
        <w:rPr>
          <w:rFonts w:ascii="Times New Roman" w:hAnsi="Times New Roman" w:cs="Times New Roman"/>
          <w:color w:val="000099"/>
          <w:kern w:val="24"/>
          <w:sz w:val="24"/>
          <w:szCs w:val="24"/>
          <w:lang w:eastAsia="ru-RU"/>
        </w:rPr>
        <w:t xml:space="preserve">: </w:t>
      </w:r>
      <w:r w:rsidR="00EF5582">
        <w:rPr>
          <w:rFonts w:ascii="Times New Roman" w:hAnsi="Times New Roman" w:cs="Times New Roman"/>
          <w:color w:val="000099"/>
          <w:kern w:val="24"/>
          <w:sz w:val="24"/>
          <w:szCs w:val="24"/>
          <w:lang w:eastAsia="ru-RU"/>
        </w:rPr>
        <w:t xml:space="preserve">МО </w:t>
      </w:r>
      <w:r w:rsidRPr="003A6C92">
        <w:rPr>
          <w:rFonts w:ascii="Times New Roman" w:hAnsi="Times New Roman" w:cs="Times New Roman"/>
          <w:color w:val="000099"/>
          <w:kern w:val="24"/>
          <w:sz w:val="24"/>
          <w:szCs w:val="24"/>
          <w:lang w:eastAsia="ru-RU"/>
        </w:rPr>
        <w:t>ГО «Усинск»,</w:t>
      </w:r>
      <w:r w:rsidR="00EF5582">
        <w:rPr>
          <w:rFonts w:ascii="Times New Roman" w:hAnsi="Times New Roman" w:cs="Times New Roman"/>
          <w:color w:val="000099"/>
          <w:kern w:val="24"/>
          <w:sz w:val="24"/>
          <w:szCs w:val="24"/>
          <w:lang w:eastAsia="ru-RU"/>
        </w:rPr>
        <w:t xml:space="preserve"> МО</w:t>
      </w:r>
      <w:r w:rsidRPr="003A6C92">
        <w:rPr>
          <w:rFonts w:ascii="Times New Roman" w:hAnsi="Times New Roman" w:cs="Times New Roman"/>
          <w:color w:val="000099"/>
          <w:kern w:val="24"/>
          <w:sz w:val="24"/>
          <w:szCs w:val="24"/>
          <w:lang w:eastAsia="ru-RU"/>
        </w:rPr>
        <w:t xml:space="preserve"> ГО «Ухта», </w:t>
      </w:r>
      <w:r w:rsidR="00EF5582">
        <w:rPr>
          <w:rFonts w:ascii="Times New Roman" w:hAnsi="Times New Roman" w:cs="Times New Roman"/>
          <w:color w:val="000099"/>
          <w:kern w:val="24"/>
          <w:sz w:val="24"/>
          <w:szCs w:val="24"/>
          <w:lang w:eastAsia="ru-RU"/>
        </w:rPr>
        <w:t xml:space="preserve">МО </w:t>
      </w:r>
      <w:r w:rsidRPr="003A6C92">
        <w:rPr>
          <w:rFonts w:ascii="Times New Roman" w:hAnsi="Times New Roman" w:cs="Times New Roman"/>
          <w:color w:val="000099"/>
          <w:kern w:val="24"/>
          <w:sz w:val="24"/>
          <w:szCs w:val="24"/>
          <w:lang w:eastAsia="ru-RU"/>
        </w:rPr>
        <w:t xml:space="preserve">МР «Сысольский», </w:t>
      </w:r>
      <w:r w:rsidR="00EF5582">
        <w:rPr>
          <w:rFonts w:ascii="Times New Roman" w:hAnsi="Times New Roman" w:cs="Times New Roman"/>
          <w:color w:val="000099"/>
          <w:kern w:val="24"/>
          <w:sz w:val="24"/>
          <w:szCs w:val="24"/>
          <w:lang w:eastAsia="ru-RU"/>
        </w:rPr>
        <w:t xml:space="preserve">МО </w:t>
      </w:r>
      <w:r w:rsidRPr="003A6C92">
        <w:rPr>
          <w:rFonts w:ascii="Times New Roman" w:hAnsi="Times New Roman" w:cs="Times New Roman"/>
          <w:color w:val="000099"/>
          <w:kern w:val="24"/>
          <w:sz w:val="24"/>
          <w:szCs w:val="24"/>
          <w:lang w:eastAsia="ru-RU"/>
        </w:rPr>
        <w:t xml:space="preserve">МР «Сосногорск», </w:t>
      </w:r>
      <w:r w:rsidR="00EF5582">
        <w:rPr>
          <w:rFonts w:ascii="Times New Roman" w:hAnsi="Times New Roman" w:cs="Times New Roman"/>
          <w:color w:val="000099"/>
          <w:kern w:val="24"/>
          <w:sz w:val="24"/>
          <w:szCs w:val="24"/>
          <w:lang w:eastAsia="ru-RU"/>
        </w:rPr>
        <w:t xml:space="preserve">МО </w:t>
      </w:r>
      <w:r w:rsidRPr="003A6C92">
        <w:rPr>
          <w:rFonts w:ascii="Times New Roman" w:hAnsi="Times New Roman" w:cs="Times New Roman"/>
          <w:color w:val="000099"/>
          <w:kern w:val="24"/>
          <w:sz w:val="24"/>
          <w:szCs w:val="24"/>
          <w:lang w:eastAsia="ru-RU"/>
        </w:rPr>
        <w:t>МР «Усть-Цилемский»</w:t>
      </w:r>
      <w:r w:rsidR="00FF176A">
        <w:rPr>
          <w:rFonts w:ascii="Times New Roman" w:hAnsi="Times New Roman" w:cs="Times New Roman"/>
          <w:color w:val="000099"/>
          <w:kern w:val="24"/>
          <w:sz w:val="24"/>
          <w:szCs w:val="24"/>
          <w:lang w:eastAsia="ru-RU"/>
        </w:rPr>
        <w:t>;</w:t>
      </w:r>
    </w:p>
    <w:p w:rsidR="003A6C92" w:rsidRDefault="00FF176A" w:rsidP="003A6C9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ухудшение </w:t>
      </w:r>
      <w:r w:rsidR="003A6C92" w:rsidRPr="003A6C92">
        <w:rPr>
          <w:rFonts w:ascii="Times New Roman" w:hAnsi="Times New Roman" w:cs="Times New Roman"/>
          <w:color w:val="000099"/>
          <w:kern w:val="24"/>
          <w:sz w:val="24"/>
          <w:szCs w:val="24"/>
          <w:lang w:eastAsia="ru-RU"/>
        </w:rPr>
        <w:t>значени</w:t>
      </w:r>
      <w:r>
        <w:rPr>
          <w:rFonts w:ascii="Times New Roman" w:hAnsi="Times New Roman" w:cs="Times New Roman"/>
          <w:color w:val="000099"/>
          <w:kern w:val="24"/>
          <w:sz w:val="24"/>
          <w:szCs w:val="24"/>
          <w:lang w:eastAsia="ru-RU"/>
        </w:rPr>
        <w:t>й</w:t>
      </w:r>
      <w:r w:rsidR="003A6C92" w:rsidRPr="003A6C92">
        <w:rPr>
          <w:rFonts w:ascii="Times New Roman" w:hAnsi="Times New Roman" w:cs="Times New Roman"/>
          <w:color w:val="000099"/>
          <w:kern w:val="24"/>
          <w:sz w:val="24"/>
          <w:szCs w:val="24"/>
          <w:lang w:eastAsia="ru-RU"/>
        </w:rPr>
        <w:t xml:space="preserve"> в 11 муниципальных образованиях: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ГО «Сыктывкар»,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ГО «Воркута»,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ГО «Инта»,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«Койгородский»,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«Корткеросский»,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«Печора»,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«Прилузский»,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«Сыктывдинский»,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«Троицко-Печорский»,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 xml:space="preserve">МР «Усть-Вымский», </w:t>
      </w:r>
      <w:r w:rsidR="00EF5582">
        <w:rPr>
          <w:rFonts w:ascii="Times New Roman" w:hAnsi="Times New Roman" w:cs="Times New Roman"/>
          <w:color w:val="000099"/>
          <w:kern w:val="24"/>
          <w:sz w:val="24"/>
          <w:szCs w:val="24"/>
          <w:lang w:eastAsia="ru-RU"/>
        </w:rPr>
        <w:t xml:space="preserve">МО </w:t>
      </w:r>
      <w:r w:rsidR="003A6C92" w:rsidRPr="003A6C92">
        <w:rPr>
          <w:rFonts w:ascii="Times New Roman" w:hAnsi="Times New Roman" w:cs="Times New Roman"/>
          <w:color w:val="000099"/>
          <w:kern w:val="24"/>
          <w:sz w:val="24"/>
          <w:szCs w:val="24"/>
          <w:lang w:eastAsia="ru-RU"/>
        </w:rPr>
        <w:t>МР «Усть-Куломский».</w:t>
      </w:r>
    </w:p>
    <w:p w:rsidR="00FF176A" w:rsidRPr="003A6C92" w:rsidRDefault="00FF176A" w:rsidP="003A6C92">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 остальных муниципальных образованиях прогнозируется достижение значений показателей на уровне 2017 года.</w:t>
      </w:r>
    </w:p>
    <w:p w:rsidR="003A6C92" w:rsidRDefault="003A6C92" w:rsidP="00A90456">
      <w:pPr>
        <w:spacing w:after="0" w:line="360" w:lineRule="auto"/>
        <w:ind w:firstLine="709"/>
        <w:jc w:val="both"/>
        <w:rPr>
          <w:rFonts w:ascii="Times New Roman" w:hAnsi="Times New Roman" w:cs="Times New Roman"/>
          <w:color w:val="000099"/>
          <w:kern w:val="24"/>
          <w:sz w:val="24"/>
          <w:szCs w:val="24"/>
          <w:lang w:eastAsia="ru-RU"/>
        </w:rPr>
      </w:pPr>
    </w:p>
    <w:p w:rsidR="00FF176A" w:rsidRDefault="00FF176A" w:rsidP="00A90456">
      <w:pPr>
        <w:spacing w:after="0" w:line="360" w:lineRule="auto"/>
        <w:ind w:firstLine="709"/>
        <w:jc w:val="both"/>
        <w:rPr>
          <w:rFonts w:ascii="Times New Roman" w:hAnsi="Times New Roman" w:cs="Times New Roman"/>
          <w:color w:val="000099"/>
          <w:kern w:val="24"/>
          <w:sz w:val="24"/>
          <w:szCs w:val="24"/>
          <w:lang w:eastAsia="ru-RU"/>
        </w:rPr>
      </w:pPr>
    </w:p>
    <w:p w:rsidR="00FF176A" w:rsidRDefault="00FF176A" w:rsidP="00A90456">
      <w:pPr>
        <w:spacing w:after="0" w:line="360" w:lineRule="auto"/>
        <w:ind w:firstLine="709"/>
        <w:jc w:val="both"/>
        <w:rPr>
          <w:rFonts w:ascii="Times New Roman" w:hAnsi="Times New Roman" w:cs="Times New Roman"/>
          <w:color w:val="000099"/>
          <w:kern w:val="24"/>
          <w:sz w:val="24"/>
          <w:szCs w:val="24"/>
          <w:lang w:eastAsia="ru-RU"/>
        </w:rPr>
      </w:pPr>
    </w:p>
    <w:p w:rsidR="00126876" w:rsidRDefault="00126876" w:rsidP="009E687F">
      <w:pPr>
        <w:spacing w:after="0" w:line="360" w:lineRule="auto"/>
        <w:ind w:firstLine="709"/>
        <w:jc w:val="both"/>
        <w:rPr>
          <w:rFonts w:ascii="Times New Roman" w:hAnsi="Times New Roman" w:cs="Times New Roman"/>
          <w:color w:val="000099"/>
          <w:kern w:val="24"/>
          <w:sz w:val="24"/>
          <w:szCs w:val="24"/>
          <w:lang w:eastAsia="ru-RU"/>
        </w:rPr>
      </w:pPr>
    </w:p>
    <w:p w:rsidR="007A04EA" w:rsidRDefault="007A04EA" w:rsidP="009E687F">
      <w:pPr>
        <w:spacing w:after="0" w:line="360" w:lineRule="auto"/>
        <w:ind w:firstLine="709"/>
        <w:jc w:val="both"/>
        <w:rPr>
          <w:rFonts w:ascii="Times New Roman" w:hAnsi="Times New Roman" w:cs="Times New Roman"/>
          <w:color w:val="000099"/>
          <w:kern w:val="24"/>
          <w:sz w:val="24"/>
          <w:szCs w:val="24"/>
          <w:lang w:eastAsia="ru-RU"/>
        </w:rPr>
      </w:pPr>
    </w:p>
    <w:p w:rsidR="00334989" w:rsidRDefault="00334989" w:rsidP="00334989">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ж</w:t>
      </w:r>
      <w:r w:rsidRPr="00213F30">
        <w:rPr>
          <w:rFonts w:ascii="Times New Roman" w:hAnsi="Times New Roman" w:cs="Times New Roman"/>
          <w:color w:val="000099"/>
          <w:kern w:val="24"/>
          <w:sz w:val="24"/>
          <w:szCs w:val="24"/>
          <w:lang w:eastAsia="ru-RU"/>
        </w:rPr>
        <w:t>илищно</w:t>
      </w:r>
      <w:r>
        <w:rPr>
          <w:rFonts w:ascii="Times New Roman" w:hAnsi="Times New Roman" w:cs="Times New Roman"/>
          <w:color w:val="000099"/>
          <w:kern w:val="24"/>
          <w:sz w:val="24"/>
          <w:szCs w:val="24"/>
          <w:lang w:eastAsia="ru-RU"/>
        </w:rPr>
        <w:t>-коммунального хозяйства</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F4365A">
        <w:rPr>
          <w:rFonts w:ascii="Times New Roman" w:hAnsi="Times New Roman" w:cs="Times New Roman"/>
          <w:color w:val="000099"/>
          <w:kern w:val="24"/>
          <w:sz w:val="24"/>
          <w:szCs w:val="24"/>
          <w:lang w:eastAsia="ru-RU"/>
        </w:rPr>
        <w:t>МО ГО «Инта»</w:t>
      </w:r>
      <w:r>
        <w:rPr>
          <w:rFonts w:ascii="Times New Roman" w:hAnsi="Times New Roman" w:cs="Times New Roman"/>
          <w:color w:val="000099"/>
          <w:kern w:val="24"/>
          <w:sz w:val="24"/>
          <w:szCs w:val="24"/>
          <w:lang w:eastAsia="ru-RU"/>
        </w:rPr>
        <w:t xml:space="preserve">, </w:t>
      </w:r>
      <w:r w:rsidRPr="00F4365A">
        <w:rPr>
          <w:rFonts w:ascii="Times New Roman" w:hAnsi="Times New Roman" w:cs="Times New Roman"/>
          <w:color w:val="000099"/>
          <w:kern w:val="24"/>
          <w:sz w:val="24"/>
          <w:szCs w:val="24"/>
          <w:lang w:eastAsia="ru-RU"/>
        </w:rPr>
        <w:t>МО ГО «Усинск» и МО МР «Усть-Цилемский»</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334989" w:rsidRPr="00BC5412" w:rsidTr="00E72E1C">
        <w:trPr>
          <w:trHeight w:val="432"/>
          <w:jc w:val="center"/>
        </w:trPr>
        <w:tc>
          <w:tcPr>
            <w:tcW w:w="6750" w:type="dxa"/>
            <w:shd w:val="clear" w:color="auto" w:fill="E6EED5"/>
          </w:tcPr>
          <w:p w:rsidR="00334989" w:rsidRPr="00BC5412" w:rsidRDefault="00334989" w:rsidP="00E72E1C">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334989" w:rsidRPr="00BC5412" w:rsidRDefault="00334989" w:rsidP="00E72E1C">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334989" w:rsidRPr="00BC5412" w:rsidTr="00E72E1C">
        <w:trPr>
          <w:trHeight w:val="338"/>
          <w:jc w:val="center"/>
        </w:trPr>
        <w:tc>
          <w:tcPr>
            <w:tcW w:w="6750" w:type="dxa"/>
            <w:shd w:val="clear" w:color="auto" w:fill="E6EED5"/>
          </w:tcPr>
          <w:p w:rsidR="00334989" w:rsidRPr="00BC5412" w:rsidRDefault="00334989" w:rsidP="0033498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ГО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Инта</w:t>
            </w:r>
            <w:r w:rsidRPr="00BC5412">
              <w:rPr>
                <w:rFonts w:ascii="Times New Roman" w:hAnsi="Times New Roman" w:cs="Times New Roman"/>
                <w:color w:val="000099"/>
                <w:kern w:val="24"/>
                <w:lang w:eastAsia="ru-RU"/>
              </w:rPr>
              <w:t>»</w:t>
            </w:r>
          </w:p>
        </w:tc>
        <w:tc>
          <w:tcPr>
            <w:tcW w:w="6750" w:type="dxa"/>
            <w:shd w:val="clear" w:color="auto" w:fill="EFD3D2"/>
          </w:tcPr>
          <w:p w:rsidR="00334989" w:rsidRPr="00BC5412" w:rsidRDefault="00334989" w:rsidP="0033498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Усть-Куломский</w:t>
            </w:r>
            <w:r w:rsidRPr="00BC5412">
              <w:rPr>
                <w:rFonts w:ascii="Times New Roman" w:hAnsi="Times New Roman" w:cs="Times New Roman"/>
                <w:color w:val="000099"/>
                <w:kern w:val="24"/>
                <w:lang w:eastAsia="ru-RU"/>
              </w:rPr>
              <w:t>»</w:t>
            </w:r>
          </w:p>
        </w:tc>
      </w:tr>
      <w:tr w:rsidR="00334989" w:rsidRPr="00BC5412" w:rsidTr="00E72E1C">
        <w:trPr>
          <w:trHeight w:val="338"/>
          <w:jc w:val="center"/>
        </w:trPr>
        <w:tc>
          <w:tcPr>
            <w:tcW w:w="6750" w:type="dxa"/>
            <w:shd w:val="clear" w:color="auto" w:fill="E6EED5"/>
          </w:tcPr>
          <w:p w:rsidR="00334989" w:rsidRPr="00BC5412" w:rsidRDefault="00334989" w:rsidP="0033498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ГО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Усинск</w:t>
            </w:r>
            <w:r w:rsidRPr="00BC5412">
              <w:rPr>
                <w:rFonts w:ascii="Times New Roman" w:hAnsi="Times New Roman" w:cs="Times New Roman"/>
                <w:color w:val="000099"/>
                <w:kern w:val="24"/>
                <w:lang w:eastAsia="ru-RU"/>
              </w:rPr>
              <w:t>»</w:t>
            </w:r>
          </w:p>
        </w:tc>
        <w:tc>
          <w:tcPr>
            <w:tcW w:w="6750" w:type="dxa"/>
            <w:shd w:val="clear" w:color="auto" w:fill="EFD3D2"/>
          </w:tcPr>
          <w:p w:rsidR="00334989" w:rsidRPr="00BC5412" w:rsidRDefault="00334989" w:rsidP="0033498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Воркута</w:t>
            </w:r>
            <w:r w:rsidRPr="00BC5412">
              <w:rPr>
                <w:rFonts w:ascii="Times New Roman" w:hAnsi="Times New Roman" w:cs="Times New Roman"/>
                <w:color w:val="000099"/>
                <w:kern w:val="24"/>
                <w:lang w:eastAsia="ru-RU"/>
              </w:rPr>
              <w:t>»</w:t>
            </w:r>
          </w:p>
        </w:tc>
      </w:tr>
      <w:tr w:rsidR="00334989" w:rsidRPr="00BC5412" w:rsidTr="00E72E1C">
        <w:trPr>
          <w:trHeight w:val="338"/>
          <w:jc w:val="center"/>
        </w:trPr>
        <w:tc>
          <w:tcPr>
            <w:tcW w:w="6750" w:type="dxa"/>
            <w:shd w:val="clear" w:color="auto" w:fill="E6EED5"/>
          </w:tcPr>
          <w:p w:rsidR="00334989" w:rsidRPr="00BC5412" w:rsidRDefault="00334989" w:rsidP="00E72E1C">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Усть-Цилемский</w:t>
            </w:r>
            <w:r w:rsidRPr="00BC5412">
              <w:rPr>
                <w:rFonts w:ascii="Times New Roman" w:hAnsi="Times New Roman" w:cs="Times New Roman"/>
                <w:color w:val="000099"/>
                <w:kern w:val="24"/>
                <w:lang w:eastAsia="ru-RU"/>
              </w:rPr>
              <w:t>»</w:t>
            </w:r>
          </w:p>
        </w:tc>
        <w:tc>
          <w:tcPr>
            <w:tcW w:w="6750" w:type="dxa"/>
            <w:shd w:val="clear" w:color="auto" w:fill="EFD3D2"/>
          </w:tcPr>
          <w:p w:rsidR="00334989" w:rsidRPr="00BC5412" w:rsidRDefault="00334989" w:rsidP="00334989">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Княжпогостский</w:t>
            </w:r>
            <w:r w:rsidRPr="00BC5412">
              <w:rPr>
                <w:rFonts w:ascii="Times New Roman" w:hAnsi="Times New Roman" w:cs="Times New Roman"/>
                <w:color w:val="000099"/>
                <w:kern w:val="24"/>
                <w:lang w:eastAsia="ru-RU"/>
              </w:rPr>
              <w:t>»</w:t>
            </w:r>
          </w:p>
        </w:tc>
      </w:tr>
    </w:tbl>
    <w:p w:rsidR="00334989" w:rsidRPr="00F22D88" w:rsidRDefault="00334989" w:rsidP="00334989">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sidR="00A3578F">
        <w:rPr>
          <w:rFonts w:ascii="Times New Roman" w:hAnsi="Times New Roman" w:cs="Times New Roman"/>
          <w:color w:val="000099"/>
          <w:kern w:val="24"/>
          <w:sz w:val="24"/>
          <w:szCs w:val="24"/>
          <w:lang w:eastAsia="ru-RU"/>
        </w:rPr>
        <w:t>ж</w:t>
      </w:r>
      <w:r w:rsidR="00A3578F" w:rsidRPr="00213F30">
        <w:rPr>
          <w:rFonts w:ascii="Times New Roman" w:hAnsi="Times New Roman" w:cs="Times New Roman"/>
          <w:color w:val="000099"/>
          <w:kern w:val="24"/>
          <w:sz w:val="24"/>
          <w:szCs w:val="24"/>
          <w:lang w:eastAsia="ru-RU"/>
        </w:rPr>
        <w:t>илищно</w:t>
      </w:r>
      <w:r w:rsidR="00A3578F">
        <w:rPr>
          <w:rFonts w:ascii="Times New Roman" w:hAnsi="Times New Roman" w:cs="Times New Roman"/>
          <w:color w:val="000099"/>
          <w:kern w:val="24"/>
          <w:sz w:val="24"/>
          <w:szCs w:val="24"/>
          <w:lang w:eastAsia="ru-RU"/>
        </w:rPr>
        <w:t>-коммунального хозяйства</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7A04EA" w:rsidRPr="007A04EA" w:rsidRDefault="007A04EA" w:rsidP="007A04EA">
      <w:pPr>
        <w:spacing w:after="0" w:line="360" w:lineRule="auto"/>
        <w:ind w:firstLine="709"/>
        <w:jc w:val="both"/>
        <w:rPr>
          <w:rFonts w:ascii="Times New Roman" w:hAnsi="Times New Roman" w:cs="Times New Roman"/>
          <w:color w:val="000099"/>
          <w:kern w:val="24"/>
          <w:sz w:val="24"/>
          <w:szCs w:val="24"/>
          <w:lang w:eastAsia="ru-RU"/>
        </w:rPr>
      </w:pPr>
      <w:r w:rsidRPr="007A04EA">
        <w:rPr>
          <w:rFonts w:ascii="Times New Roman" w:hAnsi="Times New Roman" w:cs="Times New Roman"/>
          <w:color w:val="000099"/>
          <w:kern w:val="24"/>
          <w:sz w:val="24"/>
          <w:szCs w:val="24"/>
          <w:lang w:eastAsia="ru-RU"/>
        </w:rPr>
        <w:t>разъяснительн</w:t>
      </w:r>
      <w:r w:rsidR="00592F0C">
        <w:rPr>
          <w:rFonts w:ascii="Times New Roman" w:hAnsi="Times New Roman" w:cs="Times New Roman"/>
          <w:color w:val="000099"/>
          <w:kern w:val="24"/>
          <w:sz w:val="24"/>
          <w:szCs w:val="24"/>
          <w:lang w:eastAsia="ru-RU"/>
        </w:rPr>
        <w:t>ая</w:t>
      </w:r>
      <w:r w:rsidRPr="007A04EA">
        <w:rPr>
          <w:rFonts w:ascii="Times New Roman" w:hAnsi="Times New Roman" w:cs="Times New Roman"/>
          <w:color w:val="000099"/>
          <w:kern w:val="24"/>
          <w:sz w:val="24"/>
          <w:szCs w:val="24"/>
          <w:lang w:eastAsia="ru-RU"/>
        </w:rPr>
        <w:t xml:space="preserve"> работ</w:t>
      </w:r>
      <w:r w:rsidR="00592F0C">
        <w:rPr>
          <w:rFonts w:ascii="Times New Roman" w:hAnsi="Times New Roman" w:cs="Times New Roman"/>
          <w:color w:val="000099"/>
          <w:kern w:val="24"/>
          <w:sz w:val="24"/>
          <w:szCs w:val="24"/>
          <w:lang w:eastAsia="ru-RU"/>
        </w:rPr>
        <w:t>а</w:t>
      </w:r>
      <w:r w:rsidRPr="007A04EA">
        <w:rPr>
          <w:rFonts w:ascii="Times New Roman" w:hAnsi="Times New Roman" w:cs="Times New Roman"/>
          <w:color w:val="000099"/>
          <w:kern w:val="24"/>
          <w:sz w:val="24"/>
          <w:szCs w:val="24"/>
          <w:lang w:eastAsia="ru-RU"/>
        </w:rPr>
        <w:t xml:space="preserve"> с населением по вопросам реализации жилищного законодательства, в том числе посредством деятельности Центров поддержки собственников, созданных при администрациях муниципальных образований, и через средства массовой информации;</w:t>
      </w:r>
    </w:p>
    <w:p w:rsidR="007A04EA" w:rsidRDefault="007A04EA" w:rsidP="007A04EA">
      <w:pPr>
        <w:spacing w:after="0" w:line="360" w:lineRule="auto"/>
        <w:ind w:firstLine="709"/>
        <w:jc w:val="both"/>
        <w:rPr>
          <w:rFonts w:ascii="Times New Roman" w:hAnsi="Times New Roman" w:cs="Times New Roman"/>
          <w:color w:val="000099"/>
          <w:kern w:val="24"/>
          <w:sz w:val="24"/>
          <w:szCs w:val="24"/>
          <w:lang w:eastAsia="ru-RU"/>
        </w:rPr>
      </w:pPr>
      <w:r w:rsidRPr="007A04EA">
        <w:rPr>
          <w:rFonts w:ascii="Times New Roman" w:hAnsi="Times New Roman" w:cs="Times New Roman"/>
          <w:color w:val="000099"/>
          <w:kern w:val="24"/>
          <w:sz w:val="24"/>
          <w:szCs w:val="24"/>
          <w:lang w:eastAsia="ru-RU"/>
        </w:rPr>
        <w:t>участи</w:t>
      </w:r>
      <w:r w:rsidR="00592F0C">
        <w:rPr>
          <w:rFonts w:ascii="Times New Roman" w:hAnsi="Times New Roman" w:cs="Times New Roman"/>
          <w:color w:val="000099"/>
          <w:kern w:val="24"/>
          <w:sz w:val="24"/>
          <w:szCs w:val="24"/>
          <w:lang w:eastAsia="ru-RU"/>
        </w:rPr>
        <w:t>е</w:t>
      </w:r>
      <w:r w:rsidRPr="007A04EA">
        <w:rPr>
          <w:rFonts w:ascii="Times New Roman" w:hAnsi="Times New Roman" w:cs="Times New Roman"/>
          <w:color w:val="000099"/>
          <w:kern w:val="24"/>
          <w:sz w:val="24"/>
          <w:szCs w:val="24"/>
          <w:lang w:eastAsia="ru-RU"/>
        </w:rPr>
        <w:t xml:space="preserve"> в общих собраниях собственников помещений по выбору способа управления многоквартирными домами и избранию в многоквартирных домах, в которых не созданы товарищества собственников жилья, жилищно-строительные кооперативы или иные специализированные кооперативы, советов многоквартирных домов;</w:t>
      </w:r>
    </w:p>
    <w:p w:rsidR="007A04EA" w:rsidRDefault="00592F0C" w:rsidP="00592F0C">
      <w:pPr>
        <w:spacing w:after="0" w:line="360" w:lineRule="auto"/>
        <w:ind w:firstLine="709"/>
        <w:jc w:val="both"/>
        <w:rPr>
          <w:rFonts w:ascii="Times New Roman" w:hAnsi="Times New Roman" w:cs="Times New Roman"/>
          <w:color w:val="000099"/>
          <w:kern w:val="24"/>
          <w:sz w:val="24"/>
          <w:szCs w:val="24"/>
          <w:lang w:eastAsia="ru-RU"/>
        </w:rPr>
      </w:pPr>
      <w:r w:rsidRPr="00592F0C">
        <w:rPr>
          <w:rFonts w:ascii="Times New Roman" w:hAnsi="Times New Roman" w:cs="Times New Roman"/>
          <w:color w:val="000099"/>
          <w:kern w:val="24"/>
          <w:sz w:val="24"/>
          <w:szCs w:val="24"/>
          <w:lang w:eastAsia="ru-RU"/>
        </w:rPr>
        <w:t>увеличения объемов финансирования программ, предусматривающих предоставление социальных выплат различным категориям граждан (инвалидам, ветеранам боевых действий, молодым семьям, гражданам, выезжающим из районов Крайнего Севера и приравненных к ним местностей, детям-сиротам).</w:t>
      </w:r>
    </w:p>
    <w:p w:rsidR="00002314" w:rsidRPr="00002314" w:rsidRDefault="00002314" w:rsidP="00002314">
      <w:pPr>
        <w:pStyle w:val="2"/>
        <w:pageBreakBefore/>
        <w:ind w:firstLine="709"/>
        <w:jc w:val="both"/>
        <w:rPr>
          <w:rFonts w:ascii="Times New Roman" w:hAnsi="Times New Roman" w:cs="Times New Roman"/>
          <w:i/>
          <w:iCs/>
          <w:color w:val="000099"/>
          <w:sz w:val="32"/>
          <w:szCs w:val="32"/>
          <w:lang w:eastAsia="ru-RU"/>
        </w:rPr>
      </w:pPr>
      <w:bookmarkStart w:id="14" w:name="_Toc521072083"/>
      <w:r w:rsidRPr="00002314">
        <w:rPr>
          <w:rFonts w:ascii="Times New Roman" w:hAnsi="Times New Roman" w:cs="Times New Roman"/>
          <w:i/>
          <w:iCs/>
          <w:color w:val="000099"/>
          <w:sz w:val="32"/>
          <w:szCs w:val="32"/>
          <w:lang w:eastAsia="ru-RU"/>
        </w:rPr>
        <w:lastRenderedPageBreak/>
        <w:t>1.8. Организация муниципального управления</w:t>
      </w:r>
      <w:bookmarkEnd w:id="14"/>
    </w:p>
    <w:p w:rsidR="007A04EA" w:rsidRDefault="00002314" w:rsidP="00002314">
      <w:pPr>
        <w:spacing w:after="0" w:line="360" w:lineRule="auto"/>
        <w:ind w:firstLine="709"/>
        <w:jc w:val="both"/>
        <w:rPr>
          <w:rFonts w:ascii="Times New Roman" w:hAnsi="Times New Roman" w:cs="Times New Roman"/>
          <w:color w:val="000099"/>
          <w:kern w:val="24"/>
          <w:sz w:val="24"/>
          <w:szCs w:val="24"/>
          <w:lang w:eastAsia="ru-RU"/>
        </w:rPr>
      </w:pPr>
      <w:proofErr w:type="gramStart"/>
      <w:r w:rsidRPr="00002314">
        <w:rPr>
          <w:rFonts w:ascii="Times New Roman" w:hAnsi="Times New Roman" w:cs="Times New Roman"/>
          <w:color w:val="000099"/>
          <w:kern w:val="24"/>
          <w:sz w:val="24"/>
          <w:szCs w:val="24"/>
          <w:lang w:eastAsia="ru-RU"/>
        </w:rPr>
        <w:t>Оценка эффективности деятельности органов местного самоуправления городских округов и муниципальных районов в данной сфере проводится по показателям, характеризующим усилия органов местного самоуправления по развитию собственной доходной базы и управлению кредиторской задолженностью, созданию достойных условий жизни для жителей муниципальных образований, а также по уровню расходов местного бюджета на содержание работников органов местного самоуправления.</w:t>
      </w:r>
      <w:proofErr w:type="gramEnd"/>
    </w:p>
    <w:p w:rsidR="00E72E1C" w:rsidRDefault="00E72E1C" w:rsidP="00B161DF">
      <w:pPr>
        <w:spacing w:after="0" w:line="360" w:lineRule="auto"/>
        <w:ind w:firstLine="709"/>
        <w:jc w:val="both"/>
        <w:rPr>
          <w:rFonts w:ascii="Times New Roman" w:hAnsi="Times New Roman" w:cs="Times New Roman"/>
          <w:b/>
          <w:bCs/>
          <w:i/>
          <w:iCs/>
          <w:color w:val="000099"/>
          <w:kern w:val="24"/>
          <w:sz w:val="24"/>
          <w:szCs w:val="24"/>
          <w:lang w:eastAsia="ru-RU"/>
        </w:rPr>
      </w:pPr>
    </w:p>
    <w:p w:rsidR="00B161DF" w:rsidRPr="00B161DF" w:rsidRDefault="00B161DF" w:rsidP="00B161DF">
      <w:pPr>
        <w:spacing w:after="0" w:line="360" w:lineRule="auto"/>
        <w:ind w:firstLine="709"/>
        <w:jc w:val="both"/>
        <w:rPr>
          <w:rFonts w:ascii="Times New Roman" w:hAnsi="Times New Roman" w:cs="Times New Roman"/>
          <w:color w:val="000099"/>
          <w:kern w:val="24"/>
          <w:sz w:val="24"/>
          <w:szCs w:val="24"/>
          <w:lang w:eastAsia="ru-RU"/>
        </w:rPr>
      </w:pPr>
      <w:r w:rsidRPr="00B161DF">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38112" behindDoc="0" locked="0" layoutInCell="1" allowOverlap="1" wp14:anchorId="095AF1D1" wp14:editId="00FB872B">
                <wp:simplePos x="0" y="0"/>
                <wp:positionH relativeFrom="column">
                  <wp:posOffset>4627245</wp:posOffset>
                </wp:positionH>
                <wp:positionV relativeFrom="paragraph">
                  <wp:posOffset>272415</wp:posOffset>
                </wp:positionV>
                <wp:extent cx="4897120" cy="3470275"/>
                <wp:effectExtent l="0" t="0" r="0" b="0"/>
                <wp:wrapSquare wrapText="bothSides"/>
                <wp:docPr id="29312" name="Группа 1"/>
                <wp:cNvGraphicFramePr/>
                <a:graphic xmlns:a="http://schemas.openxmlformats.org/drawingml/2006/main">
                  <a:graphicData uri="http://schemas.microsoft.com/office/word/2010/wordprocessingGroup">
                    <wpg:wgp>
                      <wpg:cNvGrpSpPr/>
                      <wpg:grpSpPr>
                        <a:xfrm>
                          <a:off x="0" y="0"/>
                          <a:ext cx="4897120" cy="3470275"/>
                          <a:chOff x="0" y="0"/>
                          <a:chExt cx="4897120" cy="3470275"/>
                        </a:xfrm>
                      </wpg:grpSpPr>
                      <pic:pic xmlns:pic="http://schemas.openxmlformats.org/drawingml/2006/picture">
                        <pic:nvPicPr>
                          <pic:cNvPr id="29313" name="Picture 37" descr="F:\EUUC\607\Карты\РК 31 доля налоговых и неналоговых доходов.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55675" y="757237"/>
                            <a:ext cx="2665413"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14" name="TextBox 73"/>
                        <wps:cNvSpPr txBox="1"/>
                        <wps:spPr>
                          <a:xfrm>
                            <a:off x="0" y="0"/>
                            <a:ext cx="4897120" cy="963295"/>
                          </a:xfrm>
                          <a:prstGeom prst="rect">
                            <a:avLst/>
                          </a:prstGeom>
                          <a:noFill/>
                        </wps:spPr>
                        <wps:txbx>
                          <w:txbxContent>
                            <w:p w:rsidR="008F761E" w:rsidRDefault="008F761E" w:rsidP="00B161DF">
                              <w:pPr>
                                <w:pStyle w:val="a3"/>
                                <w:spacing w:before="0" w:beforeAutospacing="0" w:after="0" w:afterAutospacing="0" w:line="280" w:lineRule="exact"/>
                                <w:ind w:firstLine="562"/>
                                <w:jc w:val="center"/>
                              </w:pPr>
                              <w:r>
                                <w:rPr>
                                  <w:b/>
                                  <w:bCs/>
                                  <w:i/>
                                  <w:iCs/>
                                  <w:color w:val="000000" w:themeColor="text1"/>
                                  <w:kern w:val="24"/>
                                  <w:sz w:val="22"/>
                                  <w:szCs w:val="22"/>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процентов</w:t>
                              </w:r>
                            </w:p>
                            <w:p w:rsidR="008F761E" w:rsidRDefault="008F761E" w:rsidP="00B161DF">
                              <w:pPr>
                                <w:pStyle w:val="a3"/>
                                <w:spacing w:before="0" w:beforeAutospacing="0" w:after="0" w:afterAutospacing="0"/>
                                <w:ind w:firstLine="562"/>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wps:txbx>
                        <wps:bodyPr>
                          <a:spAutoFit/>
                        </wps:bodyPr>
                      </wps:wsp>
                      <wpg:grpSp>
                        <wpg:cNvPr id="29315" name="Группа 29315"/>
                        <wpg:cNvGrpSpPr>
                          <a:grpSpLocks/>
                        </wpg:cNvGrpSpPr>
                        <wpg:grpSpPr bwMode="auto">
                          <a:xfrm>
                            <a:off x="1231900" y="1077912"/>
                            <a:ext cx="2161059" cy="2187904"/>
                            <a:chOff x="1231900" y="1077912"/>
                            <a:chExt cx="2786371" cy="2793432"/>
                          </a:xfrm>
                        </wpg:grpSpPr>
                        <wps:wsp>
                          <wps:cNvPr id="29316" name="TextBox 45"/>
                          <wps:cNvSpPr txBox="1">
                            <a:spLocks noChangeArrowheads="1"/>
                          </wps:cNvSpPr>
                          <wps:spPr bwMode="auto">
                            <a:xfrm>
                              <a:off x="3699781" y="107791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317" name="TextBox 46"/>
                          <wps:cNvSpPr txBox="1">
                            <a:spLocks noChangeArrowheads="1"/>
                          </wps:cNvSpPr>
                          <wps:spPr bwMode="auto">
                            <a:xfrm>
                              <a:off x="3204816" y="140812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318" name="TextBox 47"/>
                          <wps:cNvSpPr txBox="1">
                            <a:spLocks noChangeArrowheads="1"/>
                          </wps:cNvSpPr>
                          <wps:spPr bwMode="auto">
                            <a:xfrm>
                              <a:off x="2569610" y="140344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319" name="TextBox 48"/>
                          <wps:cNvSpPr txBox="1">
                            <a:spLocks noChangeArrowheads="1"/>
                          </wps:cNvSpPr>
                          <wps:spPr bwMode="auto">
                            <a:xfrm>
                              <a:off x="2025028" y="242404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320" name="TextBox 49"/>
                          <wps:cNvSpPr txBox="1">
                            <a:spLocks noChangeArrowheads="1"/>
                          </wps:cNvSpPr>
                          <wps:spPr bwMode="auto">
                            <a:xfrm>
                              <a:off x="2772818" y="226230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321" name="TextBox 50"/>
                          <wps:cNvSpPr txBox="1">
                            <a:spLocks noChangeArrowheads="1"/>
                          </wps:cNvSpPr>
                          <wps:spPr bwMode="auto">
                            <a:xfrm>
                              <a:off x="2138712" y="182172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322" name="TextBox 51"/>
                          <wps:cNvSpPr txBox="1">
                            <a:spLocks noChangeArrowheads="1"/>
                          </wps:cNvSpPr>
                          <wps:spPr bwMode="auto">
                            <a:xfrm>
                              <a:off x="1714648" y="245212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323" name="TextBox 52"/>
                          <wps:cNvSpPr txBox="1">
                            <a:spLocks noChangeArrowheads="1"/>
                          </wps:cNvSpPr>
                          <wps:spPr bwMode="auto">
                            <a:xfrm>
                              <a:off x="1692817" y="349612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324" name="TextBox 53"/>
                          <wps:cNvSpPr txBox="1">
                            <a:spLocks noChangeArrowheads="1"/>
                          </wps:cNvSpPr>
                          <wps:spPr bwMode="auto">
                            <a:xfrm>
                              <a:off x="1806467" y="299212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325" name="TextBox 54"/>
                          <wps:cNvSpPr txBox="1">
                            <a:spLocks noChangeArrowheads="1"/>
                          </wps:cNvSpPr>
                          <wps:spPr bwMode="auto">
                            <a:xfrm>
                              <a:off x="2628816" y="187612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326" name="TextBox 55"/>
                          <wps:cNvSpPr txBox="1">
                            <a:spLocks noChangeArrowheads="1"/>
                          </wps:cNvSpPr>
                          <wps:spPr bwMode="auto">
                            <a:xfrm>
                              <a:off x="1341833" y="356812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327" name="TextBox 56"/>
                          <wps:cNvSpPr txBox="1">
                            <a:spLocks noChangeArrowheads="1"/>
                          </wps:cNvSpPr>
                          <wps:spPr bwMode="auto">
                            <a:xfrm>
                              <a:off x="2245881" y="233062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328" name="TextBox 57"/>
                          <wps:cNvSpPr txBox="1">
                            <a:spLocks noChangeArrowheads="1"/>
                          </wps:cNvSpPr>
                          <wps:spPr bwMode="auto">
                            <a:xfrm>
                              <a:off x="1440817" y="328012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329" name="TextBox 58"/>
                          <wps:cNvSpPr txBox="1">
                            <a:spLocks noChangeArrowheads="1"/>
                          </wps:cNvSpPr>
                          <wps:spPr bwMode="auto">
                            <a:xfrm>
                              <a:off x="2650648" y="283316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330" name="TextBox 59"/>
                          <wps:cNvSpPr txBox="1">
                            <a:spLocks noChangeArrowheads="1"/>
                          </wps:cNvSpPr>
                          <wps:spPr bwMode="auto">
                            <a:xfrm>
                              <a:off x="1231900" y="24240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331" name="TextBox 60"/>
                          <wps:cNvSpPr txBox="1">
                            <a:spLocks noChangeArrowheads="1"/>
                          </wps:cNvSpPr>
                          <wps:spPr bwMode="auto">
                            <a:xfrm>
                              <a:off x="1416345" y="291567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332" name="TextBox 61"/>
                          <wps:cNvSpPr txBox="1">
                            <a:spLocks noChangeArrowheads="1"/>
                          </wps:cNvSpPr>
                          <wps:spPr bwMode="auto">
                            <a:xfrm>
                              <a:off x="2185062" y="307659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333" name="TextBox 62"/>
                          <wps:cNvSpPr txBox="1">
                            <a:spLocks noChangeArrowheads="1"/>
                          </wps:cNvSpPr>
                          <wps:spPr bwMode="auto">
                            <a:xfrm>
                              <a:off x="1687198" y="159156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334" name="TextBox 63"/>
                          <wps:cNvSpPr txBox="1">
                            <a:spLocks noChangeArrowheads="1"/>
                          </wps:cNvSpPr>
                          <wps:spPr bwMode="auto">
                            <a:xfrm>
                              <a:off x="1549006" y="3057952"/>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335" name="TextBox 64"/>
                          <wps:cNvSpPr txBox="1">
                            <a:spLocks noChangeArrowheads="1"/>
                          </wps:cNvSpPr>
                          <wps:spPr bwMode="auto">
                            <a:xfrm>
                              <a:off x="1629322" y="322557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336" name="Группа 29336"/>
                        <wpg:cNvGrpSpPr>
                          <a:grpSpLocks/>
                        </wpg:cNvGrpSpPr>
                        <wpg:grpSpPr bwMode="auto">
                          <a:xfrm>
                            <a:off x="3116265" y="1904997"/>
                            <a:ext cx="1417323" cy="723149"/>
                            <a:chOff x="3116263" y="1905000"/>
                            <a:chExt cx="1278958" cy="771808"/>
                          </a:xfrm>
                        </wpg:grpSpPr>
                        <wps:wsp>
                          <wps:cNvPr id="29337" name="TextBox 66"/>
                          <wps:cNvSpPr txBox="1">
                            <a:spLocks noChangeArrowheads="1"/>
                          </wps:cNvSpPr>
                          <wps:spPr bwMode="auto">
                            <a:xfrm>
                              <a:off x="3116265" y="2077780"/>
                              <a:ext cx="1278956"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от 50 до 75% (6 МО)</w:t>
                                </w:r>
                              </w:p>
                            </w:txbxContent>
                          </wps:txbx>
                          <wps:bodyPr wrap="none">
                            <a:spAutoFit/>
                          </wps:bodyPr>
                        </wps:wsp>
                        <wps:wsp>
                          <wps:cNvPr id="29338" name="TextBox 67"/>
                          <wps:cNvSpPr txBox="1">
                            <a:spLocks noChangeArrowheads="1"/>
                          </wps:cNvSpPr>
                          <wps:spPr bwMode="auto">
                            <a:xfrm>
                              <a:off x="3116263" y="1905000"/>
                              <a:ext cx="125374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- 75% и более (2 МО)</w:t>
                                </w:r>
                              </w:p>
                            </w:txbxContent>
                          </wps:txbx>
                          <wps:bodyPr wrap="none">
                            <a:spAutoFit/>
                          </wps:bodyPr>
                        </wps:wsp>
                        <wps:wsp>
                          <wps:cNvPr id="29339" name="TextBox 68"/>
                          <wps:cNvSpPr txBox="1">
                            <a:spLocks noChangeArrowheads="1"/>
                          </wps:cNvSpPr>
                          <wps:spPr bwMode="auto">
                            <a:xfrm>
                              <a:off x="3116263" y="2250559"/>
                              <a:ext cx="1278956"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от 25 до 50% (8 МО)</w:t>
                                </w:r>
                              </w:p>
                            </w:txbxContent>
                          </wps:txbx>
                          <wps:bodyPr wrap="none">
                            <a:spAutoFit/>
                          </wps:bodyPr>
                        </wps:wsp>
                        <wps:wsp>
                          <wps:cNvPr id="29340" name="TextBox 69"/>
                          <wps:cNvSpPr txBox="1">
                            <a:spLocks noChangeArrowheads="1"/>
                          </wps:cNvSpPr>
                          <wps:spPr bwMode="auto">
                            <a:xfrm>
                              <a:off x="3116266" y="2423338"/>
                              <a:ext cx="1174668"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менее 25% (4 МО)</w:t>
                                </w:r>
                              </w:p>
                            </w:txbxContent>
                          </wps:txbx>
                          <wps:bodyPr wrap="none">
                            <a:spAutoFit/>
                          </wps:bodyPr>
                        </wps:wsp>
                      </wpg:grpSp>
                    </wpg:wgp>
                  </a:graphicData>
                </a:graphic>
              </wp:anchor>
            </w:drawing>
          </mc:Choice>
          <mc:Fallback>
            <w:pict>
              <v:group id="_x0000_s1873" style="position:absolute;left:0;text-align:left;margin-left:364.35pt;margin-top:21.45pt;width:385.6pt;height:273.25pt;z-index:251738112" coordsize="48971,3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">
                <v:shape id="Picture 37" o:spid="_x0000_s1874" type="#_x0000_t75" style="position:absolute;left:9556;top:7572;width:2665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pt7IAAAA3gAAAA8AAABkcnMvZG93bnJldi54bWxEj0FrwkAUhO+F/oflFXopuolCramrpEKL&#10;B0WqInh7ZF+TYPZt2F1j/PduodDjMDPfMLNFbxrRkfO1ZQXpMAFBXFhdc6ngsP8cvIHwAVljY5kU&#10;3MjDYv74MMNM2yt/U7cLpYgQ9hkqqEJoMyl9UZFBP7QtcfR+rDMYonSl1A6vEW4aOUqSV2mw5rhQ&#10;YUvLiorz7mIUcC6P66/TMt3yS77x50n34S5SqeenPn8HEagP/+G/9korGE3H6Rh+78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PabeyAAAAN4AAAAPAAAAAAAAAAAA&#10;AAAAAJ8CAABkcnMvZG93bnJldi54bWxQSwUGAAAAAAQABAD3AAAAlAMAAAAA&#10;">
                  <v:imagedata r:id="rId91" o:title="РК 31 доля налоговых и неналоговых доходов"/>
                </v:shape>
                <v:shape id="TextBox 73" o:spid="_x0000_s1875" type="#_x0000_t202" style="position:absolute;width:48971;height:9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mQ8UA&#10;AADeAAAADwAAAGRycy9kb3ducmV2LnhtbESPQUvDQBSE7wX/w/IEb+0mrYrGbkuxCj14aYz3R/aZ&#10;DWbfhuyzSf+9KxR6HGbmG2a9nXynTjTENrCBfJGBIq6DbbkxUH2+z59ARUG22AUmA2eKsN3czNZY&#10;2DDykU6lNCpBOBZowIn0hdaxduQxLkJPnLzvMHiUJIdG2wHHBPedXmbZo/bYclpw2NOro/qn/PUG&#10;ROwuP1dvPh6+po/96LL6AStj7m6n3QsooUmu4Uv7YA0sn1f5PfzfS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ZDxQAAAN4AAAAPAAAAAAAAAAAAAAAAAJgCAABkcnMv&#10;ZG93bnJldi54bWxQSwUGAAAAAAQABAD1AAAAigMAAAAA&#10;" filled="f" stroked="f">
                  <v:textbox style="mso-fit-shape-to-text:t">
                    <w:txbxContent>
                      <w:p w:rsidR="008F761E" w:rsidRDefault="008F761E" w:rsidP="00B161DF">
                        <w:pPr>
                          <w:pStyle w:val="a3"/>
                          <w:spacing w:before="0" w:beforeAutospacing="0" w:after="0" w:afterAutospacing="0" w:line="280" w:lineRule="exact"/>
                          <w:ind w:firstLine="562"/>
                          <w:jc w:val="center"/>
                        </w:pPr>
                        <w:r>
                          <w:rPr>
                            <w:b/>
                            <w:bCs/>
                            <w:i/>
                            <w:iCs/>
                            <w:color w:val="000000" w:themeColor="text1"/>
                            <w:kern w:val="24"/>
                            <w:sz w:val="22"/>
                            <w:szCs w:val="22"/>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процентов</w:t>
                        </w:r>
                      </w:p>
                      <w:p w:rsidR="008F761E" w:rsidRDefault="008F761E" w:rsidP="00B161DF">
                        <w:pPr>
                          <w:pStyle w:val="a3"/>
                          <w:spacing w:before="0" w:beforeAutospacing="0" w:after="0" w:afterAutospacing="0"/>
                          <w:ind w:firstLine="562"/>
                          <w:jc w:val="center"/>
                        </w:pPr>
                        <w:r>
                          <w:rPr>
                            <w:b/>
                            <w:bCs/>
                            <w:i/>
                            <w:iCs/>
                            <w:color w:val="000000" w:themeColor="text1"/>
                            <w:kern w:val="24"/>
                            <w:sz w:val="22"/>
                            <w:szCs w:val="22"/>
                          </w:rPr>
                          <w:t>(по итогам 2017</w:t>
                        </w:r>
                        <w:r>
                          <w:rPr>
                            <w:b/>
                            <w:bCs/>
                            <w:i/>
                            <w:iCs/>
                            <w:color w:val="E36C0A" w:themeColor="accent6" w:themeShade="BF"/>
                            <w:kern w:val="24"/>
                            <w:sz w:val="22"/>
                            <w:szCs w:val="22"/>
                          </w:rPr>
                          <w:t xml:space="preserve"> </w:t>
                        </w:r>
                        <w:r>
                          <w:rPr>
                            <w:b/>
                            <w:bCs/>
                            <w:i/>
                            <w:iCs/>
                            <w:color w:val="000000" w:themeColor="text1"/>
                            <w:kern w:val="24"/>
                            <w:sz w:val="22"/>
                            <w:szCs w:val="22"/>
                          </w:rPr>
                          <w:t>года)</w:t>
                        </w:r>
                      </w:p>
                    </w:txbxContent>
                  </v:textbox>
                </v:shape>
                <v:group id="Группа 29315" o:spid="_x0000_s1876" style="position:absolute;left:12319;top:10779;width:21610;height:21879" coordorigin="12319,10779"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W7OccAAADeAAAADwAAAGRycy9kb3ducmV2LnhtbESPT4vCMBTE7wt+h/AE&#10;b2taxUWrUURUPMiCf0C8PZpnW2xeShPb+u03Cwt7HGbmN8xi1ZlSNFS7wrKCeBiBIE6tLjhTcL3s&#10;PqcgnEfWWFomBW9ysFr2PhaYaNvyiZqzz0SAsEtQQe59lUjp0pwMuqGtiIP3sLVBH2SdSV1jG+Cm&#10;lKMo+pIGCw4LOVa0ySl9nl9Gwb7Fdj2Ot83x+di875fJ9+0Yk1KDfreeg/DU+f/wX/ugFYxm43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6W7OccAAADe&#10;AAAADwAAAAAAAAAAAAAAAACqAgAAZHJzL2Rvd25yZXYueG1sUEsFBgAAAAAEAAQA+gAAAJ4DAAAA&#10;AA==&#10;">
                  <v:shape id="TextBox 45" o:spid="_x0000_s1877" type="#_x0000_t202" style="position:absolute;left:36997;top:1077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XMcA&#10;AADeAAAADwAAAGRycy9kb3ducmV2LnhtbESPzW7CMBCE70h9B2uReitO0hJBwKCKthI3ftoHWMVL&#10;HBKvo9iFtE9fI1XiOJqZbzTL9WBbcaHe144VpJMEBHHpdM2Vgq/Pj6cZCB+QNbaOScEPeVivHkZL&#10;LLS78oEux1CJCGFfoAITQldI6UtDFv3EdcTRO7neYoiyr6Tu8RrhtpVZkuTSYs1xwWBHG0Nlc/y2&#10;CmaJ3TXNPNt7+/KbTs3mzb13Z6Uex8PrAkSgIdzD/+2tVpDNn9Mc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TlzHAAAA3gAAAA8AAAAAAAAAAAAAAAAAmAIAAGRy&#10;cy9kb3ducmV2LnhtbFBLBQYAAAAABAAEAPUAAACMAw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w:t>
                          </w:r>
                        </w:p>
                      </w:txbxContent>
                    </v:textbox>
                  </v:shape>
                  <v:shape id="TextBox 46" o:spid="_x0000_s1878" type="#_x0000_t202" style="position:absolute;left:32048;top:1408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rx8YA&#10;AADeAAAADwAAAGRycy9kb3ducmV2LnhtbESPwW7CMBBE75X4B2uRuBUnKbQQMKgCKvXWlvIBq3iJ&#10;Q+J1FBsI/foaqVKPo5l5o1mue9uIC3W+cqwgHScgiAunKy4VHL7fHmcgfEDW2DgmBTfysF4NHpaY&#10;a3flL7rsQykihH2OCkwIbS6lLwxZ9GPXEkfv6DqLIcqulLrDa4TbRmZJ8iwtVhwXDLa0MVTU+7NV&#10;MEvsR13Ps09vJz/p1Gy2bteelBoN+9cFiEB9+A//td+1gmz+lL7A/U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3rx8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3</w:t>
                          </w:r>
                        </w:p>
                      </w:txbxContent>
                    </v:textbox>
                  </v:shape>
                  <v:shape id="TextBox 47" o:spid="_x0000_s1879" type="#_x0000_t202" style="position:absolute;left:25696;top:1403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cMA&#10;AADeAAAADwAAAGRycy9kb3ducmV2LnhtbERP3U7CMBS+J+EdmkPiHXQbQmCuIwYk8U4FH+BkPa5z&#10;6+myVhg+vb0w4fLL91/sRtuJCw2+cawgXSQgiCunG64VfJ6P8w0IH5A1do5JwY087MrppMBcuyt/&#10;0OUUahFD2OeowITQ51L6ypBFv3A9ceS+3GAxRDjUUg94jeG2k1mSrKXFhmODwZ72hqr29GMVbBL7&#10;1rbb7N3bx990ZfYH99J/K/UwG5+fQAQaw138737VCrLtMo174514BW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cMAAADeAAAADwAAAAAAAAAAAAAAAACYAgAAZHJzL2Rv&#10;d25yZXYueG1sUEsFBgAAAAAEAAQA9QAAAIg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5</w:t>
                          </w:r>
                        </w:p>
                      </w:txbxContent>
                    </v:textbox>
                  </v:shape>
                  <v:shape id="TextBox 48" o:spid="_x0000_s1880" type="#_x0000_t202" style="position:absolute;left:20250;top:2424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aLsYA&#10;AADeAAAADwAAAGRycy9kb3ducmV2LnhtbESPwW7CMBBE75X6D9ZW4gZOQluRgEEVUKm3UuADVvES&#10;p4nXUWwg9OvrSkg9jmbmjWaxGmwrLtT72rGCdJKAIC6drrlScDy8j2cgfEDW2DomBTfysFo+Piyw&#10;0O7KX3TZh0pECPsCFZgQukJKXxqy6CeuI47eyfUWQ5R9JXWP1wi3rcyS5FVarDkuGOxobahs9mer&#10;YJbYz6bJs523zz/pi1lv3Lb7Vmr0NLzNQQQawn/43v7QCrJ8mu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aLs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6</w:t>
                          </w:r>
                        </w:p>
                      </w:txbxContent>
                    </v:textbox>
                  </v:shape>
                  <v:shape id="TextBox 49" o:spid="_x0000_s1881" type="#_x0000_t202" style="position:absolute;left:27728;top:2262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5DsQA&#10;AADeAAAADwAAAGRycy9kb3ducmV2LnhtbESPTW7CMBCF90jcwRqk7sAhLQgCBiHaSuxogQOM4iEO&#10;icdRbCDt6fECieXT+9O3XHe2FjdqfelYwXiUgCDOnS65UHA6fg9nIHxA1lg7JgV/5GG96veWmGl3&#10;51+6HUIh4gj7DBWYEJpMSp8bsuhHriGO3tm1FkOUbSF1i/c4bmuZJslUWiw5PhhsaGsorw5Xq2CW&#10;2H1VzdMfbz/+xxOz/XRfzUWpt0G3WYAI1IVX+NneaQXp/D2NABEno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uQ7EAAAA3gAAAA8AAAAAAAAAAAAAAAAAmAIAAGRycy9k&#10;b3ducmV2LnhtbFBLBQYAAAAABAAEAPUAAACJAw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2</w:t>
                          </w:r>
                        </w:p>
                      </w:txbxContent>
                    </v:textbox>
                  </v:shape>
                  <v:shape id="TextBox 50" o:spid="_x0000_s1882" type="#_x0000_t202" style="position:absolute;left:21387;top:1821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clcYA&#10;AADeAAAADwAAAGRycy9kb3ducmV2LnhtbESPwW7CMBBE75X4B2uRuIGTQCsIGIRokXorBT5gFS9x&#10;SLyOYhfSfn1dCanH0cy80aw2vW3EjTpfOVaQThIQxIXTFZcKzqf9eA7CB2SNjWNS8E0eNuvB0wpz&#10;7e78SbdjKEWEsM9RgQmhzaX0hSGLfuJa4uhdXGcxRNmVUnd4j3DbyCxJXqTFiuOCwZZ2hor6+GUV&#10;zBP7UdeL7ODt7Cd9NrtX99ZelRoN++0SRKA+/Icf7XetIFtMs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clc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7</w:t>
                          </w:r>
                        </w:p>
                      </w:txbxContent>
                    </v:textbox>
                  </v:shape>
                  <v:shape id="TextBox 51" o:spid="_x0000_s1883" type="#_x0000_t202" style="position:absolute;left:17146;top:2452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C4sYA&#10;AADeAAAADwAAAGRycy9kb3ducmV2LnhtbESPwW7CMBBE75X6D9ZW4gYOpq0gYFAFVOqtFPiAVbzE&#10;aeJ1FBsI/fq6ElKPo5l5o1mseteIC3Wh8qxhPMpAEBfeVFxqOB7eh1MQISIbbDyThhsFWC0fHxaY&#10;G3/lL7rsYykShEOOGmyMbS5lKCw5DCPfEifv5DuHMcmulKbDa4K7Rqose5UOK04LFltaWyrq/dlp&#10;mGbus65nahfc88/4xa43ftt+az146t/mICL18T98b38YDWo2UQr+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aC4s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8</w:t>
                          </w:r>
                        </w:p>
                      </w:txbxContent>
                    </v:textbox>
                  </v:shape>
                  <v:shape id="TextBox 52" o:spid="_x0000_s1884" type="#_x0000_t202" style="position:absolute;left:16928;top:3496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necYA&#10;AADeAAAADwAAAGRycy9kb3ducmV2LnhtbESPzW7CMBCE70i8g7VIvYFDoAgCBlW0SL2VvwdYxUsc&#10;Eq+j2IW0T19XQuI4mplvNKtNZ2txo9aXjhWMRwkI4tzpkgsF59NuOAfhA7LG2jEp+CEPm3W/t8JM&#10;uzsf6HYMhYgQ9hkqMCE0mZQ+N2TRj1xDHL2Lay2GKNtC6hbvEW5rmSbJTFosOS4YbGhrKK+O31bB&#10;PLFfVbVI995Of8evZvvuPpqrUi+D7m0JIlAXnuFH+1MrSBeTdAL/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nec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9</w:t>
                          </w:r>
                        </w:p>
                      </w:txbxContent>
                    </v:textbox>
                  </v:shape>
                  <v:shape id="TextBox 53" o:spid="_x0000_s1885" type="#_x0000_t202" style="position:absolute;left:18064;top:299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DcYA&#10;AADeAAAADwAAAGRycy9kb3ducmV2LnhtbESPwW7CMBBE75X6D9ZW4lacpLSCEIMQBYlbW8oHrOIl&#10;DonXUWwg9OtrpEo9jmbmjaZYDrYVF+p97VhBOk5AEJdO11wpOHxvn6cgfEDW2DomBTfysFw8PhSY&#10;a3flL7rsQyUihH2OCkwIXS6lLw1Z9GPXEUfv6HqLIcq+krrHa4TbVmZJ8iYt1hwXDHa0NlQ2+7NV&#10;ME3sR9PMsk9vJz/pq1m/u013Umr0NKzmIAIN4T/8195pBdnsJZv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Dc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10</w:t>
                          </w:r>
                        </w:p>
                      </w:txbxContent>
                    </v:textbox>
                  </v:shape>
                  <v:shape id="TextBox 54" o:spid="_x0000_s1886" type="#_x0000_t202" style="position:absolute;left:26288;top:1876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als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x2wO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fGpbHAAAA3gAAAA8AAAAAAAAAAAAAAAAAmAIAAGRy&#10;cy9kb3ducmV2LnhtbFBLBQYAAAAABAAEAPUAAACMAw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11</w:t>
                          </w:r>
                        </w:p>
                      </w:txbxContent>
                    </v:textbox>
                  </v:shape>
                  <v:shape id="TextBox 55" o:spid="_x0000_s1887" type="#_x0000_t202" style="position:absolute;left:13418;top:3568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E4cYA&#10;AADeAAAADwAAAGRycy9kb3ducmV2LnhtbESPwW7CMBBE75X4B2uRuBWH0CISYhCircStLfABq3iJ&#10;Q+J1FLuQ9utrpEo9jmbmjabYDLYVV+p97VjBbJqAIC6drrlScDq+PS5B+ICssXVMCr7Jw2Y9eigw&#10;1+7Gn3Q9hEpECPscFZgQulxKXxqy6KeuI47e2fUWQ5R9JXWPtwi3rUyTZCEt1hwXDHa0M1Q2hy+r&#10;YJnY96bJ0g9vn35mz2b34l67i1KT8bBdgQg0hP/wX3uvFaTZPF3A/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2E4c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12</w:t>
                          </w:r>
                        </w:p>
                      </w:txbxContent>
                    </v:textbox>
                  </v:shape>
                  <v:shape id="TextBox 56" o:spid="_x0000_s1888" type="#_x0000_t202" style="position:absolute;left:22458;top:2330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escA&#10;AADeAAAADwAAAGRycy9kb3ducmV2LnhtbESPzW7CMBCE70i8g7VIvTUOaUshYFBFi8SNn/YBVvE2&#10;DonXUexCytPjSpU4jmbmG81i1dtGnKnzlWMF4yQFQVw4XXGp4Otz8zgF4QOyxsYxKfglD6vlcLDA&#10;XLsLH+h8DKWIEPY5KjAhtLmUvjBk0SeuJY7et+sshii7UuoOLxFuG5ml6URarDguGGxpbaiojz9W&#10;wTS1u7qeZXtvn6/jF7N+dx/tSamHUf82BxGoD/fwf3urFWSzp+wV/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BIXrHAAAA3gAAAA8AAAAAAAAAAAAAAAAAmAIAAGRy&#10;cy9kb3ducmV2LnhtbFBLBQYAAAAABAAEAPUAAACMAw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13</w:t>
                          </w:r>
                        </w:p>
                      </w:txbxContent>
                    </v:textbox>
                  </v:shape>
                  <v:shape id="TextBox 57" o:spid="_x0000_s1889" type="#_x0000_t202" style="position:absolute;left:14408;top:3280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1CMIA&#10;AADeAAAADwAAAGRycy9kb3ducmV2LnhtbERPS27CMBDdI3EHa5C6A4e0IAgYhGgrsaMFDjCKhzgk&#10;HkexgbSnxwsklk/vv1x3thY3an3pWMF4lIAgzp0uuVBwOn4PZyB8QNZYOyYFf+Rhver3lphpd+df&#10;uh1CIWII+wwVmBCaTEqfG7LoR64hjtzZtRZDhG0hdYv3GG5rmSbJVFosOTYYbGhrKK8OV6tglth9&#10;Vc3TH28//scTs/10X81FqbdBt1mACNSFl/jp3mkF6fw9jXvjnXgF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rUIwgAAAN4AAAAPAAAAAAAAAAAAAAAAAJgCAABkcnMvZG93&#10;bnJldi54bWxQSwUGAAAAAAQABAD1AAAAhwM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15</w:t>
                          </w:r>
                        </w:p>
                      </w:txbxContent>
                    </v:textbox>
                  </v:shape>
                  <v:shape id="TextBox 58" o:spid="_x0000_s1890" type="#_x0000_t202" style="position:absolute;left:26506;top:2833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k8YA&#10;AADeAAAADwAAAGRycy9kb3ducmV2LnhtbESPzW7CMBCE75V4B2uRuBWH0CISMAjRVuJW/h5gFS9x&#10;SLyOYhfSPn2NVKnH0cx8o1mue9uIG3W+cqxgMk5AEBdOV1wqOJ8+nucgfEDW2DgmBd/kYb0aPC0x&#10;1+7OB7odQykihH2OCkwIbS6lLwxZ9GPXEkfv4jqLIcqulLrDe4TbRqZJMpMWK44LBlvaGirq45dV&#10;ME/sZ11n6d7bl5/Jq9m+uff2qtRo2G8WIAL14T/8195pBWk2TT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Qk8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16</w:t>
                          </w:r>
                        </w:p>
                      </w:txbxContent>
                    </v:textbox>
                  </v:shape>
                  <v:shape id="TextBox 59" o:spid="_x0000_s1891" type="#_x0000_t202" style="position:absolute;left:12319;top:2424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v08UA&#10;AADeAAAADwAAAGRycy9kb3ducmV2LnhtbESPTW7CMBCF90jcwRokduAkFAQpDkKUSt0VaA8wiqdx&#10;SDyOYhfSnr5eVGL59P70bXeDbcWNel87VpDOExDEpdM1Vwo+P15naxA+IGtsHZOCH/KwK8ajLeba&#10;3flMt0uoRBxhn6MCE0KXS+lLQxb93HXE0ftyvcUQZV9J3eM9jttWZkmykhZrjg8GOzoYKpvLt1Ww&#10;Tux702yyk7dPv+nSHF7csbsqNZ0M+2cQgYbwCP+337SCbLNYRICIE1F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S/TxQAAAN4AAAAPAAAAAAAAAAAAAAAAAJgCAABkcnMv&#10;ZG93bnJldi54bWxQSwUGAAAAAAQABAD1AAAAigM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17</w:t>
                          </w:r>
                        </w:p>
                      </w:txbxContent>
                    </v:textbox>
                  </v:shape>
                  <v:shape id="TextBox 60" o:spid="_x0000_s1892" type="#_x0000_t202" style="position:absolute;left:14163;top:2915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KSMYA&#10;AADeAAAADwAAAGRycy9kb3ducmV2LnhtbESPwW7CMBBE75X4B2uRuBUnoUUQMAhBK3FrC3zAKl7i&#10;kHgdxQbSfn2NVKnH0cy80SzXvW3EjTpfOVaQjhMQxIXTFZcKTsf35xkIH5A1No5JwTd5WK8GT0vM&#10;tbvzF90OoRQRwj5HBSaENpfSF4Ys+rFriaN3dp3FEGVXSt3hPcJtI7MkmUqLFccFgy1tDRX14WoV&#10;zBL7Udfz7NPbl5/01Wx37q29KDUa9psFiEB9+A//tfdaQTafTF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2KSM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18</w:t>
                          </w:r>
                        </w:p>
                      </w:txbxContent>
                    </v:textbox>
                  </v:shape>
                  <v:shape id="TextBox 61" o:spid="_x0000_s1893" type="#_x0000_t202" style="position:absolute;left:21850;top:30765;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UP8YA&#10;AADeAAAADwAAAGRycy9kb3ducmV2LnhtbESPzW7CMBCE70i8g7VIvYFDoAgCBlW0SL2VvwdYxUsc&#10;Eq+j2IW0T19XQuI4mplvNKtNZ2txo9aXjhWMRwkI4tzpkgsF59NuOAfhA7LG2jEp+CEPm3W/t8JM&#10;uzsf6HYMhYgQ9hkqMCE0mZQ+N2TRj1xDHL2Lay2GKNtC6hbvEW5rmSbJTFosOS4YbGhrKK+O31bB&#10;PLFfVbVI995Of8evZvvuPpqrUi+D7m0JIlAXnuFH+1MrSBeTSQr/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8UP8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19</w:t>
                          </w:r>
                        </w:p>
                      </w:txbxContent>
                    </v:textbox>
                  </v:shape>
                  <v:shape id="TextBox 62" o:spid="_x0000_s1894" type="#_x0000_t202" style="position:absolute;left:16871;top:1591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xpMYA&#10;AADeAAAADwAAAGRycy9kb3ducmV2LnhtbESPwW7CMBBE75X4B2uReisOSYsgYBCiVOLWFviAVbzE&#10;IfE6ig2Efn2NVKnH0cy80SxWvW3ElTpfOVYwHiUgiAunKy4VHA8fL1MQPiBrbByTgjt5WC0HTwvM&#10;tbvxN133oRQRwj5HBSaENpfSF4Ys+pFriaN3cp3FEGVXSt3hLcJtI9MkmUiLFccFgy1tDBX1/mIV&#10;TBP7Wdez9Mvb15/xm9m8u217Vup52K/nIAL14T/8195pBeksyzJ43I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OxpM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20</w:t>
                          </w:r>
                        </w:p>
                      </w:txbxContent>
                    </v:textbox>
                  </v:shape>
                  <v:shape id="TextBox 63" o:spid="_x0000_s1895" type="#_x0000_t202" style="position:absolute;left:15490;top:30579;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p0MYA&#10;AADeAAAADwAAAGRycy9kb3ducmV2LnhtbESPwW7CMBBE70j8g7VIvTUOASoSMAjRVuoNSvsBq3iJ&#10;Q+J1FLuQ9uvrSpU4jmbmjWa9HWwrrtT72rGCaZKCIC6drrlS8Pnx+rgE4QOyxtYxKfgmD9vNeLTG&#10;Qrsbv9P1FCoRIewLVGBC6AopfWnIok9cRxy9s+sthij7SuoebxFuW5ml6ZO0WHNcMNjR3lDZnL6s&#10;gmVqD02TZ0dv5z/Thdk/u5fuotTDZNitQAQawj38337TCrJ8Npv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p0M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4" o:spid="_x0000_s1896" type="#_x0000_t202" style="position:absolute;left:16293;top:3225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MS8YA&#10;AADeAAAADwAAAGRycy9kb3ducmV2LnhtbESPwW7CMBBE75X6D9Yi9UYcAlQkYFBFW6k3KO0HrOIl&#10;DonXUexCytfXSEg9jmbmjWa1GWwrztT72rGCSZKCIC6drrlS8P31Pl6A8AFZY+uYFPySh8368WGF&#10;hXYX/qTzIVQiQtgXqMCE0BVS+tKQRZ+4jjh6R9dbDFH2ldQ9XiLctjJL02dpsea4YLCjraGyOfxY&#10;BYvU7pomz/bezq6Tudm+urfupNTTaHhZggg0hP/wvf2hFWT5dDqH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MS8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336" o:spid="_x0000_s1897" style="position:absolute;left:31162;top:19049;width:14173;height:7232" coordorigin="31162,19050" coordsize="12789,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J5LscAAADeAAAADwAAAGRycy9kb3ducmV2LnhtbESPT2vCQBTE7wW/w/IE&#10;b3UTQ0Wjq4ho6UEK/gHx9sg+k2D2bciuSfz23UKhx2FmfsMs172pREuNKy0riMcRCOLM6pJzBZfz&#10;/n0GwnlkjZVlUvAiB+vV4G2JqbYdH6k9+VwECLsUFRTe16mULivIoBvbmjh4d9sY9EE2udQNdgFu&#10;KjmJoqk0WHJYKLCmbUHZ4/Q0Cj477DZJvGsPj/v2dTt/fF8PMSk1GvabBQhPvf8P/7W/tILJPEm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J5LscAAADe&#10;AAAADwAAAAAAAAAAAAAAAACqAgAAZHJzL2Rvd25yZXYueG1sUEsFBgAAAAAEAAQA+gAAAJ4DAAAA&#10;AA==&#10;">
                  <v:shape id="TextBox 66" o:spid="_x0000_s1898" type="#_x0000_t202" style="position:absolute;left:31162;top:20777;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3p8YA&#10;AADeAAAADwAAAGRycy9kb3ducmV2LnhtbESPzW7CMBCE75V4B2srcSsOgRYIGIRokXqj/DzAKl7i&#10;NPE6ig0Enr6uVKnH0cx8o1msOluLK7W+dKxgOEhAEOdOl1woOB23L1MQPiBrrB2Tgjt5WC17TwvM&#10;tLvxnq6HUIgIYZ+hAhNCk0npc0MW/cA1xNE7u9ZiiLItpG7xFuG2lmmSvEmLJccFgw1tDOXV4WIV&#10;TBO7q6pZ+uXt+DF8NZt399F8K9V/7tZzEIG68B/+a39qBelsNJr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3p8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от 50 до 75% (6 МО)</w:t>
                          </w:r>
                        </w:p>
                      </w:txbxContent>
                    </v:textbox>
                  </v:shape>
                  <v:shape id="TextBox 67" o:spid="_x0000_s1899" type="#_x0000_t202" style="position:absolute;left:31162;top:19050;width:1253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j1cMA&#10;AADeAAAADwAAAGRycy9kb3ducmV2LnhtbERPS27CMBDdI3EHa5DYgZNQEKQ4CFEqdVegPcAonsYh&#10;8TiKXUh7+npRieXT+293g23FjXpfO1aQzhMQxKXTNVcKPj9eZ2sQPiBrbB2Tgh/ysCvGoy3m2t35&#10;TLdLqEQMYZ+jAhNCl0vpS0MW/dx1xJH7cr3FEGFfSd3jPYbbVmZJspIWa44NBjs6GCqby7dVsE7s&#10;e9NsspO3T7/p0hxe3LG7KjWdDPtnEIGG8BD/u9+0gmyzWMS98U6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j1cMAAADeAAAADwAAAAAAAAAAAAAAAACYAgAAZHJzL2Rv&#10;d25yZXYueG1sUEsFBgAAAAAEAAQA9QAAAIg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- 75% и более (2 МО)</w:t>
                          </w:r>
                        </w:p>
                      </w:txbxContent>
                    </v:textbox>
                  </v:shape>
                  <v:shape id="TextBox 68" o:spid="_x0000_s1900" type="#_x0000_t202" style="position:absolute;left:31162;top:22505;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GTsYA&#10;AADeAAAADwAAAGRycy9kb3ducmV2LnhtbESPwW7CMBBE75X4B2uRuBWH0CISMAhBK3FrC3zAKl7i&#10;kHgdxQbSfn2NVKnH0cy80SzXvW3EjTpfOVYwGScgiAunKy4VnI7vz3MQPiBrbByTgm/ysF4NnpaY&#10;a3fnL7odQikihH2OCkwIbS6lLwxZ9GPXEkfv7DqLIcqulLrDe4TbRqZJMpMWK44LBlvaGirqw9Uq&#10;mCf2o66z9NPbl5/Jq9nu3Ft7UWo07DcLEIH68B/+a++1gjSbT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GTsYAAADeAAAADwAAAAAAAAAAAAAAAACYAgAAZHJz&#10;L2Rvd25yZXYueG1sUEsFBgAAAAAEAAQA9QAAAIsDA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от 25 до 50% (8 МО)</w:t>
                          </w:r>
                        </w:p>
                      </w:txbxContent>
                    </v:textbox>
                  </v:shape>
                  <v:shape id="TextBox 69" o:spid="_x0000_s1901" type="#_x0000_t202" style="position:absolute;left:31162;top:24233;width:1174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crsUA&#10;AADeAAAADwAAAGRycy9kb3ducmV2LnhtbESPTW7CMBCF95V6B2sqsStOAq0gxUEVUIkdNO0BRvE0&#10;ThOPo9hA6OnxAqnLp/enb7UebSfONPjGsYJ0moAgrpxuuFbw/fXxvADhA7LGzjEpuJKHdfH4sMJc&#10;uwt/0rkMtYgj7HNUYELocyl9Zciin7qeOHo/brAYohxqqQe8xHHbySxJXqXFhuODwZ42hqq2PFkF&#10;i8Qe2naZHb2d/6UvZrN1u/5XqcnT+P4GItAY/sP39l4ryJazeQSIOBEF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1yuxQAAAN4AAAAPAAAAAAAAAAAAAAAAAJgCAABkcnMv&#10;ZG93bnJldi54bWxQSwUGAAAAAAQABAD1AAAAigMAAAAA&#10;" filled="f" stroked="f">
                    <v:textbox style="mso-fit-shape-to-text:t">
                      <w:txbxContent>
                        <w:p w:rsidR="008F761E" w:rsidRDefault="008F761E" w:rsidP="00B161DF">
                          <w:pPr>
                            <w:pStyle w:val="a3"/>
                            <w:spacing w:before="0" w:beforeAutospacing="0" w:after="0" w:afterAutospacing="0"/>
                            <w:textAlignment w:val="baseline"/>
                          </w:pPr>
                          <w:r>
                            <w:rPr>
                              <w:b/>
                              <w:bCs/>
                              <w:color w:val="000000" w:themeColor="text1"/>
                              <w:kern w:val="24"/>
                              <w:sz w:val="20"/>
                              <w:szCs w:val="20"/>
                            </w:rPr>
                            <w:t>- менее 25% (4 МО)</w:t>
                          </w:r>
                        </w:p>
                      </w:txbxContent>
                    </v:textbox>
                  </v:shape>
                </v:group>
                <w10:wrap type="square"/>
              </v:group>
            </w:pict>
          </mc:Fallback>
        </mc:AlternateContent>
      </w:r>
      <w:r w:rsidRPr="00B161DF">
        <w:rPr>
          <w:rFonts w:ascii="Times New Roman" w:hAnsi="Times New Roman" w:cs="Times New Roman"/>
          <w:b/>
          <w:bCs/>
          <w:i/>
          <w:iCs/>
          <w:color w:val="000099"/>
          <w:kern w:val="24"/>
          <w:sz w:val="24"/>
          <w:szCs w:val="24"/>
          <w:lang w:eastAsia="ru-RU"/>
        </w:rPr>
        <w:t>Организация управления муниципальным имуществом и финансами</w:t>
      </w:r>
    </w:p>
    <w:p w:rsidR="00B161DF" w:rsidRPr="00B161DF" w:rsidRDefault="00B161DF" w:rsidP="00B161DF">
      <w:pPr>
        <w:spacing w:after="0" w:line="360" w:lineRule="auto"/>
        <w:ind w:firstLine="709"/>
        <w:jc w:val="both"/>
        <w:rPr>
          <w:rFonts w:ascii="Times New Roman" w:hAnsi="Times New Roman" w:cs="Times New Roman"/>
          <w:color w:val="000099"/>
          <w:kern w:val="24"/>
          <w:sz w:val="24"/>
          <w:szCs w:val="24"/>
          <w:lang w:eastAsia="ru-RU"/>
        </w:rPr>
      </w:pPr>
      <w:r w:rsidRPr="00B161DF">
        <w:rPr>
          <w:rFonts w:ascii="Times New Roman" w:hAnsi="Times New Roman" w:cs="Times New Roman"/>
          <w:color w:val="000099"/>
          <w:kern w:val="24"/>
          <w:sz w:val="24"/>
          <w:szCs w:val="24"/>
          <w:lang w:eastAsia="ru-RU"/>
        </w:rPr>
        <w:t>В 2017 году наибольший удельный вес налоговых и неналоговых поступлений в общем объеме доходов бюджетов муниципальных образований приходился на МО ГО «Усинск» (79,</w:t>
      </w:r>
      <w:r>
        <w:rPr>
          <w:rFonts w:ascii="Times New Roman" w:hAnsi="Times New Roman" w:cs="Times New Roman"/>
          <w:color w:val="000099"/>
          <w:kern w:val="24"/>
          <w:sz w:val="24"/>
          <w:szCs w:val="24"/>
          <w:lang w:eastAsia="ru-RU"/>
        </w:rPr>
        <w:t>3</w:t>
      </w:r>
      <w:r w:rsidRPr="00B161DF">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B161DF">
        <w:rPr>
          <w:rFonts w:ascii="Times New Roman" w:hAnsi="Times New Roman" w:cs="Times New Roman"/>
          <w:color w:val="000099"/>
          <w:kern w:val="24"/>
          <w:sz w:val="24"/>
          <w:szCs w:val="24"/>
          <w:lang w:eastAsia="ru-RU"/>
        </w:rPr>
        <w:t>МО ГО «Сыктывкар» (75,</w:t>
      </w:r>
      <w:r>
        <w:rPr>
          <w:rFonts w:ascii="Times New Roman" w:hAnsi="Times New Roman" w:cs="Times New Roman"/>
          <w:color w:val="000099"/>
          <w:kern w:val="24"/>
          <w:sz w:val="24"/>
          <w:szCs w:val="24"/>
          <w:lang w:eastAsia="ru-RU"/>
        </w:rPr>
        <w:t>0</w:t>
      </w:r>
      <w:r w:rsidRPr="00B161DF">
        <w:rPr>
          <w:rFonts w:ascii="Times New Roman" w:hAnsi="Times New Roman" w:cs="Times New Roman"/>
          <w:color w:val="000099"/>
          <w:kern w:val="24"/>
          <w:sz w:val="24"/>
          <w:szCs w:val="24"/>
          <w:lang w:eastAsia="ru-RU"/>
        </w:rPr>
        <w:t>%).</w:t>
      </w:r>
    </w:p>
    <w:p w:rsidR="00B161DF" w:rsidRPr="00B161DF" w:rsidRDefault="00B161DF" w:rsidP="00B161DF">
      <w:pPr>
        <w:spacing w:after="0" w:line="360" w:lineRule="auto"/>
        <w:ind w:firstLine="709"/>
        <w:jc w:val="both"/>
        <w:rPr>
          <w:rFonts w:ascii="Times New Roman" w:hAnsi="Times New Roman" w:cs="Times New Roman"/>
          <w:color w:val="000099"/>
          <w:kern w:val="24"/>
          <w:sz w:val="24"/>
          <w:szCs w:val="24"/>
          <w:lang w:eastAsia="ru-RU"/>
        </w:rPr>
      </w:pPr>
      <w:r w:rsidRPr="00B161DF">
        <w:rPr>
          <w:rFonts w:ascii="Times New Roman" w:hAnsi="Times New Roman" w:cs="Times New Roman"/>
          <w:color w:val="000099"/>
          <w:kern w:val="24"/>
          <w:sz w:val="24"/>
          <w:szCs w:val="24"/>
          <w:lang w:eastAsia="ru-RU"/>
        </w:rPr>
        <w:t>Наименьш</w:t>
      </w:r>
      <w:r w:rsidR="006757C1">
        <w:rPr>
          <w:rFonts w:ascii="Times New Roman" w:hAnsi="Times New Roman" w:cs="Times New Roman"/>
          <w:color w:val="000099"/>
          <w:kern w:val="24"/>
          <w:sz w:val="24"/>
          <w:szCs w:val="24"/>
          <w:lang w:eastAsia="ru-RU"/>
        </w:rPr>
        <w:t>и</w:t>
      </w:r>
      <w:r w:rsidRPr="00B161DF">
        <w:rPr>
          <w:rFonts w:ascii="Times New Roman" w:hAnsi="Times New Roman" w:cs="Times New Roman"/>
          <w:color w:val="000099"/>
          <w:kern w:val="24"/>
          <w:sz w:val="24"/>
          <w:szCs w:val="24"/>
          <w:lang w:eastAsia="ru-RU"/>
        </w:rPr>
        <w:t>е значени</w:t>
      </w:r>
      <w:r w:rsidR="006757C1">
        <w:rPr>
          <w:rFonts w:ascii="Times New Roman" w:hAnsi="Times New Roman" w:cs="Times New Roman"/>
          <w:color w:val="000099"/>
          <w:kern w:val="24"/>
          <w:sz w:val="24"/>
          <w:szCs w:val="24"/>
          <w:lang w:eastAsia="ru-RU"/>
        </w:rPr>
        <w:t>я</w:t>
      </w:r>
      <w:r w:rsidRPr="00B161DF">
        <w:rPr>
          <w:rFonts w:ascii="Times New Roman" w:hAnsi="Times New Roman" w:cs="Times New Roman"/>
          <w:color w:val="000099"/>
          <w:kern w:val="24"/>
          <w:sz w:val="24"/>
          <w:szCs w:val="24"/>
          <w:lang w:eastAsia="ru-RU"/>
        </w:rPr>
        <w:t xml:space="preserve"> показателя </w:t>
      </w:r>
      <w:r w:rsidR="006757C1">
        <w:rPr>
          <w:rFonts w:ascii="Times New Roman" w:hAnsi="Times New Roman" w:cs="Times New Roman"/>
          <w:color w:val="000099"/>
          <w:kern w:val="24"/>
          <w:sz w:val="24"/>
          <w:szCs w:val="24"/>
          <w:lang w:eastAsia="ru-RU"/>
        </w:rPr>
        <w:t>отмечены</w:t>
      </w:r>
      <w:r w:rsidRPr="00B161DF">
        <w:rPr>
          <w:rFonts w:ascii="Times New Roman" w:hAnsi="Times New Roman" w:cs="Times New Roman"/>
          <w:color w:val="000099"/>
          <w:kern w:val="24"/>
          <w:sz w:val="24"/>
          <w:szCs w:val="24"/>
          <w:lang w:eastAsia="ru-RU"/>
        </w:rPr>
        <w:t xml:space="preserve"> в </w:t>
      </w:r>
      <w:r w:rsidR="00DE7D68">
        <w:rPr>
          <w:rFonts w:ascii="Times New Roman" w:hAnsi="Times New Roman" w:cs="Times New Roman"/>
          <w:color w:val="000099"/>
          <w:kern w:val="24"/>
          <w:sz w:val="24"/>
          <w:szCs w:val="24"/>
          <w:lang w:eastAsia="ru-RU"/>
        </w:rPr>
        <w:t>МО МР «Ижемский» (22,9</w:t>
      </w:r>
      <w:r w:rsidR="00DE7D68" w:rsidRPr="00B161DF">
        <w:rPr>
          <w:rFonts w:ascii="Times New Roman" w:hAnsi="Times New Roman" w:cs="Times New Roman"/>
          <w:color w:val="000099"/>
          <w:kern w:val="24"/>
          <w:sz w:val="24"/>
          <w:szCs w:val="24"/>
          <w:lang w:eastAsia="ru-RU"/>
        </w:rPr>
        <w:t>%)</w:t>
      </w:r>
      <w:r w:rsidR="00DE7D68">
        <w:rPr>
          <w:rFonts w:ascii="Times New Roman" w:hAnsi="Times New Roman" w:cs="Times New Roman"/>
          <w:color w:val="000099"/>
          <w:kern w:val="24"/>
          <w:sz w:val="24"/>
          <w:szCs w:val="24"/>
          <w:lang w:eastAsia="ru-RU"/>
        </w:rPr>
        <w:t>,</w:t>
      </w:r>
      <w:r w:rsidR="00DE7D68" w:rsidRPr="00B161DF">
        <w:rPr>
          <w:rFonts w:ascii="Times New Roman" w:hAnsi="Times New Roman" w:cs="Times New Roman"/>
          <w:color w:val="000099"/>
          <w:kern w:val="24"/>
          <w:sz w:val="24"/>
          <w:szCs w:val="24"/>
          <w:lang w:eastAsia="ru-RU"/>
        </w:rPr>
        <w:t xml:space="preserve"> </w:t>
      </w:r>
      <w:r w:rsidRPr="00B161DF">
        <w:rPr>
          <w:rFonts w:ascii="Times New Roman" w:hAnsi="Times New Roman" w:cs="Times New Roman"/>
          <w:color w:val="000099"/>
          <w:kern w:val="24"/>
          <w:sz w:val="24"/>
          <w:szCs w:val="24"/>
          <w:lang w:eastAsia="ru-RU"/>
        </w:rPr>
        <w:t>МО МР «Койгородский» (2</w:t>
      </w:r>
      <w:r w:rsidR="00DE7D68">
        <w:rPr>
          <w:rFonts w:ascii="Times New Roman" w:hAnsi="Times New Roman" w:cs="Times New Roman"/>
          <w:color w:val="000099"/>
          <w:kern w:val="24"/>
          <w:sz w:val="24"/>
          <w:szCs w:val="24"/>
          <w:lang w:eastAsia="ru-RU"/>
        </w:rPr>
        <w:t>2,0</w:t>
      </w:r>
      <w:r w:rsidRPr="00B161DF">
        <w:rPr>
          <w:rFonts w:ascii="Times New Roman" w:hAnsi="Times New Roman" w:cs="Times New Roman"/>
          <w:color w:val="000099"/>
          <w:kern w:val="24"/>
          <w:sz w:val="24"/>
          <w:szCs w:val="24"/>
          <w:lang w:eastAsia="ru-RU"/>
        </w:rPr>
        <w:t>%), МО МР «Корткеросский» (</w:t>
      </w:r>
      <w:r w:rsidR="00DE7D68">
        <w:rPr>
          <w:rFonts w:ascii="Times New Roman" w:hAnsi="Times New Roman" w:cs="Times New Roman"/>
          <w:color w:val="000099"/>
          <w:kern w:val="24"/>
          <w:sz w:val="24"/>
          <w:szCs w:val="24"/>
          <w:lang w:eastAsia="ru-RU"/>
        </w:rPr>
        <w:t>20,0</w:t>
      </w:r>
      <w:r w:rsidRPr="00B161DF">
        <w:rPr>
          <w:rFonts w:ascii="Times New Roman" w:hAnsi="Times New Roman" w:cs="Times New Roman"/>
          <w:color w:val="000099"/>
          <w:kern w:val="24"/>
          <w:sz w:val="24"/>
          <w:szCs w:val="24"/>
          <w:lang w:eastAsia="ru-RU"/>
        </w:rPr>
        <w:t>%) и МО МР «Усть-Цилемский» (15,</w:t>
      </w:r>
      <w:r w:rsidR="00DE7D68">
        <w:rPr>
          <w:rFonts w:ascii="Times New Roman" w:hAnsi="Times New Roman" w:cs="Times New Roman"/>
          <w:color w:val="000099"/>
          <w:kern w:val="24"/>
          <w:sz w:val="24"/>
          <w:szCs w:val="24"/>
          <w:lang w:eastAsia="ru-RU"/>
        </w:rPr>
        <w:t>0</w:t>
      </w:r>
      <w:r w:rsidRPr="00B161DF">
        <w:rPr>
          <w:rFonts w:ascii="Times New Roman" w:hAnsi="Times New Roman" w:cs="Times New Roman"/>
          <w:color w:val="000099"/>
          <w:kern w:val="24"/>
          <w:sz w:val="24"/>
          <w:szCs w:val="24"/>
          <w:lang w:eastAsia="ru-RU"/>
        </w:rPr>
        <w:t>%).</w:t>
      </w:r>
    </w:p>
    <w:p w:rsidR="00B161DF" w:rsidRPr="00B161DF" w:rsidRDefault="00B161DF" w:rsidP="008125B6">
      <w:pPr>
        <w:spacing w:after="0" w:line="360" w:lineRule="auto"/>
        <w:ind w:firstLine="709"/>
        <w:jc w:val="both"/>
        <w:rPr>
          <w:rFonts w:ascii="Times New Roman" w:hAnsi="Times New Roman" w:cs="Times New Roman"/>
          <w:color w:val="000099"/>
          <w:kern w:val="24"/>
          <w:sz w:val="24"/>
          <w:szCs w:val="24"/>
          <w:lang w:eastAsia="ru-RU"/>
        </w:rPr>
      </w:pPr>
      <w:proofErr w:type="gramStart"/>
      <w:r w:rsidRPr="00B161DF">
        <w:rPr>
          <w:rFonts w:ascii="Times New Roman" w:hAnsi="Times New Roman" w:cs="Times New Roman"/>
          <w:color w:val="000099"/>
          <w:kern w:val="24"/>
          <w:sz w:val="24"/>
          <w:szCs w:val="24"/>
          <w:lang w:eastAsia="ru-RU"/>
        </w:rPr>
        <w:t xml:space="preserve">Положительная динамика </w:t>
      </w:r>
      <w:r w:rsidR="006757C1">
        <w:rPr>
          <w:rFonts w:ascii="Times New Roman" w:hAnsi="Times New Roman" w:cs="Times New Roman"/>
          <w:color w:val="000099"/>
          <w:kern w:val="24"/>
          <w:sz w:val="24"/>
          <w:szCs w:val="24"/>
          <w:lang w:eastAsia="ru-RU"/>
        </w:rPr>
        <w:t>изменения значений показателя</w:t>
      </w:r>
      <w:r w:rsidRPr="00B161DF">
        <w:rPr>
          <w:rFonts w:ascii="Times New Roman" w:hAnsi="Times New Roman" w:cs="Times New Roman"/>
          <w:color w:val="000099"/>
          <w:kern w:val="24"/>
          <w:sz w:val="24"/>
          <w:szCs w:val="24"/>
          <w:lang w:eastAsia="ru-RU"/>
        </w:rPr>
        <w:t xml:space="preserve"> в сравнении с 201</w:t>
      </w:r>
      <w:r w:rsidR="006757C1">
        <w:rPr>
          <w:rFonts w:ascii="Times New Roman" w:hAnsi="Times New Roman" w:cs="Times New Roman"/>
          <w:color w:val="000099"/>
          <w:kern w:val="24"/>
          <w:sz w:val="24"/>
          <w:szCs w:val="24"/>
          <w:lang w:eastAsia="ru-RU"/>
        </w:rPr>
        <w:t>6</w:t>
      </w:r>
      <w:r w:rsidRPr="00B161DF">
        <w:rPr>
          <w:rFonts w:ascii="Times New Roman" w:hAnsi="Times New Roman" w:cs="Times New Roman"/>
          <w:color w:val="000099"/>
          <w:kern w:val="24"/>
          <w:sz w:val="24"/>
          <w:szCs w:val="24"/>
          <w:lang w:eastAsia="ru-RU"/>
        </w:rPr>
        <w:t xml:space="preserve"> годом наблюдается</w:t>
      </w:r>
      <w:r w:rsidR="008125B6">
        <w:rPr>
          <w:rFonts w:ascii="Times New Roman" w:hAnsi="Times New Roman" w:cs="Times New Roman"/>
          <w:color w:val="000099"/>
          <w:kern w:val="24"/>
          <w:sz w:val="24"/>
          <w:szCs w:val="24"/>
          <w:lang w:eastAsia="ru-RU"/>
        </w:rPr>
        <w:t xml:space="preserve"> в</w:t>
      </w:r>
      <w:r w:rsidRPr="00B161DF">
        <w:rPr>
          <w:rFonts w:ascii="Times New Roman" w:hAnsi="Times New Roman" w:cs="Times New Roman"/>
          <w:color w:val="000099"/>
          <w:kern w:val="24"/>
          <w:sz w:val="24"/>
          <w:szCs w:val="24"/>
          <w:lang w:eastAsia="ru-RU"/>
        </w:rPr>
        <w:t>:</w:t>
      </w:r>
      <w:r w:rsidR="00576580">
        <w:rPr>
          <w:rFonts w:ascii="Times New Roman" w:hAnsi="Times New Roman" w:cs="Times New Roman"/>
          <w:color w:val="000099"/>
          <w:kern w:val="24"/>
          <w:sz w:val="24"/>
          <w:szCs w:val="24"/>
          <w:lang w:eastAsia="ru-RU"/>
        </w:rPr>
        <w:t xml:space="preserve"> </w:t>
      </w:r>
      <w:r w:rsidRPr="00B161DF">
        <w:rPr>
          <w:rFonts w:ascii="Times New Roman" w:hAnsi="Times New Roman" w:cs="Times New Roman"/>
          <w:color w:val="000099"/>
          <w:kern w:val="24"/>
          <w:sz w:val="24"/>
          <w:szCs w:val="24"/>
          <w:lang w:eastAsia="ru-RU"/>
        </w:rPr>
        <w:t xml:space="preserve">МО ГО «Сыктывкар» </w:t>
      </w:r>
      <w:r w:rsidR="008125B6">
        <w:rPr>
          <w:rFonts w:ascii="Times New Roman" w:hAnsi="Times New Roman" w:cs="Times New Roman"/>
          <w:color w:val="000099"/>
          <w:kern w:val="24"/>
          <w:sz w:val="24"/>
          <w:szCs w:val="24"/>
          <w:lang w:eastAsia="ru-RU"/>
        </w:rPr>
        <w:t>(</w:t>
      </w:r>
      <w:r w:rsidRPr="00B161DF">
        <w:rPr>
          <w:rFonts w:ascii="Times New Roman" w:hAnsi="Times New Roman" w:cs="Times New Roman"/>
          <w:color w:val="000099"/>
          <w:kern w:val="24"/>
          <w:sz w:val="24"/>
          <w:szCs w:val="24"/>
          <w:lang w:eastAsia="ru-RU"/>
        </w:rPr>
        <w:t>на 10,</w:t>
      </w:r>
      <w:r w:rsidR="007440C6">
        <w:rPr>
          <w:rFonts w:ascii="Times New Roman" w:hAnsi="Times New Roman" w:cs="Times New Roman"/>
          <w:color w:val="000099"/>
          <w:kern w:val="24"/>
          <w:sz w:val="24"/>
          <w:szCs w:val="24"/>
          <w:lang w:eastAsia="ru-RU"/>
        </w:rPr>
        <w:t xml:space="preserve">0 </w:t>
      </w:r>
      <w:proofErr w:type="spellStart"/>
      <w:r w:rsidRPr="00B161DF">
        <w:rPr>
          <w:rFonts w:ascii="Times New Roman" w:hAnsi="Times New Roman" w:cs="Times New Roman"/>
          <w:color w:val="000099"/>
          <w:kern w:val="24"/>
          <w:sz w:val="24"/>
          <w:szCs w:val="24"/>
          <w:lang w:eastAsia="ru-RU"/>
        </w:rPr>
        <w:t>п</w:t>
      </w:r>
      <w:r w:rsidR="007440C6">
        <w:rPr>
          <w:rFonts w:ascii="Times New Roman" w:hAnsi="Times New Roman" w:cs="Times New Roman"/>
          <w:color w:val="000099"/>
          <w:kern w:val="24"/>
          <w:sz w:val="24"/>
          <w:szCs w:val="24"/>
          <w:lang w:eastAsia="ru-RU"/>
        </w:rPr>
        <w:t>.</w:t>
      </w:r>
      <w:r w:rsidRPr="00B161DF">
        <w:rPr>
          <w:rFonts w:ascii="Times New Roman" w:hAnsi="Times New Roman" w:cs="Times New Roman"/>
          <w:color w:val="000099"/>
          <w:kern w:val="24"/>
          <w:sz w:val="24"/>
          <w:szCs w:val="24"/>
          <w:lang w:eastAsia="ru-RU"/>
        </w:rPr>
        <w:t>п</w:t>
      </w:r>
      <w:proofErr w:type="spellEnd"/>
      <w:r w:rsidR="007440C6">
        <w:rPr>
          <w:rFonts w:ascii="Times New Roman" w:hAnsi="Times New Roman" w:cs="Times New Roman"/>
          <w:color w:val="000099"/>
          <w:kern w:val="24"/>
          <w:sz w:val="24"/>
          <w:szCs w:val="24"/>
          <w:lang w:eastAsia="ru-RU"/>
        </w:rPr>
        <w:t>.</w:t>
      </w:r>
      <w:r w:rsidR="008125B6">
        <w:rPr>
          <w:rFonts w:ascii="Times New Roman" w:hAnsi="Times New Roman" w:cs="Times New Roman"/>
          <w:color w:val="000099"/>
          <w:kern w:val="24"/>
          <w:sz w:val="24"/>
          <w:szCs w:val="24"/>
          <w:lang w:eastAsia="ru-RU"/>
        </w:rPr>
        <w:t>),</w:t>
      </w:r>
      <w:r w:rsidR="00882F17">
        <w:rPr>
          <w:rFonts w:ascii="Times New Roman" w:hAnsi="Times New Roman" w:cs="Times New Roman"/>
          <w:color w:val="000099"/>
          <w:kern w:val="24"/>
          <w:sz w:val="24"/>
          <w:szCs w:val="24"/>
          <w:lang w:eastAsia="ru-RU"/>
        </w:rPr>
        <w:t xml:space="preserve"> </w:t>
      </w:r>
      <w:r w:rsidR="008125B6" w:rsidRPr="00B161DF">
        <w:rPr>
          <w:rFonts w:ascii="Times New Roman" w:hAnsi="Times New Roman" w:cs="Times New Roman"/>
          <w:color w:val="000099"/>
          <w:kern w:val="24"/>
          <w:sz w:val="24"/>
          <w:szCs w:val="24"/>
          <w:lang w:eastAsia="ru-RU"/>
        </w:rPr>
        <w:t xml:space="preserve">МО МР «Сосногорск» </w:t>
      </w:r>
      <w:r w:rsidR="008125B6">
        <w:rPr>
          <w:rFonts w:ascii="Times New Roman" w:hAnsi="Times New Roman" w:cs="Times New Roman"/>
          <w:color w:val="000099"/>
          <w:kern w:val="24"/>
          <w:sz w:val="24"/>
          <w:szCs w:val="24"/>
          <w:lang w:eastAsia="ru-RU"/>
        </w:rPr>
        <w:t>(</w:t>
      </w:r>
      <w:r w:rsidR="008125B6" w:rsidRPr="00B161DF">
        <w:rPr>
          <w:rFonts w:ascii="Times New Roman" w:hAnsi="Times New Roman" w:cs="Times New Roman"/>
          <w:color w:val="000099"/>
          <w:kern w:val="24"/>
          <w:sz w:val="24"/>
          <w:szCs w:val="24"/>
          <w:lang w:eastAsia="ru-RU"/>
        </w:rPr>
        <w:t>на 8,</w:t>
      </w:r>
      <w:r w:rsidR="008125B6">
        <w:rPr>
          <w:rFonts w:ascii="Times New Roman" w:hAnsi="Times New Roman" w:cs="Times New Roman"/>
          <w:color w:val="000099"/>
          <w:kern w:val="24"/>
          <w:sz w:val="24"/>
          <w:szCs w:val="24"/>
          <w:lang w:eastAsia="ru-RU"/>
        </w:rPr>
        <w:t>0</w:t>
      </w:r>
      <w:r w:rsidR="008125B6" w:rsidRPr="00B161DF">
        <w:rPr>
          <w:rFonts w:ascii="Times New Roman" w:hAnsi="Times New Roman" w:cs="Times New Roman"/>
          <w:color w:val="000099"/>
          <w:kern w:val="24"/>
          <w:sz w:val="24"/>
          <w:szCs w:val="24"/>
          <w:lang w:eastAsia="ru-RU"/>
        </w:rPr>
        <w:t xml:space="preserve"> </w:t>
      </w:r>
      <w:proofErr w:type="spellStart"/>
      <w:r w:rsidR="008125B6" w:rsidRPr="00B161DF">
        <w:rPr>
          <w:rFonts w:ascii="Times New Roman" w:hAnsi="Times New Roman" w:cs="Times New Roman"/>
          <w:color w:val="000099"/>
          <w:kern w:val="24"/>
          <w:sz w:val="24"/>
          <w:szCs w:val="24"/>
          <w:lang w:eastAsia="ru-RU"/>
        </w:rPr>
        <w:t>п</w:t>
      </w:r>
      <w:r w:rsidR="008125B6">
        <w:rPr>
          <w:rFonts w:ascii="Times New Roman" w:hAnsi="Times New Roman" w:cs="Times New Roman"/>
          <w:color w:val="000099"/>
          <w:kern w:val="24"/>
          <w:sz w:val="24"/>
          <w:szCs w:val="24"/>
          <w:lang w:eastAsia="ru-RU"/>
        </w:rPr>
        <w:t>.</w:t>
      </w:r>
      <w:r w:rsidR="008125B6" w:rsidRPr="00B161DF">
        <w:rPr>
          <w:rFonts w:ascii="Times New Roman" w:hAnsi="Times New Roman" w:cs="Times New Roman"/>
          <w:color w:val="000099"/>
          <w:kern w:val="24"/>
          <w:sz w:val="24"/>
          <w:szCs w:val="24"/>
          <w:lang w:eastAsia="ru-RU"/>
        </w:rPr>
        <w:t>п</w:t>
      </w:r>
      <w:proofErr w:type="spellEnd"/>
      <w:r w:rsidR="008125B6">
        <w:rPr>
          <w:rFonts w:ascii="Times New Roman" w:hAnsi="Times New Roman" w:cs="Times New Roman"/>
          <w:color w:val="000099"/>
          <w:kern w:val="24"/>
          <w:sz w:val="24"/>
          <w:szCs w:val="24"/>
          <w:lang w:eastAsia="ru-RU"/>
        </w:rPr>
        <w:t xml:space="preserve">.), </w:t>
      </w:r>
      <w:r w:rsidR="008125B6" w:rsidRPr="00B161DF">
        <w:rPr>
          <w:rFonts w:ascii="Times New Roman" w:hAnsi="Times New Roman" w:cs="Times New Roman"/>
          <w:color w:val="000099"/>
          <w:kern w:val="24"/>
          <w:sz w:val="24"/>
          <w:szCs w:val="24"/>
          <w:lang w:eastAsia="ru-RU"/>
        </w:rPr>
        <w:t xml:space="preserve">МО МР «Печора» </w:t>
      </w:r>
      <w:r w:rsidR="008125B6">
        <w:rPr>
          <w:rFonts w:ascii="Times New Roman" w:hAnsi="Times New Roman" w:cs="Times New Roman"/>
          <w:color w:val="000099"/>
          <w:kern w:val="24"/>
          <w:sz w:val="24"/>
          <w:szCs w:val="24"/>
          <w:lang w:eastAsia="ru-RU"/>
        </w:rPr>
        <w:t xml:space="preserve">(на </w:t>
      </w:r>
      <w:r w:rsidR="008125B6" w:rsidRPr="00B161DF">
        <w:rPr>
          <w:rFonts w:ascii="Times New Roman" w:hAnsi="Times New Roman" w:cs="Times New Roman"/>
          <w:color w:val="000099"/>
          <w:kern w:val="24"/>
          <w:sz w:val="24"/>
          <w:szCs w:val="24"/>
          <w:lang w:eastAsia="ru-RU"/>
        </w:rPr>
        <w:t xml:space="preserve">6,4 </w:t>
      </w:r>
      <w:proofErr w:type="spellStart"/>
      <w:r w:rsidR="008125B6" w:rsidRPr="00B161DF">
        <w:rPr>
          <w:rFonts w:ascii="Times New Roman" w:hAnsi="Times New Roman" w:cs="Times New Roman"/>
          <w:color w:val="000099"/>
          <w:kern w:val="24"/>
          <w:sz w:val="24"/>
          <w:szCs w:val="24"/>
          <w:lang w:eastAsia="ru-RU"/>
        </w:rPr>
        <w:t>п</w:t>
      </w:r>
      <w:r w:rsidR="008125B6">
        <w:rPr>
          <w:rFonts w:ascii="Times New Roman" w:hAnsi="Times New Roman" w:cs="Times New Roman"/>
          <w:color w:val="000099"/>
          <w:kern w:val="24"/>
          <w:sz w:val="24"/>
          <w:szCs w:val="24"/>
          <w:lang w:eastAsia="ru-RU"/>
        </w:rPr>
        <w:t>.</w:t>
      </w:r>
      <w:r w:rsidR="008125B6" w:rsidRPr="00B161DF">
        <w:rPr>
          <w:rFonts w:ascii="Times New Roman" w:hAnsi="Times New Roman" w:cs="Times New Roman"/>
          <w:color w:val="000099"/>
          <w:kern w:val="24"/>
          <w:sz w:val="24"/>
          <w:szCs w:val="24"/>
          <w:lang w:eastAsia="ru-RU"/>
        </w:rPr>
        <w:t>п</w:t>
      </w:r>
      <w:proofErr w:type="spellEnd"/>
      <w:r w:rsidR="008125B6">
        <w:rPr>
          <w:rFonts w:ascii="Times New Roman" w:hAnsi="Times New Roman" w:cs="Times New Roman"/>
          <w:color w:val="000099"/>
          <w:kern w:val="24"/>
          <w:sz w:val="24"/>
          <w:szCs w:val="24"/>
          <w:lang w:eastAsia="ru-RU"/>
        </w:rPr>
        <w:t xml:space="preserve">.), </w:t>
      </w:r>
      <w:r w:rsidR="008125B6" w:rsidRPr="00B161DF">
        <w:rPr>
          <w:rFonts w:ascii="Times New Roman" w:hAnsi="Times New Roman" w:cs="Times New Roman"/>
          <w:color w:val="000099"/>
          <w:kern w:val="24"/>
          <w:sz w:val="24"/>
          <w:szCs w:val="24"/>
          <w:lang w:eastAsia="ru-RU"/>
        </w:rPr>
        <w:t xml:space="preserve">МО МР «Княжпогостский» </w:t>
      </w:r>
      <w:r w:rsidR="008125B6">
        <w:rPr>
          <w:rFonts w:ascii="Times New Roman" w:hAnsi="Times New Roman" w:cs="Times New Roman"/>
          <w:color w:val="000099"/>
          <w:kern w:val="24"/>
          <w:sz w:val="24"/>
          <w:szCs w:val="24"/>
          <w:lang w:eastAsia="ru-RU"/>
        </w:rPr>
        <w:t>(</w:t>
      </w:r>
      <w:r w:rsidR="008125B6" w:rsidRPr="00B161DF">
        <w:rPr>
          <w:rFonts w:ascii="Times New Roman" w:hAnsi="Times New Roman" w:cs="Times New Roman"/>
          <w:color w:val="000099"/>
          <w:kern w:val="24"/>
          <w:sz w:val="24"/>
          <w:szCs w:val="24"/>
          <w:lang w:eastAsia="ru-RU"/>
        </w:rPr>
        <w:t xml:space="preserve">на </w:t>
      </w:r>
      <w:r w:rsidR="008125B6">
        <w:rPr>
          <w:rFonts w:ascii="Times New Roman" w:hAnsi="Times New Roman" w:cs="Times New Roman"/>
          <w:color w:val="000099"/>
          <w:kern w:val="24"/>
          <w:sz w:val="24"/>
          <w:szCs w:val="24"/>
          <w:lang w:eastAsia="ru-RU"/>
        </w:rPr>
        <w:t xml:space="preserve">5,1 </w:t>
      </w:r>
      <w:proofErr w:type="spellStart"/>
      <w:r w:rsidR="008125B6">
        <w:rPr>
          <w:rFonts w:ascii="Times New Roman" w:hAnsi="Times New Roman" w:cs="Times New Roman"/>
          <w:color w:val="000099"/>
          <w:kern w:val="24"/>
          <w:sz w:val="24"/>
          <w:szCs w:val="24"/>
          <w:lang w:eastAsia="ru-RU"/>
        </w:rPr>
        <w:t>п.п</w:t>
      </w:r>
      <w:proofErr w:type="spellEnd"/>
      <w:r w:rsidR="008125B6">
        <w:rPr>
          <w:rFonts w:ascii="Times New Roman" w:hAnsi="Times New Roman" w:cs="Times New Roman"/>
          <w:color w:val="000099"/>
          <w:kern w:val="24"/>
          <w:sz w:val="24"/>
          <w:szCs w:val="24"/>
          <w:lang w:eastAsia="ru-RU"/>
        </w:rPr>
        <w:t xml:space="preserve">.), </w:t>
      </w:r>
      <w:r w:rsidRPr="00B161DF">
        <w:rPr>
          <w:rFonts w:ascii="Times New Roman" w:hAnsi="Times New Roman" w:cs="Times New Roman"/>
          <w:color w:val="000099"/>
          <w:kern w:val="24"/>
          <w:sz w:val="24"/>
          <w:szCs w:val="24"/>
          <w:lang w:eastAsia="ru-RU"/>
        </w:rPr>
        <w:t xml:space="preserve">МО МР «Троицко-Печорский» </w:t>
      </w:r>
      <w:r w:rsidR="008125B6">
        <w:rPr>
          <w:rFonts w:ascii="Times New Roman" w:hAnsi="Times New Roman" w:cs="Times New Roman"/>
          <w:color w:val="000099"/>
          <w:kern w:val="24"/>
          <w:sz w:val="24"/>
          <w:szCs w:val="24"/>
          <w:lang w:eastAsia="ru-RU"/>
        </w:rPr>
        <w:t>(</w:t>
      </w:r>
      <w:r w:rsidRPr="00B161DF">
        <w:rPr>
          <w:rFonts w:ascii="Times New Roman" w:hAnsi="Times New Roman" w:cs="Times New Roman"/>
          <w:color w:val="000099"/>
          <w:kern w:val="24"/>
          <w:sz w:val="24"/>
          <w:szCs w:val="24"/>
          <w:lang w:eastAsia="ru-RU"/>
        </w:rPr>
        <w:t>на 4,</w:t>
      </w:r>
      <w:r w:rsidR="008125B6">
        <w:rPr>
          <w:rFonts w:ascii="Times New Roman" w:hAnsi="Times New Roman" w:cs="Times New Roman"/>
          <w:color w:val="000099"/>
          <w:kern w:val="24"/>
          <w:sz w:val="24"/>
          <w:szCs w:val="24"/>
          <w:lang w:eastAsia="ru-RU"/>
        </w:rPr>
        <w:t>0</w:t>
      </w:r>
      <w:r w:rsidRPr="00B161DF">
        <w:rPr>
          <w:rFonts w:ascii="Times New Roman" w:hAnsi="Times New Roman" w:cs="Times New Roman"/>
          <w:color w:val="000099"/>
          <w:kern w:val="24"/>
          <w:sz w:val="24"/>
          <w:szCs w:val="24"/>
          <w:lang w:eastAsia="ru-RU"/>
        </w:rPr>
        <w:t xml:space="preserve"> </w:t>
      </w:r>
      <w:proofErr w:type="spellStart"/>
      <w:r w:rsidRPr="00B161DF">
        <w:rPr>
          <w:rFonts w:ascii="Times New Roman" w:hAnsi="Times New Roman" w:cs="Times New Roman"/>
          <w:color w:val="000099"/>
          <w:kern w:val="24"/>
          <w:sz w:val="24"/>
          <w:szCs w:val="24"/>
          <w:lang w:eastAsia="ru-RU"/>
        </w:rPr>
        <w:t>п</w:t>
      </w:r>
      <w:r w:rsidR="008125B6">
        <w:rPr>
          <w:rFonts w:ascii="Times New Roman" w:hAnsi="Times New Roman" w:cs="Times New Roman"/>
          <w:color w:val="000099"/>
          <w:kern w:val="24"/>
          <w:sz w:val="24"/>
          <w:szCs w:val="24"/>
          <w:lang w:eastAsia="ru-RU"/>
        </w:rPr>
        <w:t>.п</w:t>
      </w:r>
      <w:proofErr w:type="spellEnd"/>
      <w:r w:rsidR="008125B6">
        <w:rPr>
          <w:rFonts w:ascii="Times New Roman" w:hAnsi="Times New Roman" w:cs="Times New Roman"/>
          <w:color w:val="000099"/>
          <w:kern w:val="24"/>
          <w:sz w:val="24"/>
          <w:szCs w:val="24"/>
          <w:lang w:eastAsia="ru-RU"/>
        </w:rPr>
        <w:t xml:space="preserve">.), МО МР «Удорский» (на 1,0 </w:t>
      </w:r>
      <w:proofErr w:type="spellStart"/>
      <w:r w:rsidR="008125B6">
        <w:rPr>
          <w:rFonts w:ascii="Times New Roman" w:hAnsi="Times New Roman" w:cs="Times New Roman"/>
          <w:color w:val="000099"/>
          <w:kern w:val="24"/>
          <w:sz w:val="24"/>
          <w:szCs w:val="24"/>
          <w:lang w:eastAsia="ru-RU"/>
        </w:rPr>
        <w:t>п.п</w:t>
      </w:r>
      <w:proofErr w:type="spellEnd"/>
      <w:r w:rsidR="008125B6">
        <w:rPr>
          <w:rFonts w:ascii="Times New Roman" w:hAnsi="Times New Roman" w:cs="Times New Roman"/>
          <w:color w:val="000099"/>
          <w:kern w:val="24"/>
          <w:sz w:val="24"/>
          <w:szCs w:val="24"/>
          <w:lang w:eastAsia="ru-RU"/>
        </w:rPr>
        <w:t>.)</w:t>
      </w:r>
      <w:r w:rsidRPr="00B161DF">
        <w:rPr>
          <w:rFonts w:ascii="Times New Roman" w:hAnsi="Times New Roman" w:cs="Times New Roman"/>
          <w:color w:val="000099"/>
          <w:kern w:val="24"/>
          <w:sz w:val="24"/>
          <w:szCs w:val="24"/>
          <w:lang w:eastAsia="ru-RU"/>
        </w:rPr>
        <w:t>.</w:t>
      </w:r>
      <w:proofErr w:type="gramEnd"/>
    </w:p>
    <w:p w:rsidR="00B161DF" w:rsidRPr="00B161DF" w:rsidRDefault="00B161DF" w:rsidP="00B161DF">
      <w:pPr>
        <w:spacing w:after="0" w:line="360" w:lineRule="auto"/>
        <w:ind w:firstLine="709"/>
        <w:jc w:val="both"/>
        <w:rPr>
          <w:rFonts w:ascii="Times New Roman" w:hAnsi="Times New Roman" w:cs="Times New Roman"/>
          <w:color w:val="000099"/>
          <w:kern w:val="24"/>
          <w:sz w:val="24"/>
          <w:szCs w:val="24"/>
          <w:lang w:eastAsia="ru-RU"/>
        </w:rPr>
      </w:pPr>
      <w:r w:rsidRPr="00B161DF">
        <w:rPr>
          <w:rFonts w:ascii="Times New Roman" w:hAnsi="Times New Roman" w:cs="Times New Roman"/>
          <w:color w:val="000099"/>
          <w:kern w:val="24"/>
          <w:sz w:val="24"/>
          <w:szCs w:val="24"/>
          <w:lang w:eastAsia="ru-RU"/>
        </w:rPr>
        <w:t xml:space="preserve">В остальных муниципальных образованиях сложилась отрицательная динамика доли налоговых и неналоговых доходов местных бюджетов в общем объеме собственных доходов в сравнении с 2016 годом. </w:t>
      </w:r>
    </w:p>
    <w:p w:rsidR="000848B8" w:rsidRPr="000848B8" w:rsidRDefault="000848B8" w:rsidP="000848B8">
      <w:pPr>
        <w:spacing w:after="0" w:line="360" w:lineRule="auto"/>
        <w:ind w:firstLine="709"/>
        <w:jc w:val="both"/>
        <w:rPr>
          <w:rFonts w:ascii="Times New Roman" w:hAnsi="Times New Roman" w:cs="Times New Roman"/>
          <w:color w:val="000099"/>
          <w:kern w:val="24"/>
          <w:sz w:val="24"/>
          <w:szCs w:val="24"/>
          <w:lang w:eastAsia="ru-RU"/>
        </w:rPr>
      </w:pPr>
      <w:r w:rsidRPr="000848B8">
        <w:rPr>
          <w:rFonts w:ascii="Times New Roman" w:hAnsi="Times New Roman" w:cs="Times New Roman"/>
          <w:b/>
          <w:bCs/>
          <w:i/>
          <w:iCs/>
          <w:color w:val="000099"/>
          <w:kern w:val="24"/>
          <w:sz w:val="24"/>
          <w:szCs w:val="24"/>
          <w:lang w:eastAsia="ru-RU"/>
        </w:rPr>
        <w:lastRenderedPageBreak/>
        <w:t>Банкротство организаций муниципальной формы собственности</w:t>
      </w:r>
    </w:p>
    <w:p w:rsidR="000848B8" w:rsidRDefault="00545C36" w:rsidP="000848B8">
      <w:pPr>
        <w:spacing w:after="0" w:line="360" w:lineRule="auto"/>
        <w:ind w:firstLine="709"/>
        <w:jc w:val="both"/>
        <w:rPr>
          <w:rFonts w:ascii="Times New Roman" w:hAnsi="Times New Roman" w:cs="Times New Roman"/>
          <w:color w:val="000099"/>
          <w:kern w:val="24"/>
          <w:sz w:val="24"/>
          <w:szCs w:val="24"/>
          <w:lang w:eastAsia="ru-RU"/>
        </w:rPr>
      </w:pPr>
      <w:r w:rsidRPr="00584A55">
        <w:rPr>
          <w:rFonts w:ascii="Times New Roman" w:hAnsi="Times New Roman" w:cs="Times New Roman"/>
          <w:b/>
          <w:bCs/>
          <w:i/>
          <w:iCs/>
          <w:noProof/>
          <w:color w:val="000099"/>
          <w:kern w:val="24"/>
          <w:sz w:val="24"/>
          <w:szCs w:val="24"/>
          <w:lang w:eastAsia="ru-RU"/>
        </w:rPr>
        <mc:AlternateContent>
          <mc:Choice Requires="wpg">
            <w:drawing>
              <wp:anchor distT="0" distB="0" distL="114300" distR="114300" simplePos="0" relativeHeight="251740160" behindDoc="0" locked="0" layoutInCell="1" allowOverlap="1" wp14:anchorId="02F7AF85" wp14:editId="73153816">
                <wp:simplePos x="0" y="0"/>
                <wp:positionH relativeFrom="column">
                  <wp:posOffset>5074285</wp:posOffset>
                </wp:positionH>
                <wp:positionV relativeFrom="paragraph">
                  <wp:posOffset>915670</wp:posOffset>
                </wp:positionV>
                <wp:extent cx="4572000" cy="3422650"/>
                <wp:effectExtent l="0" t="0" r="0" b="6350"/>
                <wp:wrapSquare wrapText="bothSides"/>
                <wp:docPr id="29341" name="Группа 1"/>
                <wp:cNvGraphicFramePr/>
                <a:graphic xmlns:a="http://schemas.openxmlformats.org/drawingml/2006/main">
                  <a:graphicData uri="http://schemas.microsoft.com/office/word/2010/wordprocessingGroup">
                    <wpg:wgp>
                      <wpg:cNvGrpSpPr/>
                      <wpg:grpSpPr bwMode="auto">
                        <a:xfrm>
                          <a:off x="0" y="0"/>
                          <a:ext cx="4572000" cy="3422650"/>
                          <a:chOff x="0" y="0"/>
                          <a:chExt cx="4572482" cy="3422650"/>
                        </a:xfrm>
                      </wpg:grpSpPr>
                      <pic:pic xmlns:pic="http://schemas.openxmlformats.org/drawingml/2006/picture">
                        <pic:nvPicPr>
                          <pic:cNvPr id="29342" name="Picture 37" descr="F:\EUUC\607\Карты\РК 33 объем незавершенного строительства.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1437" y="708025"/>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43" name="TextBox 38"/>
                        <wps:cNvSpPr txBox="1">
                          <a:spLocks noChangeArrowheads="1"/>
                        </wps:cNvSpPr>
                        <wps:spPr bwMode="auto">
                          <a:xfrm>
                            <a:off x="0" y="0"/>
                            <a:ext cx="43561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line="280" w:lineRule="exact"/>
                                <w:jc w:val="center"/>
                                <w:textAlignment w:val="baseline"/>
                              </w:pPr>
                              <w:r>
                                <w:rPr>
                                  <w:b/>
                                  <w:bCs/>
                                  <w:i/>
                                  <w:iCs/>
                                  <w:color w:val="000000" w:themeColor="text1"/>
                                  <w:kern w:val="24"/>
                                  <w:sz w:val="22"/>
                                  <w:szCs w:val="22"/>
                                </w:rPr>
                                <w:t>Объем не завершенного в установленные сроки строительства, осуществляемого за счет средств бюджета городского округа (муниципального района), тыс. рублей</w:t>
                              </w:r>
                            </w:p>
                            <w:p w:rsidR="008F761E" w:rsidRDefault="008F761E" w:rsidP="00584A5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344" name="Группа 29344"/>
                        <wpg:cNvGrpSpPr>
                          <a:grpSpLocks/>
                        </wpg:cNvGrpSpPr>
                        <wpg:grpSpPr bwMode="auto">
                          <a:xfrm>
                            <a:off x="347637" y="1068389"/>
                            <a:ext cx="2160927" cy="2187904"/>
                            <a:chOff x="347631" y="1068388"/>
                            <a:chExt cx="2786201" cy="2793432"/>
                          </a:xfrm>
                        </wpg:grpSpPr>
                        <wps:wsp>
                          <wps:cNvPr id="29345" name="TextBox 40"/>
                          <wps:cNvSpPr txBox="1">
                            <a:spLocks noChangeArrowheads="1"/>
                          </wps:cNvSpPr>
                          <wps:spPr bwMode="auto">
                            <a:xfrm>
                              <a:off x="2815342" y="106838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346" name="TextBox 41"/>
                          <wps:cNvSpPr txBox="1">
                            <a:spLocks noChangeArrowheads="1"/>
                          </wps:cNvSpPr>
                          <wps:spPr bwMode="auto">
                            <a:xfrm>
                              <a:off x="2320410" y="139859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347" name="TextBox 42"/>
                          <wps:cNvSpPr txBox="1">
                            <a:spLocks noChangeArrowheads="1"/>
                          </wps:cNvSpPr>
                          <wps:spPr bwMode="auto">
                            <a:xfrm>
                              <a:off x="1685249" y="139392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348" name="TextBox 43"/>
                          <wps:cNvSpPr txBox="1">
                            <a:spLocks noChangeArrowheads="1"/>
                          </wps:cNvSpPr>
                          <wps:spPr bwMode="auto">
                            <a:xfrm>
                              <a:off x="1140705" y="241452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349" name="TextBox 44"/>
                          <wps:cNvSpPr txBox="1">
                            <a:spLocks noChangeArrowheads="1"/>
                          </wps:cNvSpPr>
                          <wps:spPr bwMode="auto">
                            <a:xfrm>
                              <a:off x="1888443" y="225278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350" name="TextBox 45"/>
                          <wps:cNvSpPr txBox="1">
                            <a:spLocks noChangeArrowheads="1"/>
                          </wps:cNvSpPr>
                          <wps:spPr bwMode="auto">
                            <a:xfrm>
                              <a:off x="1254381" y="181219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351" name="TextBox 46"/>
                          <wps:cNvSpPr txBox="1">
                            <a:spLocks noChangeArrowheads="1"/>
                          </wps:cNvSpPr>
                          <wps:spPr bwMode="auto">
                            <a:xfrm>
                              <a:off x="830346" y="24426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352" name="TextBox 47"/>
                          <wps:cNvSpPr txBox="1">
                            <a:spLocks noChangeArrowheads="1"/>
                          </wps:cNvSpPr>
                          <wps:spPr bwMode="auto">
                            <a:xfrm>
                              <a:off x="808516" y="348660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353" name="TextBox 48"/>
                          <wps:cNvSpPr txBox="1">
                            <a:spLocks noChangeArrowheads="1"/>
                          </wps:cNvSpPr>
                          <wps:spPr bwMode="auto">
                            <a:xfrm>
                              <a:off x="922158" y="29826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354" name="TextBox 49"/>
                          <wps:cNvSpPr txBox="1">
                            <a:spLocks noChangeArrowheads="1"/>
                          </wps:cNvSpPr>
                          <wps:spPr bwMode="auto">
                            <a:xfrm>
                              <a:off x="1744451" y="18666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355" name="TextBox 50"/>
                          <wps:cNvSpPr txBox="1">
                            <a:spLocks noChangeArrowheads="1"/>
                          </wps:cNvSpPr>
                          <wps:spPr bwMode="auto">
                            <a:xfrm>
                              <a:off x="457556" y="355860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356" name="TextBox 51"/>
                          <wps:cNvSpPr txBox="1">
                            <a:spLocks noChangeArrowheads="1"/>
                          </wps:cNvSpPr>
                          <wps:spPr bwMode="auto">
                            <a:xfrm>
                              <a:off x="1361542" y="232110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357" name="TextBox 52"/>
                          <wps:cNvSpPr txBox="1">
                            <a:spLocks noChangeArrowheads="1"/>
                          </wps:cNvSpPr>
                          <wps:spPr bwMode="auto">
                            <a:xfrm>
                              <a:off x="556534" y="32706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358" name="TextBox 53"/>
                          <wps:cNvSpPr txBox="1">
                            <a:spLocks noChangeArrowheads="1"/>
                          </wps:cNvSpPr>
                          <wps:spPr bwMode="auto">
                            <a:xfrm>
                              <a:off x="1766281" y="28236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359" name="TextBox 54"/>
                          <wps:cNvSpPr txBox="1">
                            <a:spLocks noChangeArrowheads="1"/>
                          </wps:cNvSpPr>
                          <wps:spPr bwMode="auto">
                            <a:xfrm>
                              <a:off x="347631" y="241452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360" name="TextBox 55"/>
                          <wps:cNvSpPr txBox="1">
                            <a:spLocks noChangeArrowheads="1"/>
                          </wps:cNvSpPr>
                          <wps:spPr bwMode="auto">
                            <a:xfrm>
                              <a:off x="532063" y="290614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361" name="TextBox 56"/>
                          <wps:cNvSpPr txBox="1">
                            <a:spLocks noChangeArrowheads="1"/>
                          </wps:cNvSpPr>
                          <wps:spPr bwMode="auto">
                            <a:xfrm>
                              <a:off x="1300727" y="306706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362" name="TextBox 58"/>
                          <wps:cNvSpPr txBox="1">
                            <a:spLocks noChangeArrowheads="1"/>
                          </wps:cNvSpPr>
                          <wps:spPr bwMode="auto">
                            <a:xfrm>
                              <a:off x="802898" y="158204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363" name="TextBox 59"/>
                          <wps:cNvSpPr txBox="1">
                            <a:spLocks noChangeArrowheads="1"/>
                          </wps:cNvSpPr>
                          <wps:spPr bwMode="auto">
                            <a:xfrm>
                              <a:off x="664715" y="3026187"/>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364" name="TextBox 61"/>
                          <wps:cNvSpPr txBox="1">
                            <a:spLocks noChangeArrowheads="1"/>
                          </wps:cNvSpPr>
                          <wps:spPr bwMode="auto">
                            <a:xfrm>
                              <a:off x="745026" y="32160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365" name="Группа 29365"/>
                        <wpg:cNvGrpSpPr>
                          <a:grpSpLocks/>
                        </wpg:cNvGrpSpPr>
                        <wpg:grpSpPr bwMode="auto">
                          <a:xfrm>
                            <a:off x="2231794" y="1860548"/>
                            <a:ext cx="2340688" cy="723235"/>
                            <a:chOff x="2231816" y="1860550"/>
                            <a:chExt cx="2111964" cy="771762"/>
                          </a:xfrm>
                        </wpg:grpSpPr>
                        <wps:wsp>
                          <wps:cNvPr id="29366" name="TextBox 63"/>
                          <wps:cNvSpPr txBox="1">
                            <a:spLocks noChangeArrowheads="1"/>
                          </wps:cNvSpPr>
                          <wps:spPr bwMode="auto">
                            <a:xfrm>
                              <a:off x="2231888" y="2033330"/>
                              <a:ext cx="1940009"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от 0,01 до 10 000 тыс. руб. (3 МО)</w:t>
                                </w:r>
                              </w:p>
                            </w:txbxContent>
                          </wps:txbx>
                          <wps:bodyPr wrap="none">
                            <a:spAutoFit/>
                          </wps:bodyPr>
                        </wps:wsp>
                        <wps:wsp>
                          <wps:cNvPr id="29367" name="TextBox 64"/>
                          <wps:cNvSpPr txBox="1">
                            <a:spLocks noChangeArrowheads="1"/>
                          </wps:cNvSpPr>
                          <wps:spPr bwMode="auto">
                            <a:xfrm>
                              <a:off x="2231886" y="1860550"/>
                              <a:ext cx="1224394"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- 0 тыс. руб. (14 МО)</w:t>
                                </w:r>
                              </w:p>
                            </w:txbxContent>
                          </wps:txbx>
                          <wps:bodyPr wrap="none">
                            <a:spAutoFit/>
                          </wps:bodyPr>
                        </wps:wsp>
                        <wps:wsp>
                          <wps:cNvPr id="29368" name="TextBox 65"/>
                          <wps:cNvSpPr txBox="1">
                            <a:spLocks noChangeArrowheads="1"/>
                          </wps:cNvSpPr>
                          <wps:spPr bwMode="auto">
                            <a:xfrm>
                              <a:off x="2231886" y="2206109"/>
                              <a:ext cx="2111894"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от 10 000 до 400 000 тыс. руб. (2 МО)</w:t>
                                </w:r>
                              </w:p>
                            </w:txbxContent>
                          </wps:txbx>
                          <wps:bodyPr wrap="none">
                            <a:spAutoFit/>
                          </wps:bodyPr>
                        </wps:wsp>
                        <wps:wsp>
                          <wps:cNvPr id="29369" name="TextBox 66"/>
                          <wps:cNvSpPr txBox="1">
                            <a:spLocks noChangeArrowheads="1"/>
                          </wps:cNvSpPr>
                          <wps:spPr bwMode="auto">
                            <a:xfrm>
                              <a:off x="2231816" y="2378887"/>
                              <a:ext cx="1886152"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- 400 000 тыс. руб. и более (1 МО)</w:t>
                                </w:r>
                              </w:p>
                            </w:txbxContent>
                          </wps:txbx>
                          <wps:bodyPr wrap="none">
                            <a:spAutoFit/>
                          </wps:bodyPr>
                        </wps:wsp>
                      </wpg:grpSp>
                    </wpg:wgp>
                  </a:graphicData>
                </a:graphic>
              </wp:anchor>
            </w:drawing>
          </mc:Choice>
          <mc:Fallback>
            <w:pict>
              <v:group id="_x0000_s1902" style="position:absolute;left:0;text-align:left;margin-left:399.55pt;margin-top:72.1pt;width:5in;height:269.5pt;z-index:251740160" coordsize="45724,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">
                <v:shape id="Picture 37" o:spid="_x0000_s1903" type="#_x0000_t75" style="position:absolute;left:714;top:7080;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HTLJAAAA3gAAAA8AAABkcnMvZG93bnJldi54bWxEj09rwkAUxO9Cv8PyCr1I3RhLaaOriEUo&#10;2IN/Wrw+d59JMPs2ZFeT+um7QsHjMDO/YSazzlbiQo0vHSsYDhIQxNqZknMF37vl8xsIH5ANVo5J&#10;wS95mE0fehPMjGt5Q5dtyEWEsM9QQRFCnUnpdUEW/cDVxNE7usZiiLLJpWmwjXBbyTRJXqXFkuNC&#10;gTUtCtKn7dkqGO15fT58rHZf8rS8LtqN/ln3tVJPj918DCJQF+7h//anUZC+j15SuN2JV0B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zIdMskAAADeAAAADwAAAAAAAAAA&#10;AAAAAACfAgAAZHJzL2Rvd25yZXYueG1sUEsFBgAAAAAEAAQA9wAAAJUDAAAAAA==&#10;">
                  <v:imagedata r:id="rId93" o:title="РК 33 объем незавершенного строительства"/>
                </v:shape>
                <v:shape id="TextBox 38" o:spid="_x0000_s1904" type="#_x0000_t202" style="position:absolute;width:43561;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RKsUA&#10;AADeAAAADwAAAGRycy9kb3ducmV2LnhtbESPT2vCQBTE70K/w/IKvenGP5Wauoq0FTz0oo33R/Y1&#10;G5p9G7KvJn57Vyj0OMzMb5j1dvCNulAX68AGppMMFHEZbM2VgeJrP34BFQXZYhOYDFwpwnbzMFpj&#10;bkPPR7qcpFIJwjFHA06kzbWOpSOPcRJa4uR9h86jJNlV2nbYJ7hv9CzLltpjzWnBYUtvjsqf0683&#10;IGJ302vx4ePhPHy+9y4rn7Ew5ulx2L2CEhrkP/zXPlgDs9V8MYf7nXQF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1EqxQAAAN4AAAAPAAAAAAAAAAAAAAAAAJgCAABkcnMv&#10;ZG93bnJldi54bWxQSwUGAAAAAAQABAD1AAAAigMAAAAA&#10;" filled="f" stroked="f">
                  <v:textbox style="mso-fit-shape-to-text:t">
                    <w:txbxContent>
                      <w:p w:rsidR="008F761E" w:rsidRDefault="008F761E" w:rsidP="00584A55">
                        <w:pPr>
                          <w:pStyle w:val="a3"/>
                          <w:spacing w:before="0" w:beforeAutospacing="0" w:after="0" w:afterAutospacing="0" w:line="280" w:lineRule="exact"/>
                          <w:jc w:val="center"/>
                          <w:textAlignment w:val="baseline"/>
                        </w:pPr>
                        <w:r>
                          <w:rPr>
                            <w:b/>
                            <w:bCs/>
                            <w:i/>
                            <w:iCs/>
                            <w:color w:val="000000" w:themeColor="text1"/>
                            <w:kern w:val="24"/>
                            <w:sz w:val="22"/>
                            <w:szCs w:val="22"/>
                          </w:rPr>
                          <w:t>Объем не завершенного в установленные сроки строительства, осуществляемого за счет средств бюджета городского округа (муниципального района), тыс. рублей</w:t>
                        </w:r>
                      </w:p>
                      <w:p w:rsidR="008F761E" w:rsidRDefault="008F761E" w:rsidP="00584A5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344" o:spid="_x0000_s1905" style="position:absolute;left:3476;top:10683;width:21609;height:21879" coordorigin="3476,10683" coordsize="27862,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9aMb/IAAAA&#10;3gAAAA8AAAAAAAAAAAAAAAAAqgIAAGRycy9kb3ducmV2LnhtbFBLBQYAAAAABAAEAPoAAACfAwAA&#10;AAA=&#10;">
                  <v:shape id="TextBox 40" o:spid="_x0000_s1906" type="#_x0000_t202" style="position:absolute;left:28153;top:10683;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NsYA&#10;AADeAAAADwAAAGRycy9kb3ducmV2LnhtbESPzW7CMBCE75X6DtYicQOH8CMIGFRBK3Er0D7AKl7i&#10;kHgdxQbSPj2uhNTjaGa+0aw2na3FjVpfOlYwGiYgiHOnSy4UfH99DOYgfEDWWDsmBT/kYbN+fVlh&#10;pt2dj3Q7hUJECPsMFZgQmkxKnxuy6IeuIY7e2bUWQ5RtIXWL9wi3tUyTZCYtlhwXDDa0NZRXp6tV&#10;ME/sZ1Ut0oO3k9/R1Gx37r25KNXvdW9LEIG68B9+tvdaQboYT6b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D/Ns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w:t>
                          </w:r>
                        </w:p>
                      </w:txbxContent>
                    </v:textbox>
                  </v:shape>
                  <v:shape id="TextBox 41" o:spid="_x0000_s1907" type="#_x0000_t202" style="position:absolute;left:23204;top:13985;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hQcYA&#10;AADeAAAADwAAAGRycy9kb3ducmV2LnhtbESPwW7CMBBE75X6D9ZW6g0cAkUQMAhBkbiV0n7AKt7G&#10;IfE6ig0Evh4jIfU4mpk3mvmys7U4U+tLxwoG/QQEce50yYWC359tbwLCB2SNtWNScCUPy8Xryxwz&#10;7S78TedDKESEsM9QgQmhyaT0uSGLvu8a4uj9udZiiLItpG7xEuG2lmmSjKXFkuOCwYbWhvLqcLIK&#10;Jon9qqppuvd2dBt8mPXGfTZHpd7futUMRKAu/Ief7Z1WkE6HozE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JhQc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3</w:t>
                          </w:r>
                        </w:p>
                      </w:txbxContent>
                    </v:textbox>
                  </v:shape>
                  <v:shape id="TextBox 42" o:spid="_x0000_s1908" type="#_x0000_t202" style="position:absolute;left:16852;top:1393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E2sYA&#10;AADeAAAADwAAAGRycy9kb3ducmV2LnhtbESPzW7CMBCE75V4B2srcSsOgRYIGIQoSL1Rfh5gFS9x&#10;mngdxS4Enr6uVKnH0cx8o1msOluLK7W+dKxgOEhAEOdOl1woOJ92L1MQPiBrrB2Tgjt5WC17TwvM&#10;tLvxga7HUIgIYZ+hAhNCk0npc0MW/cA1xNG7uNZiiLItpG7xFuG2lmmSvEmLJccFgw1tDOXV8dsq&#10;mCZ2X1Wz9NPb8WP4ajbvbtt8KdV/7tZzEIG68B/+a39oBelsNJ7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E2s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5</w:t>
                          </w:r>
                        </w:p>
                      </w:txbxContent>
                    </v:textbox>
                  </v:shape>
                  <v:shape id="TextBox 43" o:spid="_x0000_s1909" type="#_x0000_t202" style="position:absolute;left:11407;top:24145;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QqMMA&#10;AADeAAAADwAAAGRycy9kb3ducmV2LnhtbERP3U7CMBS+N/EdmmPCnXQbaGDSEQOYcAdOH+BkPa5z&#10;6+myFhg+Pb0g8fLL979aj7YTZxp841hBOk1AEFdON1wr+P76eF6A8AFZY+eYFFzJw7p4fFhhrt2F&#10;P+lchlrEEPY5KjAh9LmUvjJk0U9dTxy5HzdYDBEOtdQDXmK47WSWJK/SYsOxwWBPG0NVW56sgkVi&#10;D227zI7ezv/SF7PZul3/q9TkaXx/AxFoDP/iu3uvFWTL2TzujXfiF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FQqMMAAADeAAAADwAAAAAAAAAAAAAAAACYAgAAZHJzL2Rv&#10;d25yZXYueG1sUEsFBgAAAAAEAAQA9QAAAIg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6</w:t>
                          </w:r>
                        </w:p>
                      </w:txbxContent>
                    </v:textbox>
                  </v:shape>
                  <v:shape id="TextBox 44" o:spid="_x0000_s1910" type="#_x0000_t202" style="position:absolute;left:18884;top:22527;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1M8YA&#10;AADeAAAADwAAAGRycy9kb3ducmV2LnhtbESPwW7CMBBE75X4B2uRuBWHlCISMAhRkHprC3zAKl7i&#10;kHgdxQZCv76uVKnH0cy80SzXvW3EjTpfOVYwGScgiAunKy4VnI775zkIH5A1No5JwYM8rFeDpyXm&#10;2t35i26HUIoIYZ+jAhNCm0vpC0MW/di1xNE7u85iiLIrpe7wHuG2kWmSzKTFiuOCwZa2hor6cLUK&#10;5on9qOss/fR2+j15Nds3t2svSo2G/WYBIlAf/sN/7XetIM1eph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31M8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2</w:t>
                          </w:r>
                        </w:p>
                      </w:txbxContent>
                    </v:textbox>
                  </v:shape>
                  <v:shape id="TextBox 45" o:spid="_x0000_s1911" type="#_x0000_t202" style="position:absolute;left:12543;top:18121;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Kc8QA&#10;AADeAAAADwAAAGRycy9kb3ducmV2LnhtbESPy27CMBBF90j9B2uQ2IFDKAhSDKqASt3xaD9gFE/j&#10;kHgcxQYCX48XlVhe3ZfOct3ZWlyp9aVjBeNRAoI4d7rkQsHvz9dwDsIHZI21Y1JwJw/r1VtviZl2&#10;Nz7S9RQKEUfYZ6jAhNBkUvrckEU/cg1x9P5cazFE2RZSt3iL47aWaZLMpMWS44PBhjaG8up0sQrm&#10;id1X1SI9ePv+GE/NZut2zVmpQb/7/AARqAuv8H/7WytIF5NpBIg4EQ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ynPEAAAA3gAAAA8AAAAAAAAAAAAAAAAAmAIAAGRycy9k&#10;b3ducmV2LnhtbFBLBQYAAAAABAAEAPUAAACJAw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7</w:t>
                          </w:r>
                        </w:p>
                      </w:txbxContent>
                    </v:textbox>
                  </v:shape>
                  <v:shape id="TextBox 46" o:spid="_x0000_s1912" type="#_x0000_t202" style="position:absolute;left:8303;top:2442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6MYA&#10;AADeAAAADwAAAGRycy9kb3ducmV2LnhtbESPwW7CMBBE75X4B2uRuBUnaUEQMAhRkHprC3zAKl7i&#10;kHgdxQZCv76uVKnH0cy80SzXvW3EjTpfOVaQjhMQxIXTFZcKTsf98wyED8gaG8ek4EEe1qvB0xJz&#10;7e78RbdDKEWEsM9RgQmhzaX0hSGLfuxa4uidXWcxRNmVUnd4j3DbyCxJptJixXHBYEtbQ0V9uFoF&#10;s8R+1PU8+/T29TudmO2b27UXpUbDfrMAEagP/+G/9rtWkM1fJ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6M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8</w:t>
                          </w:r>
                        </w:p>
                      </w:txbxContent>
                    </v:textbox>
                  </v:shape>
                  <v:shape id="TextBox 47" o:spid="_x0000_s1913" type="#_x0000_t202" style="position:absolute;left:8085;top:3486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xn8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x3kG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8Z/HAAAA3gAAAA8AAAAAAAAAAAAAAAAAmAIAAGRy&#10;cy9kb3ducmV2LnhtbFBLBQYAAAAABAAEAPUAAACMAw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9</w:t>
                          </w:r>
                        </w:p>
                      </w:txbxContent>
                    </v:textbox>
                  </v:shape>
                  <v:shape id="TextBox 48" o:spid="_x0000_s1914" type="#_x0000_t202" style="position:absolute;left:9221;top:2982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UBMYA&#10;AADeAAAADwAAAGRycy9kb3ducmV2LnhtbESPwW7CMBBE75X6D9Yi9UYcAlQkYFBFW6k3KO0HrOIl&#10;DonXUexCytfXSEg9jmbmjWa1GWwrztT72rGCSZKCIC6drrlS8P31Pl6A8AFZY+uYFPySh8368WGF&#10;hXYX/qTzIVQiQtgXqMCE0BVS+tKQRZ+4jjh6R9dbDFH2ldQ9XiLctjJL02dpsea4YLCjraGyOfxY&#10;BYvU7pomz/bezq6Tudm+urfupNTTaHhZggg0hP/wvf2hFWT5dD6F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xUBM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10</w:t>
                          </w:r>
                        </w:p>
                      </w:txbxContent>
                    </v:textbox>
                  </v:shape>
                  <v:shape id="TextBox 49" o:spid="_x0000_s1915" type="#_x0000_t202" style="position:absolute;left:17444;top:1866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McMYA&#10;AADeAAAADwAAAGRycy9kb3ducmV2LnhtbESPzW7CMBCE75X6DtYicQOH8CMIGFRBK3Er0D7AKl7i&#10;kHgdxQbSPj2uhNTjaGa+0aw2na3FjVpfOlYwGiYgiHOnSy4UfH99DOYgfEDWWDsmBT/kYbN+fVlh&#10;pt2dj3Q7hUJECPsMFZgQmkxKnxuy6IeuIY7e2bUWQ5RtIXWL9wi3tUyTZCYtlhwXDDa0NZRXp6tV&#10;ME/sZ1Ut0oO3k9/R1Gx37r25KNXvdW9LEIG68B9+tvdaQboYTyf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McM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11</w:t>
                          </w:r>
                        </w:p>
                      </w:txbxContent>
                    </v:textbox>
                  </v:shape>
                  <v:shape id="TextBox 50" o:spid="_x0000_s1916" type="#_x0000_t202" style="position:absolute;left:4575;top:3558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p68YA&#10;AADeAAAADwAAAGRycy9kb3ducmV2LnhtbESPwW7CMBBE75X4B2uRuBWHlCAIGIQolXprC3zAKl7i&#10;kHgdxQZSvr6uVKnH0cy80aw2vW3EjTpfOVYwGScgiAunKy4VnI5vz3MQPiBrbByTgm/ysFkPnlaY&#10;a3fnL7odQikihH2OCkwIbS6lLwxZ9GPXEkfv7DqLIcqulLrDe4TbRqZJMpMWK44LBlvaGSrqw9Uq&#10;mCf2o64X6ae308ckM7tXt28vSo2G/XYJIlAf/sN/7XetIF28ZB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p68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12</w:t>
                          </w:r>
                        </w:p>
                      </w:txbxContent>
                    </v:textbox>
                  </v:shape>
                  <v:shape id="TextBox 51" o:spid="_x0000_s1917" type="#_x0000_t202" style="position:absolute;left:13615;top:2321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3nMcA&#10;AADeAAAADwAAAGRycy9kb3ducmV2LnhtbESPzW7CMBCE75X6DtZW6g0c0oJIiEGItlJv/PUBVvE2&#10;DonXUWwg7dPXSEg9jmbmG02xGmwrLtT72rGCyTgBQVw6XXOl4Ov4MZqD8AFZY+uYFPyQh9Xy8aHA&#10;XLsr7+lyCJWIEPY5KjAhdLmUvjRk0Y9dRxy9b9dbDFH2ldQ9XiPctjJNkpm0WHNcMNjRxlDZHM5W&#10;wTyx26bJ0p23r7+Tqdm8uffupNTz07BegAg0hP/wvf2pFaTZy3QG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95zHAAAA3gAAAA8AAAAAAAAAAAAAAAAAmAIAAGRy&#10;cy9kb3ducmV2LnhtbFBLBQYAAAAABAAEAPUAAACMAw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13</w:t>
                          </w:r>
                        </w:p>
                      </w:txbxContent>
                    </v:textbox>
                  </v:shape>
                  <v:shape id="TextBox 52" o:spid="_x0000_s1918" type="#_x0000_t202" style="position:absolute;left:5565;top:3270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SB8YA&#10;AADeAAAADwAAAGRycy9kb3ducmV2LnhtbESPzW7CMBCE75V4B2sr9QYOafkLGIRoK/XG7wOs4iVO&#10;E6+j2IXA09eVkHoczcw3msWqs7W4UOtLxwqGgwQEce50yYWC0/GzPwXhA7LG2jEpuJGH1bL3tMBM&#10;uyvv6XIIhYgQ9hkqMCE0mZQ+N2TRD1xDHL2zay2GKNtC6havEW5rmSbJWFosOS4YbGhjKK8OP1bB&#10;NLHbqpqlO2/f7sOR2by7j+ZbqZfnbj0HEagL/+FH+0srSGevow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SB8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15</w:t>
                          </w:r>
                        </w:p>
                      </w:txbxContent>
                    </v:textbox>
                  </v:shape>
                  <v:shape id="TextBox 53" o:spid="_x0000_s1919" type="#_x0000_t202" style="position:absolute;left:17662;top:2823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GdcMA&#10;AADeAAAADwAAAGRycy9kb3ducmV2LnhtbERPS27CMBDdI/UO1iCxA4dQEKQYVAGVuuPTHmAUT+OQ&#10;eBzFBgKnx4tKLJ/ef7nubC2u1PrSsYLxKAFBnDtdcqHg9+drOAfhA7LG2jEpuJOH9eqtt8RMuxsf&#10;6XoKhYgh7DNUYEJoMil9bsiiH7mGOHJ/rrUYImwLqVu8xXBbyzRJZtJiybHBYEMbQ3l1ulgF88Tu&#10;q2qRHrx9f4ynZrN1u+as1KDffX6ACNSFl/jf/a0VpIvJNO6Nd+I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jGdcMAAADeAAAADwAAAAAAAAAAAAAAAACYAgAAZHJzL2Rv&#10;d25yZXYueG1sUEsFBgAAAAAEAAQA9QAAAIg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16</w:t>
                          </w:r>
                        </w:p>
                      </w:txbxContent>
                    </v:textbox>
                  </v:shape>
                  <v:shape id="TextBox 54" o:spid="_x0000_s1920" type="#_x0000_t202" style="position:absolute;left:3476;top:2414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j7sYA&#10;AADeAAAADwAAAGRycy9kb3ducmV2LnhtbESPwW7CMBBE75X4B2uRuBWHtCASMAhRkHprC3zAKl7i&#10;kHgdxQZCv76uVKnH0cy80SzXvW3EjTpfOVYwGScgiAunKy4VnI775zkIH5A1No5JwYM8rFeDpyXm&#10;2t35i26HUIoIYZ+jAhNCm0vpC0MW/di1xNE7u85iiLIrpe7wHuG2kWmSzKTFiuOCwZa2hor6cLUK&#10;5on9qOss/fT29XsyNds3t2svSo2G/WYBIlAf/sN/7XetIM1eph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j7s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17</w:t>
                          </w:r>
                        </w:p>
                      </w:txbxContent>
                    </v:textbox>
                  </v:shape>
                  <v:shape id="TextBox 55" o:spid="_x0000_s1921" type="#_x0000_t202" style="position:absolute;left:5320;top:2906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zsQA&#10;AADeAAAADwAAAGRycy9kb3ducmV2LnhtbESPTW7CMBCF95V6B2sqdVccAo0gYFAFRWIHpRxgFA9x&#10;SDyOYhcCp8cLpC6f3p+++bK3jbhQ5yvHCoaDBARx4XTFpYLj7+ZjAsIHZI2NY1JwIw/LxevLHHPt&#10;rvxDl0MoRRxhn6MCE0KbS+kLQxb9wLXE0Tu5zmKIsiul7vAax20j0yTJpMWK44PBllaGivrwZxVM&#10;Erur62m693Z8H36a1dp9t2el3t/6rxmIQH34Dz/bW60gnY6yCBBxIg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AM7EAAAA3gAAAA8AAAAAAAAAAAAAAAAAmAIAAGRycy9k&#10;b3ducmV2LnhtbFBLBQYAAAAABAAEAPUAAACJAw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18</w:t>
                          </w:r>
                        </w:p>
                      </w:txbxContent>
                    </v:textbox>
                  </v:shape>
                  <v:shape id="TextBox 56" o:spid="_x0000_s1922" type="#_x0000_t202" style="position:absolute;left:13007;top:3067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lVccA&#10;AADeAAAADwAAAGRycy9kb3ducmV2LnhtbESPzW7CMBCE70h9B2uReitO0hJBwKCKthI3ftoHWMVL&#10;HBKvo9iFtE9fI1XiOJqZbzTL9WBbcaHe144VpJMEBHHpdM2Vgq/Pj6cZCB+QNbaOScEPeVivHkZL&#10;LLS78oEux1CJCGFfoAITQldI6UtDFv3EdcTRO7neYoiyr6Tu8RrhtpVZkuTSYs1xwWBHG0Nlc/y2&#10;CmaJ3TXNPNt7+/KbTs3mzb13Z6Uex8PrAkSgIdzD/+2tVpDNn/MU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pVXHAAAA3gAAAA8AAAAAAAAAAAAAAAAAmAIAAGRy&#10;cy9kb3ducmV2LnhtbFBLBQYAAAAABAAEAPUAAACMAw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19</w:t>
                          </w:r>
                        </w:p>
                      </w:txbxContent>
                    </v:textbox>
                  </v:shape>
                  <v:shape id="TextBox 58" o:spid="_x0000_s1923" type="#_x0000_t202" style="position:absolute;left:8028;top:1582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7IsYA&#10;AADeAAAADwAAAGRycy9kb3ducmV2LnhtbESPwW7CMBBE75X4B2uRuBWH0CISYhCircStLfABq3iJ&#10;Q+J1FLuQ9utrpEo9jmbmjabYDLYVV+p97VjBbJqAIC6drrlScDq+PS5B+ICssXVMCr7Jw2Y9eigw&#10;1+7Gn3Q9hEpECPscFZgQulxKXxqy6KeuI47e2fUWQ5R9JXWPtwi3rUyTZCEt1hwXDHa0M1Q2hy+r&#10;YJnY96bJ0g9vn35mz2b34l67i1KT8bBdgQg0hP/wX3uvFaTZfJHC/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7Is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20</w:t>
                          </w:r>
                        </w:p>
                      </w:txbxContent>
                    </v:textbox>
                  </v:shape>
                  <v:shape id="TextBox 59" o:spid="_x0000_s1924" type="#_x0000_t202" style="position:absolute;left:6647;top:30261;width:359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eucYA&#10;AADeAAAADwAAAGRycy9kb3ducmV2LnhtbESPwW7CMBBE70j9B2sr9QYOoSAIGIRoK3GD0n7AKt7G&#10;IfE6ig2kfD1GQuI4mpk3msWqs7U4U+tLxwqGgwQEce50yYWC35+v/hSED8gaa8ek4J88rJYvvQVm&#10;2l34m86HUIgIYZ+hAhNCk0npc0MW/cA1xNH7c63FEGVbSN3iJcJtLdMkmUiLJccFgw1tDOXV4WQV&#10;TBO7q6pZuvf2/Tocm82H+2yOSr29dus5iEBdeIYf7a1WkM5GkxH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euc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1" o:spid="_x0000_s1925" type="#_x0000_t202" style="position:absolute;left:7450;top:3216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GzcYA&#10;AADeAAAADwAAAGRycy9kb3ducmV2LnhtbESPwW7CMBBE75X6D9ZW6g0cAkUQMAhBkbiV0n7AKt7G&#10;IfE6ig0Evh4jIfU4mpk3mvmys7U4U+tLxwoG/QQEce50yYWC359tbwLCB2SNtWNScCUPy8Xryxwz&#10;7S78TedDKESEsM9QgQmhyaT0uSGLvu8a4uj9udZiiLItpG7xEuG2lmmSjKXFkuOCwYbWhvLqcLIK&#10;Jon9qqppuvd2dBt8mPXGfTZHpd7futUMRKAu/Ief7Z1WkE6H4xE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Gzc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365" o:spid="_x0000_s1926" style="position:absolute;left:22317;top:18605;width:23407;height:7232" coordorigin="22318,18605" coordsize="21119,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PIRMYAAADeAAAADwAAAGRycy9kb3ducmV2LnhtbESPQYvCMBSE7wv+h/AW&#10;vGlaRVm7RhFR2YMIq4J4ezTPtti8lCa29d9vBGGPw8x8w8yXnSlFQ7UrLCuIhxEI4tTqgjMF59N2&#10;8AXCeWSNpWVS8CQHy0XvY46Jti3/UnP0mQgQdgkqyL2vEildmpNBN7QVcfButjbog6wzqWtsA9yU&#10;chRFU2mw4LCQY0XrnNL78WEU7FpsV+N40+zvt/XzepocLvuYlOp/dqtvEJ46/x9+t3+0gtFsPJ3A&#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8hExgAAAN4A&#10;AAAPAAAAAAAAAAAAAAAAAKoCAABkcnMvZG93bnJldi54bWxQSwUGAAAAAAQABAD6AAAAnQMAAAAA&#10;">
                  <v:shape id="TextBox 63" o:spid="_x0000_s1927" type="#_x0000_t202" style="position:absolute;left:22318;top:20333;width:1940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IcYA&#10;AADeAAAADwAAAGRycy9kb3ducmV2LnhtbESPwW7CMBBE75X4B2uRuBWH0EYQMAhRKnFrC3zAKl7i&#10;kHgdxS6Efn2NVKnH0cy80SzXvW3ElTpfOVYwGScgiAunKy4VnI7vzzMQPiBrbByTgjt5WK8GT0vM&#10;tbvxF10PoRQRwj5HBSaENpfSF4Ys+rFriaN3dp3FEGVXSt3hLcJtI9MkyaTFiuOCwZa2hor68G0V&#10;zBL7Udfz9NPbl5/Jq9m+uV17UWo07DcLEIH68B/+a++1gnQ+zT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9Ic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от 0,01 до 10 000 тыс. руб. (3 МО)</w:t>
                          </w:r>
                        </w:p>
                      </w:txbxContent>
                    </v:textbox>
                  </v:shape>
                  <v:shape id="TextBox 64" o:spid="_x0000_s1928" type="#_x0000_t202" style="position:absolute;left:22318;top:18605;width:12244;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YusYA&#10;AADeAAAADwAAAGRycy9kb3ducmV2LnhtbESPzW7CMBCE75V4B2sr9VYc0vIXMAjRVuqN3wdYxUuc&#10;Jl5HsQuBp68rIXEczcw3mvmys7U4U+tLxwoG/QQEce50yYWC4+HrdQLCB2SNtWNScCUPy0XvaY6Z&#10;dhfe0XkfChEh7DNUYEJoMil9bsii77uGOHon11oMUbaF1C1eItzWMk2SkbRYclww2NDaUF7tf62C&#10;SWI3VTVNt96+3wZDs/5wn82PUi/P3WoGIlAXHuF7+1srSKdvoz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uYus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- 0 тыс. руб. (14 МО)</w:t>
                          </w:r>
                        </w:p>
                      </w:txbxContent>
                    </v:textbox>
                  </v:shape>
                  <v:shape id="TextBox 65" o:spid="_x0000_s1929" type="#_x0000_t202" style="position:absolute;left:22318;top:22061;width:2111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MyMMA&#10;AADeAAAADwAAAGRycy9kb3ducmV2LnhtbERPS27CMBDdV+odrKnUXXEINIKAQRUUiR2UcoBRPMQh&#10;8TiKXQicHi+Qunx6//myt424UOcrxwqGgwQEceF0xaWC4+/mYwLCB2SNjWNScCMPy8Xryxxz7a78&#10;Q5dDKEUMYZ+jAhNCm0vpC0MW/cC1xJE7uc5iiLArpe7wGsNtI9MkyaTFimODwZZWhor68GcVTBK7&#10;q+tpuvd2fB9+mtXafbdnpd7f+q8ZiEB9+Bc/3VutIJ2Osrg33olX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MyMMAAADeAAAADwAAAAAAAAAAAAAAAACYAgAAZHJzL2Rv&#10;d25yZXYueG1sUEsFBgAAAAAEAAQA9QAAAIg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от 10 000 до 400 000 тыс. руб. (2 МО)</w:t>
                          </w:r>
                        </w:p>
                      </w:txbxContent>
                    </v:textbox>
                  </v:shape>
                  <v:shape id="TextBox 66" o:spid="_x0000_s1930" type="#_x0000_t202" style="position:absolute;left:22318;top:23788;width:18861;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pU8YA&#10;AADeAAAADwAAAGRycy9kb3ducmV2LnhtbESPwW7CMBBE75X4B2uRuBWH0CISMAhRKnFrC3zAKl7i&#10;kHgdxS6Efn2NVKnH0cy80SzXvW3ElTpfOVYwGScgiAunKy4VnI7vz3MQPiBrbByTgjt5WK8GT0vM&#10;tbvxF10PoRQRwj5HBSaENpfSF4Ys+rFriaN3dp3FEGVXSt3hLcJtI9MkmUmLFccFgy1tDRX14dsq&#10;mCf2o66z9NPbl5/Jq9m+uV17UWo07DcLEIH68B/+a++1gjSbzj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pU8YAAADeAAAADwAAAAAAAAAAAAAAAACYAgAAZHJz&#10;L2Rvd25yZXYueG1sUEsFBgAAAAAEAAQA9QAAAIsDAAAAAA==&#10;" filled="f" stroked="f">
                    <v:textbox style="mso-fit-shape-to-text:t">
                      <w:txbxContent>
                        <w:p w:rsidR="008F761E" w:rsidRDefault="008F761E" w:rsidP="00584A55">
                          <w:pPr>
                            <w:pStyle w:val="a3"/>
                            <w:spacing w:before="0" w:beforeAutospacing="0" w:after="0" w:afterAutospacing="0"/>
                            <w:textAlignment w:val="baseline"/>
                          </w:pPr>
                          <w:r>
                            <w:rPr>
                              <w:b/>
                              <w:bCs/>
                              <w:color w:val="000000" w:themeColor="text1"/>
                              <w:kern w:val="24"/>
                              <w:sz w:val="20"/>
                              <w:szCs w:val="20"/>
                            </w:rPr>
                            <w:t>- 400 000 тыс. руб. и более (1 МО)</w:t>
                          </w:r>
                        </w:p>
                      </w:txbxContent>
                    </v:textbox>
                  </v:shape>
                </v:group>
                <w10:wrap type="square"/>
              </v:group>
            </w:pict>
          </mc:Fallback>
        </mc:AlternateContent>
      </w:r>
      <w:r w:rsidR="000848B8" w:rsidRPr="000848B8">
        <w:rPr>
          <w:rFonts w:ascii="Times New Roman" w:hAnsi="Times New Roman" w:cs="Times New Roman"/>
          <w:color w:val="000099"/>
          <w:kern w:val="24"/>
          <w:sz w:val="24"/>
          <w:szCs w:val="24"/>
          <w:lang w:eastAsia="ru-RU"/>
        </w:rPr>
        <w:t>В 201</w:t>
      </w:r>
      <w:r w:rsidR="000848B8">
        <w:rPr>
          <w:rFonts w:ascii="Times New Roman" w:hAnsi="Times New Roman" w:cs="Times New Roman"/>
          <w:color w:val="000099"/>
          <w:kern w:val="24"/>
          <w:sz w:val="24"/>
          <w:szCs w:val="24"/>
          <w:lang w:eastAsia="ru-RU"/>
        </w:rPr>
        <w:t>7</w:t>
      </w:r>
      <w:r w:rsidR="000848B8" w:rsidRPr="000848B8">
        <w:rPr>
          <w:rFonts w:ascii="Times New Roman" w:hAnsi="Times New Roman" w:cs="Times New Roman"/>
          <w:color w:val="000099"/>
          <w:kern w:val="24"/>
          <w:sz w:val="24"/>
          <w:szCs w:val="24"/>
          <w:lang w:eastAsia="ru-RU"/>
        </w:rPr>
        <w:t xml:space="preserve"> году ненулевые значения показателя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зафиксированы в 3 муниципальных образованиях (</w:t>
      </w:r>
      <w:r w:rsidR="00B80A5F" w:rsidRPr="000848B8">
        <w:rPr>
          <w:rFonts w:ascii="Times New Roman" w:hAnsi="Times New Roman" w:cs="Times New Roman"/>
          <w:color w:val="000099"/>
          <w:kern w:val="24"/>
          <w:sz w:val="24"/>
          <w:szCs w:val="24"/>
          <w:lang w:eastAsia="ru-RU"/>
        </w:rPr>
        <w:t>МО ГО «Ухта» (2,</w:t>
      </w:r>
      <w:r w:rsidR="00B80A5F">
        <w:rPr>
          <w:rFonts w:ascii="Times New Roman" w:hAnsi="Times New Roman" w:cs="Times New Roman"/>
          <w:color w:val="000099"/>
          <w:kern w:val="24"/>
          <w:sz w:val="24"/>
          <w:szCs w:val="24"/>
          <w:lang w:eastAsia="ru-RU"/>
        </w:rPr>
        <w:t>3</w:t>
      </w:r>
      <w:r w:rsidR="00B80A5F" w:rsidRPr="000848B8">
        <w:rPr>
          <w:rFonts w:ascii="Times New Roman" w:hAnsi="Times New Roman" w:cs="Times New Roman"/>
          <w:color w:val="000099"/>
          <w:kern w:val="24"/>
          <w:sz w:val="24"/>
          <w:szCs w:val="24"/>
          <w:lang w:eastAsia="ru-RU"/>
        </w:rPr>
        <w:t>%)</w:t>
      </w:r>
      <w:r w:rsidR="00B80A5F">
        <w:rPr>
          <w:rFonts w:ascii="Times New Roman" w:hAnsi="Times New Roman" w:cs="Times New Roman"/>
          <w:color w:val="000099"/>
          <w:kern w:val="24"/>
          <w:sz w:val="24"/>
          <w:szCs w:val="24"/>
          <w:lang w:eastAsia="ru-RU"/>
        </w:rPr>
        <w:t xml:space="preserve">, </w:t>
      </w:r>
      <w:r w:rsidR="000848B8" w:rsidRPr="000848B8">
        <w:rPr>
          <w:rFonts w:ascii="Times New Roman" w:hAnsi="Times New Roman" w:cs="Times New Roman"/>
          <w:color w:val="000099"/>
          <w:kern w:val="24"/>
          <w:sz w:val="24"/>
          <w:szCs w:val="24"/>
          <w:lang w:eastAsia="ru-RU"/>
        </w:rPr>
        <w:t>МО ГО «Воркута» (0,</w:t>
      </w:r>
      <w:r w:rsidR="00B80A5F">
        <w:rPr>
          <w:rFonts w:ascii="Times New Roman" w:hAnsi="Times New Roman" w:cs="Times New Roman"/>
          <w:color w:val="000099"/>
          <w:kern w:val="24"/>
          <w:sz w:val="24"/>
          <w:szCs w:val="24"/>
          <w:lang w:eastAsia="ru-RU"/>
        </w:rPr>
        <w:t>6</w:t>
      </w:r>
      <w:r w:rsidR="000848B8" w:rsidRPr="000848B8">
        <w:rPr>
          <w:rFonts w:ascii="Times New Roman" w:hAnsi="Times New Roman" w:cs="Times New Roman"/>
          <w:color w:val="000099"/>
          <w:kern w:val="24"/>
          <w:sz w:val="24"/>
          <w:szCs w:val="24"/>
          <w:lang w:eastAsia="ru-RU"/>
        </w:rPr>
        <w:t>%)</w:t>
      </w:r>
      <w:r w:rsidR="00B80A5F">
        <w:rPr>
          <w:rFonts w:ascii="Times New Roman" w:hAnsi="Times New Roman" w:cs="Times New Roman"/>
          <w:color w:val="000099"/>
          <w:kern w:val="24"/>
          <w:sz w:val="24"/>
          <w:szCs w:val="24"/>
          <w:lang w:eastAsia="ru-RU"/>
        </w:rPr>
        <w:t xml:space="preserve"> и МО МР «Печора» (0,02%))</w:t>
      </w:r>
      <w:r w:rsidR="000848B8" w:rsidRPr="000848B8">
        <w:rPr>
          <w:rFonts w:ascii="Times New Roman" w:hAnsi="Times New Roman" w:cs="Times New Roman"/>
          <w:color w:val="000099"/>
          <w:kern w:val="24"/>
          <w:sz w:val="24"/>
          <w:szCs w:val="24"/>
          <w:lang w:eastAsia="ru-RU"/>
        </w:rPr>
        <w:t>.</w:t>
      </w:r>
    </w:p>
    <w:p w:rsidR="0063083E" w:rsidRDefault="0063083E" w:rsidP="000848B8">
      <w:pPr>
        <w:spacing w:after="0" w:line="360" w:lineRule="auto"/>
        <w:ind w:firstLine="709"/>
        <w:jc w:val="both"/>
        <w:rPr>
          <w:rFonts w:ascii="Times New Roman" w:hAnsi="Times New Roman" w:cs="Times New Roman"/>
          <w:color w:val="000099"/>
          <w:kern w:val="24"/>
          <w:sz w:val="24"/>
          <w:szCs w:val="24"/>
          <w:lang w:eastAsia="ru-RU"/>
        </w:rPr>
      </w:pPr>
    </w:p>
    <w:p w:rsidR="00E72E1C" w:rsidRDefault="00E72E1C" w:rsidP="00E72E1C">
      <w:pPr>
        <w:spacing w:after="0" w:line="360" w:lineRule="auto"/>
        <w:ind w:firstLine="709"/>
        <w:jc w:val="both"/>
        <w:rPr>
          <w:rFonts w:ascii="Times New Roman" w:hAnsi="Times New Roman" w:cs="Times New Roman"/>
          <w:b/>
          <w:bCs/>
          <w:i/>
          <w:iCs/>
          <w:color w:val="000099"/>
          <w:kern w:val="24"/>
          <w:sz w:val="24"/>
          <w:szCs w:val="24"/>
          <w:lang w:eastAsia="ru-RU"/>
        </w:rPr>
      </w:pPr>
      <w:r>
        <w:rPr>
          <w:rFonts w:ascii="Times New Roman" w:hAnsi="Times New Roman" w:cs="Times New Roman"/>
          <w:b/>
          <w:bCs/>
          <w:i/>
          <w:iCs/>
          <w:color w:val="000099"/>
          <w:kern w:val="24"/>
          <w:sz w:val="24"/>
          <w:szCs w:val="24"/>
          <w:lang w:eastAsia="ru-RU"/>
        </w:rPr>
        <w:t>С</w:t>
      </w:r>
      <w:r w:rsidRPr="00E72E1C">
        <w:rPr>
          <w:rFonts w:ascii="Times New Roman" w:hAnsi="Times New Roman" w:cs="Times New Roman"/>
          <w:b/>
          <w:bCs/>
          <w:i/>
          <w:iCs/>
          <w:color w:val="000099"/>
          <w:kern w:val="24"/>
          <w:sz w:val="24"/>
          <w:szCs w:val="24"/>
          <w:lang w:eastAsia="ru-RU"/>
        </w:rPr>
        <w:t>троительств</w:t>
      </w:r>
      <w:r w:rsidR="005021F5">
        <w:rPr>
          <w:rFonts w:ascii="Times New Roman" w:hAnsi="Times New Roman" w:cs="Times New Roman"/>
          <w:b/>
          <w:bCs/>
          <w:i/>
          <w:iCs/>
          <w:color w:val="000099"/>
          <w:kern w:val="24"/>
          <w:sz w:val="24"/>
          <w:szCs w:val="24"/>
          <w:lang w:eastAsia="ru-RU"/>
        </w:rPr>
        <w:t>о</w:t>
      </w:r>
      <w:r w:rsidRPr="00E72E1C">
        <w:rPr>
          <w:rFonts w:ascii="Times New Roman" w:hAnsi="Times New Roman" w:cs="Times New Roman"/>
          <w:b/>
          <w:bCs/>
          <w:i/>
          <w:iCs/>
          <w:color w:val="000099"/>
          <w:kern w:val="24"/>
          <w:sz w:val="24"/>
          <w:szCs w:val="24"/>
          <w:lang w:eastAsia="ru-RU"/>
        </w:rPr>
        <w:t xml:space="preserve"> за счет средств </w:t>
      </w:r>
      <w:r w:rsidR="005021F5">
        <w:rPr>
          <w:rFonts w:ascii="Times New Roman" w:hAnsi="Times New Roman" w:cs="Times New Roman"/>
          <w:b/>
          <w:bCs/>
          <w:i/>
          <w:iCs/>
          <w:color w:val="000099"/>
          <w:kern w:val="24"/>
          <w:sz w:val="24"/>
          <w:szCs w:val="24"/>
          <w:lang w:eastAsia="ru-RU"/>
        </w:rPr>
        <w:t>местного бюджета</w:t>
      </w:r>
    </w:p>
    <w:p w:rsidR="00E72E1C" w:rsidRPr="00E72E1C" w:rsidRDefault="00E72E1C" w:rsidP="00E72E1C">
      <w:pPr>
        <w:spacing w:after="0" w:line="360" w:lineRule="auto"/>
        <w:ind w:firstLine="709"/>
        <w:jc w:val="both"/>
        <w:rPr>
          <w:rFonts w:ascii="Times New Roman" w:hAnsi="Times New Roman" w:cs="Times New Roman"/>
          <w:bCs/>
          <w:iCs/>
          <w:color w:val="000099"/>
          <w:kern w:val="24"/>
          <w:sz w:val="24"/>
          <w:szCs w:val="24"/>
          <w:lang w:eastAsia="ru-RU"/>
        </w:rPr>
      </w:pPr>
      <w:proofErr w:type="gramStart"/>
      <w:r>
        <w:rPr>
          <w:rFonts w:ascii="Times New Roman" w:hAnsi="Times New Roman" w:cs="Times New Roman"/>
          <w:bCs/>
          <w:iCs/>
          <w:color w:val="000099"/>
          <w:kern w:val="24"/>
          <w:sz w:val="24"/>
          <w:szCs w:val="24"/>
          <w:lang w:eastAsia="ru-RU"/>
        </w:rPr>
        <w:t>П</w:t>
      </w:r>
      <w:r w:rsidRPr="00E72E1C">
        <w:rPr>
          <w:rFonts w:ascii="Times New Roman" w:hAnsi="Times New Roman" w:cs="Times New Roman"/>
          <w:bCs/>
          <w:iCs/>
          <w:color w:val="000099"/>
          <w:kern w:val="24"/>
          <w:sz w:val="24"/>
          <w:szCs w:val="24"/>
          <w:lang w:eastAsia="ru-RU"/>
        </w:rPr>
        <w:t>о итогам 201</w:t>
      </w:r>
      <w:r>
        <w:rPr>
          <w:rFonts w:ascii="Times New Roman" w:hAnsi="Times New Roman" w:cs="Times New Roman"/>
          <w:bCs/>
          <w:iCs/>
          <w:color w:val="000099"/>
          <w:kern w:val="24"/>
          <w:sz w:val="24"/>
          <w:szCs w:val="24"/>
          <w:lang w:eastAsia="ru-RU"/>
        </w:rPr>
        <w:t>7</w:t>
      </w:r>
      <w:r w:rsidRPr="00E72E1C">
        <w:rPr>
          <w:rFonts w:ascii="Times New Roman" w:hAnsi="Times New Roman" w:cs="Times New Roman"/>
          <w:bCs/>
          <w:iCs/>
          <w:color w:val="000099"/>
          <w:kern w:val="24"/>
          <w:sz w:val="24"/>
          <w:szCs w:val="24"/>
          <w:lang w:eastAsia="ru-RU"/>
        </w:rPr>
        <w:t xml:space="preserve"> года объекты строительства, осуществляемого за счет средств бюджета</w:t>
      </w:r>
      <w:r w:rsidR="005021F5" w:rsidRPr="005021F5">
        <w:t xml:space="preserve"> </w:t>
      </w:r>
      <w:r w:rsidR="005021F5" w:rsidRPr="005021F5">
        <w:rPr>
          <w:rFonts w:ascii="Times New Roman" w:hAnsi="Times New Roman" w:cs="Times New Roman"/>
          <w:bCs/>
          <w:iCs/>
          <w:color w:val="000099"/>
          <w:kern w:val="24"/>
          <w:sz w:val="24"/>
          <w:szCs w:val="24"/>
          <w:lang w:eastAsia="ru-RU"/>
        </w:rPr>
        <w:t>городского округа (муниципального района)</w:t>
      </w:r>
      <w:r w:rsidRPr="00E72E1C">
        <w:rPr>
          <w:rFonts w:ascii="Times New Roman" w:hAnsi="Times New Roman" w:cs="Times New Roman"/>
          <w:bCs/>
          <w:iCs/>
          <w:color w:val="000099"/>
          <w:kern w:val="24"/>
          <w:sz w:val="24"/>
          <w:szCs w:val="24"/>
          <w:lang w:eastAsia="ru-RU"/>
        </w:rPr>
        <w:t>, в отношении которых строительство не завершено в установленные сроки</w:t>
      </w:r>
      <w:r>
        <w:rPr>
          <w:rFonts w:ascii="Times New Roman" w:hAnsi="Times New Roman" w:cs="Times New Roman"/>
          <w:bCs/>
          <w:iCs/>
          <w:color w:val="000099"/>
          <w:kern w:val="24"/>
          <w:sz w:val="24"/>
          <w:szCs w:val="24"/>
          <w:lang w:eastAsia="ru-RU"/>
        </w:rPr>
        <w:t xml:space="preserve">, </w:t>
      </w:r>
      <w:r w:rsidR="00411A3C" w:rsidRPr="00E72E1C">
        <w:rPr>
          <w:rFonts w:ascii="Times New Roman" w:hAnsi="Times New Roman" w:cs="Times New Roman"/>
          <w:bCs/>
          <w:iCs/>
          <w:color w:val="000099"/>
          <w:kern w:val="24"/>
          <w:sz w:val="24"/>
          <w:szCs w:val="24"/>
          <w:lang w:eastAsia="ru-RU"/>
        </w:rPr>
        <w:t>имеются</w:t>
      </w:r>
      <w:r w:rsidR="00411A3C">
        <w:rPr>
          <w:rFonts w:ascii="Times New Roman" w:hAnsi="Times New Roman" w:cs="Times New Roman"/>
          <w:bCs/>
          <w:iCs/>
          <w:color w:val="000099"/>
          <w:kern w:val="24"/>
          <w:sz w:val="24"/>
          <w:szCs w:val="24"/>
          <w:lang w:eastAsia="ru-RU"/>
        </w:rPr>
        <w:t>:</w:t>
      </w:r>
      <w:r w:rsidR="00411A3C" w:rsidRPr="00E72E1C">
        <w:rPr>
          <w:rFonts w:ascii="Times New Roman" w:hAnsi="Times New Roman" w:cs="Times New Roman"/>
          <w:bCs/>
          <w:iCs/>
          <w:color w:val="000099"/>
          <w:kern w:val="24"/>
          <w:sz w:val="24"/>
          <w:szCs w:val="24"/>
          <w:lang w:eastAsia="ru-RU"/>
        </w:rPr>
        <w:t xml:space="preserve"> </w:t>
      </w:r>
      <w:r>
        <w:rPr>
          <w:rFonts w:ascii="Times New Roman" w:hAnsi="Times New Roman" w:cs="Times New Roman"/>
          <w:bCs/>
          <w:iCs/>
          <w:color w:val="000099"/>
          <w:kern w:val="24"/>
          <w:sz w:val="24"/>
          <w:szCs w:val="24"/>
          <w:lang w:eastAsia="ru-RU"/>
        </w:rPr>
        <w:t xml:space="preserve">в </w:t>
      </w:r>
      <w:r w:rsidRPr="00E72E1C">
        <w:rPr>
          <w:rFonts w:ascii="Times New Roman" w:hAnsi="Times New Roman" w:cs="Times New Roman"/>
          <w:bCs/>
          <w:iCs/>
          <w:color w:val="000099"/>
          <w:kern w:val="24"/>
          <w:sz w:val="24"/>
          <w:szCs w:val="24"/>
          <w:lang w:eastAsia="ru-RU"/>
        </w:rPr>
        <w:t>МО ГО «Сыктывкар» (</w:t>
      </w:r>
      <w:r>
        <w:rPr>
          <w:rFonts w:ascii="Times New Roman" w:hAnsi="Times New Roman" w:cs="Times New Roman"/>
          <w:bCs/>
          <w:iCs/>
          <w:color w:val="000099"/>
          <w:kern w:val="24"/>
          <w:sz w:val="24"/>
          <w:szCs w:val="24"/>
          <w:lang w:eastAsia="ru-RU"/>
        </w:rPr>
        <w:t>431 280,0</w:t>
      </w:r>
      <w:r w:rsidRPr="00E72E1C">
        <w:rPr>
          <w:rFonts w:ascii="Times New Roman" w:hAnsi="Times New Roman" w:cs="Times New Roman"/>
          <w:bCs/>
          <w:iCs/>
          <w:color w:val="000099"/>
          <w:kern w:val="24"/>
          <w:sz w:val="24"/>
          <w:szCs w:val="24"/>
          <w:lang w:eastAsia="ru-RU"/>
        </w:rPr>
        <w:t xml:space="preserve"> тыс. рублей), </w:t>
      </w:r>
      <w:r>
        <w:rPr>
          <w:rFonts w:ascii="Times New Roman" w:hAnsi="Times New Roman" w:cs="Times New Roman"/>
          <w:bCs/>
          <w:iCs/>
          <w:color w:val="000099"/>
          <w:kern w:val="24"/>
          <w:sz w:val="24"/>
          <w:szCs w:val="24"/>
          <w:lang w:eastAsia="ru-RU"/>
        </w:rPr>
        <w:t xml:space="preserve">МО ГО «Сосногорск» (177 774,8 </w:t>
      </w:r>
      <w:r w:rsidRPr="00E72E1C">
        <w:rPr>
          <w:rFonts w:ascii="Times New Roman" w:hAnsi="Times New Roman" w:cs="Times New Roman"/>
          <w:bCs/>
          <w:iCs/>
          <w:color w:val="000099"/>
          <w:kern w:val="24"/>
          <w:sz w:val="24"/>
          <w:szCs w:val="24"/>
          <w:lang w:eastAsia="ru-RU"/>
        </w:rPr>
        <w:t>тыс. рублей</w:t>
      </w:r>
      <w:r>
        <w:rPr>
          <w:rFonts w:ascii="Times New Roman" w:hAnsi="Times New Roman" w:cs="Times New Roman"/>
          <w:bCs/>
          <w:iCs/>
          <w:color w:val="000099"/>
          <w:kern w:val="24"/>
          <w:sz w:val="24"/>
          <w:szCs w:val="24"/>
          <w:lang w:eastAsia="ru-RU"/>
        </w:rPr>
        <w:t xml:space="preserve">), </w:t>
      </w:r>
      <w:r w:rsidR="0064667A" w:rsidRPr="00E72E1C">
        <w:rPr>
          <w:rFonts w:ascii="Times New Roman" w:hAnsi="Times New Roman" w:cs="Times New Roman"/>
          <w:bCs/>
          <w:iCs/>
          <w:color w:val="000099"/>
          <w:kern w:val="24"/>
          <w:sz w:val="24"/>
          <w:szCs w:val="24"/>
          <w:lang w:eastAsia="ru-RU"/>
        </w:rPr>
        <w:t>МО ГО «Ухта» (12 789,3 тыс. рублей),</w:t>
      </w:r>
      <w:r w:rsidR="0064667A" w:rsidRPr="0064667A">
        <w:rPr>
          <w:rFonts w:ascii="Times New Roman" w:hAnsi="Times New Roman" w:cs="Times New Roman"/>
          <w:bCs/>
          <w:iCs/>
          <w:color w:val="000099"/>
          <w:kern w:val="24"/>
          <w:sz w:val="24"/>
          <w:szCs w:val="24"/>
          <w:lang w:eastAsia="ru-RU"/>
        </w:rPr>
        <w:t xml:space="preserve"> </w:t>
      </w:r>
      <w:r w:rsidR="0064667A" w:rsidRPr="00E72E1C">
        <w:rPr>
          <w:rFonts w:ascii="Times New Roman" w:hAnsi="Times New Roman" w:cs="Times New Roman"/>
          <w:bCs/>
          <w:iCs/>
          <w:color w:val="000099"/>
          <w:kern w:val="24"/>
          <w:sz w:val="24"/>
          <w:szCs w:val="24"/>
          <w:lang w:eastAsia="ru-RU"/>
        </w:rPr>
        <w:t>МО МР «Усть-Цилемский» (</w:t>
      </w:r>
      <w:r w:rsidR="0064667A">
        <w:rPr>
          <w:rFonts w:ascii="Times New Roman" w:hAnsi="Times New Roman" w:cs="Times New Roman"/>
          <w:bCs/>
          <w:iCs/>
          <w:color w:val="000099"/>
          <w:kern w:val="24"/>
          <w:sz w:val="24"/>
          <w:szCs w:val="24"/>
          <w:lang w:eastAsia="ru-RU"/>
        </w:rPr>
        <w:t xml:space="preserve">8 755,2 </w:t>
      </w:r>
      <w:r w:rsidR="0064667A" w:rsidRPr="00E72E1C">
        <w:rPr>
          <w:rFonts w:ascii="Times New Roman" w:hAnsi="Times New Roman" w:cs="Times New Roman"/>
          <w:bCs/>
          <w:iCs/>
          <w:color w:val="000099"/>
          <w:kern w:val="24"/>
          <w:sz w:val="24"/>
          <w:szCs w:val="24"/>
          <w:lang w:eastAsia="ru-RU"/>
        </w:rPr>
        <w:t>тыс. рублей)</w:t>
      </w:r>
      <w:r w:rsidR="0064667A">
        <w:rPr>
          <w:rFonts w:ascii="Times New Roman" w:hAnsi="Times New Roman" w:cs="Times New Roman"/>
          <w:bCs/>
          <w:iCs/>
          <w:color w:val="000099"/>
          <w:kern w:val="24"/>
          <w:sz w:val="24"/>
          <w:szCs w:val="24"/>
          <w:lang w:eastAsia="ru-RU"/>
        </w:rPr>
        <w:t xml:space="preserve">, </w:t>
      </w:r>
      <w:r w:rsidRPr="00E72E1C">
        <w:rPr>
          <w:rFonts w:ascii="Times New Roman" w:hAnsi="Times New Roman" w:cs="Times New Roman"/>
          <w:bCs/>
          <w:iCs/>
          <w:color w:val="000099"/>
          <w:kern w:val="24"/>
          <w:sz w:val="24"/>
          <w:szCs w:val="24"/>
          <w:lang w:eastAsia="ru-RU"/>
        </w:rPr>
        <w:t>МО ГО «Усинск» (</w:t>
      </w:r>
      <w:r w:rsidR="0064667A">
        <w:rPr>
          <w:rFonts w:ascii="Times New Roman" w:hAnsi="Times New Roman" w:cs="Times New Roman"/>
          <w:bCs/>
          <w:iCs/>
          <w:color w:val="000099"/>
          <w:kern w:val="24"/>
          <w:sz w:val="24"/>
          <w:szCs w:val="24"/>
          <w:lang w:eastAsia="ru-RU"/>
        </w:rPr>
        <w:t xml:space="preserve">5 359,2 </w:t>
      </w:r>
      <w:r w:rsidRPr="00E72E1C">
        <w:rPr>
          <w:rFonts w:ascii="Times New Roman" w:hAnsi="Times New Roman" w:cs="Times New Roman"/>
          <w:bCs/>
          <w:iCs/>
          <w:color w:val="000099"/>
          <w:kern w:val="24"/>
          <w:sz w:val="24"/>
          <w:szCs w:val="24"/>
          <w:lang w:eastAsia="ru-RU"/>
        </w:rPr>
        <w:t>тыс</w:t>
      </w:r>
      <w:proofErr w:type="gramEnd"/>
      <w:r w:rsidRPr="00E72E1C">
        <w:rPr>
          <w:rFonts w:ascii="Times New Roman" w:hAnsi="Times New Roman" w:cs="Times New Roman"/>
          <w:bCs/>
          <w:iCs/>
          <w:color w:val="000099"/>
          <w:kern w:val="24"/>
          <w:sz w:val="24"/>
          <w:szCs w:val="24"/>
          <w:lang w:eastAsia="ru-RU"/>
        </w:rPr>
        <w:t xml:space="preserve">. </w:t>
      </w:r>
      <w:proofErr w:type="gramStart"/>
      <w:r w:rsidRPr="00E72E1C">
        <w:rPr>
          <w:rFonts w:ascii="Times New Roman" w:hAnsi="Times New Roman" w:cs="Times New Roman"/>
          <w:bCs/>
          <w:iCs/>
          <w:color w:val="000099"/>
          <w:kern w:val="24"/>
          <w:sz w:val="24"/>
          <w:szCs w:val="24"/>
          <w:lang w:eastAsia="ru-RU"/>
        </w:rPr>
        <w:t>рублей), МО МР «Троицко-Печорский» (</w:t>
      </w:r>
      <w:r w:rsidR="0064667A">
        <w:rPr>
          <w:rFonts w:ascii="Times New Roman" w:hAnsi="Times New Roman" w:cs="Times New Roman"/>
          <w:bCs/>
          <w:iCs/>
          <w:color w:val="000099"/>
          <w:kern w:val="24"/>
          <w:sz w:val="24"/>
          <w:szCs w:val="24"/>
          <w:lang w:eastAsia="ru-RU"/>
        </w:rPr>
        <w:t xml:space="preserve">2 487 ,3 </w:t>
      </w:r>
      <w:r w:rsidRPr="00E72E1C">
        <w:rPr>
          <w:rFonts w:ascii="Times New Roman" w:hAnsi="Times New Roman" w:cs="Times New Roman"/>
          <w:bCs/>
          <w:iCs/>
          <w:color w:val="000099"/>
          <w:kern w:val="24"/>
          <w:sz w:val="24"/>
          <w:szCs w:val="24"/>
          <w:lang w:eastAsia="ru-RU"/>
        </w:rPr>
        <w:t>тыс. рублей)).</w:t>
      </w:r>
      <w:proofErr w:type="gramEnd"/>
    </w:p>
    <w:p w:rsidR="00E72E1C" w:rsidRPr="00E72E1C" w:rsidRDefault="00E72E1C" w:rsidP="00E72E1C">
      <w:pPr>
        <w:spacing w:after="0" w:line="360" w:lineRule="auto"/>
        <w:ind w:firstLine="709"/>
        <w:jc w:val="both"/>
        <w:rPr>
          <w:rFonts w:ascii="Times New Roman" w:hAnsi="Times New Roman" w:cs="Times New Roman"/>
          <w:bCs/>
          <w:iCs/>
          <w:color w:val="000099"/>
          <w:kern w:val="24"/>
          <w:sz w:val="24"/>
          <w:szCs w:val="24"/>
          <w:lang w:eastAsia="ru-RU"/>
        </w:rPr>
      </w:pPr>
      <w:r w:rsidRPr="00E72E1C">
        <w:rPr>
          <w:rFonts w:ascii="Times New Roman" w:hAnsi="Times New Roman" w:cs="Times New Roman"/>
          <w:bCs/>
          <w:iCs/>
          <w:color w:val="000099"/>
          <w:kern w:val="24"/>
          <w:sz w:val="24"/>
          <w:szCs w:val="24"/>
          <w:lang w:eastAsia="ru-RU"/>
        </w:rPr>
        <w:t>Увеличение объема незавершенного строительства по сравнению с уровнем 201</w:t>
      </w:r>
      <w:r w:rsidR="0064667A">
        <w:rPr>
          <w:rFonts w:ascii="Times New Roman" w:hAnsi="Times New Roman" w:cs="Times New Roman"/>
          <w:bCs/>
          <w:iCs/>
          <w:color w:val="000099"/>
          <w:kern w:val="24"/>
          <w:sz w:val="24"/>
          <w:szCs w:val="24"/>
          <w:lang w:eastAsia="ru-RU"/>
        </w:rPr>
        <w:t>6</w:t>
      </w:r>
      <w:r w:rsidRPr="00E72E1C">
        <w:rPr>
          <w:rFonts w:ascii="Times New Roman" w:hAnsi="Times New Roman" w:cs="Times New Roman"/>
          <w:bCs/>
          <w:iCs/>
          <w:color w:val="000099"/>
          <w:kern w:val="24"/>
          <w:sz w:val="24"/>
          <w:szCs w:val="24"/>
          <w:lang w:eastAsia="ru-RU"/>
        </w:rPr>
        <w:t xml:space="preserve"> года произошло в МО </w:t>
      </w:r>
      <w:r w:rsidR="0064667A">
        <w:rPr>
          <w:rFonts w:ascii="Times New Roman" w:hAnsi="Times New Roman" w:cs="Times New Roman"/>
          <w:bCs/>
          <w:iCs/>
          <w:color w:val="000099"/>
          <w:kern w:val="24"/>
          <w:sz w:val="24"/>
          <w:szCs w:val="24"/>
          <w:lang w:eastAsia="ru-RU"/>
        </w:rPr>
        <w:t xml:space="preserve">МР </w:t>
      </w:r>
      <w:r w:rsidRPr="00E72E1C">
        <w:rPr>
          <w:rFonts w:ascii="Times New Roman" w:hAnsi="Times New Roman" w:cs="Times New Roman"/>
          <w:bCs/>
          <w:iCs/>
          <w:color w:val="000099"/>
          <w:kern w:val="24"/>
          <w:sz w:val="24"/>
          <w:szCs w:val="24"/>
          <w:lang w:eastAsia="ru-RU"/>
        </w:rPr>
        <w:t>«С</w:t>
      </w:r>
      <w:r w:rsidR="0064667A">
        <w:rPr>
          <w:rFonts w:ascii="Times New Roman" w:hAnsi="Times New Roman" w:cs="Times New Roman"/>
          <w:bCs/>
          <w:iCs/>
          <w:color w:val="000099"/>
          <w:kern w:val="24"/>
          <w:sz w:val="24"/>
          <w:szCs w:val="24"/>
          <w:lang w:eastAsia="ru-RU"/>
        </w:rPr>
        <w:t>осногорск</w:t>
      </w:r>
      <w:r w:rsidRPr="00E72E1C">
        <w:rPr>
          <w:rFonts w:ascii="Times New Roman" w:hAnsi="Times New Roman" w:cs="Times New Roman"/>
          <w:bCs/>
          <w:iCs/>
          <w:color w:val="000099"/>
          <w:kern w:val="24"/>
          <w:sz w:val="24"/>
          <w:szCs w:val="24"/>
          <w:lang w:eastAsia="ru-RU"/>
        </w:rPr>
        <w:t xml:space="preserve">», МО </w:t>
      </w:r>
      <w:r w:rsidR="0064667A">
        <w:rPr>
          <w:rFonts w:ascii="Times New Roman" w:hAnsi="Times New Roman" w:cs="Times New Roman"/>
          <w:bCs/>
          <w:iCs/>
          <w:color w:val="000099"/>
          <w:kern w:val="24"/>
          <w:sz w:val="24"/>
          <w:szCs w:val="24"/>
          <w:lang w:eastAsia="ru-RU"/>
        </w:rPr>
        <w:t>МР «Троицко-Печорский»</w:t>
      </w:r>
      <w:r w:rsidRPr="00E72E1C">
        <w:rPr>
          <w:rFonts w:ascii="Times New Roman" w:hAnsi="Times New Roman" w:cs="Times New Roman"/>
          <w:bCs/>
          <w:iCs/>
          <w:color w:val="000099"/>
          <w:kern w:val="24"/>
          <w:sz w:val="24"/>
          <w:szCs w:val="24"/>
          <w:lang w:eastAsia="ru-RU"/>
        </w:rPr>
        <w:t>.</w:t>
      </w:r>
    </w:p>
    <w:p w:rsidR="00545C36" w:rsidRDefault="00545C36" w:rsidP="0063083E">
      <w:pPr>
        <w:spacing w:after="0" w:line="360" w:lineRule="auto"/>
        <w:ind w:firstLine="709"/>
        <w:jc w:val="both"/>
        <w:rPr>
          <w:rFonts w:ascii="Times New Roman" w:hAnsi="Times New Roman" w:cs="Times New Roman"/>
          <w:b/>
          <w:bCs/>
          <w:i/>
          <w:iCs/>
          <w:color w:val="000099"/>
          <w:kern w:val="24"/>
          <w:sz w:val="24"/>
          <w:szCs w:val="24"/>
          <w:lang w:eastAsia="ru-RU"/>
        </w:rPr>
      </w:pPr>
    </w:p>
    <w:p w:rsidR="0063083E" w:rsidRPr="0063083E" w:rsidRDefault="0063083E" w:rsidP="0063083E">
      <w:pPr>
        <w:spacing w:after="0" w:line="360" w:lineRule="auto"/>
        <w:ind w:firstLine="709"/>
        <w:jc w:val="both"/>
        <w:rPr>
          <w:rFonts w:ascii="Times New Roman" w:hAnsi="Times New Roman" w:cs="Times New Roman"/>
          <w:color w:val="000099"/>
          <w:kern w:val="24"/>
          <w:sz w:val="24"/>
          <w:szCs w:val="24"/>
          <w:lang w:eastAsia="ru-RU"/>
        </w:rPr>
      </w:pPr>
      <w:r w:rsidRPr="0063083E">
        <w:rPr>
          <w:rFonts w:ascii="Times New Roman" w:hAnsi="Times New Roman" w:cs="Times New Roman"/>
          <w:b/>
          <w:bCs/>
          <w:i/>
          <w:iCs/>
          <w:color w:val="000099"/>
          <w:kern w:val="24"/>
          <w:sz w:val="24"/>
          <w:szCs w:val="24"/>
          <w:lang w:eastAsia="ru-RU"/>
        </w:rPr>
        <w:t>Организация управления кредиторской задолженностью</w:t>
      </w:r>
    </w:p>
    <w:p w:rsidR="0063083E" w:rsidRPr="0063083E" w:rsidRDefault="0063083E" w:rsidP="0063083E">
      <w:pPr>
        <w:spacing w:after="0" w:line="360" w:lineRule="auto"/>
        <w:ind w:firstLine="709"/>
        <w:jc w:val="both"/>
        <w:rPr>
          <w:rFonts w:ascii="Times New Roman" w:hAnsi="Times New Roman" w:cs="Times New Roman"/>
          <w:color w:val="000099"/>
          <w:kern w:val="24"/>
          <w:sz w:val="24"/>
          <w:szCs w:val="24"/>
          <w:lang w:eastAsia="ru-RU"/>
        </w:rPr>
      </w:pPr>
      <w:r w:rsidRPr="0063083E">
        <w:rPr>
          <w:rFonts w:ascii="Times New Roman" w:hAnsi="Times New Roman" w:cs="Times New Roman"/>
          <w:color w:val="000099"/>
          <w:kern w:val="24"/>
          <w:sz w:val="24"/>
          <w:szCs w:val="24"/>
          <w:lang w:eastAsia="ru-RU"/>
        </w:rPr>
        <w:t>Просроченная кредиторская задолженность по оплате труда (включая начисления на оплату труда) муниципальных учреждений в представленной бухгалтерской отчетности по состоянию на 1</w:t>
      </w:r>
      <w:r>
        <w:rPr>
          <w:rFonts w:ascii="Times New Roman" w:hAnsi="Times New Roman" w:cs="Times New Roman"/>
          <w:color w:val="000099"/>
          <w:kern w:val="24"/>
          <w:sz w:val="24"/>
          <w:szCs w:val="24"/>
          <w:lang w:eastAsia="ru-RU"/>
        </w:rPr>
        <w:t xml:space="preserve"> января </w:t>
      </w:r>
      <w:r w:rsidRPr="0063083E">
        <w:rPr>
          <w:rFonts w:ascii="Times New Roman" w:hAnsi="Times New Roman" w:cs="Times New Roman"/>
          <w:color w:val="000099"/>
          <w:kern w:val="24"/>
          <w:sz w:val="24"/>
          <w:szCs w:val="24"/>
          <w:lang w:eastAsia="ru-RU"/>
        </w:rPr>
        <w:t>201</w:t>
      </w:r>
      <w:r>
        <w:rPr>
          <w:rFonts w:ascii="Times New Roman" w:hAnsi="Times New Roman" w:cs="Times New Roman"/>
          <w:color w:val="000099"/>
          <w:kern w:val="24"/>
          <w:sz w:val="24"/>
          <w:szCs w:val="24"/>
          <w:lang w:eastAsia="ru-RU"/>
        </w:rPr>
        <w:t>8</w:t>
      </w:r>
      <w:r w:rsidRPr="0063083E">
        <w:rPr>
          <w:rFonts w:ascii="Times New Roman" w:hAnsi="Times New Roman" w:cs="Times New Roman"/>
          <w:color w:val="000099"/>
          <w:kern w:val="24"/>
          <w:sz w:val="24"/>
          <w:szCs w:val="24"/>
          <w:lang w:eastAsia="ru-RU"/>
        </w:rPr>
        <w:t xml:space="preserve"> г</w:t>
      </w:r>
      <w:r>
        <w:rPr>
          <w:rFonts w:ascii="Times New Roman" w:hAnsi="Times New Roman" w:cs="Times New Roman"/>
          <w:color w:val="000099"/>
          <w:kern w:val="24"/>
          <w:sz w:val="24"/>
          <w:szCs w:val="24"/>
          <w:lang w:eastAsia="ru-RU"/>
        </w:rPr>
        <w:t>ода</w:t>
      </w:r>
      <w:r w:rsidRPr="0063083E">
        <w:rPr>
          <w:rFonts w:ascii="Times New Roman" w:hAnsi="Times New Roman" w:cs="Times New Roman"/>
          <w:color w:val="000099"/>
          <w:kern w:val="24"/>
          <w:sz w:val="24"/>
          <w:szCs w:val="24"/>
          <w:lang w:eastAsia="ru-RU"/>
        </w:rPr>
        <w:t xml:space="preserve"> отсутствует, что соответствует данным, отраженным в докладах глав местных администраций городских округов и муниципальных районов Республики Коми.</w:t>
      </w:r>
    </w:p>
    <w:p w:rsidR="006174DE" w:rsidRPr="006174DE" w:rsidRDefault="005021F5" w:rsidP="006174DE">
      <w:pPr>
        <w:spacing w:after="0" w:line="360" w:lineRule="auto"/>
        <w:ind w:firstLine="709"/>
        <w:jc w:val="both"/>
        <w:rPr>
          <w:rFonts w:ascii="Times New Roman" w:hAnsi="Times New Roman" w:cs="Times New Roman"/>
          <w:b/>
          <w:bCs/>
          <w:i/>
          <w:iCs/>
          <w:color w:val="000099"/>
          <w:kern w:val="24"/>
          <w:sz w:val="24"/>
          <w:szCs w:val="24"/>
          <w:lang w:eastAsia="ru-RU"/>
        </w:rPr>
      </w:pPr>
      <w:r w:rsidRPr="006174DE">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44256" behindDoc="0" locked="0" layoutInCell="1" allowOverlap="1" wp14:anchorId="6FE9A160" wp14:editId="70E0D489">
                <wp:simplePos x="0" y="0"/>
                <wp:positionH relativeFrom="column">
                  <wp:posOffset>5714365</wp:posOffset>
                </wp:positionH>
                <wp:positionV relativeFrom="paragraph">
                  <wp:posOffset>38100</wp:posOffset>
                </wp:positionV>
                <wp:extent cx="4015105" cy="3603625"/>
                <wp:effectExtent l="0" t="0" r="0" b="0"/>
                <wp:wrapSquare wrapText="bothSides"/>
                <wp:docPr id="29399" name="Группа 1"/>
                <wp:cNvGraphicFramePr/>
                <a:graphic xmlns:a="http://schemas.openxmlformats.org/drawingml/2006/main">
                  <a:graphicData uri="http://schemas.microsoft.com/office/word/2010/wordprocessingGroup">
                    <wpg:wgp>
                      <wpg:cNvGrpSpPr/>
                      <wpg:grpSpPr>
                        <a:xfrm>
                          <a:off x="0" y="0"/>
                          <a:ext cx="4015105" cy="3603625"/>
                          <a:chOff x="0" y="0"/>
                          <a:chExt cx="4015111" cy="3603625"/>
                        </a:xfrm>
                      </wpg:grpSpPr>
                      <pic:pic xmlns:pic="http://schemas.openxmlformats.org/drawingml/2006/picture">
                        <pic:nvPicPr>
                          <pic:cNvPr id="29400" name="Picture 55" descr="F:\EUUC\607\Карты\РК 35 расходы на содержание работников ОМСУ.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889000"/>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01" name="TextBox 52"/>
                        <wps:cNvSpPr txBox="1">
                          <a:spLocks noChangeArrowheads="1"/>
                        </wps:cNvSpPr>
                        <wps:spPr bwMode="auto">
                          <a:xfrm>
                            <a:off x="0" y="0"/>
                            <a:ext cx="3830321"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line="280" w:lineRule="exact"/>
                                <w:jc w:val="center"/>
                                <w:textAlignment w:val="baseline"/>
                              </w:pPr>
                              <w:r>
                                <w:rPr>
                                  <w:b/>
                                  <w:bCs/>
                                  <w:i/>
                                  <w:iCs/>
                                  <w:color w:val="000000" w:themeColor="text1"/>
                                  <w:kern w:val="24"/>
                                  <w:sz w:val="22"/>
                                  <w:szCs w:val="22"/>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рублей</w:t>
                              </w:r>
                            </w:p>
                            <w:p w:rsidR="008F761E" w:rsidRDefault="008F761E" w:rsidP="006174D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402" name="Группа 29402"/>
                        <wpg:cNvGrpSpPr>
                          <a:grpSpLocks/>
                        </wpg:cNvGrpSpPr>
                        <wpg:grpSpPr bwMode="auto">
                          <a:xfrm>
                            <a:off x="268286" y="1220787"/>
                            <a:ext cx="2161059" cy="2187904"/>
                            <a:chOff x="268287" y="1220787"/>
                            <a:chExt cx="2786371" cy="2793432"/>
                          </a:xfrm>
                        </wpg:grpSpPr>
                        <wps:wsp>
                          <wps:cNvPr id="29403" name="TextBox 43"/>
                          <wps:cNvSpPr txBox="1">
                            <a:spLocks noChangeArrowheads="1"/>
                          </wps:cNvSpPr>
                          <wps:spPr bwMode="auto">
                            <a:xfrm>
                              <a:off x="2736168" y="122078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404" name="TextBox 45"/>
                          <wps:cNvSpPr txBox="1">
                            <a:spLocks noChangeArrowheads="1"/>
                          </wps:cNvSpPr>
                          <wps:spPr bwMode="auto">
                            <a:xfrm>
                              <a:off x="2241203" y="155099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405" name="TextBox 46"/>
                          <wps:cNvSpPr txBox="1">
                            <a:spLocks noChangeArrowheads="1"/>
                          </wps:cNvSpPr>
                          <wps:spPr bwMode="auto">
                            <a:xfrm>
                              <a:off x="1605997" y="154632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406" name="TextBox 67"/>
                          <wps:cNvSpPr txBox="1">
                            <a:spLocks noChangeArrowheads="1"/>
                          </wps:cNvSpPr>
                          <wps:spPr bwMode="auto">
                            <a:xfrm>
                              <a:off x="1061414" y="256692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407" name="TextBox 68"/>
                          <wps:cNvSpPr txBox="1">
                            <a:spLocks noChangeArrowheads="1"/>
                          </wps:cNvSpPr>
                          <wps:spPr bwMode="auto">
                            <a:xfrm>
                              <a:off x="1809206" y="240518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408" name="TextBox 69"/>
                          <wps:cNvSpPr txBox="1">
                            <a:spLocks noChangeArrowheads="1"/>
                          </wps:cNvSpPr>
                          <wps:spPr bwMode="auto">
                            <a:xfrm>
                              <a:off x="1175099" y="196459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409" name="TextBox 70"/>
                          <wps:cNvSpPr txBox="1">
                            <a:spLocks noChangeArrowheads="1"/>
                          </wps:cNvSpPr>
                          <wps:spPr bwMode="auto">
                            <a:xfrm>
                              <a:off x="751034" y="259500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410" name="TextBox 83"/>
                          <wps:cNvSpPr txBox="1">
                            <a:spLocks noChangeArrowheads="1"/>
                          </wps:cNvSpPr>
                          <wps:spPr bwMode="auto">
                            <a:xfrm>
                              <a:off x="729204" y="363900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411" name="TextBox 84"/>
                          <wps:cNvSpPr txBox="1">
                            <a:spLocks noChangeArrowheads="1"/>
                          </wps:cNvSpPr>
                          <wps:spPr bwMode="auto">
                            <a:xfrm>
                              <a:off x="842855" y="313500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412" name="TextBox 85"/>
                          <wps:cNvSpPr txBox="1">
                            <a:spLocks noChangeArrowheads="1"/>
                          </wps:cNvSpPr>
                          <wps:spPr bwMode="auto">
                            <a:xfrm>
                              <a:off x="1665203" y="201900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413" name="TextBox 86"/>
                          <wps:cNvSpPr txBox="1">
                            <a:spLocks noChangeArrowheads="1"/>
                          </wps:cNvSpPr>
                          <wps:spPr bwMode="auto">
                            <a:xfrm>
                              <a:off x="378220" y="37110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414" name="TextBox 87"/>
                          <wps:cNvSpPr txBox="1">
                            <a:spLocks noChangeArrowheads="1"/>
                          </wps:cNvSpPr>
                          <wps:spPr bwMode="auto">
                            <a:xfrm>
                              <a:off x="1282267" y="247350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415" name="TextBox 88"/>
                          <wps:cNvSpPr txBox="1">
                            <a:spLocks noChangeArrowheads="1"/>
                          </wps:cNvSpPr>
                          <wps:spPr bwMode="auto">
                            <a:xfrm>
                              <a:off x="477204" y="342300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416" name="TextBox 89"/>
                          <wps:cNvSpPr txBox="1">
                            <a:spLocks noChangeArrowheads="1"/>
                          </wps:cNvSpPr>
                          <wps:spPr bwMode="auto">
                            <a:xfrm>
                              <a:off x="1687035" y="29760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417" name="TextBox 90"/>
                          <wps:cNvSpPr txBox="1">
                            <a:spLocks noChangeArrowheads="1"/>
                          </wps:cNvSpPr>
                          <wps:spPr bwMode="auto">
                            <a:xfrm>
                              <a:off x="268287" y="256692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418" name="TextBox 91"/>
                          <wps:cNvSpPr txBox="1">
                            <a:spLocks noChangeArrowheads="1"/>
                          </wps:cNvSpPr>
                          <wps:spPr bwMode="auto">
                            <a:xfrm>
                              <a:off x="452732" y="305854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419" name="TextBox 92"/>
                          <wps:cNvSpPr txBox="1">
                            <a:spLocks noChangeArrowheads="1"/>
                          </wps:cNvSpPr>
                          <wps:spPr bwMode="auto">
                            <a:xfrm>
                              <a:off x="1221449" y="321946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420" name="TextBox 93"/>
                          <wps:cNvSpPr txBox="1">
                            <a:spLocks noChangeArrowheads="1"/>
                          </wps:cNvSpPr>
                          <wps:spPr bwMode="auto">
                            <a:xfrm>
                              <a:off x="723585" y="173444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421" name="TextBox 94"/>
                          <wps:cNvSpPr txBox="1">
                            <a:spLocks noChangeArrowheads="1"/>
                          </wps:cNvSpPr>
                          <wps:spPr bwMode="auto">
                            <a:xfrm>
                              <a:off x="585394" y="3200827"/>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422" name="TextBox 95"/>
                          <wps:cNvSpPr txBox="1">
                            <a:spLocks noChangeArrowheads="1"/>
                          </wps:cNvSpPr>
                          <wps:spPr bwMode="auto">
                            <a:xfrm>
                              <a:off x="665709" y="336844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423" name="Группа 29423"/>
                        <wpg:cNvGrpSpPr>
                          <a:grpSpLocks/>
                        </wpg:cNvGrpSpPr>
                        <wpg:grpSpPr bwMode="auto">
                          <a:xfrm>
                            <a:off x="2209456" y="2025646"/>
                            <a:ext cx="1805655" cy="724288"/>
                            <a:chOff x="2209487" y="2025650"/>
                            <a:chExt cx="1630090" cy="771213"/>
                          </a:xfrm>
                        </wpg:grpSpPr>
                        <wps:wsp>
                          <wps:cNvPr id="29424" name="TextBox 97"/>
                          <wps:cNvSpPr txBox="1">
                            <a:spLocks noChangeArrowheads="1"/>
                          </wps:cNvSpPr>
                          <wps:spPr bwMode="auto">
                            <a:xfrm>
                              <a:off x="2209802" y="2198430"/>
                              <a:ext cx="1629775"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от 1000 до 2000 руб. (2 МО)</w:t>
                                </w:r>
                              </w:p>
                            </w:txbxContent>
                          </wps:txbx>
                          <wps:bodyPr wrap="none">
                            <a:spAutoFit/>
                          </wps:bodyPr>
                        </wps:wsp>
                        <wps:wsp>
                          <wps:cNvPr id="29425" name="TextBox 98"/>
                          <wps:cNvSpPr txBox="1">
                            <a:spLocks noChangeArrowheads="1"/>
                          </wps:cNvSpPr>
                          <wps:spPr bwMode="auto">
                            <a:xfrm>
                              <a:off x="2209488" y="2025650"/>
                              <a:ext cx="1411363"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менее 1000 руб. (2 МО)</w:t>
                                </w:r>
                              </w:p>
                            </w:txbxContent>
                          </wps:txbx>
                          <wps:bodyPr wrap="none">
                            <a:spAutoFit/>
                          </wps:bodyPr>
                        </wps:wsp>
                        <wps:wsp>
                          <wps:cNvPr id="29426" name="TextBox 99"/>
                          <wps:cNvSpPr txBox="1">
                            <a:spLocks noChangeArrowheads="1"/>
                          </wps:cNvSpPr>
                          <wps:spPr bwMode="auto">
                            <a:xfrm>
                              <a:off x="2209487" y="2371209"/>
                              <a:ext cx="1629774"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от 2000 до 3000 руб. (9 МО)</w:t>
                                </w:r>
                              </w:p>
                            </w:txbxContent>
                          </wps:txbx>
                          <wps:bodyPr wrap="none">
                            <a:spAutoFit/>
                          </wps:bodyPr>
                        </wps:wsp>
                        <wps:wsp>
                          <wps:cNvPr id="29427" name="TextBox 100"/>
                          <wps:cNvSpPr txBox="1">
                            <a:spLocks noChangeArrowheads="1"/>
                          </wps:cNvSpPr>
                          <wps:spPr bwMode="auto">
                            <a:xfrm>
                              <a:off x="2209800" y="2543987"/>
                              <a:ext cx="1489899" cy="25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- 3000 руб. и более (7 МО)</w:t>
                                </w:r>
                              </w:p>
                            </w:txbxContent>
                          </wps:txbx>
                          <wps:bodyPr wrap="none">
                            <a:spAutoFit/>
                          </wps:bodyPr>
                        </wps:wsp>
                      </wpg:grpSp>
                    </wpg:wgp>
                  </a:graphicData>
                </a:graphic>
              </wp:anchor>
            </w:drawing>
          </mc:Choice>
          <mc:Fallback>
            <w:pict>
              <v:group id="_x0000_s1931" style="position:absolute;left:0;text-align:left;margin-left:449.95pt;margin-top:3pt;width:316.15pt;height:283.75pt;z-index:251744256" coordsize="40151,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">
                <v:shape id="Picture 55" o:spid="_x0000_s1932" type="#_x0000_t75" style="position:absolute;top:8890;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YWnFAAAA3gAAAA8AAABkcnMvZG93bnJldi54bWxEj81qAjEUhfcF3yFcwU3RpFKkjkaRVocu&#10;61Rwe5lcJ4OTmyFJddqnbxaFLg/nj2+9HVwnbhRi61nD00yBIK69abnRcPo8TF9AxIRssPNMGr4p&#10;wnYzelhjYfydj3SrUiPyCMcCNdiU+kLKWFtyGGe+J87exQeHKcvQSBPwnsddJ+dKLaTDlvODxZ5e&#10;LdXX6stp+CgPj9dTty8bW4bFWVX0dvwhrSfjYbcCkWhI/+G/9rvRMF8+qwyQcTIK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GFpxQAAAN4AAAAPAAAAAAAAAAAAAAAA&#10;AJ8CAABkcnMvZG93bnJldi54bWxQSwUGAAAAAAQABAD3AAAAkQMAAAAA&#10;">
                  <v:imagedata r:id="rId95" o:title="РК 35 расходы на содержание работников ОМСУ"/>
                </v:shape>
                <v:shape id="TextBox 52" o:spid="_x0000_s1933" type="#_x0000_t202" style="position:absolute;width:38303;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eY8QA&#10;AADeAAAADwAAAGRycy9kb3ducmV2LnhtbESPQUvDQBSE70L/w/IEb3Y3pYqm3ZZSK/TgxRrvj+xr&#10;Nph9G7LPJv33riB4HGbmG2a9nUKnLjSkNrKFYm5AEdfRtdxYqD5e759AJUF22EUmC1dKsN3MbtZY&#10;ujjyO11O0qgM4VSiBS/Sl1qn2lPANI89cfbOcQgoWQ6NdgOOGR46vTDmUQdsOS947Gnvqf46fQcL&#10;Im5XXKtDSMfP6e1l9KZ+wMrau9tptwIlNMl/+K99dBYWz0tTwO+d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HmPEAAAA3gAAAA8AAAAAAAAAAAAAAAAAmAIAAGRycy9k&#10;b3ducmV2LnhtbFBLBQYAAAAABAAEAPUAAACJAwAAAAA=&#10;" filled="f" stroked="f">
                  <v:textbox style="mso-fit-shape-to-text:t">
                    <w:txbxContent>
                      <w:p w:rsidR="008F761E" w:rsidRDefault="008F761E" w:rsidP="006174DE">
                        <w:pPr>
                          <w:pStyle w:val="a3"/>
                          <w:spacing w:before="0" w:beforeAutospacing="0" w:after="0" w:afterAutospacing="0" w:line="280" w:lineRule="exact"/>
                          <w:jc w:val="center"/>
                          <w:textAlignment w:val="baseline"/>
                        </w:pPr>
                        <w:r>
                          <w:rPr>
                            <w:b/>
                            <w:bCs/>
                            <w:i/>
                            <w:iCs/>
                            <w:color w:val="000000" w:themeColor="text1"/>
                            <w:kern w:val="24"/>
                            <w:sz w:val="22"/>
                            <w:szCs w:val="22"/>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рублей</w:t>
                        </w:r>
                      </w:p>
                      <w:p w:rsidR="008F761E" w:rsidRDefault="008F761E" w:rsidP="006174D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402" o:spid="_x0000_s1934" style="position:absolute;left:2682;top:12207;width:21611;height:21879" coordorigin="2682,12207"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49ccAAADeAAAADwAAAGRycy9kb3ducmV2LnhtbESPQWvCQBSE74X+h+UV&#10;vOkmsZaauopILR5EUAvF2yP7TILZtyG7JvHfu4LQ4zAz3zCzRW8q0VLjSssK4lEEgjizuuRcwe9x&#10;PfwE4TyyxsoyKbiRg8X89WWGqbYd76k9+FwECLsUFRTe16mULivIoBvZmjh4Z9sY9EE2udQNdgFu&#10;KplE0Yc0WHJYKLCmVUHZ5XA1Cn467Jbj+LvdXs6r2+k42f1tY1Jq8NYvv0B46v1/+NneaAXJ9D1K&#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49ccAAADe&#10;AAAADwAAAAAAAAAAAAAAAACqAgAAZHJzL2Rvd25yZXYueG1sUEsFBgAAAAAEAAQA+gAAAJ4DAAAA&#10;AA==&#10;">
                  <v:shape id="TextBox 43" o:spid="_x0000_s1935" type="#_x0000_t202" style="position:absolute;left:27361;top:12207;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2fMYA&#10;AADeAAAADwAAAGRycy9kb3ducmV2LnhtbESPzW7CMBCE75X6DtZW4gY2gVaQYhDiR+LWlvYBVvE2&#10;ThOvo9hA6NPXSEg9jmbmG81i1btGnKkLlWcN45ECQVx4U3Gp4etzP5yBCBHZYOOZNFwpwGr5+LDA&#10;3PgLf9D5GEuRIBxy1GBjbHMpQ2HJYRj5ljh5375zGJPsSmk6vCS4a2Sm1It0WHFasNjSxlJRH09O&#10;w0y5t7qeZ+/BTX/Hz3az9bv2R+vBU79+BRGpj//he/tgNGTzqZr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2fM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w:t>
                          </w:r>
                        </w:p>
                      </w:txbxContent>
                    </v:textbox>
                  </v:shape>
                  <v:shape id="TextBox 45" o:spid="_x0000_s1936" type="#_x0000_t202" style="position:absolute;left:22412;top:15509;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uCMYA&#10;AADeAAAADwAAAGRycy9kb3ducmV2LnhtbESPUWvCMBSF3wf7D+EO9jYTSx1ajTKcA9+2OX/Apbk2&#10;tc1NaaJWf/0yGPh4OOd8h7NYDa4VZ+pD7VnDeKRAEJfe1Fxp2P98vExBhIhssPVMGq4UYLV8fFhg&#10;YfyFv+m8i5VIEA4FarAxdoWUobTkMIx8R5y8g+8dxiT7SpoeLwnuWpkp9Sod1pwWLHa0tlQ2u5PT&#10;MFXus2lm2Vdw+W08set3v+mOWj8/DW9zEJGGeA//t7dGQzbLVQ5/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uCM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3</w:t>
                          </w:r>
                        </w:p>
                      </w:txbxContent>
                    </v:textbox>
                  </v:shape>
                  <v:shape id="TextBox 46" o:spid="_x0000_s1937" type="#_x0000_t202" style="position:absolute;left:16059;top:1546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Lk8YA&#10;AADeAAAADwAAAGRycy9kb3ducmV2LnhtbESP3WoCMRSE7wu+QzgF72riokW3RhFroXfWnwc4bE43&#10;292cLJtUt316IwheDjPzDbNY9a4RZ+pC5VnDeKRAEBfeVFxqOB0/XmYgQkQ22HgmDX8UYLUcPC0w&#10;N/7CezofYikShEOOGmyMbS5lKCw5DCPfEifv23cOY5JdKU2HlwR3jcyUepUOK04LFlvaWCrqw6/T&#10;MFNuV9fz7Cu4yf94ajfvftv+aD187tdvICL18RG+tz+Nhmw+UVO43U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CLk8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5</w:t>
                          </w:r>
                        </w:p>
                      </w:txbxContent>
                    </v:textbox>
                  </v:shape>
                  <v:shape id="TextBox 67" o:spid="_x0000_s1938" type="#_x0000_t202" style="position:absolute;left:10614;top:2566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V5MYA&#10;AADeAAAADwAAAGRycy9kb3ducmV2LnhtbESP3WoCMRSE7wu+QzgF72rioqJbo4i10DvrzwMcNqeb&#10;7W5Olk2q2z69EQpeDjPzDbNc964RF+pC5VnDeKRAEBfeVFxqOJ/eX+YgQkQ22HgmDb8UYL0aPC0x&#10;N/7KB7ocYykShEOOGmyMbS5lKCw5DCPfEifvy3cOY5JdKU2H1wR3jcyUmkmHFacFiy1tLRX18cdp&#10;mCu3r+tF9hnc5G88tds3v2u/tR4+95tXEJH6+Aj/tz+MhmwxUTO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V5M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6</w:t>
                          </w:r>
                        </w:p>
                      </w:txbxContent>
                    </v:textbox>
                  </v:shape>
                  <v:shape id="TextBox 68" o:spid="_x0000_s1939" type="#_x0000_t202" style="position:absolute;left:18092;top:24051;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wf8YA&#10;AADeAAAADwAAAGRycy9kb3ducmV2LnhtbESPzW7CMBCE75X6DtZW4gY2EbSQYhDiR+LWlvYBVvE2&#10;ThOvo9hA6NPXSEg9jmbmG81i1btGnKkLlWcN45ECQVx4U3Gp4etzP5yBCBHZYOOZNFwpwGr5+LDA&#10;3PgLf9D5GEuRIBxy1GBjbHMpQ2HJYRj5ljh5375zGJPsSmk6vCS4a2Sm1LN0WHFasNjSxlJRH09O&#10;w0y5t7qeZ+/BTX7HU7vZ+l37o/XgqV+/gojUx//wvX0wGrL5RL3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wf8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2</w:t>
                          </w:r>
                        </w:p>
                      </w:txbxContent>
                    </v:textbox>
                  </v:shape>
                  <v:shape id="TextBox 69" o:spid="_x0000_s1940" type="#_x0000_t202" style="position:absolute;left:11750;top:19645;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kDcIA&#10;AADeAAAADwAAAGRycy9kb3ducmV2LnhtbERPS27CMBDdV+IO1iCxKzYRrSBgEOIjddeWcoBRPMQh&#10;8TiKDaQ9fb1AYvn0/st17xpxoy5UnjVMxgoEceFNxaWG08/hdQYiRGSDjWfS8EsB1qvByxJz4+/8&#10;TbdjLEUK4ZCjBhtjm0sZCksOw9i3xIk7+85hTLArpenwnsJdIzOl3qXDilODxZa2lor6eHUaZsp9&#10;1vU8+wpu+jd5s9ud37cXrUfDfrMAEamPT/HD/WE0ZPOpSnvTnXQ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SQNwgAAAN4AAAAPAAAAAAAAAAAAAAAAAJgCAABkcnMvZG93&#10;bnJldi54bWxQSwUGAAAAAAQABAD1AAAAhw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7</w:t>
                          </w:r>
                        </w:p>
                      </w:txbxContent>
                    </v:textbox>
                  </v:shape>
                  <v:shape id="TextBox 70" o:spid="_x0000_s1941" type="#_x0000_t202" style="position:absolute;left:7510;top:2595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BlsYA&#10;AADeAAAADwAAAGRycy9kb3ducmV2LnhtbESPUWvCMBSF3wf7D+EOfJuJRYetRhlOwbdtzh9waa5N&#10;bXNTmqjdfv0yGPh4OOd8h7NcD64VV+pD7VnDZKxAEJfe1FxpOH7tnucgQkQ22HomDd8UYL16fFhi&#10;YfyNP+l6iJVIEA4FarAxdoWUobTkMIx9R5y8k+8dxiT7SpoebwnuWpkp9SId1pwWLHa0sVQ2h4vT&#10;MFfuvWny7CO46c9kZjdvftudtR49Da8LEJGGeA//t/dGQ5ZPVQ5/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2Bls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8</w:t>
                          </w:r>
                        </w:p>
                      </w:txbxContent>
                    </v:textbox>
                  </v:shape>
                  <v:shape id="TextBox 83" o:spid="_x0000_s1942" type="#_x0000_t202" style="position:absolute;left:7292;top:36390;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sQA&#10;AADeAAAADwAAAGRycy9kb3ducmV2LnhtbESP32rCMBTG74W9QziD3WnaolKrUYbbwDud8wEOzbGp&#10;bU5Kk2n16c3FYJcf3z9+q81gW3Gl3teOFaSTBARx6XTNlYLTz9c4B+EDssbWMSm4k4fN+mW0wkK7&#10;G3/T9RgqEUfYF6jAhNAVUvrSkEU/cR1x9M6utxii7Cupe7zFcdvKLEnm0mLN8cFgR1tDZXP8tQry&#10;xO6bZpEdvJ0+0pnZfrjP7qLU2+vwvgQRaAj/4b/2TivIFtM0AkSci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vtbEAAAA3gAAAA8AAAAAAAAAAAAAAAAAmAIAAGRycy9k&#10;b3ducmV2LnhtbFBLBQYAAAAABAAEAPUAAACJAw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9</w:t>
                          </w:r>
                        </w:p>
                      </w:txbxContent>
                    </v:textbox>
                  </v:shape>
                  <v:shape id="TextBox 84" o:spid="_x0000_s1943" type="#_x0000_t202" style="position:absolute;left:8428;top:3135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bTcUA&#10;AADeAAAADwAAAGRycy9kb3ducmV2LnhtbESP0WrCQBRE3wv+w3KFvtVNghZNXUXUgm+t2g+4ZK/Z&#10;mOzdkF01+vXdQsHHYWbOMPNlbxtxpc5XjhWkowQEceF0xaWCn+Pn2xSED8gaG8ek4E4elovByxxz&#10;7W68p+shlCJC2OeowITQ5lL6wpBFP3ItcfROrrMYouxKqTu8RbhtZJYk79JixXHBYEtrQ0V9uFgF&#10;08R+1fUs+/Z2/EgnZr1x2/as1OuwX32ACNSHZ/i/vdMKstk4Te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htN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10</w:t>
                          </w:r>
                        </w:p>
                      </w:txbxContent>
                    </v:textbox>
                  </v:shape>
                  <v:shape id="TextBox 85" o:spid="_x0000_s1944" type="#_x0000_t202" style="position:absolute;left:16652;top:2019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FOsUA&#10;AADeAAAADwAAAGRycy9kb3ducmV2LnhtbESP0WrCQBRE3wv+w3KFvtVNghZNXUXUgm+t2g+4ZK/Z&#10;mOzdkF01+vXdQsHHYWbOMPNlbxtxpc5XjhWkowQEceF0xaWCn+Pn2xSED8gaG8ek4E4elovByxxz&#10;7W68p+shlCJC2OeowITQ5lL6wpBFP3ItcfROrrMYouxKqTu8RbhtZJYk79JixXHBYEtrQ0V9uFgF&#10;08R+1fUs+/Z2/EgnZr1x2/as1OuwX32ACNSHZ/i/vdMKstk4ze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IU6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11</w:t>
                          </w:r>
                        </w:p>
                      </w:txbxContent>
                    </v:textbox>
                  </v:shape>
                  <v:shape id="TextBox 86" o:spid="_x0000_s1945" type="#_x0000_t202" style="position:absolute;left:3782;top:3711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gocYA&#10;AADeAAAADwAAAGRycy9kb3ducmV2LnhtbESPwW7CMBBE75X4B2uRuBUnKUUQMAhRkHprC3zAKl7i&#10;kHgdxQZCv76uVKnH0cy80SzXvW3EjTpfOVaQjhMQxIXTFZcKTsf98wyED8gaG8ek4EEe1qvB0xJz&#10;7e78RbdDKEWEsM9RgQmhzaX0hSGLfuxa4uidXWcxRNmVUnd4j3DbyCxJptJixXHBYEtbQ0V9uFoF&#10;s8R+1PU8+/R28p2+mu2b27UXpUbDfrMAEagP/+G/9rtWkM0n6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goc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12</w:t>
                          </w:r>
                        </w:p>
                      </w:txbxContent>
                    </v:textbox>
                  </v:shape>
                  <v:shape id="TextBox 87" o:spid="_x0000_s1946" type="#_x0000_t202" style="position:absolute;left:12822;top:2473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41cYA&#10;AADeAAAADwAAAGRycy9kb3ducmV2LnhtbESP0WrCQBRE3wX/YblC33STkIqmrlJsC32rTfsBl+xt&#10;Nk32bshuNfr1XUHwcZiZM8xmN9pOHGnwjWMF6SIBQVw53XCt4Pvrbb4C4QOyxs4xKTiTh912Otlg&#10;od2JP+lYhlpECPsCFZgQ+kJKXxmy6BeuJ47ejxsshiiHWuoBTxFuO5klyVJabDguGOxpb6hqyz+r&#10;YJXYj7ZdZwdv80v6aPYv7rX/VephNj4/gQg0hnv41n7XCrJ1nuZwvROv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W41c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13</w:t>
                          </w:r>
                        </w:p>
                      </w:txbxContent>
                    </v:textbox>
                  </v:shape>
                  <v:shape id="TextBox 88" o:spid="_x0000_s1947" type="#_x0000_t202" style="position:absolute;left:4772;top:3423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dTsUA&#10;AADeAAAADwAAAGRycy9kb3ducmV2LnhtbESP0WrCQBRE3wv+w3IF3+omQYtGVxGr0Ddb9QMu2Ws2&#10;Jns3ZLca+/VuodDHYWbOMMt1bxtxo85XjhWk4wQEceF0xaWC82n/OgPhA7LGxjEpeJCH9WrwssRc&#10;uzt/0e0YShEh7HNUYEJocyl9YciiH7uWOHoX11kMUXal1B3eI9w2MkuSN2mx4rhgsKWtoaI+flsF&#10;s8Qe6nqefXo7+UmnZvvudu1VqdGw3yxABOrDf/iv/aEVZPNJOoX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R1O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15</w:t>
                          </w:r>
                        </w:p>
                      </w:txbxContent>
                    </v:textbox>
                  </v:shape>
                  <v:shape id="TextBox 89" o:spid="_x0000_s1948" type="#_x0000_t202" style="position:absolute;left:16870;top:2976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DOcUA&#10;AADeAAAADwAAAGRycy9kb3ducmV2LnhtbESP0WrCQBRE3wv+w3IF3+omQUWjq4hV6Ftb9QMu2Ws2&#10;Jns3ZLca+/VuodDHYWbOMKtNbxtxo85XjhWk4wQEceF0xaWC8+nwOgfhA7LGxjEpeJCHzXrwssJc&#10;uzt/0e0YShEh7HNUYEJocyl9YciiH7uWOHoX11kMUXal1B3eI9w2MkuSmbRYcVww2NLOUFEfv62C&#10;eWI/6nqRfXo7+UmnZvfm9u1VqdGw3y5BBOrDf/iv/a4VZItJO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4M5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16</w:t>
                          </w:r>
                        </w:p>
                      </w:txbxContent>
                    </v:textbox>
                  </v:shape>
                  <v:shape id="TextBox 90" o:spid="_x0000_s1949" type="#_x0000_t202" style="position:absolute;left:2682;top:2566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mosYA&#10;AADeAAAADwAAAGRycy9kb3ducmV2LnhtbESPwW7CMBBE75X4B2uRuBUnES0QMAhBK3FrC3zAKl7i&#10;kHgdxQbSfn2NVKnH0cy80SzXvW3EjTpfOVaQjhMQxIXTFZcKTsf35xkIH5A1No5JwTd5WK8GT0vM&#10;tbvzF90OoRQRwj5HBSaENpfSF4Ys+rFriaN3dp3FEGVXSt3hPcJtI7MkeZUWK44LBlvaGirqw9Uq&#10;mCX2o67n2ae3k5/0xWx37q29KDUa9psFiEB9+A//tfdaQTafpF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mos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17</w:t>
                          </w:r>
                        </w:p>
                      </w:txbxContent>
                    </v:textbox>
                  </v:shape>
                  <v:shape id="TextBox 91" o:spid="_x0000_s1950" type="#_x0000_t202" style="position:absolute;left:4527;top:3058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y0MMA&#10;AADeAAAADwAAAGRycy9kb3ducmV2LnhtbERP3WrCMBS+F/YO4Qx2p2mLSq1GGW4D73TOBzg0x6a2&#10;OSlNptWnNxeDXX58/6vNYFtxpd7XjhWkkwQEcel0zZWC08/XOAfhA7LG1jEpuJOHzfpltMJCuxt/&#10;0/UYKhFD2BeowITQFVL60pBFP3EdceTOrrcYIuwrqXu8xXDbyixJ5tJizbHBYEdbQ2Vz/LUK8sTu&#10;m2aRHbydPtKZ2X64z+6i1Nvr8L4EEWgI/+I/904ryBbTNO6Nd+IV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y0MMAAADeAAAADwAAAAAAAAAAAAAAAACYAgAAZHJzL2Rv&#10;d25yZXYueG1sUEsFBgAAAAAEAAQA9QAAAIg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18</w:t>
                          </w:r>
                        </w:p>
                      </w:txbxContent>
                    </v:textbox>
                  </v:shape>
                  <v:shape id="TextBox 92" o:spid="_x0000_s1951" type="#_x0000_t202" style="position:absolute;left:12214;top:3219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XS8YA&#10;AADeAAAADwAAAGRycy9kb3ducmV2LnhtbESP0WrCQBRE3wv+w3IF3+omQYtJXUW0gm+2th9wyV6z&#10;Mdm7IbvVtF/vFgo+DjNzhlmuB9uKK/W+dqwgnSYgiEuna64UfH3unxcgfEDW2DomBT/kYb0aPS2x&#10;0O7GH3Q9hUpECPsCFZgQukJKXxqy6KeuI47e2fUWQ5R9JXWPtwi3rcyS5EVarDkuGOxoa6hsTt9W&#10;wSKxx6bJs3dvZ7/p3Gx37q27KDUZD5tXEIGG8Aj/tw9aQZbP0hz+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QXS8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19</w:t>
                          </w:r>
                        </w:p>
                      </w:txbxContent>
                    </v:textbox>
                  </v:shape>
                  <v:shape id="TextBox 93" o:spid="_x0000_s1952" type="#_x0000_t202" style="position:absolute;left:7235;top:1734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0a8UA&#10;AADeAAAADwAAAGRycy9kb3ducmV2LnhtbESP32rCMBTG74W9QziD3Wlq0VE7owy3gXebdQ9waI5N&#10;bXNSmqytPv1yMdjlx/eP33Y/2VYM1PvasYLlIgFBXDpdc6Xg+/wxz0D4gKyxdUwKbuRhv3uYbTHX&#10;buQTDUWoRBxhn6MCE0KXS+lLQxb9wnXE0bu43mKIsq+k7nGM47aVaZI8S4s1xweDHR0MlU3xYxVk&#10;if1smk365e3qvlybw5t7765KPT1Ory8gAk3hP/zXPmoF6WaVRoCIE1F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nRr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20</w:t>
                          </w:r>
                        </w:p>
                      </w:txbxContent>
                    </v:textbox>
                  </v:shape>
                  <v:shape id="TextBox 94" o:spid="_x0000_s1953" type="#_x0000_t202" style="position:absolute;left:5853;top:32008;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R8MUA&#10;AADeAAAADwAAAGRycy9kb3ducmV2LnhtbESP0WrCQBRE3wv+w3KFvtVNghZNXUXUgm+t2g+4ZK/Z&#10;mOzdkF01+vXdQsHHYWbOMPNlbxtxpc5XjhWkowQEceF0xaWCn+Pn2xSED8gaG8ek4E4elovByxxz&#10;7W68p+shlCJC2OeowITQ5lL6wpBFP3ItcfROrrMYouxKqTu8RbhtZJYk79JixXHBYEtrQ0V9uFgF&#10;08R+1fUs+/Z2/EgnZr1x2/as1OuwX32ACNSHZ/i/vdMKstk4S+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tHw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95" o:spid="_x0000_s1954" type="#_x0000_t202" style="position:absolute;left:6657;top:3368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Ph8YA&#10;AADeAAAADwAAAGRycy9kb3ducmV2LnhtbESPUWvCMBSF3wX/Q7jC3jQ1ONHOKMNtsLdp3Q+4NHdN&#10;1+amNJl2+/WLIPh4OOd8h7PZDa4VZ+pD7VnDfJaBIC69qbnS8Hl6m65AhIhssPVMGn4pwG47Hm0w&#10;N/7CRzoXsRIJwiFHDTbGLpcylJYchpnviJP35XuHMcm+kqbHS4K7VqosW0qHNacFix3tLZVN8eM0&#10;rDL30TRrdQhu8Td/tPsX/9p9a/0wGZ6fQEQa4j18a78bDWq9UAqud9IV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Ph8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423" o:spid="_x0000_s1955" style="position:absolute;left:22094;top:20256;width:18057;height:7243" coordorigin="22094,20256" coordsize="16300,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3GgQ7IAAAA&#10;3gAAAA8AAAAAAAAAAAAAAAAAqgIAAGRycy9kb3ducmV2LnhtbFBLBQYAAAAABAAEAPoAAACfAwAA&#10;AAA=&#10;">
                  <v:shape id="TextBox 97" o:spid="_x0000_s1956" type="#_x0000_t202" style="position:absolute;left:22098;top:21984;width:16297;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yaMYA&#10;AADeAAAADwAAAGRycy9kb3ducmV2LnhtbESP3WrCQBSE7wu+w3IE7+rGkBaNriJaoXetPw9wyB6z&#10;MdmzIbvV6NN3CwUvh5n5hlmsetuIK3W+cqxgMk5AEBdOV1wqOB13r1MQPiBrbByTgjt5WC0HLwvM&#10;tbvxnq6HUIoIYZ+jAhNCm0vpC0MW/di1xNE7u85iiLIrpe7wFuG2kWmSvEuLFccFgy1tDBX14ccq&#10;mCb2q65n6be32WPyZjZb99FelBoN+/UcRKA+PMP/7U+tIJ1laQZ/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lyaM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от 1000 до 2000 руб. (2 МО)</w:t>
                          </w:r>
                        </w:p>
                      </w:txbxContent>
                    </v:textbox>
                  </v:shape>
                  <v:shape id="TextBox 98" o:spid="_x0000_s1957" type="#_x0000_t202" style="position:absolute;left:22094;top:20256;width:14114;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X88UA&#10;AADeAAAADwAAAGRycy9kb3ducmV2LnhtbESP0WrCQBRE3wX/YbkF33RjUNHUVcRa8E0b/YBL9jab&#10;Jns3ZLea+vVuodDHYWbOMOttbxtxo85XjhVMJwkI4sLpiksF18v7eAnCB2SNjWNS8EMetpvhYI2Z&#10;dnf+oFseShEh7DNUYEJoMyl9Yciin7iWOHqfrrMYouxKqTu8R7htZJokC2mx4rhgsKW9oaLOv62C&#10;ZWJPdb1Kz97OHtO52b+5Q/ul1Oil372CCNSH//Bf+6gVpKtZOof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dfzxQAAAN4AAAAPAAAAAAAAAAAAAAAAAJgCAABkcnMv&#10;ZG93bnJldi54bWxQSwUGAAAAAAQABAD1AAAAigM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менее 1000 руб. (2 МО)</w:t>
                          </w:r>
                        </w:p>
                      </w:txbxContent>
                    </v:textbox>
                  </v:shape>
                  <v:shape id="TextBox 99" o:spid="_x0000_s1958" type="#_x0000_t202" style="position:absolute;left:22094;top:23712;width:16298;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JhMYA&#10;AADeAAAADwAAAGRycy9kb3ducmV2LnhtbESP0WrCQBRE3wv+w3IF3+rGoKIxGxFroW9t1Q+4ZK/Z&#10;mOzdkN1q2q93C4U+DjNzhsm3g23FjXpfO1YwmyYgiEuna64UnE+vzysQPiBrbB2Tgm/ysC1GTzlm&#10;2t35k27HUIkIYZ+hAhNCl0npS0MW/dR1xNG7uN5iiLKvpO7xHuG2lWmSLKXFmuOCwY72hsrm+GUV&#10;rBL73jTr9MPb+c9sYfYv7tBdlZqMh90GRKAh/If/2m9aQbqep0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dJhM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от 2000 до 3000 руб. (9 МО)</w:t>
                          </w:r>
                        </w:p>
                      </w:txbxContent>
                    </v:textbox>
                  </v:shape>
                  <v:shape id="TextBox 100" o:spid="_x0000_s1959" type="#_x0000_t202" style="position:absolute;left:22098;top:25439;width:14898;height:25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sH8YA&#10;AADeAAAADwAAAGRycy9kb3ducmV2LnhtbESPzW7CMBCE70i8g7VIvYFDBAUCBlW0SL2VvwdYxUsc&#10;Eq+j2IW0T19XQuI4mplvNKtNZ2txo9aXjhWMRwkI4tzpkgsF59NuOAfhA7LG2jEp+CEPm3W/t8JM&#10;uzsf6HYMhYgQ9hkqMCE0mZQ+N2TRj1xDHL2Lay2GKNtC6hbvEW5rmSbJq7RYclww2NDWUF4dv62C&#10;eWK/qmqR7r2d/I6nZvvuPpqrUi+D7m0JIlAXnuFH+1MrSBeTdAb/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sH8YAAADeAAAADwAAAAAAAAAAAAAAAACYAgAAZHJz&#10;L2Rvd25yZXYueG1sUEsFBgAAAAAEAAQA9QAAAIsDAAAAAA==&#10;" filled="f" stroked="f">
                    <v:textbox style="mso-fit-shape-to-text:t">
                      <w:txbxContent>
                        <w:p w:rsidR="008F761E" w:rsidRDefault="008F761E" w:rsidP="006174DE">
                          <w:pPr>
                            <w:pStyle w:val="a3"/>
                            <w:spacing w:before="0" w:beforeAutospacing="0" w:after="0" w:afterAutospacing="0"/>
                            <w:textAlignment w:val="baseline"/>
                          </w:pPr>
                          <w:r>
                            <w:rPr>
                              <w:b/>
                              <w:bCs/>
                              <w:color w:val="000000" w:themeColor="text1"/>
                              <w:kern w:val="24"/>
                              <w:sz w:val="20"/>
                              <w:szCs w:val="20"/>
                            </w:rPr>
                            <w:t>- 3000 руб. и более (7 МО)</w:t>
                          </w:r>
                        </w:p>
                      </w:txbxContent>
                    </v:textbox>
                  </v:shape>
                </v:group>
                <w10:wrap type="square"/>
              </v:group>
            </w:pict>
          </mc:Fallback>
        </mc:AlternateContent>
      </w:r>
      <w:r w:rsidR="006174DE" w:rsidRPr="006174DE">
        <w:rPr>
          <w:rFonts w:ascii="Times New Roman" w:hAnsi="Times New Roman" w:cs="Times New Roman"/>
          <w:b/>
          <w:bCs/>
          <w:i/>
          <w:iCs/>
          <w:color w:val="000099"/>
          <w:kern w:val="24"/>
          <w:sz w:val="24"/>
          <w:szCs w:val="24"/>
          <w:lang w:eastAsia="ru-RU"/>
        </w:rPr>
        <w:t>Расходы на содержание работников органов местного самоуправления</w:t>
      </w:r>
    </w:p>
    <w:p w:rsidR="005021F5" w:rsidRPr="005021F5" w:rsidRDefault="005021F5" w:rsidP="005021F5">
      <w:pPr>
        <w:spacing w:after="0" w:line="360" w:lineRule="auto"/>
        <w:ind w:firstLine="709"/>
        <w:jc w:val="both"/>
        <w:rPr>
          <w:rFonts w:ascii="Times New Roman" w:hAnsi="Times New Roman" w:cs="Times New Roman"/>
          <w:color w:val="000099"/>
          <w:kern w:val="24"/>
          <w:sz w:val="24"/>
          <w:szCs w:val="24"/>
          <w:lang w:eastAsia="ru-RU"/>
        </w:rPr>
      </w:pPr>
      <w:r w:rsidRPr="005021F5">
        <w:rPr>
          <w:rFonts w:ascii="Times New Roman" w:hAnsi="Times New Roman" w:cs="Times New Roman"/>
          <w:color w:val="000099"/>
          <w:kern w:val="24"/>
          <w:sz w:val="24"/>
          <w:szCs w:val="24"/>
          <w:lang w:eastAsia="ru-RU"/>
        </w:rPr>
        <w:t>В 201</w:t>
      </w:r>
      <w:r w:rsidR="00965BD1">
        <w:rPr>
          <w:rFonts w:ascii="Times New Roman" w:hAnsi="Times New Roman" w:cs="Times New Roman"/>
          <w:color w:val="000099"/>
          <w:kern w:val="24"/>
          <w:sz w:val="24"/>
          <w:szCs w:val="24"/>
          <w:lang w:eastAsia="ru-RU"/>
        </w:rPr>
        <w:t>7</w:t>
      </w:r>
      <w:r w:rsidRPr="005021F5">
        <w:rPr>
          <w:rFonts w:ascii="Times New Roman" w:hAnsi="Times New Roman" w:cs="Times New Roman"/>
          <w:color w:val="000099"/>
          <w:kern w:val="24"/>
          <w:sz w:val="24"/>
          <w:szCs w:val="24"/>
          <w:lang w:eastAsia="ru-RU"/>
        </w:rPr>
        <w:t xml:space="preserve"> году наибольшие значения показателя приходились на </w:t>
      </w:r>
      <w:r w:rsidR="00965BD1" w:rsidRPr="005021F5">
        <w:rPr>
          <w:rFonts w:ascii="Times New Roman" w:hAnsi="Times New Roman" w:cs="Times New Roman"/>
          <w:color w:val="000099"/>
          <w:kern w:val="24"/>
          <w:sz w:val="24"/>
          <w:szCs w:val="24"/>
          <w:lang w:eastAsia="ru-RU"/>
        </w:rPr>
        <w:t>МО ГО «Вуктыл» (</w:t>
      </w:r>
      <w:r w:rsidR="00965BD1">
        <w:rPr>
          <w:rFonts w:ascii="Times New Roman" w:hAnsi="Times New Roman" w:cs="Times New Roman"/>
          <w:color w:val="000099"/>
          <w:kern w:val="24"/>
          <w:sz w:val="24"/>
          <w:szCs w:val="24"/>
          <w:lang w:eastAsia="ru-RU"/>
        </w:rPr>
        <w:t>5 551,0</w:t>
      </w:r>
      <w:r w:rsidR="00965BD1" w:rsidRPr="005021F5">
        <w:rPr>
          <w:rFonts w:ascii="Times New Roman" w:hAnsi="Times New Roman" w:cs="Times New Roman"/>
          <w:color w:val="000099"/>
          <w:kern w:val="24"/>
          <w:sz w:val="24"/>
          <w:szCs w:val="24"/>
          <w:lang w:eastAsia="ru-RU"/>
        </w:rPr>
        <w:t xml:space="preserve"> руб</w:t>
      </w:r>
      <w:r w:rsidR="00690386">
        <w:rPr>
          <w:rFonts w:ascii="Times New Roman" w:hAnsi="Times New Roman" w:cs="Times New Roman"/>
          <w:color w:val="000099"/>
          <w:kern w:val="24"/>
          <w:sz w:val="24"/>
          <w:szCs w:val="24"/>
          <w:lang w:eastAsia="ru-RU"/>
        </w:rPr>
        <w:t>лей</w:t>
      </w:r>
      <w:r w:rsidR="00965BD1" w:rsidRPr="005021F5">
        <w:rPr>
          <w:rFonts w:ascii="Times New Roman" w:hAnsi="Times New Roman" w:cs="Times New Roman"/>
          <w:color w:val="000099"/>
          <w:kern w:val="24"/>
          <w:sz w:val="24"/>
          <w:szCs w:val="24"/>
          <w:lang w:eastAsia="ru-RU"/>
        </w:rPr>
        <w:t>), МО МР «Усть-Цилемский» (</w:t>
      </w:r>
      <w:r w:rsidR="00965BD1">
        <w:rPr>
          <w:rFonts w:ascii="Times New Roman" w:hAnsi="Times New Roman" w:cs="Times New Roman"/>
          <w:color w:val="000099"/>
          <w:kern w:val="24"/>
          <w:sz w:val="24"/>
          <w:szCs w:val="24"/>
          <w:lang w:eastAsia="ru-RU"/>
        </w:rPr>
        <w:t xml:space="preserve">4 753,0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965BD1" w:rsidRPr="005021F5">
        <w:rPr>
          <w:rFonts w:ascii="Times New Roman" w:hAnsi="Times New Roman" w:cs="Times New Roman"/>
          <w:color w:val="000099"/>
          <w:kern w:val="24"/>
          <w:sz w:val="24"/>
          <w:szCs w:val="24"/>
          <w:lang w:eastAsia="ru-RU"/>
        </w:rPr>
        <w:t>), МО МР «Троицко-Печорский» (</w:t>
      </w:r>
      <w:r w:rsidR="00965BD1">
        <w:rPr>
          <w:rFonts w:ascii="Times New Roman" w:hAnsi="Times New Roman" w:cs="Times New Roman"/>
          <w:color w:val="000099"/>
          <w:kern w:val="24"/>
          <w:sz w:val="24"/>
          <w:szCs w:val="24"/>
          <w:lang w:eastAsia="ru-RU"/>
        </w:rPr>
        <w:t xml:space="preserve">4 238,0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965BD1" w:rsidRPr="005021F5">
        <w:rPr>
          <w:rFonts w:ascii="Times New Roman" w:hAnsi="Times New Roman" w:cs="Times New Roman"/>
          <w:color w:val="000099"/>
          <w:kern w:val="24"/>
          <w:sz w:val="24"/>
          <w:szCs w:val="24"/>
          <w:lang w:eastAsia="ru-RU"/>
        </w:rPr>
        <w:t xml:space="preserve">), </w:t>
      </w:r>
      <w:r w:rsidRPr="005021F5">
        <w:rPr>
          <w:rFonts w:ascii="Times New Roman" w:hAnsi="Times New Roman" w:cs="Times New Roman"/>
          <w:color w:val="000099"/>
          <w:kern w:val="24"/>
          <w:sz w:val="24"/>
          <w:szCs w:val="24"/>
          <w:lang w:eastAsia="ru-RU"/>
        </w:rPr>
        <w:t>МО ГО «Усинск» (</w:t>
      </w:r>
      <w:r w:rsidR="00965BD1">
        <w:rPr>
          <w:rFonts w:ascii="Times New Roman" w:hAnsi="Times New Roman" w:cs="Times New Roman"/>
          <w:color w:val="000099"/>
          <w:kern w:val="24"/>
          <w:sz w:val="24"/>
          <w:szCs w:val="24"/>
          <w:lang w:eastAsia="ru-RU"/>
        </w:rPr>
        <w:t xml:space="preserve">3 908,6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Pr="005021F5">
        <w:rPr>
          <w:rFonts w:ascii="Times New Roman" w:hAnsi="Times New Roman" w:cs="Times New Roman"/>
          <w:color w:val="000099"/>
          <w:kern w:val="24"/>
          <w:sz w:val="24"/>
          <w:szCs w:val="24"/>
          <w:lang w:eastAsia="ru-RU"/>
        </w:rPr>
        <w:t xml:space="preserve">), </w:t>
      </w:r>
      <w:r w:rsidR="00965BD1" w:rsidRPr="005021F5">
        <w:rPr>
          <w:rFonts w:ascii="Times New Roman" w:hAnsi="Times New Roman" w:cs="Times New Roman"/>
          <w:color w:val="000099"/>
          <w:kern w:val="24"/>
          <w:sz w:val="24"/>
          <w:szCs w:val="24"/>
          <w:lang w:eastAsia="ru-RU"/>
        </w:rPr>
        <w:t>МО ГО «Инта» (</w:t>
      </w:r>
      <w:r w:rsidR="00965BD1">
        <w:rPr>
          <w:rFonts w:ascii="Times New Roman" w:hAnsi="Times New Roman" w:cs="Times New Roman"/>
          <w:color w:val="000099"/>
          <w:kern w:val="24"/>
          <w:sz w:val="24"/>
          <w:szCs w:val="24"/>
          <w:lang w:eastAsia="ru-RU"/>
        </w:rPr>
        <w:t>3 428,0</w:t>
      </w:r>
      <w:r w:rsidR="00965BD1" w:rsidRPr="005021F5">
        <w:rPr>
          <w:rFonts w:ascii="Times New Roman" w:hAnsi="Times New Roman" w:cs="Times New Roman"/>
          <w:color w:val="000099"/>
          <w:kern w:val="24"/>
          <w:sz w:val="24"/>
          <w:szCs w:val="24"/>
          <w:lang w:eastAsia="ru-RU"/>
        </w:rPr>
        <w:t xml:space="preserve">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965BD1" w:rsidRPr="005021F5">
        <w:rPr>
          <w:rFonts w:ascii="Times New Roman" w:hAnsi="Times New Roman" w:cs="Times New Roman"/>
          <w:color w:val="000099"/>
          <w:kern w:val="24"/>
          <w:sz w:val="24"/>
          <w:szCs w:val="24"/>
          <w:lang w:eastAsia="ru-RU"/>
        </w:rPr>
        <w:t>)</w:t>
      </w:r>
      <w:r w:rsidR="00965BD1">
        <w:rPr>
          <w:rFonts w:ascii="Times New Roman" w:hAnsi="Times New Roman" w:cs="Times New Roman"/>
          <w:color w:val="000099"/>
          <w:kern w:val="24"/>
          <w:sz w:val="24"/>
          <w:szCs w:val="24"/>
          <w:lang w:eastAsia="ru-RU"/>
        </w:rPr>
        <w:t xml:space="preserve">, </w:t>
      </w:r>
      <w:r w:rsidRPr="005021F5">
        <w:rPr>
          <w:rFonts w:ascii="Times New Roman" w:hAnsi="Times New Roman" w:cs="Times New Roman"/>
          <w:color w:val="000099"/>
          <w:kern w:val="24"/>
          <w:sz w:val="24"/>
          <w:szCs w:val="24"/>
          <w:lang w:eastAsia="ru-RU"/>
        </w:rPr>
        <w:t>МО МР «Прилузский» (</w:t>
      </w:r>
      <w:r w:rsidR="00965BD1">
        <w:rPr>
          <w:rFonts w:ascii="Times New Roman" w:hAnsi="Times New Roman" w:cs="Times New Roman"/>
          <w:color w:val="000099"/>
          <w:kern w:val="24"/>
          <w:sz w:val="24"/>
          <w:szCs w:val="24"/>
          <w:lang w:eastAsia="ru-RU"/>
        </w:rPr>
        <w:t xml:space="preserve">3 385,0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Pr="005021F5">
        <w:rPr>
          <w:rFonts w:ascii="Times New Roman" w:hAnsi="Times New Roman" w:cs="Times New Roman"/>
          <w:color w:val="000099"/>
          <w:kern w:val="24"/>
          <w:sz w:val="24"/>
          <w:szCs w:val="24"/>
          <w:lang w:eastAsia="ru-RU"/>
        </w:rPr>
        <w:t xml:space="preserve">), </w:t>
      </w:r>
      <w:r w:rsidR="00965BD1">
        <w:rPr>
          <w:rFonts w:ascii="Times New Roman" w:hAnsi="Times New Roman" w:cs="Times New Roman"/>
          <w:color w:val="000099"/>
          <w:kern w:val="24"/>
          <w:sz w:val="24"/>
          <w:szCs w:val="24"/>
          <w:lang w:eastAsia="ru-RU"/>
        </w:rPr>
        <w:t xml:space="preserve">МО МР «Ижемский» (3 060,0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965BD1">
        <w:rPr>
          <w:rFonts w:ascii="Times New Roman" w:hAnsi="Times New Roman" w:cs="Times New Roman"/>
          <w:color w:val="000099"/>
          <w:kern w:val="24"/>
          <w:sz w:val="24"/>
          <w:szCs w:val="24"/>
          <w:lang w:eastAsia="ru-RU"/>
        </w:rPr>
        <w:t>)</w:t>
      </w:r>
      <w:r w:rsidRPr="005021F5">
        <w:rPr>
          <w:rFonts w:ascii="Times New Roman" w:hAnsi="Times New Roman" w:cs="Times New Roman"/>
          <w:color w:val="000099"/>
          <w:kern w:val="24"/>
          <w:sz w:val="24"/>
          <w:szCs w:val="24"/>
          <w:lang w:eastAsia="ru-RU"/>
        </w:rPr>
        <w:t xml:space="preserve">. </w:t>
      </w:r>
    </w:p>
    <w:p w:rsidR="005021F5" w:rsidRPr="005021F5" w:rsidRDefault="005021F5" w:rsidP="005021F5">
      <w:pPr>
        <w:spacing w:after="0" w:line="360" w:lineRule="auto"/>
        <w:ind w:firstLine="709"/>
        <w:jc w:val="both"/>
        <w:rPr>
          <w:rFonts w:ascii="Times New Roman" w:hAnsi="Times New Roman" w:cs="Times New Roman"/>
          <w:color w:val="000099"/>
          <w:kern w:val="24"/>
          <w:sz w:val="24"/>
          <w:szCs w:val="24"/>
          <w:lang w:eastAsia="ru-RU"/>
        </w:rPr>
      </w:pPr>
      <w:r w:rsidRPr="005021F5">
        <w:rPr>
          <w:rFonts w:ascii="Times New Roman" w:hAnsi="Times New Roman" w:cs="Times New Roman"/>
          <w:color w:val="000099"/>
          <w:kern w:val="24"/>
          <w:sz w:val="24"/>
          <w:szCs w:val="24"/>
          <w:lang w:eastAsia="ru-RU"/>
        </w:rPr>
        <w:t>Наименьшие значения приходились на МО ГО «Сыктывкар» (</w:t>
      </w:r>
      <w:r w:rsidR="00F750D8">
        <w:rPr>
          <w:rFonts w:ascii="Times New Roman" w:hAnsi="Times New Roman" w:cs="Times New Roman"/>
          <w:color w:val="000099"/>
          <w:kern w:val="24"/>
          <w:sz w:val="24"/>
          <w:szCs w:val="24"/>
          <w:lang w:eastAsia="ru-RU"/>
        </w:rPr>
        <w:t>655,0</w:t>
      </w:r>
      <w:r w:rsidRPr="005021F5">
        <w:rPr>
          <w:rFonts w:ascii="Times New Roman" w:hAnsi="Times New Roman" w:cs="Times New Roman"/>
          <w:color w:val="000099"/>
          <w:kern w:val="24"/>
          <w:sz w:val="24"/>
          <w:szCs w:val="24"/>
          <w:lang w:eastAsia="ru-RU"/>
        </w:rPr>
        <w:t xml:space="preserve">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Pr="005021F5">
        <w:rPr>
          <w:rFonts w:ascii="Times New Roman" w:hAnsi="Times New Roman" w:cs="Times New Roman"/>
          <w:color w:val="000099"/>
          <w:kern w:val="24"/>
          <w:sz w:val="24"/>
          <w:szCs w:val="24"/>
          <w:lang w:eastAsia="ru-RU"/>
        </w:rPr>
        <w:t>), МО МР «Сосногорск» (</w:t>
      </w:r>
      <w:r w:rsidR="00F750D8">
        <w:rPr>
          <w:rFonts w:ascii="Times New Roman" w:hAnsi="Times New Roman" w:cs="Times New Roman"/>
          <w:color w:val="000099"/>
          <w:kern w:val="24"/>
          <w:sz w:val="24"/>
          <w:szCs w:val="24"/>
          <w:lang w:eastAsia="ru-RU"/>
        </w:rPr>
        <w:t>926,0</w:t>
      </w:r>
      <w:r w:rsidRPr="005021F5">
        <w:rPr>
          <w:rFonts w:ascii="Times New Roman" w:hAnsi="Times New Roman" w:cs="Times New Roman"/>
          <w:color w:val="000099"/>
          <w:kern w:val="24"/>
          <w:sz w:val="24"/>
          <w:szCs w:val="24"/>
          <w:lang w:eastAsia="ru-RU"/>
        </w:rPr>
        <w:t xml:space="preserve">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Pr="005021F5">
        <w:rPr>
          <w:rFonts w:ascii="Times New Roman" w:hAnsi="Times New Roman" w:cs="Times New Roman"/>
          <w:color w:val="000099"/>
          <w:kern w:val="24"/>
          <w:sz w:val="24"/>
          <w:szCs w:val="24"/>
          <w:lang w:eastAsia="ru-RU"/>
        </w:rPr>
        <w:t>).</w:t>
      </w:r>
    </w:p>
    <w:p w:rsidR="005021F5" w:rsidRPr="005021F5" w:rsidRDefault="008F06AC" w:rsidP="005021F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005021F5" w:rsidRPr="005021F5">
        <w:rPr>
          <w:rFonts w:ascii="Times New Roman" w:hAnsi="Times New Roman" w:cs="Times New Roman"/>
          <w:color w:val="000099"/>
          <w:kern w:val="24"/>
          <w:sz w:val="24"/>
          <w:szCs w:val="24"/>
          <w:lang w:eastAsia="ru-RU"/>
        </w:rPr>
        <w:t xml:space="preserve">нижение показателя по сравнению с </w:t>
      </w:r>
      <w:r>
        <w:rPr>
          <w:rFonts w:ascii="Times New Roman" w:hAnsi="Times New Roman" w:cs="Times New Roman"/>
          <w:color w:val="000099"/>
          <w:kern w:val="24"/>
          <w:sz w:val="24"/>
          <w:szCs w:val="24"/>
          <w:lang w:eastAsia="ru-RU"/>
        </w:rPr>
        <w:t xml:space="preserve">уровнем </w:t>
      </w:r>
      <w:r w:rsidR="005021F5" w:rsidRPr="005021F5">
        <w:rPr>
          <w:rFonts w:ascii="Times New Roman" w:hAnsi="Times New Roman" w:cs="Times New Roman"/>
          <w:color w:val="000099"/>
          <w:kern w:val="24"/>
          <w:sz w:val="24"/>
          <w:szCs w:val="24"/>
          <w:lang w:eastAsia="ru-RU"/>
        </w:rPr>
        <w:t>201</w:t>
      </w:r>
      <w:r>
        <w:rPr>
          <w:rFonts w:ascii="Times New Roman" w:hAnsi="Times New Roman" w:cs="Times New Roman"/>
          <w:color w:val="000099"/>
          <w:kern w:val="24"/>
          <w:sz w:val="24"/>
          <w:szCs w:val="24"/>
          <w:lang w:eastAsia="ru-RU"/>
        </w:rPr>
        <w:t>6</w:t>
      </w:r>
      <w:r w:rsidR="005021F5" w:rsidRPr="005021F5">
        <w:rPr>
          <w:rFonts w:ascii="Times New Roman" w:hAnsi="Times New Roman" w:cs="Times New Roman"/>
          <w:color w:val="000099"/>
          <w:kern w:val="24"/>
          <w:sz w:val="24"/>
          <w:szCs w:val="24"/>
          <w:lang w:eastAsia="ru-RU"/>
        </w:rPr>
        <w:t xml:space="preserve"> год</w:t>
      </w:r>
      <w:r>
        <w:rPr>
          <w:rFonts w:ascii="Times New Roman" w:hAnsi="Times New Roman" w:cs="Times New Roman"/>
          <w:color w:val="000099"/>
          <w:kern w:val="24"/>
          <w:sz w:val="24"/>
          <w:szCs w:val="24"/>
          <w:lang w:eastAsia="ru-RU"/>
        </w:rPr>
        <w:t>а</w:t>
      </w:r>
      <w:r w:rsidR="005021F5" w:rsidRPr="005021F5">
        <w:rPr>
          <w:rFonts w:ascii="Times New Roman" w:hAnsi="Times New Roman" w:cs="Times New Roman"/>
          <w:color w:val="000099"/>
          <w:kern w:val="24"/>
          <w:sz w:val="24"/>
          <w:szCs w:val="24"/>
          <w:lang w:eastAsia="ru-RU"/>
        </w:rPr>
        <w:t xml:space="preserve"> достигнуто у </w:t>
      </w:r>
      <w:r>
        <w:rPr>
          <w:rFonts w:ascii="Times New Roman" w:hAnsi="Times New Roman" w:cs="Times New Roman"/>
          <w:color w:val="000099"/>
          <w:kern w:val="24"/>
          <w:sz w:val="24"/>
          <w:szCs w:val="24"/>
          <w:lang w:eastAsia="ru-RU"/>
        </w:rPr>
        <w:t xml:space="preserve">МО ГО «Усинск» (на 1 893,4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Pr>
          <w:rFonts w:ascii="Times New Roman" w:hAnsi="Times New Roman" w:cs="Times New Roman"/>
          <w:color w:val="000099"/>
          <w:kern w:val="24"/>
          <w:sz w:val="24"/>
          <w:szCs w:val="24"/>
          <w:lang w:eastAsia="ru-RU"/>
        </w:rPr>
        <w:t xml:space="preserve">), МО ГО «Воркута» (на 479,3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Pr>
          <w:rFonts w:ascii="Times New Roman" w:hAnsi="Times New Roman" w:cs="Times New Roman"/>
          <w:color w:val="000099"/>
          <w:kern w:val="24"/>
          <w:sz w:val="24"/>
          <w:szCs w:val="24"/>
          <w:lang w:eastAsia="ru-RU"/>
        </w:rPr>
        <w:t xml:space="preserve">), </w:t>
      </w:r>
      <w:r w:rsidR="005021F5" w:rsidRPr="005021F5">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Сосногорск</w:t>
      </w:r>
      <w:r w:rsidR="005021F5" w:rsidRPr="005021F5">
        <w:rPr>
          <w:rFonts w:ascii="Times New Roman" w:hAnsi="Times New Roman" w:cs="Times New Roman"/>
          <w:color w:val="000099"/>
          <w:kern w:val="24"/>
          <w:sz w:val="24"/>
          <w:szCs w:val="24"/>
          <w:lang w:eastAsia="ru-RU"/>
        </w:rPr>
        <w:t xml:space="preserve">» (на </w:t>
      </w:r>
      <w:r>
        <w:rPr>
          <w:rFonts w:ascii="Times New Roman" w:hAnsi="Times New Roman" w:cs="Times New Roman"/>
          <w:color w:val="000099"/>
          <w:kern w:val="24"/>
          <w:sz w:val="24"/>
          <w:szCs w:val="24"/>
          <w:lang w:eastAsia="ru-RU"/>
        </w:rPr>
        <w:t xml:space="preserve">116,0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5021F5" w:rsidRPr="005021F5">
        <w:rPr>
          <w:rFonts w:ascii="Times New Roman" w:hAnsi="Times New Roman" w:cs="Times New Roman"/>
          <w:color w:val="000099"/>
          <w:kern w:val="24"/>
          <w:sz w:val="24"/>
          <w:szCs w:val="24"/>
          <w:lang w:eastAsia="ru-RU"/>
        </w:rPr>
        <w:t>), МО МР «</w:t>
      </w:r>
      <w:r>
        <w:rPr>
          <w:rFonts w:ascii="Times New Roman" w:hAnsi="Times New Roman" w:cs="Times New Roman"/>
          <w:color w:val="000099"/>
          <w:kern w:val="24"/>
          <w:sz w:val="24"/>
          <w:szCs w:val="24"/>
          <w:lang w:eastAsia="ru-RU"/>
        </w:rPr>
        <w:t>Удорский</w:t>
      </w:r>
      <w:r w:rsidR="005021F5" w:rsidRPr="005021F5">
        <w:rPr>
          <w:rFonts w:ascii="Times New Roman" w:hAnsi="Times New Roman" w:cs="Times New Roman"/>
          <w:color w:val="000099"/>
          <w:kern w:val="24"/>
          <w:sz w:val="24"/>
          <w:szCs w:val="24"/>
          <w:lang w:eastAsia="ru-RU"/>
        </w:rPr>
        <w:t xml:space="preserve">» (на </w:t>
      </w:r>
      <w:r>
        <w:rPr>
          <w:rFonts w:ascii="Times New Roman" w:hAnsi="Times New Roman" w:cs="Times New Roman"/>
          <w:color w:val="000099"/>
          <w:kern w:val="24"/>
          <w:sz w:val="24"/>
          <w:szCs w:val="24"/>
          <w:lang w:eastAsia="ru-RU"/>
        </w:rPr>
        <w:t xml:space="preserve">74,0 </w:t>
      </w:r>
      <w:r w:rsidR="00690386" w:rsidRPr="005021F5">
        <w:rPr>
          <w:rFonts w:ascii="Times New Roman" w:hAnsi="Times New Roman" w:cs="Times New Roman"/>
          <w:color w:val="000099"/>
          <w:kern w:val="24"/>
          <w:sz w:val="24"/>
          <w:szCs w:val="24"/>
          <w:lang w:eastAsia="ru-RU"/>
        </w:rPr>
        <w:t>руб</w:t>
      </w:r>
      <w:r w:rsidR="00690386">
        <w:rPr>
          <w:rFonts w:ascii="Times New Roman" w:hAnsi="Times New Roman" w:cs="Times New Roman"/>
          <w:color w:val="000099"/>
          <w:kern w:val="24"/>
          <w:sz w:val="24"/>
          <w:szCs w:val="24"/>
          <w:lang w:eastAsia="ru-RU"/>
        </w:rPr>
        <w:t>лей</w:t>
      </w:r>
      <w:r w:rsidR="005021F5" w:rsidRPr="005021F5">
        <w:rPr>
          <w:rFonts w:ascii="Times New Roman" w:hAnsi="Times New Roman" w:cs="Times New Roman"/>
          <w:color w:val="000099"/>
          <w:kern w:val="24"/>
          <w:sz w:val="24"/>
          <w:szCs w:val="24"/>
          <w:lang w:eastAsia="ru-RU"/>
        </w:rPr>
        <w:t>).</w:t>
      </w:r>
    </w:p>
    <w:p w:rsidR="006174DE" w:rsidRDefault="00690386" w:rsidP="005021F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Во всех остальных муниципальных образованиях </w:t>
      </w:r>
      <w:r w:rsidR="005021F5" w:rsidRPr="005021F5">
        <w:rPr>
          <w:rFonts w:ascii="Times New Roman" w:hAnsi="Times New Roman" w:cs="Times New Roman"/>
          <w:color w:val="000099"/>
          <w:kern w:val="24"/>
          <w:sz w:val="24"/>
          <w:szCs w:val="24"/>
          <w:lang w:eastAsia="ru-RU"/>
        </w:rPr>
        <w:t>в 201</w:t>
      </w:r>
      <w:r>
        <w:rPr>
          <w:rFonts w:ascii="Times New Roman" w:hAnsi="Times New Roman" w:cs="Times New Roman"/>
          <w:color w:val="000099"/>
          <w:kern w:val="24"/>
          <w:sz w:val="24"/>
          <w:szCs w:val="24"/>
          <w:lang w:eastAsia="ru-RU"/>
        </w:rPr>
        <w:t>7</w:t>
      </w:r>
      <w:r w:rsidR="005021F5" w:rsidRPr="005021F5">
        <w:rPr>
          <w:rFonts w:ascii="Times New Roman" w:hAnsi="Times New Roman" w:cs="Times New Roman"/>
          <w:color w:val="000099"/>
          <w:kern w:val="24"/>
          <w:sz w:val="24"/>
          <w:szCs w:val="24"/>
          <w:lang w:eastAsia="ru-RU"/>
        </w:rPr>
        <w:t xml:space="preserve"> году по сравнению с </w:t>
      </w:r>
      <w:r>
        <w:rPr>
          <w:rFonts w:ascii="Times New Roman" w:hAnsi="Times New Roman" w:cs="Times New Roman"/>
          <w:color w:val="000099"/>
          <w:kern w:val="24"/>
          <w:sz w:val="24"/>
          <w:szCs w:val="24"/>
          <w:lang w:eastAsia="ru-RU"/>
        </w:rPr>
        <w:t xml:space="preserve">уровнем </w:t>
      </w:r>
      <w:r w:rsidR="005021F5" w:rsidRPr="005021F5">
        <w:rPr>
          <w:rFonts w:ascii="Times New Roman" w:hAnsi="Times New Roman" w:cs="Times New Roman"/>
          <w:color w:val="000099"/>
          <w:kern w:val="24"/>
          <w:sz w:val="24"/>
          <w:szCs w:val="24"/>
          <w:lang w:eastAsia="ru-RU"/>
        </w:rPr>
        <w:t>201</w:t>
      </w:r>
      <w:r>
        <w:rPr>
          <w:rFonts w:ascii="Times New Roman" w:hAnsi="Times New Roman" w:cs="Times New Roman"/>
          <w:color w:val="000099"/>
          <w:kern w:val="24"/>
          <w:sz w:val="24"/>
          <w:szCs w:val="24"/>
          <w:lang w:eastAsia="ru-RU"/>
        </w:rPr>
        <w:t>6</w:t>
      </w:r>
      <w:r w:rsidR="005021F5" w:rsidRPr="005021F5">
        <w:rPr>
          <w:rFonts w:ascii="Times New Roman" w:hAnsi="Times New Roman" w:cs="Times New Roman"/>
          <w:color w:val="000099"/>
          <w:kern w:val="24"/>
          <w:sz w:val="24"/>
          <w:szCs w:val="24"/>
          <w:lang w:eastAsia="ru-RU"/>
        </w:rPr>
        <w:t xml:space="preserve"> год</w:t>
      </w:r>
      <w:r>
        <w:rPr>
          <w:rFonts w:ascii="Times New Roman" w:hAnsi="Times New Roman" w:cs="Times New Roman"/>
          <w:color w:val="000099"/>
          <w:kern w:val="24"/>
          <w:sz w:val="24"/>
          <w:szCs w:val="24"/>
          <w:lang w:eastAsia="ru-RU"/>
        </w:rPr>
        <w:t>а</w:t>
      </w:r>
      <w:r w:rsidR="005021F5" w:rsidRPr="005021F5">
        <w:rPr>
          <w:rFonts w:ascii="Times New Roman" w:hAnsi="Times New Roman" w:cs="Times New Roman"/>
          <w:color w:val="000099"/>
          <w:kern w:val="24"/>
          <w:sz w:val="24"/>
          <w:szCs w:val="24"/>
          <w:lang w:eastAsia="ru-RU"/>
        </w:rPr>
        <w:t xml:space="preserve"> наблюдался </w:t>
      </w:r>
      <w:r>
        <w:rPr>
          <w:rFonts w:ascii="Times New Roman" w:hAnsi="Times New Roman" w:cs="Times New Roman"/>
          <w:color w:val="000099"/>
          <w:kern w:val="24"/>
          <w:sz w:val="24"/>
          <w:szCs w:val="24"/>
          <w:lang w:eastAsia="ru-RU"/>
        </w:rPr>
        <w:t>рост значений показателя</w:t>
      </w:r>
      <w:r w:rsidR="005021F5" w:rsidRPr="005021F5">
        <w:rPr>
          <w:rFonts w:ascii="Times New Roman" w:hAnsi="Times New Roman" w:cs="Times New Roman"/>
          <w:color w:val="000099"/>
          <w:kern w:val="24"/>
          <w:sz w:val="24"/>
          <w:szCs w:val="24"/>
          <w:lang w:eastAsia="ru-RU"/>
        </w:rPr>
        <w:t>.</w:t>
      </w:r>
    </w:p>
    <w:p w:rsidR="00965BD1" w:rsidRPr="006174DE" w:rsidRDefault="00965BD1" w:rsidP="005021F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Pr="00965BD1">
        <w:rPr>
          <w:rFonts w:ascii="Times New Roman" w:hAnsi="Times New Roman" w:cs="Times New Roman"/>
          <w:color w:val="000099"/>
          <w:kern w:val="24"/>
          <w:sz w:val="24"/>
          <w:szCs w:val="24"/>
          <w:lang w:eastAsia="ru-RU"/>
        </w:rPr>
        <w:t xml:space="preserve"> 2017 году на рост значения показателя «Расходы бюджетов муниципальных образований на содержание работников органов местного самоуправления в расчете на одного жителя муниципального образования» повлияли: рост расходов на содержание органов местного самоуправления и (или) сокращение численности населения в соответствующем муниципальном образовании.</w:t>
      </w:r>
    </w:p>
    <w:p w:rsidR="00545C36" w:rsidRDefault="00545C36" w:rsidP="0063083E">
      <w:pPr>
        <w:spacing w:after="0" w:line="360" w:lineRule="auto"/>
        <w:ind w:firstLine="709"/>
        <w:jc w:val="both"/>
        <w:rPr>
          <w:rFonts w:ascii="Times New Roman" w:hAnsi="Times New Roman" w:cs="Times New Roman"/>
          <w:b/>
          <w:bCs/>
          <w:i/>
          <w:iCs/>
          <w:color w:val="000099"/>
          <w:kern w:val="24"/>
          <w:sz w:val="24"/>
          <w:szCs w:val="24"/>
          <w:lang w:eastAsia="ru-RU"/>
        </w:rPr>
      </w:pPr>
    </w:p>
    <w:p w:rsidR="0063083E" w:rsidRPr="0063083E" w:rsidRDefault="0063083E" w:rsidP="0063083E">
      <w:pPr>
        <w:spacing w:after="0" w:line="360" w:lineRule="auto"/>
        <w:ind w:firstLine="709"/>
        <w:jc w:val="both"/>
        <w:rPr>
          <w:rFonts w:ascii="Times New Roman" w:hAnsi="Times New Roman" w:cs="Times New Roman"/>
          <w:color w:val="000099"/>
          <w:kern w:val="24"/>
          <w:sz w:val="24"/>
          <w:szCs w:val="24"/>
          <w:lang w:eastAsia="ru-RU"/>
        </w:rPr>
      </w:pPr>
      <w:r w:rsidRPr="0063083E">
        <w:rPr>
          <w:rFonts w:ascii="Times New Roman" w:hAnsi="Times New Roman" w:cs="Times New Roman"/>
          <w:b/>
          <w:bCs/>
          <w:i/>
          <w:iCs/>
          <w:color w:val="000099"/>
          <w:kern w:val="24"/>
          <w:sz w:val="24"/>
          <w:szCs w:val="24"/>
          <w:lang w:eastAsia="ru-RU"/>
        </w:rPr>
        <w:t>Генеральный план городского округа (схемы территориального планирования муниципального района)</w:t>
      </w:r>
    </w:p>
    <w:p w:rsidR="0063083E" w:rsidRPr="0063083E" w:rsidRDefault="0063083E" w:rsidP="0063083E">
      <w:pPr>
        <w:spacing w:after="0" w:line="360" w:lineRule="auto"/>
        <w:ind w:firstLine="709"/>
        <w:jc w:val="both"/>
        <w:rPr>
          <w:rFonts w:ascii="Times New Roman" w:hAnsi="Times New Roman" w:cs="Times New Roman"/>
          <w:color w:val="000099"/>
          <w:kern w:val="24"/>
          <w:sz w:val="24"/>
          <w:szCs w:val="24"/>
          <w:lang w:eastAsia="ru-RU"/>
        </w:rPr>
      </w:pPr>
      <w:r w:rsidRPr="0063083E">
        <w:rPr>
          <w:rFonts w:ascii="Times New Roman" w:hAnsi="Times New Roman" w:cs="Times New Roman"/>
          <w:color w:val="000099"/>
          <w:kern w:val="24"/>
          <w:sz w:val="24"/>
          <w:szCs w:val="24"/>
          <w:lang w:eastAsia="ru-RU"/>
        </w:rPr>
        <w:t>Во всех муниципальных образованиях республики</w:t>
      </w:r>
      <w:r>
        <w:rPr>
          <w:rFonts w:ascii="Times New Roman" w:hAnsi="Times New Roman" w:cs="Times New Roman"/>
          <w:color w:val="000099"/>
          <w:kern w:val="24"/>
          <w:sz w:val="24"/>
          <w:szCs w:val="24"/>
          <w:lang w:eastAsia="ru-RU"/>
        </w:rPr>
        <w:t>, за исключением МО ГО «Вуктыл»,</w:t>
      </w:r>
      <w:r w:rsidRPr="0063083E">
        <w:rPr>
          <w:rFonts w:ascii="Times New Roman" w:hAnsi="Times New Roman" w:cs="Times New Roman"/>
          <w:color w:val="000099"/>
          <w:kern w:val="24"/>
          <w:sz w:val="24"/>
          <w:szCs w:val="24"/>
          <w:lang w:eastAsia="ru-RU"/>
        </w:rPr>
        <w:t xml:space="preserve"> утверждены генеральный план городского округа или схема территориального планирования муниципального района.</w:t>
      </w:r>
    </w:p>
    <w:p w:rsidR="005E2522" w:rsidRPr="005E2522" w:rsidRDefault="005E2522" w:rsidP="006F461A">
      <w:pPr>
        <w:spacing w:after="0" w:line="360" w:lineRule="auto"/>
        <w:ind w:firstLine="709"/>
        <w:jc w:val="both"/>
        <w:rPr>
          <w:rFonts w:ascii="Times New Roman" w:hAnsi="Times New Roman" w:cs="Times New Roman"/>
          <w:color w:val="000099"/>
          <w:kern w:val="24"/>
          <w:sz w:val="24"/>
          <w:szCs w:val="24"/>
          <w:lang w:eastAsia="ru-RU"/>
        </w:rPr>
      </w:pPr>
    </w:p>
    <w:p w:rsidR="006F461A" w:rsidRPr="006F461A" w:rsidRDefault="005E2522" w:rsidP="006F461A">
      <w:pPr>
        <w:spacing w:after="0" w:line="360" w:lineRule="auto"/>
        <w:ind w:firstLine="709"/>
        <w:jc w:val="both"/>
        <w:rPr>
          <w:rFonts w:ascii="Times New Roman" w:hAnsi="Times New Roman" w:cs="Times New Roman"/>
          <w:color w:val="000099"/>
          <w:kern w:val="24"/>
          <w:sz w:val="24"/>
          <w:szCs w:val="24"/>
          <w:lang w:eastAsia="ru-RU"/>
        </w:rPr>
      </w:pPr>
      <w:r w:rsidRPr="006F461A">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42208" behindDoc="0" locked="0" layoutInCell="1" allowOverlap="1" wp14:anchorId="7C4684ED" wp14:editId="38666D5C">
                <wp:simplePos x="0" y="0"/>
                <wp:positionH relativeFrom="column">
                  <wp:posOffset>5325745</wp:posOffset>
                </wp:positionH>
                <wp:positionV relativeFrom="paragraph">
                  <wp:posOffset>115570</wp:posOffset>
                </wp:positionV>
                <wp:extent cx="4242435" cy="3077845"/>
                <wp:effectExtent l="0" t="0" r="0" b="8255"/>
                <wp:wrapSquare wrapText="bothSides"/>
                <wp:docPr id="29370" name="Группа 1"/>
                <wp:cNvGraphicFramePr/>
                <a:graphic xmlns:a="http://schemas.openxmlformats.org/drawingml/2006/main">
                  <a:graphicData uri="http://schemas.microsoft.com/office/word/2010/wordprocessingGroup">
                    <wpg:wgp>
                      <wpg:cNvGrpSpPr/>
                      <wpg:grpSpPr>
                        <a:xfrm>
                          <a:off x="0" y="0"/>
                          <a:ext cx="4242435" cy="3077845"/>
                          <a:chOff x="0" y="0"/>
                          <a:chExt cx="4242754" cy="3078163"/>
                        </a:xfrm>
                      </wpg:grpSpPr>
                      <pic:pic xmlns:pic="http://schemas.openxmlformats.org/drawingml/2006/picture">
                        <pic:nvPicPr>
                          <pic:cNvPr id="29371" name="Picture 38" descr="F:\EUUC\607\Карты\РК 38 среднегодовая численность.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15900" y="365125"/>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72" name="TextBox 40"/>
                        <wps:cNvSpPr txBox="1">
                          <a:spLocks noChangeArrowheads="1"/>
                        </wps:cNvSpPr>
                        <wps:spPr bwMode="auto">
                          <a:xfrm>
                            <a:off x="0" y="0"/>
                            <a:ext cx="361315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line="280" w:lineRule="exact"/>
                                <w:jc w:val="center"/>
                                <w:textAlignment w:val="baseline"/>
                              </w:pPr>
                              <w:r>
                                <w:rPr>
                                  <w:b/>
                                  <w:bCs/>
                                  <w:i/>
                                  <w:iCs/>
                                  <w:color w:val="000000" w:themeColor="text1"/>
                                  <w:kern w:val="24"/>
                                  <w:sz w:val="22"/>
                                  <w:szCs w:val="22"/>
                                </w:rPr>
                                <w:t>Среднегодовая численность постоянного населения, тыс. человек</w:t>
                              </w:r>
                            </w:p>
                            <w:p w:rsidR="008F761E" w:rsidRDefault="008F761E" w:rsidP="006F461A">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373" name="Группа 29373"/>
                        <wpg:cNvGrpSpPr>
                          <a:grpSpLocks/>
                        </wpg:cNvGrpSpPr>
                        <wpg:grpSpPr bwMode="auto">
                          <a:xfrm>
                            <a:off x="503236" y="701603"/>
                            <a:ext cx="2161059" cy="2187702"/>
                            <a:chOff x="503237" y="701583"/>
                            <a:chExt cx="2786371" cy="2793174"/>
                          </a:xfrm>
                        </wpg:grpSpPr>
                        <wps:wsp>
                          <wps:cNvPr id="29374" name="TextBox 42"/>
                          <wps:cNvSpPr txBox="1">
                            <a:spLocks noChangeArrowheads="1"/>
                          </wps:cNvSpPr>
                          <wps:spPr bwMode="auto">
                            <a:xfrm>
                              <a:off x="2971118" y="70158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375" name="TextBox 43"/>
                          <wps:cNvSpPr txBox="1">
                            <a:spLocks noChangeArrowheads="1"/>
                          </wps:cNvSpPr>
                          <wps:spPr bwMode="auto">
                            <a:xfrm>
                              <a:off x="2476153" y="10317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376" name="TextBox 44"/>
                          <wps:cNvSpPr txBox="1">
                            <a:spLocks noChangeArrowheads="1"/>
                          </wps:cNvSpPr>
                          <wps:spPr bwMode="auto">
                            <a:xfrm>
                              <a:off x="1840947" y="102708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377" name="TextBox 45"/>
                          <wps:cNvSpPr txBox="1">
                            <a:spLocks noChangeArrowheads="1"/>
                          </wps:cNvSpPr>
                          <wps:spPr bwMode="auto">
                            <a:xfrm>
                              <a:off x="1296365" y="204758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378" name="TextBox 46"/>
                          <wps:cNvSpPr txBox="1">
                            <a:spLocks noChangeArrowheads="1"/>
                          </wps:cNvSpPr>
                          <wps:spPr bwMode="auto">
                            <a:xfrm>
                              <a:off x="2044155" y="188585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379" name="TextBox 47"/>
                          <wps:cNvSpPr txBox="1">
                            <a:spLocks noChangeArrowheads="1"/>
                          </wps:cNvSpPr>
                          <wps:spPr bwMode="auto">
                            <a:xfrm>
                              <a:off x="1410049" y="144531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380" name="TextBox 48"/>
                          <wps:cNvSpPr txBox="1">
                            <a:spLocks noChangeArrowheads="1"/>
                          </wps:cNvSpPr>
                          <wps:spPr bwMode="auto">
                            <a:xfrm>
                              <a:off x="985985" y="207565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381" name="TextBox 49"/>
                          <wps:cNvSpPr txBox="1">
                            <a:spLocks noChangeArrowheads="1"/>
                          </wps:cNvSpPr>
                          <wps:spPr bwMode="auto">
                            <a:xfrm>
                              <a:off x="964154" y="311954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382" name="TextBox 50"/>
                          <wps:cNvSpPr txBox="1">
                            <a:spLocks noChangeArrowheads="1"/>
                          </wps:cNvSpPr>
                          <wps:spPr bwMode="auto">
                            <a:xfrm>
                              <a:off x="1077804" y="261559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383" name="TextBox 51"/>
                          <wps:cNvSpPr txBox="1">
                            <a:spLocks noChangeArrowheads="1"/>
                          </wps:cNvSpPr>
                          <wps:spPr bwMode="auto">
                            <a:xfrm>
                              <a:off x="1900153" y="149971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384" name="TextBox 52"/>
                          <wps:cNvSpPr txBox="1">
                            <a:spLocks noChangeArrowheads="1"/>
                          </wps:cNvSpPr>
                          <wps:spPr bwMode="auto">
                            <a:xfrm>
                              <a:off x="613170" y="319153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385" name="TextBox 53"/>
                          <wps:cNvSpPr txBox="1">
                            <a:spLocks noChangeArrowheads="1"/>
                          </wps:cNvSpPr>
                          <wps:spPr bwMode="auto">
                            <a:xfrm>
                              <a:off x="1517218" y="195416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386" name="TextBox 54"/>
                          <wps:cNvSpPr txBox="1">
                            <a:spLocks noChangeArrowheads="1"/>
                          </wps:cNvSpPr>
                          <wps:spPr bwMode="auto">
                            <a:xfrm>
                              <a:off x="712154" y="290356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387" name="TextBox 55"/>
                          <wps:cNvSpPr txBox="1">
                            <a:spLocks noChangeArrowheads="1"/>
                          </wps:cNvSpPr>
                          <wps:spPr bwMode="auto">
                            <a:xfrm>
                              <a:off x="1921985" y="245665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388" name="TextBox 56"/>
                          <wps:cNvSpPr txBox="1">
                            <a:spLocks noChangeArrowheads="1"/>
                          </wps:cNvSpPr>
                          <wps:spPr bwMode="auto">
                            <a:xfrm>
                              <a:off x="503237" y="20475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389" name="TextBox 58"/>
                          <wps:cNvSpPr txBox="1">
                            <a:spLocks noChangeArrowheads="1"/>
                          </wps:cNvSpPr>
                          <wps:spPr bwMode="auto">
                            <a:xfrm>
                              <a:off x="687682" y="253915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390" name="TextBox 59"/>
                          <wps:cNvSpPr txBox="1">
                            <a:spLocks noChangeArrowheads="1"/>
                          </wps:cNvSpPr>
                          <wps:spPr bwMode="auto">
                            <a:xfrm>
                              <a:off x="1456399" y="270005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391" name="TextBox 61"/>
                          <wps:cNvSpPr txBox="1">
                            <a:spLocks noChangeArrowheads="1"/>
                          </wps:cNvSpPr>
                          <wps:spPr bwMode="auto">
                            <a:xfrm>
                              <a:off x="958535" y="121518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392" name="TextBox 62"/>
                          <wps:cNvSpPr txBox="1">
                            <a:spLocks noChangeArrowheads="1"/>
                          </wps:cNvSpPr>
                          <wps:spPr bwMode="auto">
                            <a:xfrm>
                              <a:off x="820343" y="2681418"/>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393" name="TextBox 63"/>
                          <wps:cNvSpPr txBox="1">
                            <a:spLocks noChangeArrowheads="1"/>
                          </wps:cNvSpPr>
                          <wps:spPr bwMode="auto">
                            <a:xfrm>
                              <a:off x="900659" y="284902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394" name="Группа 29394"/>
                        <wpg:cNvGrpSpPr>
                          <a:grpSpLocks/>
                        </wpg:cNvGrpSpPr>
                        <wpg:grpSpPr bwMode="auto">
                          <a:xfrm>
                            <a:off x="2376307" y="1522255"/>
                            <a:ext cx="1866447" cy="723185"/>
                            <a:chOff x="2376325" y="1522245"/>
                            <a:chExt cx="1685549" cy="771709"/>
                          </a:xfrm>
                        </wpg:grpSpPr>
                        <wps:wsp>
                          <wps:cNvPr id="29395" name="TextBox 65"/>
                          <wps:cNvSpPr txBox="1">
                            <a:spLocks noChangeArrowheads="1"/>
                          </wps:cNvSpPr>
                          <wps:spPr bwMode="auto">
                            <a:xfrm>
                              <a:off x="2376489" y="1695007"/>
                              <a:ext cx="1685385"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от 50 до 100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(2 МО)</w:t>
                                </w:r>
                              </w:p>
                            </w:txbxContent>
                          </wps:txbx>
                          <wps:bodyPr wrap="none">
                            <a:spAutoFit/>
                          </wps:bodyPr>
                        </wps:wsp>
                        <wps:wsp>
                          <wps:cNvPr id="29396" name="TextBox 66"/>
                          <wps:cNvSpPr txBox="1">
                            <a:spLocks noChangeArrowheads="1"/>
                          </wps:cNvSpPr>
                          <wps:spPr bwMode="auto">
                            <a:xfrm>
                              <a:off x="2376488" y="1522245"/>
                              <a:ext cx="1660153"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- 100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и более (2 МО)</w:t>
                                </w:r>
                              </w:p>
                            </w:txbxContent>
                          </wps:txbx>
                          <wps:bodyPr wrap="none">
                            <a:spAutoFit/>
                          </wps:bodyPr>
                        </wps:wsp>
                        <wps:wsp>
                          <wps:cNvPr id="29397" name="TextBox 67"/>
                          <wps:cNvSpPr txBox="1">
                            <a:spLocks noChangeArrowheads="1"/>
                          </wps:cNvSpPr>
                          <wps:spPr bwMode="auto">
                            <a:xfrm>
                              <a:off x="2376325" y="1867768"/>
                              <a:ext cx="1628039"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от 20 до 50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(6 МО)</w:t>
                                </w:r>
                              </w:p>
                            </w:txbxContent>
                          </wps:txbx>
                          <wps:bodyPr wrap="none">
                            <a:spAutoFit/>
                          </wps:bodyPr>
                        </wps:wsp>
                        <wps:wsp>
                          <wps:cNvPr id="29398" name="TextBox 68"/>
                          <wps:cNvSpPr txBox="1">
                            <a:spLocks noChangeArrowheads="1"/>
                          </wps:cNvSpPr>
                          <wps:spPr bwMode="auto">
                            <a:xfrm>
                              <a:off x="2376330" y="2040529"/>
                              <a:ext cx="1581016" cy="2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менее 20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(10 МО)</w:t>
                                </w:r>
                              </w:p>
                            </w:txbxContent>
                          </wps:txbx>
                          <wps:bodyPr wrap="none">
                            <a:spAutoFit/>
                          </wps:bodyPr>
                        </wps:wsp>
                      </wpg:grpSp>
                    </wpg:wgp>
                  </a:graphicData>
                </a:graphic>
              </wp:anchor>
            </w:drawing>
          </mc:Choice>
          <mc:Fallback>
            <w:pict>
              <v:group id="_x0000_s1960" style="position:absolute;left:0;text-align:left;margin-left:419.35pt;margin-top:9.1pt;width:334.05pt;height:242.35pt;z-index:251742208" coordsize="42427,30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">
                <v:shape id="Picture 38" o:spid="_x0000_s1961" type="#_x0000_t75" style="position:absolute;left:2159;top:3651;width:26638;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PdLGAAAA3gAAAA8AAABkcnMvZG93bnJldi54bWxEj0FrAjEUhO9C/0N4BS+i2V1B69YopVIo&#10;pRe13h+b183i5iXdpLr7702h4HGYmW+Y9ba3rbhQFxrHCvJZBoK4crrhWsHX8W36BCJEZI2tY1Iw&#10;UIDt5mG0xlK7K+/pcoi1SBAOJSowMfpSylAZshhmzhMn79t1FmOSXS11h9cEt60ssmwhLTacFgx6&#10;ejVUnQ+/VoEfiiE32u/Pu9PnR3Oa/EyygEqNH/uXZxCR+ngP/7fftYJiNV/m8HcnXQ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090sYAAADeAAAADwAAAAAAAAAAAAAA&#10;AACfAgAAZHJzL2Rvd25yZXYueG1sUEsFBgAAAAAEAAQA9wAAAJIDAAAAAA==&#10;">
                  <v:imagedata r:id="rId97" o:title="РК 38 среднегодовая численность"/>
                </v:shape>
                <v:shape id="TextBox 40" o:spid="_x0000_s1962" type="#_x0000_t202" style="position:absolute;width:36131;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DMUA&#10;AADeAAAADwAAAGRycy9kb3ducmV2LnhtbESPzWrDMBCE74G+g9hCb4kch/65UUJoWsihl7jufbG2&#10;lqm1MtY2dt6+KgRyHGbmG2a9nXynTjTENrCB5SIDRVwH23JjoPp8nz+BioJssQtMBs4UYbu5ma2x&#10;sGHkI51KaVSCcCzQgBPpC61j7chjXISeOHnfYfAoSQ6NtgOOCe47nWfZg/bYclpw2NOro/qn/PUG&#10;ROxuea7efDx8TR/70WX1PVbG3N1OuxdQQpNcw5f2wRrIn1ePOfzfS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z4MxQAAAN4AAAAPAAAAAAAAAAAAAAAAAJgCAABkcnMv&#10;ZG93bnJldi54bWxQSwUGAAAAAAQABAD1AAAAigMAAAAA&#10;" filled="f" stroked="f">
                  <v:textbox style="mso-fit-shape-to-text:t">
                    <w:txbxContent>
                      <w:p w:rsidR="008F761E" w:rsidRDefault="008F761E" w:rsidP="006F461A">
                        <w:pPr>
                          <w:pStyle w:val="a3"/>
                          <w:spacing w:before="0" w:beforeAutospacing="0" w:after="0" w:afterAutospacing="0" w:line="280" w:lineRule="exact"/>
                          <w:jc w:val="center"/>
                          <w:textAlignment w:val="baseline"/>
                        </w:pPr>
                        <w:r>
                          <w:rPr>
                            <w:b/>
                            <w:bCs/>
                            <w:i/>
                            <w:iCs/>
                            <w:color w:val="000000" w:themeColor="text1"/>
                            <w:kern w:val="24"/>
                            <w:sz w:val="22"/>
                            <w:szCs w:val="22"/>
                          </w:rPr>
                          <w:t>Среднегодовая численность постоянного населения, тыс. человек</w:t>
                        </w:r>
                      </w:p>
                      <w:p w:rsidR="008F761E" w:rsidRDefault="008F761E" w:rsidP="006F461A">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373" o:spid="_x0000_s1963" style="position:absolute;left:5032;top:7016;width:21610;height:21877" coordorigin="5032,7015"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7fY3bIAAAA&#10;3gAAAA8AAAAAAAAAAAAAAAAAqgIAAGRycy9kb3ducmV2LnhtbFBLBQYAAAAABAAEAPoAAACfAwAA&#10;AAA=&#10;">
                  <v:shape id="TextBox 42" o:spid="_x0000_s1964" type="#_x0000_t202" style="position:absolute;left:29711;top:7015;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QEMYA&#10;AADeAAAADwAAAGRycy9kb3ducmV2LnhtbESPzW7CMBCE75V4B2srcSsOgRYIGIQoSL1Rfh5gFS9x&#10;mngdxS4Enr6uVKnH0cx8o1msOluLK7W+dKxgOEhAEOdOl1woOJ92L1MQPiBrrB2Tgjt5WC17TwvM&#10;tLvxga7HUIgIYZ+hAhNCk0npc0MW/cA1xNG7uNZiiLItpG7xFuG2lmmSvEmLJccFgw1tDOXV8dsq&#10;mCZ2X1Wz9NPb8WP4ajbvbtt8KdV/7tZzEIG68B/+a39oBelsNBn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QEM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w:t>
                          </w:r>
                        </w:p>
                      </w:txbxContent>
                    </v:textbox>
                  </v:shape>
                  <v:shape id="TextBox 43" o:spid="_x0000_s1965" type="#_x0000_t202" style="position:absolute;left:24761;top:1031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1i8YA&#10;AADeAAAADwAAAGRycy9kb3ducmV2LnhtbESPzW7CMBCE75V4B2sr9QYOafkLGIRoK/XG7wOs4iVO&#10;E6+j2IXA09eVkHoczcw3msWqs7W4UOtLxwqGgwQEce50yYWC0/GzPwXhA7LG2jEpuJGH1bL3tMBM&#10;uyvv6XIIhYgQ9hkqMCE0mZQ+N2TRD1xDHL2zay2GKNtC6havEW5rmSbJWFosOS4YbGhjKK8OP1bB&#10;NLHbqpqlO2/f7sOR2by7j+ZbqZfnbj0HEagL/+FH+0srSGevkxH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w1i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3</w:t>
                          </w:r>
                        </w:p>
                      </w:txbxContent>
                    </v:textbox>
                  </v:shape>
                  <v:shape id="TextBox 44" o:spid="_x0000_s1966" type="#_x0000_t202" style="position:absolute;left:18409;top:10270;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r/MYA&#10;AADeAAAADwAAAGRycy9kb3ducmV2LnhtbESPzW7CMBCE75V4B2sr9VYc0vIXMAjRVuqN3wdYxUuc&#10;Jl5HsQuBp68rIXEczcw3mvmys7U4U+tLxwoG/QQEce50yYWC4+HrdQLCB2SNtWNScCUPy0XvaY6Z&#10;dhfe0XkfChEh7DNUYEJoMil9bsii77uGOHon11oMUbaF1C1eItzWMk2SkbRYclww2NDaUF7tf62C&#10;SWI3VTVNt96+3wZDs/5wn82PUi/P3WoGIlAXHuF7+1srSKdv4x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r/M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5</w:t>
                          </w:r>
                        </w:p>
                      </w:txbxContent>
                    </v:textbox>
                  </v:shape>
                  <v:shape id="TextBox 45" o:spid="_x0000_s1967" type="#_x0000_t202" style="position:absolute;left:12963;top:2047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OZ8YA&#10;AADeAAAADwAAAGRycy9kb3ducmV2LnhtbESPzW7CMBCE75V4B2uReisO4T/FIESL1BuU8gCreInT&#10;xOsodiHw9DVSpR5HM/ONZrnubC0u1PrSsYLhIAFBnDtdcqHg9LV7mYPwAVlj7ZgU3MjDetV7WmKm&#10;3ZU/6XIMhYgQ9hkqMCE0mZQ+N2TRD1xDHL2zay2GKNtC6havEW5rmSbJVFosOS4YbGhrKK+OP1bB&#10;PLH7qlqkB2/H9+HEbN/ce/Ot1HO/27yCCNSF//Bf+0MrSBej2Qwe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IOZ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6</w:t>
                          </w:r>
                        </w:p>
                      </w:txbxContent>
                    </v:textbox>
                  </v:shape>
                  <v:shape id="TextBox 46" o:spid="_x0000_s1968" type="#_x0000_t202" style="position:absolute;left:20441;top:1885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aFcMA&#10;AADeAAAADwAAAGRycy9kb3ducmV2LnhtbERPyW7CMBC9V+o/WFOJW3EIlCXFoIpF6o31A0bxNE4T&#10;j6PYQODr8aFSj09vny87W4srtb50rGDQT0AQ506XXCg4n7bvUxA+IGusHZOCO3lYLl5f5phpd+MD&#10;XY+hEDGEfYYKTAhNJqXPDVn0fdcQR+7HtRZDhG0hdYu3GG5rmSbJWFosOTYYbGhlKK+OF6tgmthd&#10;Vc3Svbejx+DDrNZu0/wq1Xvrvj5BBOrCv/jP/a0VpLPhJO6Nd+I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2aFcMAAADeAAAADwAAAAAAAAAAAAAAAACYAgAAZHJzL2Rv&#10;d25yZXYueG1sUEsFBgAAAAAEAAQA9QAAAIg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2</w:t>
                          </w:r>
                        </w:p>
                      </w:txbxContent>
                    </v:textbox>
                  </v:shape>
                  <v:shape id="TextBox 47" o:spid="_x0000_s1969" type="#_x0000_t202" style="position:absolute;left:14100;top:1445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jscA&#10;AADeAAAADwAAAGRycy9kb3ducmV2LnhtbESPzW7CMBCE75V4B2uReisOKX8JGFTRVuqt5ecBVvES&#10;h8TrKHYh9OlrpEo9jmbmG81q09tGXKjzlWMF41ECgrhwuuJSwfHw/rQA4QOyxsYxKbiRh8168LDC&#10;XLsr7+iyD6WIEPY5KjAhtLmUvjBk0Y9cSxy9k+sshii7UuoOrxFuG5kmyUxarDguGGxpa6io999W&#10;wSKxn3WdpV/eTn7GU7N9dW/tWanHYf+yBBGoD//hv/aHVpBmz/MM7n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P47HAAAA3gAAAA8AAAAAAAAAAAAAAAAAmAIAAGRy&#10;cy9kb3ducmV2LnhtbFBLBQYAAAAABAAEAPUAAACMAw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7</w:t>
                          </w:r>
                        </w:p>
                      </w:txbxContent>
                    </v:textbox>
                  </v:shape>
                  <v:shape id="TextBox 48" o:spid="_x0000_s1970" type="#_x0000_t202" style="position:absolute;left:9859;top:2075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mNMUA&#10;AADeAAAADwAAAGRycy9kb3ducmV2LnhtbESPy27CMBBF95X4B2uQ2BWHQFFIMQjxkNi1hX7AKJ7G&#10;aeJxFBsIfD1eVOry6r50luveNuJKna8cK5iMExDEhdMVlwq+z4fXDIQPyBobx6TgTh7Wq8HLEnPt&#10;bvxF11MoRRxhn6MCE0KbS+kLQxb92LXE0ftxncUQZVdK3eEtjttGpkkylxYrjg8GW9oaKurTxSrI&#10;EvtR14v009vZY/Jmtju3b3+VGg37zTuIQH34D/+1j1pBuphm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uY0xQAAAN4AAAAPAAAAAAAAAAAAAAAAAJgCAABkcnMv&#10;ZG93bnJldi54bWxQSwUGAAAAAAQABAD1AAAAigM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8</w:t>
                          </w:r>
                        </w:p>
                      </w:txbxContent>
                    </v:textbox>
                  </v:shape>
                  <v:shape id="TextBox 49" o:spid="_x0000_s1971" type="#_x0000_t202" style="position:absolute;left:9641;top:3119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Dr8YA&#10;AADeAAAADwAAAGRycy9kb3ducmV2LnhtbESPwW7CMBBE75X6D9ZW4gZOQluFgEEVUKm3UuADVvES&#10;p4nXUWwg9OvrSkg9jmbmjWaxGmwrLtT72rGCdJKAIC6drrlScDy8j3MQPiBrbB2Tght5WC0fHxZY&#10;aHflL7rsQyUihH2BCkwIXSGlLw1Z9BPXEUfv5HqLIcq+krrHa4TbVmZJ8iot1hwXDHa0NlQ2+7NV&#10;kCf2s2lm2c7b55/0xaw3btt9KzV6Gt7mIAIN4T98b39oBdlsmq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JDr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9</w:t>
                          </w:r>
                        </w:p>
                      </w:txbxContent>
                    </v:textbox>
                  </v:shape>
                  <v:shape id="TextBox 50" o:spid="_x0000_s1972" type="#_x0000_t202" style="position:absolute;left:10778;top:26155;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d2MYA&#10;AADeAAAADwAAAGRycy9kb3ducmV2LnhtbESPzW7CMBCE75V4B2uRuBWH0KIQMAjRVuJW/h5gFS9x&#10;SLyOYhfSPn2NVKnH0cx8o1mue9uIG3W+cqxgMk5AEBdOV1wqOJ8+njMQPiBrbByTgm/ysF4NnpaY&#10;a3fnA92OoRQRwj5HBSaENpfSF4Ys+rFriaN3cZ3FEGVXSt3hPcJtI9MkmUmLFccFgy1tDRX18csq&#10;yBL7WdfzdO/ty8/k1Wzf3Ht7VWo07DcLEIH68B/+a++0gnQ+zV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d2M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10</w:t>
                          </w:r>
                        </w:p>
                      </w:txbxContent>
                    </v:textbox>
                  </v:shape>
                  <v:shape id="TextBox 51" o:spid="_x0000_s1973" type="#_x0000_t202" style="position:absolute;left:19001;top:1499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4Q8YA&#10;AADeAAAADwAAAGRycy9kb3ducmV2LnhtbESPwW7CMBBE75X4B2uRuBWH0KIQMAhBK3FrC3zAKl7i&#10;kHgdxQbSfn2NVKnH0cy80SzXvW3EjTpfOVYwGScgiAunKy4VnI7vzxkIH5A1No5JwTd5WK8GT0vM&#10;tbvzF90OoRQRwj5HBSaENpfSF4Ys+rFriaN3dp3FEGVXSt3hPcJtI9MkmUmLFccFgy1tDRX14WoV&#10;ZIn9qOt5+unty8/k1Wx37q29KDUa9psFiEB9+A//tfdaQTqfZ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x4Q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11</w:t>
                          </w:r>
                        </w:p>
                      </w:txbxContent>
                    </v:textbox>
                  </v:shape>
                  <v:shape id="TextBox 52" o:spid="_x0000_s1974" type="#_x0000_t202" style="position:absolute;left:6131;top:3191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gN8YA&#10;AADeAAAADwAAAGRycy9kb3ducmV2LnhtbESPwW7CMBBE75X4B2uRuBWHlKIQMAhRkHprC3zAKl7i&#10;kHgdxQZCv76uVKnH0cy80SzXvW3EjTpfOVYwGScgiAunKy4VnI775wyED8gaG8ek4EEe1qvB0xJz&#10;7e78RbdDKEWEsM9RgQmhzaX0hSGLfuxa4uidXWcxRNmVUnd4j3DbyDRJZtJixXHBYEtbQ0V9uFoF&#10;WWI/6nqefno7/Z68mu2b27UXpUbDfrMAEagP/+G/9rtWkM5fs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XgN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12</w:t>
                          </w:r>
                        </w:p>
                      </w:txbxContent>
                    </v:textbox>
                  </v:shape>
                  <v:shape id="TextBox 53" o:spid="_x0000_s1975" type="#_x0000_t202" style="position:absolute;left:15172;top:1954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rMYA&#10;AADeAAAADwAAAGRycy9kb3ducmV2LnhtbESPwW7CMBBE75X4B2uRuBWHtKAQMAhRkHprC3zAKl7i&#10;kHgdxQZCv76uVKnH0cy80SzXvW3EjTpfOVYwGScgiAunKy4VnI775wyED8gaG8ek4EEe1qvB0xJz&#10;7e78RbdDKEWEsM9RgQmhzaX0hSGLfuxa4uidXWcxRNmVUnd4j3DbyDRJZtJixXHBYEtbQ0V9uFoF&#10;WWI/6nqefnr7+j2Zmu2b27UXpUbDfrMAEagP/+G/9rtWkM5fs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rM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13</w:t>
                          </w:r>
                        </w:p>
                      </w:txbxContent>
                    </v:textbox>
                  </v:shape>
                  <v:shape id="TextBox 54" o:spid="_x0000_s1976" type="#_x0000_t202" style="position:absolute;left:7121;top:2903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28YA&#10;AADeAAAADwAAAGRycy9kb3ducmV2LnhtbESPwW7CMBBE75X4B2uRuBWH0KIQMAhRKnFrC3zAKl7i&#10;kHgdxS6Efn2NVKnH0cy80SzXvW3ElTpfOVYwGScgiAunKy4VnI7vzxkIH5A1No5JwZ08rFeDpyXm&#10;2t34i66HUIoIYZ+jAhNCm0vpC0MW/di1xNE7u85iiLIrpe7wFuG2kWmSzKTFiuOCwZa2hor68G0V&#10;ZIn9qOt5+unty8/k1Wzf3K69KDUa9psFiEB9+A//tfdaQTqfZ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28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15</w:t>
                          </w:r>
                        </w:p>
                      </w:txbxContent>
                    </v:textbox>
                  </v:shape>
                  <v:shape id="TextBox 55" o:spid="_x0000_s1977" type="#_x0000_t202" style="position:absolute;left:19219;top:2456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QMcA&#10;AADeAAAADwAAAGRycy9kb3ducmV2LnhtbESPzW7CMBCE75V4B2uRuBWHtIUQMKgCKvXW8vMAq3iJ&#10;Q+J1FBtI+/R1pUo9jmbmG81y3dtG3KjzlWMFk3ECgrhwuuJSwen49piB8AFZY+OYFHyRh/Vq8LDE&#10;XLs77+l2CKWIEPY5KjAhtLmUvjBk0Y9dSxy9s+sshii7UuoO7xFuG5kmyVRarDguGGxpY6ioD1er&#10;IEvsR13P009vn78nL2azdbv2otRo2L8uQATqw3/4r/2uFaTzp2wG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fkDHAAAA3gAAAA8AAAAAAAAAAAAAAAAAmAIAAGRy&#10;cy9kb3ducmV2LnhtbFBLBQYAAAAABAAEAPUAAACMAw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16</w:t>
                          </w:r>
                        </w:p>
                      </w:txbxContent>
                    </v:textbox>
                  </v:shape>
                  <v:shape id="TextBox 56" o:spid="_x0000_s1978" type="#_x0000_t202" style="position:absolute;left:5032;top:2047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qMsMA&#10;AADeAAAADwAAAGRycy9kb3ducmV2LnhtbERPS27CMBDdV+IO1iCxKw6BopBiEOIjsWsLPcAonsZp&#10;4nEUGwicHi8qdfn0/st1bxtxpc5XjhVMxgkI4sLpiksF3+fDawbCB2SNjWNScCcP69XgZYm5djf+&#10;ousplCKGsM9RgQmhzaX0hSGLfuxa4sj9uM5iiLArpe7wFsNtI9MkmUuLFccGgy1tDRX16WIVZIn9&#10;qOtF+unt7DF5M9ud27e/So2G/eYdRKA+/Iv/3EetIF1Ms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jqMsMAAADeAAAADwAAAAAAAAAAAAAAAACYAgAAZHJzL2Rv&#10;d25yZXYueG1sUEsFBgAAAAAEAAQA9QAAAIg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17</w:t>
                          </w:r>
                        </w:p>
                      </w:txbxContent>
                    </v:textbox>
                  </v:shape>
                  <v:shape id="TextBox 58" o:spid="_x0000_s1979" type="#_x0000_t202" style="position:absolute;left:6876;top:2539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PqcYA&#10;AADeAAAADwAAAGRycy9kb3ducmV2LnhtbESPwW7CMBBE75X6D9ZW4gYOoa2SgEEVUKm3UuADVvES&#10;p4nXUWwg9OvrSkg9jmbmjWaxGmwrLtT72rGC6SQBQVw6XXOl4Hh4H2cgfEDW2DomBTfysFo+Piyw&#10;0O7KX3TZh0pECPsCFZgQukJKXxqy6CeuI47eyfUWQ5R9JXWP1wi3rUyT5FVarDkuGOxobahs9mer&#10;IEvsZ9Pk6c7b55/pi1lv3Lb7Vmr0NLzNQQQawn/43v7QCtJ8luX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Pqc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18</w:t>
                          </w:r>
                        </w:p>
                      </w:txbxContent>
                    </v:textbox>
                  </v:shape>
                  <v:shape id="TextBox 59" o:spid="_x0000_s1980" type="#_x0000_t202" style="position:absolute;left:14563;top:2700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w6cUA&#10;AADeAAAADwAAAGRycy9kb3ducmV2LnhtbESPy27CMBBF95X4B2uQ2BWHQBFJMQjxkNi1hX7AKJ7G&#10;aeJxFBsIfD1eVOry6r50luveNuJKna8cK5iMExDEhdMVlwq+z4fXBQgfkDU2jknBnTysV4OXJeba&#10;3fiLrqdQijjCPkcFJoQ2l9IXhiz6sWuJo/fjOoshyq6UusNbHLeNTJNkLi1WHB8MtrQ1VNSni1Ww&#10;SOxHXWfpp7ezx+TNbHdu3/4qNRr2m3cQgfrwH/5rH7WCNJtm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3DpxQAAAN4AAAAPAAAAAAAAAAAAAAAAAJgCAABkcnMv&#10;ZG93bnJldi54bWxQSwUGAAAAAAQABAD1AAAAigM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19</w:t>
                          </w:r>
                        </w:p>
                      </w:txbxContent>
                    </v:textbox>
                  </v:shape>
                  <v:shape id="TextBox 61" o:spid="_x0000_s1981" type="#_x0000_t202" style="position:absolute;left:9585;top:12151;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VcsYA&#10;AADeAAAADwAAAGRycy9kb3ducmV2LnhtbESPwW7CMBBE75X6D9ZW4gZOQluRgEEVUKm3UuADVvES&#10;p4nXUWwg9OvrSkg9jmbmjWaxGmwrLtT72rGCdJKAIC6drrlScDy8j2cgfEDW2DomBTfysFo+Piyw&#10;0O7KX3TZh0pECPsCFZgQukJKXxqy6CeuI47eyfUWQ5R9JXWP1wi3rcyS5FVarDkuGOxobahs9mer&#10;YJbYz6bJs523zz/pi1lv3Lb7Vmr0NLzNQQQawn/43v7QCrJ8mq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Vcs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20</w:t>
                          </w:r>
                        </w:p>
                      </w:txbxContent>
                    </v:textbox>
                  </v:shape>
                  <v:shape id="TextBox 62" o:spid="_x0000_s1982" type="#_x0000_t202" style="position:absolute;left:8203;top:26814;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LBcYA&#10;AADeAAAADwAAAGRycy9kb3ducmV2LnhtbESPzW7CMBCE75V4B2uRuBWH0CISMAjRVuJW/h5gFS9x&#10;SLyOYhfSPn2NVKnH0cx8o1mue9uIG3W+cqxgMk5AEBdOV1wqOJ8+nucgfEDW2DgmBd/kYb0aPC0x&#10;1+7OB7odQykihH2OCkwIbS6lLwxZ9GPXEkfv4jqLIcqulLrDe4TbRqZJMpMWK44LBlvaGirq45dV&#10;ME/sZ11n6d7bl5/Jq9m+uff2qtRo2G8WIAL14T/8195pBWk2zV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LBc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63" o:spid="_x0000_s1983" type="#_x0000_t202" style="position:absolute;left:9006;top:2849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unsYA&#10;AADeAAAADwAAAGRycy9kb3ducmV2LnhtbESPwW7CMBBE75X4B2uRuBWH0CISMAhBK3FrC3zAKl7i&#10;kHgdxQbSfn2NVKnH0cy80SzXvW3EjTpfOVYwGScgiAunKy4VnI7vz3MQPiBrbByTgm/ysF4NnpaY&#10;a3fnL7odQikihH2OCkwIbS6lLwxZ9GPXEkfv7DqLIcqulLrDe4TbRqZJMpMWK44LBlvaGirqw9Uq&#10;mCf2o66z9NPbl5/Jq9nu3Ft7UWo07DcLEIH68B/+a++1gjSbZl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Xuns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394" o:spid="_x0000_s1984" style="position:absolute;left:23763;top:15222;width:18664;height:7232" coordorigin="23763,15222" coordsize="16855,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od+McAAADe&#10;AAAADwAAAAAAAAAAAAAAAACqAgAAZHJzL2Rvd25yZXYueG1sUEsFBgAAAAAEAAQA+gAAAJ4DAAAA&#10;AA==&#10;">
                  <v:shape id="TextBox 65" o:spid="_x0000_s1985" type="#_x0000_t202" style="position:absolute;left:23764;top:16950;width:16854;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TccYA&#10;AADeAAAADwAAAGRycy9kb3ducmV2LnhtbESPwW7CMBBE75X4B2uRuBWHtCASMAhRkHprC3zAKl7i&#10;kHgdxQZCv76uVKnH0cy80SzXvW3EjTpfOVYwGScgiAunKy4VnI775zkIH5A1No5JwYM8rFeDpyXm&#10;2t35i26HUIoIYZ+jAhNCm0vpC0MW/di1xNE7u85iiLIrpe7wHuG2kWmSzKTFiuOCwZa2hor6cLUK&#10;5on9qOss/fT29XsyNds3t2svSo2G/WYBIlAf/sN/7XetIM1es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Tcc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от 50 до 100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(2 МО)</w:t>
                          </w:r>
                        </w:p>
                      </w:txbxContent>
                    </v:textbox>
                  </v:shape>
                  <v:shape id="TextBox 66" o:spid="_x0000_s1986" type="#_x0000_t202" style="position:absolute;left:23764;top:15222;width:16602;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NBsYA&#10;AADeAAAADwAAAGRycy9kb3ducmV2LnhtbESPwW7CMBBE75X4B2uRuBWH0CISMAhRKnFrC3zAKl7i&#10;kHgdxS6Efn2NVKnH0cy80SzXvW3ElTpfOVYwGScgiAunKy4VnI7vz3MQPiBrbByTgjt5WK8GT0vM&#10;tbvxF10PoRQRwj5HBSaENpfSF4Ys+rFriaN3dp3FEGVXSt3hLcJtI9MkmUmLFccFgy1tDRX14dsq&#10;mCf2o66z9NPbl5/Jq9m+uV17UWo07DcLEIH68B/+a++1gjSbZ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JNBsYAAADeAAAADwAAAAAAAAAAAAAAAACYAgAAZHJz&#10;L2Rvd25yZXYueG1sUEsFBgAAAAAEAAQA9QAAAIs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- 100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и более (2 МО)</w:t>
                          </w:r>
                        </w:p>
                      </w:txbxContent>
                    </v:textbox>
                  </v:shape>
                  <v:shape id="TextBox 67" o:spid="_x0000_s1987" type="#_x0000_t202" style="position:absolute;left:23763;top:18677;width:1628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onccA&#10;AADeAAAADwAAAGRycy9kb3ducmV2LnhtbESPzW7CMBCE75V4B2uReisOKX8JGFTRVuqt5ecBVvES&#10;h8TrKHYh9OlrpEo9jmbmG81q09tGXKjzlWMF41ECgrhwuuJSwfHw/rQA4QOyxsYxKbiRh8168LDC&#10;XLsr7+iyD6WIEPY5KjAhtLmUvjBk0Y9cSxy9k+sshii7UuoOrxFuG5kmyUxarDguGGxpa6io999W&#10;wSKxn3WdpV/eTn7GU7N9dW/tWanHYf+yBBGoD//hv/aHVpBmz9kc7n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J3HAAAA3gAAAA8AAAAAAAAAAAAAAAAAmAIAAGRy&#10;cy9kb3ducmV2LnhtbFBLBQYAAAAABAAEAPUAAACMAw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от 20 до 50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(6 МО)</w:t>
                          </w:r>
                        </w:p>
                      </w:txbxContent>
                    </v:textbox>
                  </v:shape>
                  <v:shape id="TextBox 68" o:spid="_x0000_s1988" type="#_x0000_t202" style="position:absolute;left:23763;top:20405;width:1581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878MA&#10;AADeAAAADwAAAGRycy9kb3ducmV2LnhtbERPS27CMBDdV+IO1iCxKw6BIpJiEOIjsWsLPcAonsZp&#10;4nEUGwicHi8qdfn0/st1bxtxpc5XjhVMxgkI4sLpiksF3+fD6wKED8gaG8ek4E4e1qvByxJz7W78&#10;RddTKEUMYZ+jAhNCm0vpC0MW/di1xJH7cZ3FEGFXSt3hLYbbRqZJMpcWK44NBlvaGirq08UqWCT2&#10;o66z9NPb2WPyZrY7t29/lRoN+807iEB9+Bf/uY9aQZpNs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F878MAAADeAAAADwAAAAAAAAAAAAAAAACYAgAAZHJzL2Rv&#10;d25yZXYueG1sUEsFBgAAAAAEAAQA9QAAAIgDAAAAAA==&#10;" filled="f" stroked="f">
                    <v:textbox style="mso-fit-shape-to-text:t">
                      <w:txbxContent>
                        <w:p w:rsidR="008F761E" w:rsidRDefault="008F761E" w:rsidP="006F461A">
                          <w:pPr>
                            <w:pStyle w:val="a3"/>
                            <w:spacing w:before="0" w:beforeAutospacing="0" w:after="0" w:afterAutospacing="0"/>
                            <w:textAlignment w:val="baseline"/>
                          </w:pPr>
                          <w:r>
                            <w:rPr>
                              <w:b/>
                              <w:bCs/>
                              <w:color w:val="000000" w:themeColor="text1"/>
                              <w:kern w:val="24"/>
                              <w:sz w:val="20"/>
                              <w:szCs w:val="20"/>
                            </w:rPr>
                            <w:t xml:space="preserve">- менее 20 </w:t>
                          </w:r>
                          <w:proofErr w:type="spellStart"/>
                          <w:r>
                            <w:rPr>
                              <w:b/>
                              <w:bCs/>
                              <w:color w:val="000000" w:themeColor="text1"/>
                              <w:kern w:val="24"/>
                              <w:sz w:val="20"/>
                              <w:szCs w:val="20"/>
                            </w:rPr>
                            <w:t>тыс</w:t>
                          </w:r>
                          <w:proofErr w:type="gramStart"/>
                          <w:r>
                            <w:rPr>
                              <w:b/>
                              <w:bCs/>
                              <w:color w:val="000000" w:themeColor="text1"/>
                              <w:kern w:val="24"/>
                              <w:sz w:val="20"/>
                              <w:szCs w:val="20"/>
                            </w:rPr>
                            <w:t>.ч</w:t>
                          </w:r>
                          <w:proofErr w:type="gramEnd"/>
                          <w:r>
                            <w:rPr>
                              <w:b/>
                              <w:bCs/>
                              <w:color w:val="000000" w:themeColor="text1"/>
                              <w:kern w:val="24"/>
                              <w:sz w:val="20"/>
                              <w:szCs w:val="20"/>
                            </w:rPr>
                            <w:t>ел</w:t>
                          </w:r>
                          <w:proofErr w:type="spellEnd"/>
                          <w:r>
                            <w:rPr>
                              <w:b/>
                              <w:bCs/>
                              <w:color w:val="000000" w:themeColor="text1"/>
                              <w:kern w:val="24"/>
                              <w:sz w:val="20"/>
                              <w:szCs w:val="20"/>
                            </w:rPr>
                            <w:t>. (10 МО)</w:t>
                          </w:r>
                        </w:p>
                      </w:txbxContent>
                    </v:textbox>
                  </v:shape>
                </v:group>
                <w10:wrap type="square"/>
              </v:group>
            </w:pict>
          </mc:Fallback>
        </mc:AlternateContent>
      </w:r>
      <w:r w:rsidR="006F461A" w:rsidRPr="006F461A">
        <w:rPr>
          <w:rFonts w:ascii="Times New Roman" w:hAnsi="Times New Roman" w:cs="Times New Roman"/>
          <w:b/>
          <w:bCs/>
          <w:i/>
          <w:iCs/>
          <w:color w:val="000099"/>
          <w:kern w:val="24"/>
          <w:sz w:val="24"/>
          <w:szCs w:val="24"/>
          <w:lang w:eastAsia="ru-RU"/>
        </w:rPr>
        <w:t>Численность населения</w:t>
      </w:r>
    </w:p>
    <w:p w:rsidR="006F461A" w:rsidRPr="006F461A" w:rsidRDefault="006F461A" w:rsidP="006F461A">
      <w:pPr>
        <w:spacing w:after="0" w:line="360" w:lineRule="auto"/>
        <w:ind w:firstLine="709"/>
        <w:jc w:val="both"/>
        <w:rPr>
          <w:rFonts w:ascii="Times New Roman" w:hAnsi="Times New Roman" w:cs="Times New Roman"/>
          <w:color w:val="000099"/>
          <w:kern w:val="24"/>
          <w:sz w:val="24"/>
          <w:szCs w:val="24"/>
          <w:lang w:eastAsia="ru-RU"/>
        </w:rPr>
      </w:pPr>
      <w:r w:rsidRPr="006F461A">
        <w:rPr>
          <w:rFonts w:ascii="Times New Roman" w:hAnsi="Times New Roman" w:cs="Times New Roman"/>
          <w:color w:val="000099"/>
          <w:kern w:val="24"/>
          <w:sz w:val="24"/>
          <w:szCs w:val="24"/>
          <w:lang w:eastAsia="ru-RU"/>
        </w:rPr>
        <w:t>Среднегодовая численность населения Республики Коми в 201</w:t>
      </w:r>
      <w:r>
        <w:rPr>
          <w:rFonts w:ascii="Times New Roman" w:hAnsi="Times New Roman" w:cs="Times New Roman"/>
          <w:color w:val="000099"/>
          <w:kern w:val="24"/>
          <w:sz w:val="24"/>
          <w:szCs w:val="24"/>
          <w:lang w:eastAsia="ru-RU"/>
        </w:rPr>
        <w:t>7</w:t>
      </w:r>
      <w:r w:rsidRPr="006F461A">
        <w:rPr>
          <w:rFonts w:ascii="Times New Roman" w:hAnsi="Times New Roman" w:cs="Times New Roman"/>
          <w:color w:val="000099"/>
          <w:kern w:val="24"/>
          <w:sz w:val="24"/>
          <w:szCs w:val="24"/>
          <w:lang w:eastAsia="ru-RU"/>
        </w:rPr>
        <w:t xml:space="preserve"> году составила </w:t>
      </w:r>
      <w:r>
        <w:rPr>
          <w:rFonts w:ascii="Times New Roman" w:hAnsi="Times New Roman" w:cs="Times New Roman"/>
          <w:color w:val="000099"/>
          <w:kern w:val="24"/>
          <w:sz w:val="24"/>
          <w:szCs w:val="24"/>
          <w:lang w:eastAsia="ru-RU"/>
        </w:rPr>
        <w:t>845</w:t>
      </w:r>
      <w:r w:rsidRPr="006F461A">
        <w:rPr>
          <w:rFonts w:ascii="Times New Roman" w:hAnsi="Times New Roman" w:cs="Times New Roman"/>
          <w:color w:val="000099"/>
          <w:kern w:val="24"/>
          <w:sz w:val="24"/>
          <w:szCs w:val="24"/>
          <w:lang w:eastAsia="ru-RU"/>
        </w:rPr>
        <w:t>,7 тыс. человек.</w:t>
      </w:r>
    </w:p>
    <w:p w:rsidR="006F461A" w:rsidRPr="006F461A" w:rsidRDefault="006F461A" w:rsidP="006F461A">
      <w:pPr>
        <w:spacing w:after="0" w:line="360" w:lineRule="auto"/>
        <w:ind w:firstLine="709"/>
        <w:jc w:val="both"/>
        <w:rPr>
          <w:rFonts w:ascii="Times New Roman" w:hAnsi="Times New Roman" w:cs="Times New Roman"/>
          <w:color w:val="000099"/>
          <w:kern w:val="24"/>
          <w:sz w:val="24"/>
          <w:szCs w:val="24"/>
          <w:lang w:eastAsia="ru-RU"/>
        </w:rPr>
      </w:pPr>
      <w:r w:rsidRPr="006F461A">
        <w:rPr>
          <w:rFonts w:ascii="Times New Roman" w:hAnsi="Times New Roman" w:cs="Times New Roman"/>
          <w:color w:val="000099"/>
          <w:kern w:val="24"/>
          <w:sz w:val="24"/>
          <w:szCs w:val="24"/>
          <w:lang w:eastAsia="ru-RU"/>
        </w:rPr>
        <w:t xml:space="preserve">Наибольшее значение показателя отмечено в МО ГО «Сыктывкар» – </w:t>
      </w:r>
      <w:r>
        <w:rPr>
          <w:rFonts w:ascii="Times New Roman" w:hAnsi="Times New Roman" w:cs="Times New Roman"/>
          <w:color w:val="000099"/>
          <w:kern w:val="24"/>
          <w:sz w:val="24"/>
          <w:szCs w:val="24"/>
          <w:lang w:eastAsia="ru-RU"/>
        </w:rPr>
        <w:t>260,6</w:t>
      </w:r>
      <w:r w:rsidRPr="006F461A">
        <w:rPr>
          <w:rFonts w:ascii="Times New Roman" w:hAnsi="Times New Roman" w:cs="Times New Roman"/>
          <w:color w:val="000099"/>
          <w:kern w:val="24"/>
          <w:sz w:val="24"/>
          <w:szCs w:val="24"/>
          <w:lang w:eastAsia="ru-RU"/>
        </w:rPr>
        <w:t xml:space="preserve"> тыс. человек, МО ГО «Ухта» – 11</w:t>
      </w:r>
      <w:r>
        <w:rPr>
          <w:rFonts w:ascii="Times New Roman" w:hAnsi="Times New Roman" w:cs="Times New Roman"/>
          <w:color w:val="000099"/>
          <w:kern w:val="24"/>
          <w:sz w:val="24"/>
          <w:szCs w:val="24"/>
          <w:lang w:eastAsia="ru-RU"/>
        </w:rPr>
        <w:t>8</w:t>
      </w:r>
      <w:r w:rsidRPr="006F461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4 </w:t>
      </w:r>
      <w:r w:rsidRPr="006F461A">
        <w:rPr>
          <w:rFonts w:ascii="Times New Roman" w:hAnsi="Times New Roman" w:cs="Times New Roman"/>
          <w:color w:val="000099"/>
          <w:kern w:val="24"/>
          <w:sz w:val="24"/>
          <w:szCs w:val="24"/>
          <w:lang w:eastAsia="ru-RU"/>
        </w:rPr>
        <w:t xml:space="preserve">тыс. человек, МО ГО «Воркута» – </w:t>
      </w:r>
      <w:r>
        <w:rPr>
          <w:rFonts w:ascii="Times New Roman" w:hAnsi="Times New Roman" w:cs="Times New Roman"/>
          <w:color w:val="000099"/>
          <w:kern w:val="24"/>
          <w:sz w:val="24"/>
          <w:szCs w:val="24"/>
          <w:lang w:eastAsia="ru-RU"/>
        </w:rPr>
        <w:t>78,7</w:t>
      </w:r>
      <w:r w:rsidRPr="006F461A">
        <w:rPr>
          <w:rFonts w:ascii="Times New Roman" w:hAnsi="Times New Roman" w:cs="Times New Roman"/>
          <w:color w:val="000099"/>
          <w:kern w:val="24"/>
          <w:sz w:val="24"/>
          <w:szCs w:val="24"/>
          <w:lang w:eastAsia="ru-RU"/>
        </w:rPr>
        <w:t xml:space="preserve"> тыс. человек и МО МР «Печора» – </w:t>
      </w:r>
      <w:r>
        <w:rPr>
          <w:rFonts w:ascii="Times New Roman" w:hAnsi="Times New Roman" w:cs="Times New Roman"/>
          <w:color w:val="000099"/>
          <w:kern w:val="24"/>
          <w:sz w:val="24"/>
          <w:szCs w:val="24"/>
          <w:lang w:eastAsia="ru-RU"/>
        </w:rPr>
        <w:t>51,4</w:t>
      </w:r>
      <w:r w:rsidRPr="006F461A">
        <w:rPr>
          <w:rFonts w:ascii="Times New Roman" w:hAnsi="Times New Roman" w:cs="Times New Roman"/>
          <w:color w:val="000099"/>
          <w:kern w:val="24"/>
          <w:sz w:val="24"/>
          <w:szCs w:val="24"/>
          <w:lang w:eastAsia="ru-RU"/>
        </w:rPr>
        <w:t xml:space="preserve"> тыс. человек.</w:t>
      </w:r>
    </w:p>
    <w:p w:rsidR="006F461A" w:rsidRPr="006F461A" w:rsidRDefault="006F461A" w:rsidP="006F461A">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Н</w:t>
      </w:r>
      <w:r w:rsidRPr="006F461A">
        <w:rPr>
          <w:rFonts w:ascii="Times New Roman" w:hAnsi="Times New Roman" w:cs="Times New Roman"/>
          <w:color w:val="000099"/>
          <w:kern w:val="24"/>
          <w:sz w:val="24"/>
          <w:szCs w:val="24"/>
          <w:lang w:eastAsia="ru-RU"/>
        </w:rPr>
        <w:t xml:space="preserve">аблюдается снижение среднегодовой численности постоянного населения практически во всех муниципальных образования Республики Коми, за исключением МО ГО «Сыктывкар» и МО МР «Сыктывдинский». </w:t>
      </w:r>
    </w:p>
    <w:p w:rsidR="007A04EA" w:rsidRDefault="007A04EA" w:rsidP="009E687F">
      <w:pPr>
        <w:spacing w:after="0" w:line="360" w:lineRule="auto"/>
        <w:ind w:firstLine="709"/>
        <w:jc w:val="both"/>
        <w:rPr>
          <w:rFonts w:ascii="Times New Roman" w:hAnsi="Times New Roman" w:cs="Times New Roman"/>
          <w:color w:val="000099"/>
          <w:kern w:val="24"/>
          <w:sz w:val="24"/>
          <w:szCs w:val="24"/>
          <w:lang w:eastAsia="ru-RU"/>
        </w:rPr>
      </w:pPr>
    </w:p>
    <w:p w:rsidR="006174DE" w:rsidRDefault="006174DE" w:rsidP="009E687F">
      <w:pPr>
        <w:spacing w:after="0" w:line="360" w:lineRule="auto"/>
        <w:ind w:firstLine="709"/>
        <w:jc w:val="both"/>
        <w:rPr>
          <w:rFonts w:ascii="Times New Roman" w:hAnsi="Times New Roman" w:cs="Times New Roman"/>
          <w:color w:val="000099"/>
          <w:kern w:val="24"/>
          <w:sz w:val="24"/>
          <w:szCs w:val="24"/>
          <w:lang w:eastAsia="ru-RU"/>
        </w:rPr>
      </w:pPr>
    </w:p>
    <w:p w:rsidR="006174DE" w:rsidRDefault="006174DE" w:rsidP="009E687F">
      <w:pPr>
        <w:spacing w:after="0" w:line="360" w:lineRule="auto"/>
        <w:ind w:firstLine="709"/>
        <w:jc w:val="both"/>
        <w:rPr>
          <w:rFonts w:ascii="Times New Roman" w:hAnsi="Times New Roman" w:cs="Times New Roman"/>
          <w:color w:val="000099"/>
          <w:kern w:val="24"/>
          <w:sz w:val="24"/>
          <w:szCs w:val="24"/>
          <w:lang w:eastAsia="ru-RU"/>
        </w:rPr>
      </w:pPr>
    </w:p>
    <w:p w:rsidR="007A04EA" w:rsidRDefault="007A04EA" w:rsidP="009E687F">
      <w:pPr>
        <w:spacing w:after="0" w:line="360" w:lineRule="auto"/>
        <w:ind w:firstLine="709"/>
        <w:jc w:val="both"/>
        <w:rPr>
          <w:rFonts w:ascii="Times New Roman" w:hAnsi="Times New Roman" w:cs="Times New Roman"/>
          <w:color w:val="000099"/>
          <w:kern w:val="24"/>
          <w:sz w:val="24"/>
          <w:szCs w:val="24"/>
          <w:lang w:eastAsia="ru-RU"/>
        </w:rPr>
      </w:pPr>
    </w:p>
    <w:p w:rsidR="00545C36" w:rsidRDefault="00545C36" w:rsidP="009E687F">
      <w:pPr>
        <w:spacing w:after="0" w:line="360" w:lineRule="auto"/>
        <w:ind w:firstLine="709"/>
        <w:jc w:val="both"/>
        <w:rPr>
          <w:rFonts w:ascii="Times New Roman" w:hAnsi="Times New Roman" w:cs="Times New Roman"/>
          <w:color w:val="000099"/>
          <w:kern w:val="24"/>
          <w:sz w:val="24"/>
          <w:szCs w:val="24"/>
          <w:lang w:eastAsia="ru-RU"/>
        </w:rPr>
      </w:pPr>
    </w:p>
    <w:p w:rsidR="00545C36" w:rsidRDefault="00545C36" w:rsidP="009E687F">
      <w:pPr>
        <w:spacing w:after="0" w:line="360" w:lineRule="auto"/>
        <w:ind w:firstLine="709"/>
        <w:jc w:val="both"/>
        <w:rPr>
          <w:rFonts w:ascii="Times New Roman" w:hAnsi="Times New Roman" w:cs="Times New Roman"/>
          <w:color w:val="000099"/>
          <w:kern w:val="24"/>
          <w:sz w:val="24"/>
          <w:szCs w:val="24"/>
          <w:lang w:eastAsia="ru-RU"/>
        </w:rPr>
      </w:pPr>
    </w:p>
    <w:p w:rsidR="00AC2C41" w:rsidRDefault="00AC2C41" w:rsidP="009E687F">
      <w:pPr>
        <w:spacing w:after="0" w:line="360" w:lineRule="auto"/>
        <w:ind w:firstLine="709"/>
        <w:jc w:val="both"/>
        <w:rPr>
          <w:rFonts w:ascii="Times New Roman" w:hAnsi="Times New Roman" w:cs="Times New Roman"/>
          <w:color w:val="000099"/>
          <w:kern w:val="24"/>
          <w:sz w:val="24"/>
          <w:szCs w:val="24"/>
          <w:lang w:eastAsia="ru-RU"/>
        </w:rPr>
      </w:pPr>
    </w:p>
    <w:p w:rsidR="00AC2C41" w:rsidRDefault="00AC2C41" w:rsidP="009E687F">
      <w:pPr>
        <w:spacing w:after="0" w:line="360" w:lineRule="auto"/>
        <w:ind w:firstLine="709"/>
        <w:jc w:val="both"/>
        <w:rPr>
          <w:rFonts w:ascii="Times New Roman" w:hAnsi="Times New Roman" w:cs="Times New Roman"/>
          <w:color w:val="000099"/>
          <w:kern w:val="24"/>
          <w:sz w:val="24"/>
          <w:szCs w:val="24"/>
          <w:lang w:eastAsia="ru-RU"/>
        </w:rPr>
      </w:pPr>
    </w:p>
    <w:p w:rsidR="00AC2C41" w:rsidRDefault="00AC2C41" w:rsidP="009E687F">
      <w:pPr>
        <w:spacing w:after="0" w:line="360" w:lineRule="auto"/>
        <w:ind w:firstLine="709"/>
        <w:jc w:val="both"/>
        <w:rPr>
          <w:rFonts w:ascii="Times New Roman" w:hAnsi="Times New Roman" w:cs="Times New Roman"/>
          <w:color w:val="000099"/>
          <w:kern w:val="24"/>
          <w:sz w:val="24"/>
          <w:szCs w:val="24"/>
          <w:lang w:eastAsia="ru-RU"/>
        </w:rPr>
      </w:pPr>
    </w:p>
    <w:p w:rsidR="00AC2C41" w:rsidRDefault="00AC2C41" w:rsidP="009E687F">
      <w:pPr>
        <w:spacing w:after="0" w:line="360" w:lineRule="auto"/>
        <w:ind w:firstLine="709"/>
        <w:jc w:val="both"/>
        <w:rPr>
          <w:rFonts w:ascii="Times New Roman" w:hAnsi="Times New Roman" w:cs="Times New Roman"/>
          <w:color w:val="000099"/>
          <w:kern w:val="24"/>
          <w:sz w:val="24"/>
          <w:szCs w:val="24"/>
          <w:lang w:eastAsia="ru-RU"/>
        </w:rPr>
      </w:pPr>
    </w:p>
    <w:p w:rsidR="00AC2C41" w:rsidRDefault="00AC2C41" w:rsidP="009E687F">
      <w:pPr>
        <w:spacing w:after="0" w:line="360" w:lineRule="auto"/>
        <w:ind w:firstLine="709"/>
        <w:jc w:val="both"/>
        <w:rPr>
          <w:rFonts w:ascii="Times New Roman" w:hAnsi="Times New Roman" w:cs="Times New Roman"/>
          <w:color w:val="000099"/>
          <w:kern w:val="24"/>
          <w:sz w:val="24"/>
          <w:szCs w:val="24"/>
          <w:lang w:eastAsia="ru-RU"/>
        </w:rPr>
      </w:pPr>
    </w:p>
    <w:p w:rsidR="0078519B" w:rsidRDefault="0078519B" w:rsidP="0078519B">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sidRPr="0078519B">
        <w:rPr>
          <w:rFonts w:ascii="Times New Roman" w:hAnsi="Times New Roman" w:cs="Times New Roman"/>
          <w:color w:val="000099"/>
          <w:kern w:val="24"/>
          <w:sz w:val="24"/>
          <w:szCs w:val="24"/>
          <w:lang w:eastAsia="ru-RU"/>
        </w:rPr>
        <w:t>муниципального управления</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F4365A">
        <w:rPr>
          <w:rFonts w:ascii="Times New Roman" w:hAnsi="Times New Roman" w:cs="Times New Roman"/>
          <w:color w:val="000099"/>
          <w:kern w:val="24"/>
          <w:sz w:val="24"/>
          <w:szCs w:val="24"/>
          <w:lang w:eastAsia="ru-RU"/>
        </w:rPr>
        <w:t>МО МР «Усть-Куломский»</w:t>
      </w:r>
      <w:r>
        <w:rPr>
          <w:rFonts w:ascii="Times New Roman" w:hAnsi="Times New Roman" w:cs="Times New Roman"/>
          <w:color w:val="000099"/>
          <w:kern w:val="24"/>
          <w:sz w:val="24"/>
          <w:szCs w:val="24"/>
          <w:lang w:eastAsia="ru-RU"/>
        </w:rPr>
        <w:t xml:space="preserve">, </w:t>
      </w:r>
      <w:r w:rsidRPr="00F4365A">
        <w:rPr>
          <w:rFonts w:ascii="Times New Roman" w:hAnsi="Times New Roman" w:cs="Times New Roman"/>
          <w:color w:val="000099"/>
          <w:kern w:val="24"/>
          <w:sz w:val="24"/>
          <w:szCs w:val="24"/>
          <w:lang w:eastAsia="ru-RU"/>
        </w:rPr>
        <w:t>МО МР «Сыктывдинский» и МО МР «Княжпогостский»</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78519B" w:rsidRPr="00BC5412" w:rsidTr="001450EE">
        <w:trPr>
          <w:trHeight w:val="432"/>
          <w:jc w:val="center"/>
        </w:trPr>
        <w:tc>
          <w:tcPr>
            <w:tcW w:w="6750" w:type="dxa"/>
            <w:shd w:val="clear" w:color="auto" w:fill="E6EED5"/>
          </w:tcPr>
          <w:p w:rsidR="0078519B" w:rsidRPr="00BC5412" w:rsidRDefault="0078519B"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78519B" w:rsidRPr="00BC5412" w:rsidRDefault="0078519B"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78519B" w:rsidRPr="00BC5412" w:rsidTr="001450EE">
        <w:trPr>
          <w:trHeight w:val="338"/>
          <w:jc w:val="center"/>
        </w:trPr>
        <w:tc>
          <w:tcPr>
            <w:tcW w:w="6750" w:type="dxa"/>
            <w:shd w:val="clear" w:color="auto" w:fill="E6EED5"/>
          </w:tcPr>
          <w:p w:rsidR="0078519B" w:rsidRPr="00BC5412" w:rsidRDefault="0078519B"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Усть-Куломский</w:t>
            </w:r>
            <w:r w:rsidRPr="00BC5412">
              <w:rPr>
                <w:rFonts w:ascii="Times New Roman" w:hAnsi="Times New Roman" w:cs="Times New Roman"/>
                <w:color w:val="000099"/>
                <w:kern w:val="24"/>
                <w:lang w:eastAsia="ru-RU"/>
              </w:rPr>
              <w:t>»</w:t>
            </w:r>
          </w:p>
        </w:tc>
        <w:tc>
          <w:tcPr>
            <w:tcW w:w="6750" w:type="dxa"/>
            <w:shd w:val="clear" w:color="auto" w:fill="EFD3D2"/>
          </w:tcPr>
          <w:p w:rsidR="0078519B" w:rsidRPr="00BC5412" w:rsidRDefault="0078519B" w:rsidP="0078519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Ухта</w:t>
            </w:r>
            <w:r w:rsidRPr="00BC5412">
              <w:rPr>
                <w:rFonts w:ascii="Times New Roman" w:hAnsi="Times New Roman" w:cs="Times New Roman"/>
                <w:color w:val="000099"/>
                <w:kern w:val="24"/>
                <w:lang w:eastAsia="ru-RU"/>
              </w:rPr>
              <w:t>»</w:t>
            </w:r>
          </w:p>
        </w:tc>
      </w:tr>
      <w:tr w:rsidR="0078519B" w:rsidRPr="00BC5412" w:rsidTr="001450EE">
        <w:trPr>
          <w:trHeight w:val="338"/>
          <w:jc w:val="center"/>
        </w:trPr>
        <w:tc>
          <w:tcPr>
            <w:tcW w:w="6750" w:type="dxa"/>
            <w:shd w:val="clear" w:color="auto" w:fill="E6EED5"/>
          </w:tcPr>
          <w:p w:rsidR="0078519B" w:rsidRPr="00BC5412" w:rsidRDefault="0078519B" w:rsidP="0078519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 xml:space="preserve">МР </w:t>
            </w:r>
            <w:r w:rsidRPr="00BC5412">
              <w:rPr>
                <w:rFonts w:ascii="Times New Roman" w:hAnsi="Times New Roman" w:cs="Times New Roman"/>
                <w:color w:val="000099"/>
                <w:kern w:val="24"/>
                <w:lang w:eastAsia="ru-RU"/>
              </w:rPr>
              <w:t>«</w:t>
            </w:r>
            <w:r>
              <w:rPr>
                <w:rFonts w:ascii="Times New Roman" w:hAnsi="Times New Roman" w:cs="Times New Roman"/>
                <w:color w:val="000099"/>
                <w:kern w:val="24"/>
                <w:lang w:eastAsia="ru-RU"/>
              </w:rPr>
              <w:t>Сыктывдинский</w:t>
            </w:r>
            <w:r w:rsidRPr="00BC5412">
              <w:rPr>
                <w:rFonts w:ascii="Times New Roman" w:hAnsi="Times New Roman" w:cs="Times New Roman"/>
                <w:color w:val="000099"/>
                <w:kern w:val="24"/>
                <w:lang w:eastAsia="ru-RU"/>
              </w:rPr>
              <w:t>»</w:t>
            </w:r>
          </w:p>
        </w:tc>
        <w:tc>
          <w:tcPr>
            <w:tcW w:w="6750" w:type="dxa"/>
            <w:shd w:val="clear" w:color="auto" w:fill="EFD3D2"/>
          </w:tcPr>
          <w:p w:rsidR="0078519B" w:rsidRPr="00BC5412" w:rsidRDefault="0078519B" w:rsidP="0078519B">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Сыктывкар</w:t>
            </w:r>
            <w:r w:rsidRPr="00BC5412">
              <w:rPr>
                <w:rFonts w:ascii="Times New Roman" w:hAnsi="Times New Roman" w:cs="Times New Roman"/>
                <w:color w:val="000099"/>
                <w:kern w:val="24"/>
                <w:lang w:eastAsia="ru-RU"/>
              </w:rPr>
              <w:t>»</w:t>
            </w:r>
          </w:p>
        </w:tc>
      </w:tr>
      <w:tr w:rsidR="0078519B" w:rsidRPr="00BC5412" w:rsidTr="001450EE">
        <w:trPr>
          <w:trHeight w:val="338"/>
          <w:jc w:val="center"/>
        </w:trPr>
        <w:tc>
          <w:tcPr>
            <w:tcW w:w="6750" w:type="dxa"/>
            <w:shd w:val="clear" w:color="auto" w:fill="E6EED5"/>
          </w:tcPr>
          <w:p w:rsidR="0078519B" w:rsidRPr="00BC5412" w:rsidRDefault="0078519B"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Княжпогостский</w:t>
            </w:r>
            <w:r w:rsidRPr="00BC5412">
              <w:rPr>
                <w:rFonts w:ascii="Times New Roman" w:hAnsi="Times New Roman" w:cs="Times New Roman"/>
                <w:color w:val="000099"/>
                <w:kern w:val="24"/>
                <w:lang w:eastAsia="ru-RU"/>
              </w:rPr>
              <w:t>»</w:t>
            </w:r>
          </w:p>
        </w:tc>
        <w:tc>
          <w:tcPr>
            <w:tcW w:w="6750" w:type="dxa"/>
            <w:shd w:val="clear" w:color="auto" w:fill="EFD3D2"/>
          </w:tcPr>
          <w:p w:rsidR="0078519B" w:rsidRPr="00BC5412" w:rsidRDefault="0078519B"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Воркута</w:t>
            </w:r>
            <w:r w:rsidRPr="00BC5412">
              <w:rPr>
                <w:rFonts w:ascii="Times New Roman" w:hAnsi="Times New Roman" w:cs="Times New Roman"/>
                <w:color w:val="000099"/>
                <w:kern w:val="24"/>
                <w:lang w:eastAsia="ru-RU"/>
              </w:rPr>
              <w:t>»</w:t>
            </w:r>
          </w:p>
        </w:tc>
      </w:tr>
    </w:tbl>
    <w:p w:rsidR="0078519B" w:rsidRPr="00F22D88" w:rsidRDefault="0078519B" w:rsidP="0078519B">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sidRPr="0078519B">
        <w:rPr>
          <w:rFonts w:ascii="Times New Roman" w:hAnsi="Times New Roman" w:cs="Times New Roman"/>
          <w:color w:val="000099"/>
          <w:kern w:val="24"/>
          <w:sz w:val="24"/>
          <w:szCs w:val="24"/>
          <w:lang w:eastAsia="ru-RU"/>
        </w:rPr>
        <w:t>муниципального управления</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оптимизация расходных обязательств;</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 xml:space="preserve">разработка </w:t>
      </w:r>
      <w:proofErr w:type="gramStart"/>
      <w:r w:rsidRPr="00D2147B">
        <w:rPr>
          <w:rFonts w:ascii="Times New Roman" w:hAnsi="Times New Roman" w:cs="Times New Roman"/>
          <w:color w:val="000099"/>
          <w:kern w:val="24"/>
          <w:sz w:val="24"/>
          <w:szCs w:val="24"/>
          <w:lang w:eastAsia="ru-RU"/>
        </w:rPr>
        <w:t>программ повышения эффективности использования бюджетных средств бюджета</w:t>
      </w:r>
      <w:proofErr w:type="gramEnd"/>
      <w:r w:rsidRPr="00D2147B">
        <w:rPr>
          <w:rFonts w:ascii="Times New Roman" w:hAnsi="Times New Roman" w:cs="Times New Roman"/>
          <w:color w:val="000099"/>
          <w:kern w:val="24"/>
          <w:sz w:val="24"/>
          <w:szCs w:val="24"/>
          <w:lang w:eastAsia="ru-RU"/>
        </w:rPr>
        <w:t xml:space="preserve"> муниципального образования и увеличения поступлений налоговых и неналоговых доходов местного бюджета;</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 xml:space="preserve">разработка плана мероприятий по повышению инвестиционной привлекательности муниципального образования и активизации инвестиционной деятельности, в том числе по содействию в разработке и продвижении </w:t>
      </w:r>
      <w:proofErr w:type="gramStart"/>
      <w:r w:rsidRPr="00D2147B">
        <w:rPr>
          <w:rFonts w:ascii="Times New Roman" w:hAnsi="Times New Roman" w:cs="Times New Roman"/>
          <w:color w:val="000099"/>
          <w:kern w:val="24"/>
          <w:sz w:val="24"/>
          <w:szCs w:val="24"/>
          <w:lang w:eastAsia="ru-RU"/>
        </w:rPr>
        <w:t>бизнес-идей</w:t>
      </w:r>
      <w:proofErr w:type="gramEnd"/>
      <w:r w:rsidRPr="00D2147B">
        <w:rPr>
          <w:rFonts w:ascii="Times New Roman" w:hAnsi="Times New Roman" w:cs="Times New Roman"/>
          <w:color w:val="000099"/>
          <w:kern w:val="24"/>
          <w:sz w:val="24"/>
          <w:szCs w:val="24"/>
          <w:lang w:eastAsia="ru-RU"/>
        </w:rPr>
        <w:t xml:space="preserve"> и инвестиционных проектов субъектов МСП для реализации их на местном уро</w:t>
      </w:r>
      <w:r w:rsidR="000F444C">
        <w:rPr>
          <w:rFonts w:ascii="Times New Roman" w:hAnsi="Times New Roman" w:cs="Times New Roman"/>
          <w:color w:val="000099"/>
          <w:kern w:val="24"/>
          <w:sz w:val="24"/>
          <w:szCs w:val="24"/>
          <w:lang w:eastAsia="ru-RU"/>
        </w:rPr>
        <w:t>вне</w:t>
      </w:r>
      <w:r w:rsidRPr="00D2147B">
        <w:rPr>
          <w:rFonts w:ascii="Times New Roman" w:hAnsi="Times New Roman" w:cs="Times New Roman"/>
          <w:color w:val="000099"/>
          <w:kern w:val="24"/>
          <w:sz w:val="24"/>
          <w:szCs w:val="24"/>
          <w:lang w:eastAsia="ru-RU"/>
        </w:rPr>
        <w:t>;</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оптимизаци</w:t>
      </w:r>
      <w:r>
        <w:rPr>
          <w:rFonts w:ascii="Times New Roman" w:hAnsi="Times New Roman" w:cs="Times New Roman"/>
          <w:color w:val="000099"/>
          <w:kern w:val="24"/>
          <w:sz w:val="24"/>
          <w:szCs w:val="24"/>
          <w:lang w:eastAsia="ru-RU"/>
        </w:rPr>
        <w:t>я</w:t>
      </w:r>
      <w:r w:rsidRPr="00D2147B">
        <w:rPr>
          <w:rFonts w:ascii="Times New Roman" w:hAnsi="Times New Roman" w:cs="Times New Roman"/>
          <w:color w:val="000099"/>
          <w:kern w:val="24"/>
          <w:sz w:val="24"/>
          <w:szCs w:val="24"/>
          <w:lang w:eastAsia="ru-RU"/>
        </w:rPr>
        <w:t xml:space="preserve"> численности муниципальных служащих, в том числе перевод муниципальных служащих, деятельность которых не связана с принятием</w:t>
      </w:r>
      <w:r w:rsidR="00D07D53">
        <w:rPr>
          <w:rFonts w:ascii="Times New Roman" w:hAnsi="Times New Roman" w:cs="Times New Roman"/>
          <w:color w:val="000099"/>
          <w:kern w:val="24"/>
          <w:sz w:val="24"/>
          <w:szCs w:val="24"/>
          <w:lang w:eastAsia="ru-RU"/>
        </w:rPr>
        <w:t xml:space="preserve"> управленческих </w:t>
      </w:r>
      <w:r w:rsidRPr="00D2147B">
        <w:rPr>
          <w:rFonts w:ascii="Times New Roman" w:hAnsi="Times New Roman" w:cs="Times New Roman"/>
          <w:color w:val="000099"/>
          <w:kern w:val="24"/>
          <w:sz w:val="24"/>
          <w:szCs w:val="24"/>
          <w:lang w:eastAsia="ru-RU"/>
        </w:rPr>
        <w:t>решений по вопросам местного значения, в муниципальные учреждения или на аутсорсинг;</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проведение мероприятий</w:t>
      </w:r>
      <w:r w:rsidR="00545C36">
        <w:rPr>
          <w:rFonts w:ascii="Times New Roman" w:hAnsi="Times New Roman" w:cs="Times New Roman"/>
          <w:color w:val="000099"/>
          <w:kern w:val="24"/>
          <w:sz w:val="24"/>
          <w:szCs w:val="24"/>
          <w:lang w:eastAsia="ru-RU"/>
        </w:rPr>
        <w:t>, направленных на увеличение продолжительности жизни населения</w:t>
      </w:r>
      <w:r w:rsidRPr="00D2147B">
        <w:rPr>
          <w:rFonts w:ascii="Times New Roman" w:hAnsi="Times New Roman" w:cs="Times New Roman"/>
          <w:color w:val="000099"/>
          <w:kern w:val="24"/>
          <w:sz w:val="24"/>
          <w:szCs w:val="24"/>
          <w:lang w:eastAsia="ru-RU"/>
        </w:rPr>
        <w:t>;</w:t>
      </w:r>
    </w:p>
    <w:p w:rsidR="00D2147B" w:rsidRPr="00D2147B" w:rsidRDefault="00D2147B" w:rsidP="00D2147B">
      <w:pPr>
        <w:spacing w:after="0" w:line="360" w:lineRule="auto"/>
        <w:ind w:firstLine="709"/>
        <w:jc w:val="both"/>
        <w:rPr>
          <w:rFonts w:ascii="Times New Roman" w:hAnsi="Times New Roman" w:cs="Times New Roman"/>
          <w:color w:val="000099"/>
          <w:kern w:val="24"/>
          <w:sz w:val="24"/>
          <w:szCs w:val="24"/>
          <w:lang w:eastAsia="ru-RU"/>
        </w:rPr>
      </w:pPr>
      <w:r w:rsidRPr="00D2147B">
        <w:rPr>
          <w:rFonts w:ascii="Times New Roman" w:hAnsi="Times New Roman" w:cs="Times New Roman"/>
          <w:color w:val="000099"/>
          <w:kern w:val="24"/>
          <w:sz w:val="24"/>
          <w:szCs w:val="24"/>
          <w:lang w:eastAsia="ru-RU"/>
        </w:rPr>
        <w:t>проведение мероприятий, направленных на повышение привлекательности проживания в муниципальных образованиях республики.</w:t>
      </w:r>
    </w:p>
    <w:p w:rsidR="0078519B" w:rsidRPr="0078519B" w:rsidRDefault="0078519B" w:rsidP="0078519B">
      <w:pPr>
        <w:spacing w:after="0" w:line="360" w:lineRule="auto"/>
        <w:ind w:firstLine="709"/>
        <w:jc w:val="both"/>
        <w:rPr>
          <w:rFonts w:ascii="Times New Roman" w:hAnsi="Times New Roman" w:cs="Times New Roman"/>
          <w:color w:val="808080" w:themeColor="background1" w:themeShade="80"/>
          <w:kern w:val="24"/>
          <w:sz w:val="24"/>
          <w:szCs w:val="24"/>
          <w:lang w:eastAsia="ru-RU"/>
        </w:rPr>
      </w:pPr>
    </w:p>
    <w:p w:rsidR="0078519B" w:rsidRPr="00002314" w:rsidRDefault="0078519B" w:rsidP="0078519B">
      <w:pPr>
        <w:pStyle w:val="2"/>
        <w:pageBreakBefore/>
        <w:ind w:firstLine="709"/>
        <w:jc w:val="both"/>
        <w:rPr>
          <w:rFonts w:ascii="Times New Roman" w:hAnsi="Times New Roman" w:cs="Times New Roman"/>
          <w:i/>
          <w:iCs/>
          <w:color w:val="000099"/>
          <w:sz w:val="32"/>
          <w:szCs w:val="32"/>
          <w:lang w:eastAsia="ru-RU"/>
        </w:rPr>
      </w:pPr>
      <w:bookmarkStart w:id="15" w:name="_Toc521072084"/>
      <w:r w:rsidRPr="00002314">
        <w:rPr>
          <w:rFonts w:ascii="Times New Roman" w:hAnsi="Times New Roman" w:cs="Times New Roman"/>
          <w:i/>
          <w:iCs/>
          <w:color w:val="000099"/>
          <w:sz w:val="32"/>
          <w:szCs w:val="32"/>
          <w:lang w:eastAsia="ru-RU"/>
        </w:rPr>
        <w:lastRenderedPageBreak/>
        <w:t>1.</w:t>
      </w:r>
      <w:r w:rsidR="0000391C">
        <w:rPr>
          <w:rFonts w:ascii="Times New Roman" w:hAnsi="Times New Roman" w:cs="Times New Roman"/>
          <w:i/>
          <w:iCs/>
          <w:color w:val="000099"/>
          <w:sz w:val="32"/>
          <w:szCs w:val="32"/>
          <w:lang w:eastAsia="ru-RU"/>
        </w:rPr>
        <w:t>9</w:t>
      </w:r>
      <w:r w:rsidRPr="00002314">
        <w:rPr>
          <w:rFonts w:ascii="Times New Roman" w:hAnsi="Times New Roman" w:cs="Times New Roman"/>
          <w:i/>
          <w:iCs/>
          <w:color w:val="000099"/>
          <w:sz w:val="32"/>
          <w:szCs w:val="32"/>
          <w:lang w:eastAsia="ru-RU"/>
        </w:rPr>
        <w:t xml:space="preserve">. </w:t>
      </w:r>
      <w:r w:rsidR="0000391C" w:rsidRPr="0000391C">
        <w:rPr>
          <w:rFonts w:ascii="Times New Roman" w:hAnsi="Times New Roman" w:cs="Times New Roman"/>
          <w:i/>
          <w:iCs/>
          <w:color w:val="000099"/>
          <w:sz w:val="32"/>
          <w:szCs w:val="32"/>
          <w:lang w:eastAsia="ru-RU"/>
        </w:rPr>
        <w:t>Энергосбережение и повышение энергетической эффективности</w:t>
      </w:r>
      <w:bookmarkEnd w:id="15"/>
    </w:p>
    <w:p w:rsidR="0000391C" w:rsidRPr="0000391C" w:rsidRDefault="0000391C" w:rsidP="0000391C">
      <w:pPr>
        <w:spacing w:after="0" w:line="360" w:lineRule="auto"/>
        <w:ind w:firstLine="709"/>
        <w:jc w:val="both"/>
        <w:rPr>
          <w:rFonts w:ascii="Times New Roman" w:hAnsi="Times New Roman" w:cs="Times New Roman"/>
          <w:color w:val="000099"/>
          <w:kern w:val="24"/>
          <w:sz w:val="24"/>
          <w:szCs w:val="24"/>
          <w:lang w:eastAsia="ru-RU"/>
        </w:rPr>
      </w:pPr>
      <w:r w:rsidRPr="0000391C">
        <w:rPr>
          <w:rFonts w:ascii="Times New Roman" w:hAnsi="Times New Roman" w:cs="Times New Roman"/>
          <w:color w:val="000099"/>
          <w:kern w:val="24"/>
          <w:sz w:val="24"/>
          <w:szCs w:val="24"/>
          <w:lang w:eastAsia="ru-RU"/>
        </w:rPr>
        <w:t xml:space="preserve">Вопросы энергосбережения и энергетической эффективности </w:t>
      </w:r>
      <w:r w:rsidR="00796579">
        <w:rPr>
          <w:rFonts w:ascii="Times New Roman" w:hAnsi="Times New Roman" w:cs="Times New Roman"/>
          <w:color w:val="000099"/>
          <w:kern w:val="24"/>
          <w:sz w:val="24"/>
          <w:szCs w:val="24"/>
          <w:lang w:eastAsia="ru-RU"/>
        </w:rPr>
        <w:t>играют важную роль в</w:t>
      </w:r>
      <w:r w:rsidRPr="0000391C">
        <w:rPr>
          <w:rFonts w:ascii="Times New Roman" w:hAnsi="Times New Roman" w:cs="Times New Roman"/>
          <w:color w:val="000099"/>
          <w:kern w:val="24"/>
          <w:sz w:val="24"/>
          <w:szCs w:val="24"/>
          <w:lang w:eastAsia="ru-RU"/>
        </w:rPr>
        <w:t xml:space="preserve"> развити</w:t>
      </w:r>
      <w:r w:rsidR="00796579">
        <w:rPr>
          <w:rFonts w:ascii="Times New Roman" w:hAnsi="Times New Roman" w:cs="Times New Roman"/>
          <w:color w:val="000099"/>
          <w:kern w:val="24"/>
          <w:sz w:val="24"/>
          <w:szCs w:val="24"/>
          <w:lang w:eastAsia="ru-RU"/>
        </w:rPr>
        <w:t>и</w:t>
      </w:r>
      <w:r w:rsidRPr="0000391C">
        <w:rPr>
          <w:rFonts w:ascii="Times New Roman" w:hAnsi="Times New Roman" w:cs="Times New Roman"/>
          <w:color w:val="000099"/>
          <w:kern w:val="24"/>
          <w:sz w:val="24"/>
          <w:szCs w:val="24"/>
          <w:lang w:eastAsia="ru-RU"/>
        </w:rPr>
        <w:t xml:space="preserve"> Республики Коми. Существенное повышение уровня энергетической эффективности в республике может быть обеспечено только за счет использования программно-целевых инструментов.</w:t>
      </w:r>
    </w:p>
    <w:p w:rsidR="0000391C" w:rsidRPr="0000391C" w:rsidRDefault="0000391C" w:rsidP="0000391C">
      <w:pPr>
        <w:spacing w:after="0" w:line="360" w:lineRule="auto"/>
        <w:ind w:firstLine="709"/>
        <w:jc w:val="both"/>
        <w:rPr>
          <w:rFonts w:ascii="Times New Roman" w:hAnsi="Times New Roman" w:cs="Times New Roman"/>
          <w:color w:val="000099"/>
          <w:kern w:val="24"/>
          <w:sz w:val="24"/>
          <w:szCs w:val="24"/>
          <w:lang w:eastAsia="ru-RU"/>
        </w:rPr>
      </w:pPr>
      <w:r w:rsidRPr="0000391C">
        <w:rPr>
          <w:rFonts w:ascii="Times New Roman" w:hAnsi="Times New Roman" w:cs="Times New Roman"/>
          <w:color w:val="000099"/>
          <w:kern w:val="24"/>
          <w:sz w:val="24"/>
          <w:szCs w:val="24"/>
          <w:lang w:eastAsia="ru-RU"/>
        </w:rPr>
        <w:t xml:space="preserve">Реализация программ энергосбережения муниципальных образований позволит повысить энергетическую эффективность жилищного фонда, уровень оснащенности приборами учета и энергетической эффективности при проведении капитального ремонта многоквартирных домов, внедрить системы регулирования потребления энергетических ресурсов, повысить </w:t>
      </w:r>
      <w:proofErr w:type="spellStart"/>
      <w:r w:rsidRPr="0000391C">
        <w:rPr>
          <w:rFonts w:ascii="Times New Roman" w:hAnsi="Times New Roman" w:cs="Times New Roman"/>
          <w:color w:val="000099"/>
          <w:kern w:val="24"/>
          <w:sz w:val="24"/>
          <w:szCs w:val="24"/>
          <w:lang w:eastAsia="ru-RU"/>
        </w:rPr>
        <w:t>энергоэффективность</w:t>
      </w:r>
      <w:proofErr w:type="spellEnd"/>
      <w:r w:rsidRPr="0000391C">
        <w:rPr>
          <w:rFonts w:ascii="Times New Roman" w:hAnsi="Times New Roman" w:cs="Times New Roman"/>
          <w:color w:val="000099"/>
          <w:kern w:val="24"/>
          <w:sz w:val="24"/>
          <w:szCs w:val="24"/>
          <w:lang w:eastAsia="ru-RU"/>
        </w:rPr>
        <w:t xml:space="preserve"> систем освещения, лифтового хозяйства, сократить потери воды. </w:t>
      </w:r>
    </w:p>
    <w:p w:rsidR="0000391C" w:rsidRPr="0000391C" w:rsidRDefault="0000391C" w:rsidP="0000391C">
      <w:pPr>
        <w:spacing w:after="0" w:line="360" w:lineRule="auto"/>
        <w:ind w:firstLine="709"/>
        <w:jc w:val="both"/>
        <w:rPr>
          <w:rFonts w:ascii="Times New Roman" w:hAnsi="Times New Roman" w:cs="Times New Roman"/>
          <w:color w:val="000099"/>
          <w:kern w:val="24"/>
          <w:sz w:val="24"/>
          <w:szCs w:val="24"/>
          <w:lang w:eastAsia="ru-RU"/>
        </w:rPr>
      </w:pPr>
      <w:r w:rsidRPr="0000391C">
        <w:rPr>
          <w:rFonts w:ascii="Times New Roman" w:hAnsi="Times New Roman" w:cs="Times New Roman"/>
          <w:color w:val="000099"/>
          <w:kern w:val="24"/>
          <w:sz w:val="24"/>
          <w:szCs w:val="24"/>
          <w:lang w:eastAsia="ru-RU"/>
        </w:rPr>
        <w:t xml:space="preserve">Основным направлением энергосбережения в муниципальных образованиях республики является внедрение системы учета и регулирования потребления энергетических ресурсов. </w:t>
      </w:r>
    </w:p>
    <w:p w:rsidR="006515B9" w:rsidRDefault="0000391C" w:rsidP="0076048E">
      <w:pPr>
        <w:spacing w:after="0" w:line="360" w:lineRule="auto"/>
        <w:ind w:firstLine="709"/>
        <w:jc w:val="both"/>
        <w:rPr>
          <w:rFonts w:ascii="Times New Roman" w:hAnsi="Times New Roman" w:cs="Times New Roman"/>
          <w:color w:val="000099"/>
          <w:kern w:val="24"/>
          <w:sz w:val="24"/>
          <w:szCs w:val="24"/>
          <w:lang w:eastAsia="ru-RU"/>
        </w:rPr>
      </w:pPr>
      <w:r w:rsidRPr="0000391C">
        <w:rPr>
          <w:rFonts w:ascii="Times New Roman" w:hAnsi="Times New Roman" w:cs="Times New Roman"/>
          <w:color w:val="000099"/>
          <w:kern w:val="24"/>
          <w:sz w:val="24"/>
          <w:szCs w:val="24"/>
          <w:lang w:eastAsia="ru-RU"/>
        </w:rPr>
        <w:t>В целом по республике в отчетном периоде зафиксировано незначительное снижение величины потребления всех коммунальных ресурсов.</w:t>
      </w:r>
    </w:p>
    <w:p w:rsidR="006515B9" w:rsidRDefault="006515B9" w:rsidP="006515B9">
      <w:pPr>
        <w:spacing w:after="0" w:line="360" w:lineRule="auto"/>
        <w:ind w:firstLine="709"/>
        <w:jc w:val="both"/>
        <w:rPr>
          <w:rFonts w:ascii="Times New Roman" w:hAnsi="Times New Roman" w:cs="Times New Roman"/>
          <w:b/>
          <w:bCs/>
          <w:i/>
          <w:iCs/>
          <w:color w:val="000099"/>
          <w:kern w:val="24"/>
          <w:sz w:val="24"/>
          <w:szCs w:val="24"/>
          <w:lang w:eastAsia="ru-RU"/>
        </w:rPr>
      </w:pPr>
    </w:p>
    <w:p w:rsidR="009900A5" w:rsidRPr="0080172D" w:rsidRDefault="009900A5" w:rsidP="009900A5">
      <w:pPr>
        <w:spacing w:after="0" w:line="360" w:lineRule="auto"/>
        <w:ind w:firstLine="709"/>
        <w:jc w:val="both"/>
        <w:rPr>
          <w:rFonts w:ascii="Times New Roman" w:hAnsi="Times New Roman" w:cs="Times New Roman"/>
          <w:b/>
          <w:bCs/>
          <w:i/>
          <w:iCs/>
          <w:color w:val="000099"/>
          <w:kern w:val="24"/>
          <w:sz w:val="24"/>
          <w:szCs w:val="24"/>
          <w:lang w:eastAsia="ru-RU"/>
        </w:rPr>
      </w:pPr>
      <w:r w:rsidRPr="0080172D">
        <w:rPr>
          <w:rFonts w:ascii="Times New Roman" w:hAnsi="Times New Roman" w:cs="Times New Roman"/>
          <w:b/>
          <w:bCs/>
          <w:i/>
          <w:iCs/>
          <w:color w:val="000099"/>
          <w:kern w:val="24"/>
          <w:sz w:val="24"/>
          <w:szCs w:val="24"/>
          <w:lang w:eastAsia="ru-RU"/>
        </w:rPr>
        <w:t xml:space="preserve">Потребление энергетических ресурсов в многоквартирных домах </w:t>
      </w:r>
    </w:p>
    <w:p w:rsidR="009900A5" w:rsidRPr="009900A5" w:rsidRDefault="009900A5" w:rsidP="009900A5">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t>Электрическая энергия</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80172D">
        <w:rPr>
          <w:rFonts w:ascii="Times New Roman" w:hAnsi="Times New Roman" w:cs="Times New Roman"/>
          <w:color w:val="000099"/>
          <w:kern w:val="24"/>
          <w:sz w:val="24"/>
          <w:szCs w:val="24"/>
          <w:lang w:eastAsia="ru-RU"/>
        </w:rPr>
        <w:t xml:space="preserve">Наибольшее потребление электрической энергии </w:t>
      </w:r>
      <w:r>
        <w:rPr>
          <w:rFonts w:ascii="Times New Roman" w:hAnsi="Times New Roman" w:cs="Times New Roman"/>
          <w:color w:val="000099"/>
          <w:kern w:val="24"/>
          <w:sz w:val="24"/>
          <w:szCs w:val="24"/>
          <w:lang w:eastAsia="ru-RU"/>
        </w:rPr>
        <w:t xml:space="preserve">на 1 проживающего </w:t>
      </w:r>
      <w:r w:rsidRPr="0080172D">
        <w:rPr>
          <w:rFonts w:ascii="Times New Roman" w:hAnsi="Times New Roman" w:cs="Times New Roman"/>
          <w:color w:val="000099"/>
          <w:kern w:val="24"/>
          <w:sz w:val="24"/>
          <w:szCs w:val="24"/>
          <w:lang w:eastAsia="ru-RU"/>
        </w:rPr>
        <w:t>за 201</w:t>
      </w:r>
      <w:r>
        <w:rPr>
          <w:rFonts w:ascii="Times New Roman" w:hAnsi="Times New Roman" w:cs="Times New Roman"/>
          <w:color w:val="000099"/>
          <w:kern w:val="24"/>
          <w:sz w:val="24"/>
          <w:szCs w:val="24"/>
          <w:lang w:eastAsia="ru-RU"/>
        </w:rPr>
        <w:t>7</w:t>
      </w:r>
      <w:r w:rsidRPr="0080172D">
        <w:rPr>
          <w:rFonts w:ascii="Times New Roman" w:hAnsi="Times New Roman" w:cs="Times New Roman"/>
          <w:color w:val="000099"/>
          <w:kern w:val="24"/>
          <w:sz w:val="24"/>
          <w:szCs w:val="24"/>
          <w:lang w:eastAsia="ru-RU"/>
        </w:rPr>
        <w:t xml:space="preserve"> год отмечено в МО МР «Сыктывдинский» (</w:t>
      </w:r>
      <w:r>
        <w:rPr>
          <w:rFonts w:ascii="Times New Roman" w:hAnsi="Times New Roman" w:cs="Times New Roman"/>
          <w:color w:val="000099"/>
          <w:kern w:val="24"/>
          <w:sz w:val="24"/>
          <w:szCs w:val="24"/>
          <w:lang w:eastAsia="ru-RU"/>
        </w:rPr>
        <w:t>4 078,4</w:t>
      </w:r>
      <w:r w:rsidRPr="0080172D">
        <w:rPr>
          <w:rFonts w:ascii="Times New Roman" w:hAnsi="Times New Roman" w:cs="Times New Roman"/>
          <w:color w:val="000099"/>
          <w:kern w:val="24"/>
          <w:sz w:val="24"/>
          <w:szCs w:val="24"/>
          <w:lang w:eastAsia="ru-RU"/>
        </w:rPr>
        <w:t xml:space="preserve"> </w:t>
      </w:r>
      <w:proofErr w:type="spellStart"/>
      <w:r w:rsidRPr="0080172D">
        <w:rPr>
          <w:rFonts w:ascii="Times New Roman" w:hAnsi="Times New Roman" w:cs="Times New Roman"/>
          <w:color w:val="000099"/>
          <w:kern w:val="24"/>
          <w:sz w:val="24"/>
          <w:szCs w:val="24"/>
          <w:lang w:eastAsia="ru-RU"/>
        </w:rPr>
        <w:t>кВ</w:t>
      </w:r>
      <w:proofErr w:type="spellEnd"/>
      <w:r w:rsidRPr="0080172D">
        <w:rPr>
          <w:rFonts w:ascii="Times New Roman" w:hAnsi="Times New Roman" w:cs="Times New Roman"/>
          <w:color w:val="000099"/>
          <w:kern w:val="24"/>
          <w:sz w:val="24"/>
          <w:szCs w:val="24"/>
          <w:lang w:eastAsia="ru-RU"/>
        </w:rPr>
        <w:t>/ч), МО МР «</w:t>
      </w:r>
      <w:r>
        <w:rPr>
          <w:rFonts w:ascii="Times New Roman" w:hAnsi="Times New Roman" w:cs="Times New Roman"/>
          <w:color w:val="000099"/>
          <w:kern w:val="24"/>
          <w:sz w:val="24"/>
          <w:szCs w:val="24"/>
          <w:lang w:eastAsia="ru-RU"/>
        </w:rPr>
        <w:t>Корткеросский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1 327,5</w:t>
      </w:r>
      <w:r w:rsidRPr="0080172D">
        <w:rPr>
          <w:rFonts w:ascii="Times New Roman" w:hAnsi="Times New Roman" w:cs="Times New Roman"/>
          <w:color w:val="000099"/>
          <w:kern w:val="24"/>
          <w:sz w:val="24"/>
          <w:szCs w:val="24"/>
          <w:lang w:eastAsia="ru-RU"/>
        </w:rPr>
        <w:t xml:space="preserve"> </w:t>
      </w:r>
      <w:proofErr w:type="spellStart"/>
      <w:r w:rsidRPr="0080172D">
        <w:rPr>
          <w:rFonts w:ascii="Times New Roman" w:hAnsi="Times New Roman" w:cs="Times New Roman"/>
          <w:color w:val="000099"/>
          <w:kern w:val="24"/>
          <w:sz w:val="24"/>
          <w:szCs w:val="24"/>
          <w:lang w:eastAsia="ru-RU"/>
        </w:rPr>
        <w:t>кВ</w:t>
      </w:r>
      <w:proofErr w:type="spellEnd"/>
      <w:r w:rsidRPr="0080172D">
        <w:rPr>
          <w:rFonts w:ascii="Times New Roman" w:hAnsi="Times New Roman" w:cs="Times New Roman"/>
          <w:color w:val="000099"/>
          <w:kern w:val="24"/>
          <w:sz w:val="24"/>
          <w:szCs w:val="24"/>
          <w:lang w:eastAsia="ru-RU"/>
        </w:rPr>
        <w:t>/ч)</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(1 211,5 </w:t>
      </w:r>
      <w:r w:rsidRPr="0080172D">
        <w:rPr>
          <w:rFonts w:ascii="Times New Roman" w:hAnsi="Times New Roman" w:cs="Times New Roman"/>
          <w:color w:val="000099"/>
          <w:kern w:val="24"/>
          <w:sz w:val="24"/>
          <w:szCs w:val="24"/>
          <w:lang w:eastAsia="ru-RU"/>
        </w:rPr>
        <w:t>кВт/ч</w:t>
      </w:r>
      <w:r>
        <w:rPr>
          <w:rFonts w:ascii="Times New Roman" w:hAnsi="Times New Roman" w:cs="Times New Roman"/>
          <w:color w:val="000099"/>
          <w:kern w:val="24"/>
          <w:sz w:val="24"/>
          <w:szCs w:val="24"/>
          <w:lang w:eastAsia="ru-RU"/>
        </w:rPr>
        <w:t xml:space="preserve">), МО ГО «Воркута» </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1 191,1 </w:t>
      </w:r>
      <w:r w:rsidRPr="0080172D">
        <w:rPr>
          <w:rFonts w:ascii="Times New Roman" w:hAnsi="Times New Roman" w:cs="Times New Roman"/>
          <w:color w:val="000099"/>
          <w:kern w:val="24"/>
          <w:sz w:val="24"/>
          <w:szCs w:val="24"/>
          <w:lang w:eastAsia="ru-RU"/>
        </w:rPr>
        <w:t>кВт/ч)</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(1 130,0 </w:t>
      </w:r>
      <w:r w:rsidRPr="0080172D">
        <w:rPr>
          <w:rFonts w:ascii="Times New Roman" w:hAnsi="Times New Roman" w:cs="Times New Roman"/>
          <w:color w:val="000099"/>
          <w:kern w:val="24"/>
          <w:sz w:val="24"/>
          <w:szCs w:val="24"/>
          <w:lang w:eastAsia="ru-RU"/>
        </w:rPr>
        <w:t>кВт/ч</w:t>
      </w:r>
      <w:r>
        <w:rPr>
          <w:rFonts w:ascii="Times New Roman" w:hAnsi="Times New Roman" w:cs="Times New Roman"/>
          <w:color w:val="000099"/>
          <w:kern w:val="24"/>
          <w:sz w:val="24"/>
          <w:szCs w:val="24"/>
          <w:lang w:eastAsia="ru-RU"/>
        </w:rPr>
        <w:t>)</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Экономное электропотребление – в МО МР «Прилузский» (283,</w:t>
      </w:r>
      <w:r>
        <w:rPr>
          <w:rFonts w:ascii="Times New Roman" w:hAnsi="Times New Roman" w:cs="Times New Roman"/>
          <w:color w:val="000099"/>
          <w:kern w:val="24"/>
          <w:sz w:val="24"/>
          <w:szCs w:val="24"/>
          <w:lang w:eastAsia="ru-RU"/>
        </w:rPr>
        <w:t>2</w:t>
      </w:r>
      <w:r w:rsidRPr="0080172D">
        <w:rPr>
          <w:rFonts w:ascii="Times New Roman" w:hAnsi="Times New Roman" w:cs="Times New Roman"/>
          <w:color w:val="000099"/>
          <w:kern w:val="24"/>
          <w:sz w:val="24"/>
          <w:szCs w:val="24"/>
          <w:lang w:eastAsia="ru-RU"/>
        </w:rPr>
        <w:t xml:space="preserve"> кВт/ч)</w:t>
      </w:r>
      <w:r>
        <w:rPr>
          <w:rFonts w:ascii="Times New Roman" w:hAnsi="Times New Roman" w:cs="Times New Roman"/>
          <w:color w:val="000099"/>
          <w:kern w:val="24"/>
          <w:sz w:val="24"/>
          <w:szCs w:val="24"/>
          <w:lang w:eastAsia="ru-RU"/>
        </w:rPr>
        <w:t xml:space="preserve"> и</w:t>
      </w:r>
      <w:r w:rsidRPr="0080172D">
        <w:rPr>
          <w:rFonts w:ascii="Times New Roman" w:hAnsi="Times New Roman" w:cs="Times New Roman"/>
          <w:color w:val="000099"/>
          <w:kern w:val="24"/>
          <w:sz w:val="24"/>
          <w:szCs w:val="24"/>
          <w:lang w:eastAsia="ru-RU"/>
        </w:rPr>
        <w:t xml:space="preserve"> МО МР «Усть-Вымский» (</w:t>
      </w:r>
      <w:r>
        <w:rPr>
          <w:rFonts w:ascii="Times New Roman" w:hAnsi="Times New Roman" w:cs="Times New Roman"/>
          <w:color w:val="000099"/>
          <w:kern w:val="24"/>
          <w:sz w:val="24"/>
          <w:szCs w:val="24"/>
          <w:lang w:eastAsia="ru-RU"/>
        </w:rPr>
        <w:t>474,2</w:t>
      </w:r>
      <w:r w:rsidRPr="0080172D">
        <w:rPr>
          <w:rFonts w:ascii="Times New Roman" w:hAnsi="Times New Roman" w:cs="Times New Roman"/>
          <w:color w:val="000099"/>
          <w:kern w:val="24"/>
          <w:sz w:val="24"/>
          <w:szCs w:val="24"/>
          <w:lang w:eastAsia="ru-RU"/>
        </w:rPr>
        <w:t xml:space="preserve"> кВт/ч).</w:t>
      </w:r>
    </w:p>
    <w:p w:rsidR="009900A5" w:rsidRDefault="00C40CB9" w:rsidP="009900A5">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 xml:space="preserve">Увеличение потребления </w:t>
      </w:r>
      <w:r w:rsidR="009900A5">
        <w:rPr>
          <w:rFonts w:ascii="Times New Roman" w:hAnsi="Times New Roman" w:cs="Times New Roman"/>
          <w:color w:val="000099"/>
          <w:kern w:val="24"/>
          <w:sz w:val="24"/>
          <w:szCs w:val="24"/>
          <w:lang w:eastAsia="ru-RU"/>
        </w:rPr>
        <w:t xml:space="preserve">отмечено в 7 муниципальных образованиях: в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Княжпогостский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291,0 </w:t>
      </w:r>
      <w:r w:rsidR="009900A5" w:rsidRPr="0080172D">
        <w:rPr>
          <w:rFonts w:ascii="Times New Roman" w:hAnsi="Times New Roman" w:cs="Times New Roman"/>
          <w:color w:val="000099"/>
          <w:kern w:val="24"/>
          <w:sz w:val="24"/>
          <w:szCs w:val="24"/>
          <w:lang w:eastAsia="ru-RU"/>
        </w:rPr>
        <w:t>кВт/ч</w:t>
      </w:r>
      <w:r w:rsidR="009900A5" w:rsidRPr="00A53CEE">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на 1 проживающего</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Корткеросский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206,9 </w:t>
      </w:r>
      <w:r w:rsidR="009900A5" w:rsidRPr="0080172D">
        <w:rPr>
          <w:rFonts w:ascii="Times New Roman" w:hAnsi="Times New Roman" w:cs="Times New Roman"/>
          <w:color w:val="000099"/>
          <w:kern w:val="24"/>
          <w:sz w:val="24"/>
          <w:szCs w:val="24"/>
          <w:lang w:eastAsia="ru-RU"/>
        </w:rPr>
        <w:t>кВт/ч)</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Усинск</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96,5 </w:t>
      </w:r>
      <w:r w:rsidR="009900A5" w:rsidRPr="0080172D">
        <w:rPr>
          <w:rFonts w:ascii="Times New Roman" w:hAnsi="Times New Roman" w:cs="Times New Roman"/>
          <w:color w:val="000099"/>
          <w:kern w:val="24"/>
          <w:sz w:val="24"/>
          <w:szCs w:val="24"/>
          <w:lang w:eastAsia="ru-RU"/>
        </w:rPr>
        <w:t>кВт/ч)</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Сыктывдинский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4,2 </w:t>
      </w:r>
      <w:r w:rsidR="009900A5" w:rsidRPr="0080172D">
        <w:rPr>
          <w:rFonts w:ascii="Times New Roman" w:hAnsi="Times New Roman" w:cs="Times New Roman"/>
          <w:color w:val="000099"/>
          <w:kern w:val="24"/>
          <w:sz w:val="24"/>
          <w:szCs w:val="24"/>
          <w:lang w:eastAsia="ru-RU"/>
        </w:rPr>
        <w:t>кВт/ч)</w:t>
      </w:r>
      <w:r w:rsidR="009900A5">
        <w:rPr>
          <w:rFonts w:ascii="Times New Roman" w:hAnsi="Times New Roman" w:cs="Times New Roman"/>
          <w:color w:val="000099"/>
          <w:kern w:val="24"/>
          <w:sz w:val="24"/>
          <w:szCs w:val="24"/>
          <w:lang w:eastAsia="ru-RU"/>
        </w:rPr>
        <w:t>,</w:t>
      </w:r>
      <w:r w:rsidR="009900A5" w:rsidRPr="00A53CEE">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Сыктывкар</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4,0 </w:t>
      </w:r>
      <w:r w:rsidR="009900A5" w:rsidRPr="0080172D">
        <w:rPr>
          <w:rFonts w:ascii="Times New Roman" w:hAnsi="Times New Roman" w:cs="Times New Roman"/>
          <w:color w:val="000099"/>
          <w:kern w:val="24"/>
          <w:sz w:val="24"/>
          <w:szCs w:val="24"/>
          <w:lang w:eastAsia="ru-RU"/>
        </w:rPr>
        <w:t>кВт/ч)</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Койгородский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2,0 </w:t>
      </w:r>
      <w:r w:rsidR="009900A5" w:rsidRPr="0080172D">
        <w:rPr>
          <w:rFonts w:ascii="Times New Roman" w:hAnsi="Times New Roman" w:cs="Times New Roman"/>
          <w:color w:val="000099"/>
          <w:kern w:val="24"/>
          <w:sz w:val="24"/>
          <w:szCs w:val="24"/>
          <w:lang w:eastAsia="ru-RU"/>
        </w:rPr>
        <w:t>кВт/ч)</w:t>
      </w:r>
      <w:r w:rsidR="009900A5">
        <w:rPr>
          <w:rFonts w:ascii="Times New Roman" w:hAnsi="Times New Roman" w:cs="Times New Roman"/>
          <w:color w:val="000099"/>
          <w:kern w:val="24"/>
          <w:sz w:val="24"/>
          <w:szCs w:val="24"/>
          <w:lang w:eastAsia="ru-RU"/>
        </w:rPr>
        <w:t xml:space="preserve"> и</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Сысольский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0,8 </w:t>
      </w:r>
      <w:r w:rsidR="009900A5" w:rsidRPr="0080172D">
        <w:rPr>
          <w:rFonts w:ascii="Times New Roman" w:hAnsi="Times New Roman" w:cs="Times New Roman"/>
          <w:color w:val="000099"/>
          <w:kern w:val="24"/>
          <w:sz w:val="24"/>
          <w:szCs w:val="24"/>
          <w:lang w:eastAsia="ru-RU"/>
        </w:rPr>
        <w:t>кВт</w:t>
      </w:r>
      <w:proofErr w:type="gramEnd"/>
      <w:r w:rsidR="009900A5" w:rsidRPr="0080172D">
        <w:rPr>
          <w:rFonts w:ascii="Times New Roman" w:hAnsi="Times New Roman" w:cs="Times New Roman"/>
          <w:color w:val="000099"/>
          <w:kern w:val="24"/>
          <w:sz w:val="24"/>
          <w:szCs w:val="24"/>
          <w:lang w:eastAsia="ru-RU"/>
        </w:rPr>
        <w:t>/ч)</w:t>
      </w:r>
      <w:r w:rsidR="009900A5">
        <w:rPr>
          <w:rFonts w:ascii="Times New Roman" w:hAnsi="Times New Roman" w:cs="Times New Roman"/>
          <w:color w:val="000099"/>
          <w:kern w:val="24"/>
          <w:sz w:val="24"/>
          <w:szCs w:val="24"/>
          <w:lang w:eastAsia="ru-RU"/>
        </w:rPr>
        <w:t>.</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значение показателя осталось на уровне 2016 года (870,0 кВт/ч).</w:t>
      </w:r>
    </w:p>
    <w:p w:rsidR="009900A5" w:rsidRPr="009900A5" w:rsidRDefault="009900A5" w:rsidP="009900A5">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lastRenderedPageBreak/>
        <w:t>Тепловая энергия</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A77338">
        <w:rPr>
          <w:rFonts w:ascii="Times New Roman" w:hAnsi="Times New Roman" w:cs="Times New Roman"/>
          <w:color w:val="000099"/>
          <w:kern w:val="24"/>
          <w:sz w:val="24"/>
          <w:szCs w:val="24"/>
          <w:lang w:eastAsia="ru-RU"/>
        </w:rPr>
        <w:t xml:space="preserve">Наибольший расход </w:t>
      </w:r>
      <w:r>
        <w:rPr>
          <w:rFonts w:ascii="Times New Roman" w:hAnsi="Times New Roman" w:cs="Times New Roman"/>
          <w:color w:val="000099"/>
          <w:kern w:val="24"/>
          <w:sz w:val="24"/>
          <w:szCs w:val="24"/>
          <w:lang w:eastAsia="ru-RU"/>
        </w:rPr>
        <w:t>тепловой</w:t>
      </w:r>
      <w:r w:rsidRPr="0080172D">
        <w:rPr>
          <w:rFonts w:ascii="Times New Roman" w:hAnsi="Times New Roman" w:cs="Times New Roman"/>
          <w:color w:val="000099"/>
          <w:kern w:val="24"/>
          <w:sz w:val="24"/>
          <w:szCs w:val="24"/>
          <w:lang w:eastAsia="ru-RU"/>
        </w:rPr>
        <w:t xml:space="preserve"> энергии </w:t>
      </w:r>
      <w:r w:rsidRPr="00A77338">
        <w:rPr>
          <w:rFonts w:ascii="Times New Roman" w:hAnsi="Times New Roman" w:cs="Times New Roman"/>
          <w:color w:val="000099"/>
          <w:kern w:val="24"/>
          <w:sz w:val="24"/>
          <w:szCs w:val="24"/>
          <w:lang w:eastAsia="ru-RU"/>
        </w:rPr>
        <w:t>на 1 кв. метр общей площади</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за 201</w:t>
      </w:r>
      <w:r>
        <w:rPr>
          <w:rFonts w:ascii="Times New Roman" w:hAnsi="Times New Roman" w:cs="Times New Roman"/>
          <w:color w:val="000099"/>
          <w:kern w:val="24"/>
          <w:sz w:val="24"/>
          <w:szCs w:val="24"/>
          <w:lang w:eastAsia="ru-RU"/>
        </w:rPr>
        <w:t>7</w:t>
      </w:r>
      <w:r w:rsidRPr="0080172D">
        <w:rPr>
          <w:rFonts w:ascii="Times New Roman" w:hAnsi="Times New Roman" w:cs="Times New Roman"/>
          <w:color w:val="000099"/>
          <w:kern w:val="24"/>
          <w:sz w:val="24"/>
          <w:szCs w:val="24"/>
          <w:lang w:eastAsia="ru-RU"/>
        </w:rPr>
        <w:t xml:space="preserve"> год отмечен в МО МР «Сыктывдинский» (</w:t>
      </w:r>
      <w:r>
        <w:rPr>
          <w:rFonts w:ascii="Times New Roman" w:hAnsi="Times New Roman" w:cs="Times New Roman"/>
          <w:color w:val="000099"/>
          <w:kern w:val="24"/>
          <w:sz w:val="24"/>
          <w:szCs w:val="24"/>
          <w:lang w:eastAsia="ru-RU"/>
        </w:rPr>
        <w:t>0,36</w:t>
      </w:r>
      <w:r w:rsidRPr="0080172D">
        <w:rPr>
          <w:rFonts w:ascii="Times New Roman" w:hAnsi="Times New Roman" w:cs="Times New Roman"/>
          <w:color w:val="000099"/>
          <w:kern w:val="24"/>
          <w:sz w:val="24"/>
          <w:szCs w:val="24"/>
          <w:lang w:eastAsia="ru-RU"/>
        </w:rPr>
        <w:t xml:space="preserve"> </w:t>
      </w:r>
      <w:r w:rsidRPr="00A77338">
        <w:rPr>
          <w:rFonts w:ascii="Times New Roman" w:hAnsi="Times New Roman" w:cs="Times New Roman"/>
          <w:color w:val="000099"/>
          <w:kern w:val="24"/>
          <w:sz w:val="24"/>
          <w:szCs w:val="24"/>
          <w:lang w:eastAsia="ru-RU"/>
        </w:rPr>
        <w:t>Гкал</w:t>
      </w:r>
      <w:r w:rsidRPr="0080172D">
        <w:rPr>
          <w:rFonts w:ascii="Times New Roman" w:hAnsi="Times New Roman" w:cs="Times New Roman"/>
          <w:color w:val="000099"/>
          <w:kern w:val="24"/>
          <w:sz w:val="24"/>
          <w:szCs w:val="24"/>
          <w:lang w:eastAsia="ru-RU"/>
        </w:rPr>
        <w:t xml:space="preserve">), 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Воркута</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(по 0,30 Гкал). </w:t>
      </w:r>
      <w:r w:rsidRPr="0080172D">
        <w:rPr>
          <w:rFonts w:ascii="Times New Roman" w:hAnsi="Times New Roman" w:cs="Times New Roman"/>
          <w:color w:val="000099"/>
          <w:kern w:val="24"/>
          <w:sz w:val="24"/>
          <w:szCs w:val="24"/>
          <w:lang w:eastAsia="ru-RU"/>
        </w:rPr>
        <w:t>Экономн</w:t>
      </w:r>
      <w:r>
        <w:rPr>
          <w:rFonts w:ascii="Times New Roman" w:hAnsi="Times New Roman" w:cs="Times New Roman"/>
          <w:color w:val="000099"/>
          <w:kern w:val="24"/>
          <w:sz w:val="24"/>
          <w:szCs w:val="24"/>
          <w:lang w:eastAsia="ru-RU"/>
        </w:rPr>
        <w:t>ый расход</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тепловой</w:t>
      </w:r>
      <w:r w:rsidRPr="0080172D">
        <w:rPr>
          <w:rFonts w:ascii="Times New Roman" w:hAnsi="Times New Roman" w:cs="Times New Roman"/>
          <w:color w:val="000099"/>
          <w:kern w:val="24"/>
          <w:sz w:val="24"/>
          <w:szCs w:val="24"/>
          <w:lang w:eastAsia="ru-RU"/>
        </w:rPr>
        <w:t xml:space="preserve"> энергии – в МО МР «</w:t>
      </w:r>
      <w:r>
        <w:rPr>
          <w:rFonts w:ascii="Times New Roman" w:hAnsi="Times New Roman" w:cs="Times New Roman"/>
          <w:color w:val="000099"/>
          <w:kern w:val="24"/>
          <w:sz w:val="24"/>
          <w:szCs w:val="24"/>
          <w:lang w:eastAsia="ru-RU"/>
        </w:rPr>
        <w:t>Сосногорск</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0,13 Гкал</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Корткеросский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0,10 Гкал</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Усть-Куломский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0,03 Гкал</w:t>
      </w:r>
      <w:r w:rsidRPr="0080172D">
        <w:rPr>
          <w:rFonts w:ascii="Times New Roman" w:hAnsi="Times New Roman" w:cs="Times New Roman"/>
          <w:color w:val="000099"/>
          <w:kern w:val="24"/>
          <w:sz w:val="24"/>
          <w:szCs w:val="24"/>
          <w:lang w:eastAsia="ru-RU"/>
        </w:rPr>
        <w:t>).</w:t>
      </w:r>
    </w:p>
    <w:p w:rsidR="009900A5" w:rsidRDefault="00C40CB9" w:rsidP="009900A5">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 xml:space="preserve">Увеличение расхода тепловой энергии </w:t>
      </w:r>
      <w:r w:rsidR="009900A5">
        <w:rPr>
          <w:rFonts w:ascii="Times New Roman" w:hAnsi="Times New Roman" w:cs="Times New Roman"/>
          <w:color w:val="000099"/>
          <w:kern w:val="24"/>
          <w:sz w:val="24"/>
          <w:szCs w:val="24"/>
          <w:lang w:eastAsia="ru-RU"/>
        </w:rPr>
        <w:t xml:space="preserve">отмечено в 8 муниципальных образованиях: в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Ижемский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на 0,13 Гкал на </w:t>
      </w:r>
      <w:r w:rsidR="009900A5" w:rsidRPr="00A77338">
        <w:rPr>
          <w:rFonts w:ascii="Times New Roman" w:hAnsi="Times New Roman" w:cs="Times New Roman"/>
          <w:color w:val="000099"/>
          <w:kern w:val="24"/>
          <w:sz w:val="24"/>
          <w:szCs w:val="24"/>
          <w:lang w:eastAsia="ru-RU"/>
        </w:rPr>
        <w:t>1 кв. метр общей площад</w:t>
      </w:r>
      <w:r w:rsidR="009900A5">
        <w:rPr>
          <w:rFonts w:ascii="Times New Roman" w:hAnsi="Times New Roman" w:cs="Times New Roman"/>
          <w:color w:val="000099"/>
          <w:kern w:val="24"/>
          <w:sz w:val="24"/>
          <w:szCs w:val="24"/>
          <w:lang w:eastAsia="ru-RU"/>
        </w:rPr>
        <w:t>и</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A53CEE">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Воркута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0,11 Гкал</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Вуктыл</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0,08 Гкал</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Печора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0,06 Гкал</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Ухта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и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Прилузский</w:t>
      </w:r>
      <w:r w:rsidR="009900A5" w:rsidRPr="0050357A">
        <w:rPr>
          <w:rFonts w:ascii="Times New Roman" w:hAnsi="Times New Roman" w:cs="Times New Roman"/>
          <w:color w:val="000099"/>
          <w:kern w:val="24"/>
          <w:sz w:val="24"/>
          <w:szCs w:val="24"/>
          <w:lang w:eastAsia="ru-RU"/>
        </w:rPr>
        <w:t>»</w:t>
      </w:r>
      <w:r w:rsidR="009900A5" w:rsidRPr="0080172D">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на 0,03 Гкал</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Удорский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и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Усть-Цилемский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0,02 Гкал</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proofErr w:type="gramEnd"/>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Инта</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Сосногорск</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значения показателя остались на уровне 2016 года.</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9900A5">
        <w:rPr>
          <w:rFonts w:ascii="Times New Roman" w:hAnsi="Times New Roman" w:cs="Times New Roman"/>
          <w:i/>
          <w:color w:val="000099"/>
          <w:kern w:val="24"/>
          <w:sz w:val="24"/>
          <w:szCs w:val="24"/>
          <w:u w:val="single"/>
          <w:lang w:eastAsia="ru-RU"/>
        </w:rPr>
        <w:t>Горячее водоснабжение</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A77338">
        <w:rPr>
          <w:rFonts w:ascii="Times New Roman" w:hAnsi="Times New Roman" w:cs="Times New Roman"/>
          <w:color w:val="000099"/>
          <w:kern w:val="24"/>
          <w:sz w:val="24"/>
          <w:szCs w:val="24"/>
          <w:lang w:eastAsia="ru-RU"/>
        </w:rPr>
        <w:t xml:space="preserve">Наибольший расход </w:t>
      </w:r>
      <w:r>
        <w:rPr>
          <w:rFonts w:ascii="Times New Roman" w:hAnsi="Times New Roman" w:cs="Times New Roman"/>
          <w:color w:val="000099"/>
          <w:kern w:val="24"/>
          <w:sz w:val="24"/>
          <w:szCs w:val="24"/>
          <w:lang w:eastAsia="ru-RU"/>
        </w:rPr>
        <w:t>горячей воды</w:t>
      </w:r>
      <w:r w:rsidRPr="0080172D">
        <w:rPr>
          <w:rFonts w:ascii="Times New Roman" w:hAnsi="Times New Roman" w:cs="Times New Roman"/>
          <w:color w:val="000099"/>
          <w:kern w:val="24"/>
          <w:sz w:val="24"/>
          <w:szCs w:val="24"/>
          <w:lang w:eastAsia="ru-RU"/>
        </w:rPr>
        <w:t xml:space="preserve"> </w:t>
      </w:r>
      <w:r w:rsidRPr="00A77338">
        <w:rPr>
          <w:rFonts w:ascii="Times New Roman" w:hAnsi="Times New Roman" w:cs="Times New Roman"/>
          <w:color w:val="000099"/>
          <w:kern w:val="24"/>
          <w:sz w:val="24"/>
          <w:szCs w:val="24"/>
          <w:lang w:eastAsia="ru-RU"/>
        </w:rPr>
        <w:t xml:space="preserve">на 1 </w:t>
      </w:r>
      <w:r>
        <w:rPr>
          <w:rFonts w:ascii="Times New Roman" w:hAnsi="Times New Roman" w:cs="Times New Roman"/>
          <w:color w:val="000099"/>
          <w:kern w:val="24"/>
          <w:sz w:val="24"/>
          <w:szCs w:val="24"/>
          <w:lang w:eastAsia="ru-RU"/>
        </w:rPr>
        <w:t xml:space="preserve">проживающего </w:t>
      </w:r>
      <w:r w:rsidRPr="0080172D">
        <w:rPr>
          <w:rFonts w:ascii="Times New Roman" w:hAnsi="Times New Roman" w:cs="Times New Roman"/>
          <w:color w:val="000099"/>
          <w:kern w:val="24"/>
          <w:sz w:val="24"/>
          <w:szCs w:val="24"/>
          <w:lang w:eastAsia="ru-RU"/>
        </w:rPr>
        <w:t>за 201</w:t>
      </w:r>
      <w:r>
        <w:rPr>
          <w:rFonts w:ascii="Times New Roman" w:hAnsi="Times New Roman" w:cs="Times New Roman"/>
          <w:color w:val="000099"/>
          <w:kern w:val="24"/>
          <w:sz w:val="24"/>
          <w:szCs w:val="24"/>
          <w:lang w:eastAsia="ru-RU"/>
        </w:rPr>
        <w:t>7</w:t>
      </w:r>
      <w:r w:rsidRPr="0080172D">
        <w:rPr>
          <w:rFonts w:ascii="Times New Roman" w:hAnsi="Times New Roman" w:cs="Times New Roman"/>
          <w:color w:val="000099"/>
          <w:kern w:val="24"/>
          <w:sz w:val="24"/>
          <w:szCs w:val="24"/>
          <w:lang w:eastAsia="ru-RU"/>
        </w:rPr>
        <w:t xml:space="preserve"> год отмечен в 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Вуктыл</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24,3 куб. метров</w:t>
      </w:r>
      <w:r w:rsidRPr="0080172D">
        <w:rPr>
          <w:rFonts w:ascii="Times New Roman" w:hAnsi="Times New Roman" w:cs="Times New Roman"/>
          <w:color w:val="000099"/>
          <w:kern w:val="24"/>
          <w:sz w:val="24"/>
          <w:szCs w:val="24"/>
          <w:lang w:eastAsia="ru-RU"/>
        </w:rPr>
        <w:t>), МО МР «</w:t>
      </w:r>
      <w:r>
        <w:rPr>
          <w:rFonts w:ascii="Times New Roman" w:hAnsi="Times New Roman" w:cs="Times New Roman"/>
          <w:color w:val="000099"/>
          <w:kern w:val="24"/>
          <w:sz w:val="24"/>
          <w:szCs w:val="24"/>
          <w:lang w:eastAsia="ru-RU"/>
        </w:rPr>
        <w:t>Удорский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21,0 куб. метров</w:t>
      </w:r>
      <w:r w:rsidRPr="0080172D">
        <w:rPr>
          <w:rFonts w:ascii="Times New Roman" w:hAnsi="Times New Roman" w:cs="Times New Roman"/>
          <w:color w:val="000099"/>
          <w:kern w:val="24"/>
          <w:sz w:val="24"/>
          <w:szCs w:val="24"/>
          <w:lang w:eastAsia="ru-RU"/>
        </w:rPr>
        <w:t xml:space="preserve">), 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Воркута</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18,8 куб. метров</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Усинск</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(18,4 куб. метров). </w:t>
      </w:r>
      <w:r w:rsidRPr="0080172D">
        <w:rPr>
          <w:rFonts w:ascii="Times New Roman" w:hAnsi="Times New Roman" w:cs="Times New Roman"/>
          <w:color w:val="000099"/>
          <w:kern w:val="24"/>
          <w:sz w:val="24"/>
          <w:szCs w:val="24"/>
          <w:lang w:eastAsia="ru-RU"/>
        </w:rPr>
        <w:t>Экономн</w:t>
      </w:r>
      <w:r>
        <w:rPr>
          <w:rFonts w:ascii="Times New Roman" w:hAnsi="Times New Roman" w:cs="Times New Roman"/>
          <w:color w:val="000099"/>
          <w:kern w:val="24"/>
          <w:sz w:val="24"/>
          <w:szCs w:val="24"/>
          <w:lang w:eastAsia="ru-RU"/>
        </w:rPr>
        <w:t>ый расход</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горячей воды</w:t>
      </w:r>
      <w:r w:rsidRPr="0080172D">
        <w:rPr>
          <w:rFonts w:ascii="Times New Roman" w:hAnsi="Times New Roman" w:cs="Times New Roman"/>
          <w:color w:val="000099"/>
          <w:kern w:val="24"/>
          <w:sz w:val="24"/>
          <w:szCs w:val="24"/>
          <w:lang w:eastAsia="ru-RU"/>
        </w:rPr>
        <w:t xml:space="preserve"> – в МО МР «</w:t>
      </w:r>
      <w:r>
        <w:rPr>
          <w:rFonts w:ascii="Times New Roman" w:hAnsi="Times New Roman" w:cs="Times New Roman"/>
          <w:color w:val="000099"/>
          <w:kern w:val="24"/>
          <w:sz w:val="24"/>
          <w:szCs w:val="24"/>
          <w:lang w:eastAsia="ru-RU"/>
        </w:rPr>
        <w:t>Сосногорск</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и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Троицко-Печорский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по 9,6 куб. метров</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Усть-Цилемский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9,2 куб. метров</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Сыктывдинский</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9,0 куб. метров</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w:t>
      </w:r>
      <w:r w:rsidRPr="0080172D">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Корткеросский</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(1,0 куб. метров).</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Прилузский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00052C94" w:rsidRPr="00052C94">
        <w:rPr>
          <w:rFonts w:ascii="Times New Roman" w:hAnsi="Times New Roman" w:cs="Times New Roman"/>
          <w:color w:val="000099"/>
          <w:kern w:val="24"/>
          <w:sz w:val="24"/>
          <w:szCs w:val="24"/>
          <w:lang w:eastAsia="ru-RU"/>
        </w:rPr>
        <w:t xml:space="preserve">централизованное </w:t>
      </w:r>
      <w:r>
        <w:rPr>
          <w:rFonts w:ascii="Times New Roman" w:hAnsi="Times New Roman" w:cs="Times New Roman"/>
          <w:color w:val="000099"/>
          <w:kern w:val="24"/>
          <w:sz w:val="24"/>
          <w:szCs w:val="24"/>
          <w:lang w:eastAsia="ru-RU"/>
        </w:rPr>
        <w:t>горячее водоснабжение в многоквартирных домах отсутствует.</w:t>
      </w:r>
    </w:p>
    <w:p w:rsidR="009900A5" w:rsidRDefault="00227E3A"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Увеличение расхода</w:t>
      </w:r>
      <w:r w:rsidRPr="00227E3A">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горячей воды</w:t>
      </w:r>
      <w:r w:rsidR="009900A5">
        <w:rPr>
          <w:rFonts w:ascii="Times New Roman" w:hAnsi="Times New Roman" w:cs="Times New Roman"/>
          <w:color w:val="000099"/>
          <w:kern w:val="24"/>
          <w:sz w:val="24"/>
          <w:szCs w:val="24"/>
          <w:lang w:eastAsia="ru-RU"/>
        </w:rPr>
        <w:t xml:space="preserve"> отмечено в 5 муниципальных образованиях: в 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Вуктыл</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4,1 куб. метров на 1 проживающего</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Печора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3,6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Княжпогостский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1,6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A53CEE">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Усть-Вымский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0,5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и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Корткеросский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0,1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значения показателя остались на уровне 2016 года.</w:t>
      </w:r>
    </w:p>
    <w:p w:rsidR="009900A5" w:rsidRPr="0080172D"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i/>
          <w:color w:val="000099"/>
          <w:kern w:val="24"/>
          <w:sz w:val="24"/>
          <w:szCs w:val="24"/>
          <w:u w:val="single"/>
          <w:lang w:eastAsia="ru-RU"/>
        </w:rPr>
        <w:lastRenderedPageBreak/>
        <w:t>Холодное</w:t>
      </w:r>
      <w:r w:rsidRPr="009900A5">
        <w:rPr>
          <w:rFonts w:ascii="Times New Roman" w:hAnsi="Times New Roman" w:cs="Times New Roman"/>
          <w:i/>
          <w:color w:val="000099"/>
          <w:kern w:val="24"/>
          <w:sz w:val="24"/>
          <w:szCs w:val="24"/>
          <w:u w:val="single"/>
          <w:lang w:eastAsia="ru-RU"/>
        </w:rPr>
        <w:t xml:space="preserve"> водоснабжение</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A77338">
        <w:rPr>
          <w:rFonts w:ascii="Times New Roman" w:hAnsi="Times New Roman" w:cs="Times New Roman"/>
          <w:color w:val="000099"/>
          <w:kern w:val="24"/>
          <w:sz w:val="24"/>
          <w:szCs w:val="24"/>
          <w:lang w:eastAsia="ru-RU"/>
        </w:rPr>
        <w:t xml:space="preserve">Наибольший расход </w:t>
      </w:r>
      <w:r>
        <w:rPr>
          <w:rFonts w:ascii="Times New Roman" w:hAnsi="Times New Roman" w:cs="Times New Roman"/>
          <w:color w:val="000099"/>
          <w:kern w:val="24"/>
          <w:sz w:val="24"/>
          <w:szCs w:val="24"/>
          <w:lang w:eastAsia="ru-RU"/>
        </w:rPr>
        <w:t>холодной воды</w:t>
      </w:r>
      <w:r w:rsidRPr="0080172D">
        <w:rPr>
          <w:rFonts w:ascii="Times New Roman" w:hAnsi="Times New Roman" w:cs="Times New Roman"/>
          <w:color w:val="000099"/>
          <w:kern w:val="24"/>
          <w:sz w:val="24"/>
          <w:szCs w:val="24"/>
          <w:lang w:eastAsia="ru-RU"/>
        </w:rPr>
        <w:t xml:space="preserve"> </w:t>
      </w:r>
      <w:r w:rsidRPr="00A77338">
        <w:rPr>
          <w:rFonts w:ascii="Times New Roman" w:hAnsi="Times New Roman" w:cs="Times New Roman"/>
          <w:color w:val="000099"/>
          <w:kern w:val="24"/>
          <w:sz w:val="24"/>
          <w:szCs w:val="24"/>
          <w:lang w:eastAsia="ru-RU"/>
        </w:rPr>
        <w:t xml:space="preserve">на 1 </w:t>
      </w:r>
      <w:r>
        <w:rPr>
          <w:rFonts w:ascii="Times New Roman" w:hAnsi="Times New Roman" w:cs="Times New Roman"/>
          <w:color w:val="000099"/>
          <w:kern w:val="24"/>
          <w:sz w:val="24"/>
          <w:szCs w:val="24"/>
          <w:lang w:eastAsia="ru-RU"/>
        </w:rPr>
        <w:t xml:space="preserve">проживающего </w:t>
      </w:r>
      <w:r w:rsidRPr="0080172D">
        <w:rPr>
          <w:rFonts w:ascii="Times New Roman" w:hAnsi="Times New Roman" w:cs="Times New Roman"/>
          <w:color w:val="000099"/>
          <w:kern w:val="24"/>
          <w:sz w:val="24"/>
          <w:szCs w:val="24"/>
          <w:lang w:eastAsia="ru-RU"/>
        </w:rPr>
        <w:t>за 201</w:t>
      </w:r>
      <w:r>
        <w:rPr>
          <w:rFonts w:ascii="Times New Roman" w:hAnsi="Times New Roman" w:cs="Times New Roman"/>
          <w:color w:val="000099"/>
          <w:kern w:val="24"/>
          <w:sz w:val="24"/>
          <w:szCs w:val="24"/>
          <w:lang w:eastAsia="ru-RU"/>
        </w:rPr>
        <w:t>7</w:t>
      </w:r>
      <w:r w:rsidRPr="0080172D">
        <w:rPr>
          <w:rFonts w:ascii="Times New Roman" w:hAnsi="Times New Roman" w:cs="Times New Roman"/>
          <w:color w:val="000099"/>
          <w:kern w:val="24"/>
          <w:sz w:val="24"/>
          <w:szCs w:val="24"/>
          <w:lang w:eastAsia="ru-RU"/>
        </w:rPr>
        <w:t xml:space="preserve"> год отмечен в 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Усинск</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(54,1 куб. метров),</w:t>
      </w:r>
      <w:r w:rsidRPr="00CB2B0E">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МР</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Сыктывдинский</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(49,0 куб. метров),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МР</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Печора</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(45,0 куб. метров),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Ухта</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(39,3 куб. метров)</w:t>
      </w:r>
      <w:r w:rsidRPr="00CB2B0E">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и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Воркута</w:t>
      </w:r>
      <w:r w:rsidRPr="0080172D">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37,3 куб. метров</w:t>
      </w:r>
      <w:r w:rsidRPr="0080172D">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w:t>
      </w:r>
      <w:r w:rsidRPr="0080172D">
        <w:rPr>
          <w:rFonts w:ascii="Times New Roman" w:hAnsi="Times New Roman" w:cs="Times New Roman"/>
          <w:color w:val="000099"/>
          <w:kern w:val="24"/>
          <w:sz w:val="24"/>
          <w:szCs w:val="24"/>
          <w:lang w:eastAsia="ru-RU"/>
        </w:rPr>
        <w:t>Экономн</w:t>
      </w:r>
      <w:r>
        <w:rPr>
          <w:rFonts w:ascii="Times New Roman" w:hAnsi="Times New Roman" w:cs="Times New Roman"/>
          <w:color w:val="000099"/>
          <w:kern w:val="24"/>
          <w:sz w:val="24"/>
          <w:szCs w:val="24"/>
          <w:lang w:eastAsia="ru-RU"/>
        </w:rPr>
        <w:t>ый расход</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холодной воды</w:t>
      </w:r>
      <w:r w:rsidRPr="0080172D">
        <w:rPr>
          <w:rFonts w:ascii="Times New Roman" w:hAnsi="Times New Roman" w:cs="Times New Roman"/>
          <w:color w:val="000099"/>
          <w:kern w:val="24"/>
          <w:sz w:val="24"/>
          <w:szCs w:val="24"/>
          <w:lang w:eastAsia="ru-RU"/>
        </w:rPr>
        <w:t xml:space="preserve"> –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(19,7 куб. метров),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Койгородский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(18,5 куб. метров),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Ижемский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(18,3 куб. метров),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(12,8 куб. метров) 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Корткеросский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(12,1 куб. метров).</w:t>
      </w:r>
    </w:p>
    <w:p w:rsidR="009900A5" w:rsidRDefault="00227E3A" w:rsidP="009900A5">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Увеличение расхода</w:t>
      </w:r>
      <w:r w:rsidRPr="00227E3A">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холодной воды</w:t>
      </w:r>
      <w:r w:rsidR="009900A5">
        <w:rPr>
          <w:rFonts w:ascii="Times New Roman" w:hAnsi="Times New Roman" w:cs="Times New Roman"/>
          <w:color w:val="000099"/>
          <w:kern w:val="24"/>
          <w:sz w:val="24"/>
          <w:szCs w:val="24"/>
          <w:lang w:eastAsia="ru-RU"/>
        </w:rPr>
        <w:t xml:space="preserve"> отмечено в 9 муниципальных образованиях: в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Усть-Цилемский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10,9 куб. метров на 1 проживающего</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Печора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9,8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Ижемский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7,9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Троицко-Печорский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5,8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055130">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Княжпогостский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1,7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055130">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Сысольский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0,5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r w:rsidR="009900A5" w:rsidRPr="00055130">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Койгородский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0,3</w:t>
      </w:r>
      <w:proofErr w:type="gramEnd"/>
      <w:r w:rsidR="009900A5">
        <w:rPr>
          <w:rFonts w:ascii="Times New Roman" w:hAnsi="Times New Roman" w:cs="Times New Roman"/>
          <w:color w:val="000099"/>
          <w:kern w:val="24"/>
          <w:sz w:val="24"/>
          <w:szCs w:val="24"/>
          <w:lang w:eastAsia="ru-RU"/>
        </w:rPr>
        <w:t xml:space="preserve">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Вуктыл</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0,2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и 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Воркута</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0,03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Удорский</w:t>
      </w:r>
      <w:r w:rsidRPr="0050357A">
        <w:rPr>
          <w:rFonts w:ascii="Times New Roman" w:hAnsi="Times New Roman" w:cs="Times New Roman"/>
          <w:color w:val="000099"/>
          <w:kern w:val="24"/>
          <w:sz w:val="24"/>
          <w:szCs w:val="24"/>
          <w:lang w:eastAsia="ru-RU"/>
        </w:rPr>
        <w:t>»</w:t>
      </w:r>
      <w:r w:rsidRPr="00055130">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и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Усть-Куломский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значения показателя остались на уровне 2016 года.</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9900A5" w:rsidRPr="009900A5" w:rsidRDefault="009900A5" w:rsidP="009900A5">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t>Газоснабжение</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Наибольшее потребление природного газа</w:t>
      </w:r>
      <w:r w:rsidRPr="0080172D">
        <w:rPr>
          <w:rFonts w:ascii="Times New Roman" w:hAnsi="Times New Roman" w:cs="Times New Roman"/>
          <w:color w:val="000099"/>
          <w:kern w:val="24"/>
          <w:sz w:val="24"/>
          <w:szCs w:val="24"/>
          <w:lang w:eastAsia="ru-RU"/>
        </w:rPr>
        <w:t xml:space="preserve"> </w:t>
      </w:r>
      <w:r w:rsidRPr="00A77338">
        <w:rPr>
          <w:rFonts w:ascii="Times New Roman" w:hAnsi="Times New Roman" w:cs="Times New Roman"/>
          <w:color w:val="000099"/>
          <w:kern w:val="24"/>
          <w:sz w:val="24"/>
          <w:szCs w:val="24"/>
          <w:lang w:eastAsia="ru-RU"/>
        </w:rPr>
        <w:t xml:space="preserve">на 1 </w:t>
      </w:r>
      <w:r>
        <w:rPr>
          <w:rFonts w:ascii="Times New Roman" w:hAnsi="Times New Roman" w:cs="Times New Roman"/>
          <w:color w:val="000099"/>
          <w:kern w:val="24"/>
          <w:sz w:val="24"/>
          <w:szCs w:val="24"/>
          <w:lang w:eastAsia="ru-RU"/>
        </w:rPr>
        <w:t xml:space="preserve">проживающего </w:t>
      </w:r>
      <w:r w:rsidRPr="0080172D">
        <w:rPr>
          <w:rFonts w:ascii="Times New Roman" w:hAnsi="Times New Roman" w:cs="Times New Roman"/>
          <w:color w:val="000099"/>
          <w:kern w:val="24"/>
          <w:sz w:val="24"/>
          <w:szCs w:val="24"/>
          <w:lang w:eastAsia="ru-RU"/>
        </w:rPr>
        <w:t>за 201</w:t>
      </w:r>
      <w:r>
        <w:rPr>
          <w:rFonts w:ascii="Times New Roman" w:hAnsi="Times New Roman" w:cs="Times New Roman"/>
          <w:color w:val="000099"/>
          <w:kern w:val="24"/>
          <w:sz w:val="24"/>
          <w:szCs w:val="24"/>
          <w:lang w:eastAsia="ru-RU"/>
        </w:rPr>
        <w:t>7</w:t>
      </w:r>
      <w:r w:rsidRPr="0080172D">
        <w:rPr>
          <w:rFonts w:ascii="Times New Roman" w:hAnsi="Times New Roman" w:cs="Times New Roman"/>
          <w:color w:val="000099"/>
          <w:kern w:val="24"/>
          <w:sz w:val="24"/>
          <w:szCs w:val="24"/>
          <w:lang w:eastAsia="ru-RU"/>
        </w:rPr>
        <w:t xml:space="preserve"> год отмечен</w:t>
      </w:r>
      <w:r>
        <w:rPr>
          <w:rFonts w:ascii="Times New Roman" w:hAnsi="Times New Roman" w:cs="Times New Roman"/>
          <w:color w:val="000099"/>
          <w:kern w:val="24"/>
          <w:sz w:val="24"/>
          <w:szCs w:val="24"/>
          <w:lang w:eastAsia="ru-RU"/>
        </w:rPr>
        <w:t>о</w:t>
      </w:r>
      <w:r w:rsidRPr="0080172D">
        <w:rPr>
          <w:rFonts w:ascii="Times New Roman" w:hAnsi="Times New Roman" w:cs="Times New Roman"/>
          <w:color w:val="000099"/>
          <w:kern w:val="24"/>
          <w:sz w:val="24"/>
          <w:szCs w:val="24"/>
          <w:lang w:eastAsia="ru-RU"/>
        </w:rPr>
        <w:t xml:space="preserve"> в МО </w:t>
      </w:r>
      <w:r>
        <w:rPr>
          <w:rFonts w:ascii="Times New Roman" w:hAnsi="Times New Roman" w:cs="Times New Roman"/>
          <w:color w:val="000099"/>
          <w:kern w:val="24"/>
          <w:sz w:val="24"/>
          <w:szCs w:val="24"/>
          <w:lang w:eastAsia="ru-RU"/>
        </w:rPr>
        <w:t>МР</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Сыктывдинский</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(499,2 куб. метров),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Ухта</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(289,1 куб. метров) и </w:t>
      </w:r>
      <w:r w:rsidRPr="0080172D">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МР</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Сосногорск</w:t>
      </w:r>
      <w:r w:rsidRPr="0080172D">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 xml:space="preserve">(239,3 куб. метров). </w:t>
      </w:r>
      <w:r w:rsidRPr="0080172D">
        <w:rPr>
          <w:rFonts w:ascii="Times New Roman" w:hAnsi="Times New Roman" w:cs="Times New Roman"/>
          <w:color w:val="000099"/>
          <w:kern w:val="24"/>
          <w:sz w:val="24"/>
          <w:szCs w:val="24"/>
          <w:lang w:eastAsia="ru-RU"/>
        </w:rPr>
        <w:t>Экономн</w:t>
      </w:r>
      <w:r>
        <w:rPr>
          <w:rFonts w:ascii="Times New Roman" w:hAnsi="Times New Roman" w:cs="Times New Roman"/>
          <w:color w:val="000099"/>
          <w:kern w:val="24"/>
          <w:sz w:val="24"/>
          <w:szCs w:val="24"/>
          <w:lang w:eastAsia="ru-RU"/>
        </w:rPr>
        <w:t>ое потребление природного газа</w:t>
      </w:r>
      <w:r w:rsidRPr="0080172D">
        <w:rPr>
          <w:rFonts w:ascii="Times New Roman" w:hAnsi="Times New Roman" w:cs="Times New Roman"/>
          <w:color w:val="000099"/>
          <w:kern w:val="24"/>
          <w:sz w:val="24"/>
          <w:szCs w:val="24"/>
          <w:lang w:eastAsia="ru-RU"/>
        </w:rPr>
        <w:t xml:space="preserve"> – </w:t>
      </w:r>
      <w:r>
        <w:rPr>
          <w:rFonts w:ascii="Times New Roman" w:hAnsi="Times New Roman" w:cs="Times New Roman"/>
          <w:color w:val="000099"/>
          <w:kern w:val="24"/>
          <w:sz w:val="24"/>
          <w:szCs w:val="24"/>
          <w:lang w:eastAsia="ru-RU"/>
        </w:rPr>
        <w:t xml:space="preserve">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Княжпогостский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(120,0 куб. метров), МО ГО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Сыктывкар</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(117,4 куб. метров),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Усть-Вымский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(53,2 куб. метров) и МО МР </w:t>
      </w:r>
      <w:r w:rsidRPr="0050357A">
        <w:rPr>
          <w:rFonts w:ascii="Times New Roman" w:hAnsi="Times New Roman" w:cs="Times New Roman"/>
          <w:color w:val="000099"/>
          <w:kern w:val="24"/>
          <w:sz w:val="24"/>
          <w:szCs w:val="24"/>
          <w:lang w:eastAsia="ru-RU"/>
        </w:rPr>
        <w:t>«</w:t>
      </w:r>
      <w:proofErr w:type="spellStart"/>
      <w:r>
        <w:rPr>
          <w:rFonts w:ascii="Times New Roman" w:hAnsi="Times New Roman" w:cs="Times New Roman"/>
          <w:color w:val="000099"/>
          <w:kern w:val="24"/>
          <w:sz w:val="24"/>
          <w:szCs w:val="24"/>
          <w:lang w:eastAsia="ru-RU"/>
        </w:rPr>
        <w:t>Троицко-Печоррский</w:t>
      </w:r>
      <w:proofErr w:type="spellEnd"/>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(24,0 куб. метров).</w:t>
      </w:r>
    </w:p>
    <w:p w:rsidR="00D13728" w:rsidRDefault="00D13728" w:rsidP="00D13728">
      <w:pPr>
        <w:spacing w:after="0" w:line="360" w:lineRule="auto"/>
        <w:ind w:firstLine="709"/>
        <w:jc w:val="both"/>
        <w:rPr>
          <w:rFonts w:ascii="Times New Roman" w:hAnsi="Times New Roman" w:cs="Times New Roman"/>
          <w:color w:val="000099"/>
          <w:kern w:val="24"/>
          <w:sz w:val="24"/>
          <w:szCs w:val="24"/>
          <w:lang w:eastAsia="ru-RU"/>
        </w:rPr>
      </w:pPr>
      <w:r w:rsidRPr="00D13728">
        <w:rPr>
          <w:rFonts w:ascii="Times New Roman" w:hAnsi="Times New Roman" w:cs="Times New Roman"/>
          <w:color w:val="000099"/>
          <w:kern w:val="24"/>
          <w:sz w:val="24"/>
          <w:szCs w:val="24"/>
          <w:lang w:eastAsia="ru-RU"/>
        </w:rPr>
        <w:t>В МО ГО «Воркута», МО ГО «Инта», МО МР «Ижемский», МО МР «Усть-Цилемский» жилищный фонд газом (сетевым,</w:t>
      </w:r>
      <w:r>
        <w:rPr>
          <w:rFonts w:ascii="Times New Roman" w:hAnsi="Times New Roman" w:cs="Times New Roman"/>
          <w:color w:val="000099"/>
          <w:kern w:val="24"/>
          <w:sz w:val="24"/>
          <w:szCs w:val="24"/>
          <w:lang w:eastAsia="ru-RU"/>
        </w:rPr>
        <w:t xml:space="preserve"> </w:t>
      </w:r>
      <w:r w:rsidRPr="00D13728">
        <w:rPr>
          <w:rFonts w:ascii="Times New Roman" w:hAnsi="Times New Roman" w:cs="Times New Roman"/>
          <w:color w:val="000099"/>
          <w:kern w:val="24"/>
          <w:sz w:val="24"/>
          <w:szCs w:val="24"/>
          <w:lang w:eastAsia="ru-RU"/>
        </w:rPr>
        <w:t>сжиженным) не оборудован.</w:t>
      </w:r>
      <w:r w:rsidR="00341FD2">
        <w:rPr>
          <w:rFonts w:ascii="Times New Roman" w:hAnsi="Times New Roman" w:cs="Times New Roman"/>
          <w:color w:val="000099"/>
          <w:kern w:val="24"/>
          <w:sz w:val="24"/>
          <w:szCs w:val="24"/>
          <w:lang w:eastAsia="ru-RU"/>
        </w:rPr>
        <w:t xml:space="preserve"> </w:t>
      </w:r>
      <w:r w:rsidRPr="00D13728">
        <w:rPr>
          <w:rFonts w:ascii="Times New Roman" w:hAnsi="Times New Roman" w:cs="Times New Roman"/>
          <w:color w:val="000099"/>
          <w:kern w:val="24"/>
          <w:sz w:val="24"/>
          <w:szCs w:val="24"/>
          <w:lang w:eastAsia="ru-RU"/>
        </w:rPr>
        <w:t>В МО МР «Усть-Куломский» удельный вес площади жилищного фонда, оборудованной газом (сетевым, сжиженным), к</w:t>
      </w:r>
      <w:r>
        <w:rPr>
          <w:rFonts w:ascii="Times New Roman" w:hAnsi="Times New Roman" w:cs="Times New Roman"/>
          <w:color w:val="000099"/>
          <w:kern w:val="24"/>
          <w:sz w:val="24"/>
          <w:szCs w:val="24"/>
          <w:lang w:eastAsia="ru-RU"/>
        </w:rPr>
        <w:t xml:space="preserve"> </w:t>
      </w:r>
      <w:r w:rsidRPr="00D13728">
        <w:rPr>
          <w:rFonts w:ascii="Times New Roman" w:hAnsi="Times New Roman" w:cs="Times New Roman"/>
          <w:color w:val="000099"/>
          <w:kern w:val="24"/>
          <w:sz w:val="24"/>
          <w:szCs w:val="24"/>
          <w:lang w:eastAsia="ru-RU"/>
        </w:rPr>
        <w:t xml:space="preserve">общей площади жилищного фонда района составляет </w:t>
      </w:r>
      <w:r>
        <w:rPr>
          <w:rFonts w:ascii="Times New Roman" w:hAnsi="Times New Roman" w:cs="Times New Roman"/>
          <w:color w:val="000099"/>
          <w:kern w:val="24"/>
          <w:sz w:val="24"/>
          <w:szCs w:val="24"/>
          <w:lang w:eastAsia="ru-RU"/>
        </w:rPr>
        <w:t>1</w:t>
      </w:r>
      <w:r w:rsidRPr="00D13728">
        <w:rPr>
          <w:rFonts w:ascii="Times New Roman" w:hAnsi="Times New Roman" w:cs="Times New Roman"/>
          <w:color w:val="000099"/>
          <w:kern w:val="24"/>
          <w:sz w:val="24"/>
          <w:szCs w:val="24"/>
          <w:lang w:eastAsia="ru-RU"/>
        </w:rPr>
        <w:t>%.</w:t>
      </w:r>
    </w:p>
    <w:p w:rsidR="009900A5" w:rsidRDefault="00227E3A" w:rsidP="00377C0C">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Увеличение потребления природного газа</w:t>
      </w:r>
      <w:r w:rsidRPr="0080172D">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отмечено в 2 муниципальных образованиях: в МО ГО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Сыктывкар</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0,8 куб. метров на 1 проживающего</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и</w:t>
      </w:r>
      <w:r w:rsidR="009900A5" w:rsidRPr="0050357A">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 xml:space="preserve">МО МР </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Усть-Вымский</w:t>
      </w:r>
      <w:r w:rsidR="009900A5" w:rsidRPr="0050357A">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на 0,7 куб. метров</w:t>
      </w:r>
      <w:r w:rsidR="009900A5" w:rsidRPr="0080172D">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МО МР </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Сыктывдинский</w:t>
      </w:r>
      <w:r w:rsidRPr="0050357A">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значение показателя осталось на уровне 2016 года.</w:t>
      </w:r>
    </w:p>
    <w:p w:rsidR="009900A5" w:rsidRPr="00E2566F"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E2566F">
        <w:rPr>
          <w:rFonts w:ascii="Times New Roman" w:hAnsi="Times New Roman" w:cs="Times New Roman"/>
          <w:b/>
          <w:bCs/>
          <w:i/>
          <w:iCs/>
          <w:color w:val="000099"/>
          <w:kern w:val="24"/>
          <w:sz w:val="24"/>
          <w:szCs w:val="24"/>
          <w:lang w:eastAsia="ru-RU"/>
        </w:rPr>
        <w:lastRenderedPageBreak/>
        <w:t>Потребление энергетических ресурсов муниципальными бюджетными учреждениями</w:t>
      </w:r>
    </w:p>
    <w:p w:rsidR="00377C0C" w:rsidRPr="009900A5" w:rsidRDefault="00377C0C" w:rsidP="00377C0C">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t>Электрическая энергия</w:t>
      </w:r>
    </w:p>
    <w:p w:rsidR="009900A5" w:rsidRPr="00DB2499"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DB2499">
        <w:rPr>
          <w:rFonts w:ascii="Times New Roman" w:hAnsi="Times New Roman" w:cs="Times New Roman"/>
          <w:color w:val="000099"/>
          <w:kern w:val="24"/>
          <w:sz w:val="24"/>
          <w:szCs w:val="24"/>
          <w:lang w:eastAsia="ru-RU"/>
        </w:rPr>
        <w:t xml:space="preserve">Наибольшее потребление электрической энергии на 1 жителя за 2017 год отмечено в МО МР «Удорский» (1 850,0 </w:t>
      </w:r>
      <w:proofErr w:type="spellStart"/>
      <w:r w:rsidRPr="00DB2499">
        <w:rPr>
          <w:rFonts w:ascii="Times New Roman" w:hAnsi="Times New Roman" w:cs="Times New Roman"/>
          <w:color w:val="000099"/>
          <w:kern w:val="24"/>
          <w:sz w:val="24"/>
          <w:szCs w:val="24"/>
          <w:lang w:eastAsia="ru-RU"/>
        </w:rPr>
        <w:t>кВ</w:t>
      </w:r>
      <w:proofErr w:type="spellEnd"/>
      <w:r w:rsidRPr="00DB2499">
        <w:rPr>
          <w:rFonts w:ascii="Times New Roman" w:hAnsi="Times New Roman" w:cs="Times New Roman"/>
          <w:color w:val="000099"/>
          <w:kern w:val="24"/>
          <w:sz w:val="24"/>
          <w:szCs w:val="24"/>
          <w:lang w:eastAsia="ru-RU"/>
        </w:rPr>
        <w:t>/ч), МО МР «Ижемский» (327,3 кВт/ч), МО МР «Усть-Цилемский» (319,0 кВт/ч) и МО МР «Сысольский» (312,0 кВт/ч). Экономное электропотребление – в МО МР «</w:t>
      </w:r>
      <w:r>
        <w:rPr>
          <w:rFonts w:ascii="Times New Roman" w:hAnsi="Times New Roman" w:cs="Times New Roman"/>
          <w:color w:val="000099"/>
          <w:kern w:val="24"/>
          <w:sz w:val="24"/>
          <w:szCs w:val="24"/>
          <w:lang w:eastAsia="ru-RU"/>
        </w:rPr>
        <w:t>Княжпогостский</w:t>
      </w:r>
      <w:r w:rsidRPr="00DB2499">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88,0</w:t>
      </w:r>
      <w:r w:rsidRPr="00DB2499">
        <w:rPr>
          <w:rFonts w:ascii="Times New Roman" w:hAnsi="Times New Roman" w:cs="Times New Roman"/>
          <w:color w:val="000099"/>
          <w:kern w:val="24"/>
          <w:sz w:val="24"/>
          <w:szCs w:val="24"/>
          <w:lang w:eastAsia="ru-RU"/>
        </w:rPr>
        <w:t xml:space="preserve"> кВт/ч)</w:t>
      </w:r>
      <w:r>
        <w:rPr>
          <w:rFonts w:ascii="Times New Roman" w:hAnsi="Times New Roman" w:cs="Times New Roman"/>
          <w:color w:val="000099"/>
          <w:kern w:val="24"/>
          <w:sz w:val="24"/>
          <w:szCs w:val="24"/>
          <w:lang w:eastAsia="ru-RU"/>
        </w:rPr>
        <w:t>,</w:t>
      </w:r>
      <w:r w:rsidRPr="00DB2499">
        <w:rPr>
          <w:rFonts w:ascii="Times New Roman" w:hAnsi="Times New Roman" w:cs="Times New Roman"/>
          <w:color w:val="000099"/>
          <w:kern w:val="24"/>
          <w:sz w:val="24"/>
          <w:szCs w:val="24"/>
          <w:lang w:eastAsia="ru-RU"/>
        </w:rPr>
        <w:t xml:space="preserve"> МО </w:t>
      </w:r>
      <w:r>
        <w:rPr>
          <w:rFonts w:ascii="Times New Roman" w:hAnsi="Times New Roman" w:cs="Times New Roman"/>
          <w:color w:val="000099"/>
          <w:kern w:val="24"/>
          <w:sz w:val="24"/>
          <w:szCs w:val="24"/>
          <w:lang w:eastAsia="ru-RU"/>
        </w:rPr>
        <w:t>ГО</w:t>
      </w:r>
      <w:r w:rsidRPr="00DB2499">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Ухта</w:t>
      </w:r>
      <w:r w:rsidRPr="00DB2499">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54,8</w:t>
      </w:r>
      <w:r w:rsidRPr="00DB2499">
        <w:rPr>
          <w:rFonts w:ascii="Times New Roman" w:hAnsi="Times New Roman" w:cs="Times New Roman"/>
          <w:color w:val="000099"/>
          <w:kern w:val="24"/>
          <w:sz w:val="24"/>
          <w:szCs w:val="24"/>
          <w:lang w:eastAsia="ru-RU"/>
        </w:rPr>
        <w:t xml:space="preserve"> кВт/ч)</w:t>
      </w:r>
      <w:r>
        <w:rPr>
          <w:rFonts w:ascii="Times New Roman" w:hAnsi="Times New Roman" w:cs="Times New Roman"/>
          <w:color w:val="000099"/>
          <w:kern w:val="24"/>
          <w:sz w:val="24"/>
          <w:szCs w:val="24"/>
          <w:lang w:eastAsia="ru-RU"/>
        </w:rPr>
        <w:t xml:space="preserve"> </w:t>
      </w:r>
      <w:r w:rsidRPr="00DB2499">
        <w:rPr>
          <w:rFonts w:ascii="Times New Roman" w:hAnsi="Times New Roman" w:cs="Times New Roman"/>
          <w:color w:val="000099"/>
          <w:kern w:val="24"/>
          <w:sz w:val="24"/>
          <w:szCs w:val="24"/>
          <w:lang w:eastAsia="ru-RU"/>
        </w:rPr>
        <w:t xml:space="preserve">и МО </w:t>
      </w:r>
      <w:r>
        <w:rPr>
          <w:rFonts w:ascii="Times New Roman" w:hAnsi="Times New Roman" w:cs="Times New Roman"/>
          <w:color w:val="000099"/>
          <w:kern w:val="24"/>
          <w:sz w:val="24"/>
          <w:szCs w:val="24"/>
          <w:lang w:eastAsia="ru-RU"/>
        </w:rPr>
        <w:t>ГО</w:t>
      </w:r>
      <w:r w:rsidRPr="00DB2499">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Сыктывкар</w:t>
      </w:r>
      <w:r w:rsidRPr="00DB2499">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46,0</w:t>
      </w:r>
      <w:r w:rsidRPr="00DB2499">
        <w:rPr>
          <w:rFonts w:ascii="Times New Roman" w:hAnsi="Times New Roman" w:cs="Times New Roman"/>
          <w:color w:val="000099"/>
          <w:kern w:val="24"/>
          <w:sz w:val="24"/>
          <w:szCs w:val="24"/>
          <w:lang w:eastAsia="ru-RU"/>
        </w:rPr>
        <w:t xml:space="preserve"> кВт/ч).</w:t>
      </w:r>
    </w:p>
    <w:p w:rsidR="009900A5" w:rsidRPr="007316FC" w:rsidRDefault="00227E3A"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Увеличение потребления </w:t>
      </w:r>
      <w:r w:rsidRPr="00DB2499">
        <w:rPr>
          <w:rFonts w:ascii="Times New Roman" w:hAnsi="Times New Roman" w:cs="Times New Roman"/>
          <w:color w:val="000099"/>
          <w:kern w:val="24"/>
          <w:sz w:val="24"/>
          <w:szCs w:val="24"/>
          <w:lang w:eastAsia="ru-RU"/>
        </w:rPr>
        <w:t>электрической энергии</w:t>
      </w:r>
      <w:r w:rsidR="009900A5" w:rsidRPr="007316FC">
        <w:rPr>
          <w:rFonts w:ascii="Times New Roman" w:hAnsi="Times New Roman" w:cs="Times New Roman"/>
          <w:color w:val="000099"/>
          <w:kern w:val="24"/>
          <w:sz w:val="24"/>
          <w:szCs w:val="24"/>
          <w:lang w:eastAsia="ru-RU"/>
        </w:rPr>
        <w:t xml:space="preserve"> отмечено в 5 муниципальных образованиях: в МО МР «</w:t>
      </w:r>
      <w:r w:rsidR="009900A5">
        <w:rPr>
          <w:rFonts w:ascii="Times New Roman" w:hAnsi="Times New Roman" w:cs="Times New Roman"/>
          <w:color w:val="000099"/>
          <w:kern w:val="24"/>
          <w:sz w:val="24"/>
          <w:szCs w:val="24"/>
          <w:lang w:eastAsia="ru-RU"/>
        </w:rPr>
        <w:t>Печора</w:t>
      </w:r>
      <w:r w:rsidR="009900A5" w:rsidRPr="007316FC">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19,3</w:t>
      </w:r>
      <w:r w:rsidR="009900A5" w:rsidRPr="007316FC">
        <w:rPr>
          <w:rFonts w:ascii="Times New Roman" w:hAnsi="Times New Roman" w:cs="Times New Roman"/>
          <w:color w:val="000099"/>
          <w:kern w:val="24"/>
          <w:sz w:val="24"/>
          <w:szCs w:val="24"/>
          <w:lang w:eastAsia="ru-RU"/>
        </w:rPr>
        <w:t xml:space="preserve"> кВт/ч на 1 </w:t>
      </w:r>
      <w:r w:rsidR="009900A5">
        <w:rPr>
          <w:rFonts w:ascii="Times New Roman" w:hAnsi="Times New Roman" w:cs="Times New Roman"/>
          <w:color w:val="000099"/>
          <w:kern w:val="24"/>
          <w:sz w:val="24"/>
          <w:szCs w:val="24"/>
          <w:lang w:eastAsia="ru-RU"/>
        </w:rPr>
        <w:t>жителя</w:t>
      </w:r>
      <w:r w:rsidR="009900A5" w:rsidRPr="007316FC">
        <w:rPr>
          <w:rFonts w:ascii="Times New Roman" w:hAnsi="Times New Roman" w:cs="Times New Roman"/>
          <w:color w:val="000099"/>
          <w:kern w:val="24"/>
          <w:sz w:val="24"/>
          <w:szCs w:val="24"/>
          <w:lang w:eastAsia="ru-RU"/>
        </w:rPr>
        <w:t xml:space="preserve">), МО МР «Койгородский» (на </w:t>
      </w:r>
      <w:r w:rsidR="009900A5">
        <w:rPr>
          <w:rFonts w:ascii="Times New Roman" w:hAnsi="Times New Roman" w:cs="Times New Roman"/>
          <w:color w:val="000099"/>
          <w:kern w:val="24"/>
          <w:sz w:val="24"/>
          <w:szCs w:val="24"/>
          <w:lang w:eastAsia="ru-RU"/>
        </w:rPr>
        <w:t>18,2</w:t>
      </w:r>
      <w:r w:rsidR="009900A5" w:rsidRPr="007316FC">
        <w:rPr>
          <w:rFonts w:ascii="Times New Roman" w:hAnsi="Times New Roman" w:cs="Times New Roman"/>
          <w:color w:val="000099"/>
          <w:kern w:val="24"/>
          <w:sz w:val="24"/>
          <w:szCs w:val="24"/>
          <w:lang w:eastAsia="ru-RU"/>
        </w:rPr>
        <w:t xml:space="preserve"> кВт/ч), МО </w:t>
      </w:r>
      <w:r w:rsidR="009900A5">
        <w:rPr>
          <w:rFonts w:ascii="Times New Roman" w:hAnsi="Times New Roman" w:cs="Times New Roman"/>
          <w:color w:val="000099"/>
          <w:kern w:val="24"/>
          <w:sz w:val="24"/>
          <w:szCs w:val="24"/>
          <w:lang w:eastAsia="ru-RU"/>
        </w:rPr>
        <w:t>МР</w:t>
      </w:r>
      <w:r w:rsidR="009900A5" w:rsidRPr="007316FC">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Сосногорск</w:t>
      </w:r>
      <w:r w:rsidR="009900A5" w:rsidRPr="007316FC">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9,8</w:t>
      </w:r>
      <w:r w:rsidR="009900A5" w:rsidRPr="007316FC">
        <w:rPr>
          <w:rFonts w:ascii="Times New Roman" w:hAnsi="Times New Roman" w:cs="Times New Roman"/>
          <w:color w:val="000099"/>
          <w:kern w:val="24"/>
          <w:sz w:val="24"/>
          <w:szCs w:val="24"/>
          <w:lang w:eastAsia="ru-RU"/>
        </w:rPr>
        <w:t xml:space="preserve"> кВт/ч), МО МР «</w:t>
      </w:r>
      <w:r w:rsidR="009900A5">
        <w:rPr>
          <w:rFonts w:ascii="Times New Roman" w:hAnsi="Times New Roman" w:cs="Times New Roman"/>
          <w:color w:val="000099"/>
          <w:kern w:val="24"/>
          <w:sz w:val="24"/>
          <w:szCs w:val="24"/>
          <w:lang w:eastAsia="ru-RU"/>
        </w:rPr>
        <w:t>Княжпогостский</w:t>
      </w:r>
      <w:r w:rsidR="009900A5" w:rsidRPr="007316FC">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6,1</w:t>
      </w:r>
      <w:r w:rsidR="009900A5" w:rsidRPr="007316FC">
        <w:rPr>
          <w:rFonts w:ascii="Times New Roman" w:hAnsi="Times New Roman" w:cs="Times New Roman"/>
          <w:color w:val="000099"/>
          <w:kern w:val="24"/>
          <w:sz w:val="24"/>
          <w:szCs w:val="24"/>
          <w:lang w:eastAsia="ru-RU"/>
        </w:rPr>
        <w:t xml:space="preserve"> кВт/ч) и МО МР «Сысольский» (на </w:t>
      </w:r>
      <w:r w:rsidR="009900A5">
        <w:rPr>
          <w:rFonts w:ascii="Times New Roman" w:hAnsi="Times New Roman" w:cs="Times New Roman"/>
          <w:color w:val="000099"/>
          <w:kern w:val="24"/>
          <w:sz w:val="24"/>
          <w:szCs w:val="24"/>
          <w:lang w:eastAsia="ru-RU"/>
        </w:rPr>
        <w:t xml:space="preserve">2,0 </w:t>
      </w:r>
      <w:r w:rsidR="009900A5" w:rsidRPr="007316FC">
        <w:rPr>
          <w:rFonts w:ascii="Times New Roman" w:hAnsi="Times New Roman" w:cs="Times New Roman"/>
          <w:color w:val="000099"/>
          <w:kern w:val="24"/>
          <w:sz w:val="24"/>
          <w:szCs w:val="24"/>
          <w:lang w:eastAsia="ru-RU"/>
        </w:rPr>
        <w:t>кВт/ч).</w:t>
      </w:r>
    </w:p>
    <w:p w:rsidR="009900A5" w:rsidRPr="00DB59EF"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377C0C" w:rsidRPr="009900A5" w:rsidRDefault="00377C0C" w:rsidP="00377C0C">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t>Тепловая энергия</w:t>
      </w:r>
    </w:p>
    <w:p w:rsidR="009900A5" w:rsidRPr="00DB59EF"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DB59EF">
        <w:rPr>
          <w:rFonts w:ascii="Times New Roman" w:hAnsi="Times New Roman" w:cs="Times New Roman"/>
          <w:color w:val="000099"/>
          <w:kern w:val="24"/>
          <w:sz w:val="24"/>
          <w:szCs w:val="24"/>
          <w:lang w:eastAsia="ru-RU"/>
        </w:rPr>
        <w:t>Наибольший расход тепловой энергии на 1 кв. метр общей площади за 2017 год отмечен в МО МР «</w:t>
      </w:r>
      <w:r>
        <w:rPr>
          <w:rFonts w:ascii="Times New Roman" w:hAnsi="Times New Roman" w:cs="Times New Roman"/>
          <w:color w:val="000099"/>
          <w:kern w:val="24"/>
          <w:sz w:val="24"/>
          <w:szCs w:val="24"/>
          <w:lang w:eastAsia="ru-RU"/>
        </w:rPr>
        <w:t>Усть-Вымский</w:t>
      </w:r>
      <w:r w:rsidRPr="00DB59EF">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1,02</w:t>
      </w:r>
      <w:r w:rsidRPr="00DB59EF">
        <w:rPr>
          <w:rFonts w:ascii="Times New Roman" w:hAnsi="Times New Roman" w:cs="Times New Roman"/>
          <w:color w:val="000099"/>
          <w:kern w:val="24"/>
          <w:sz w:val="24"/>
          <w:szCs w:val="24"/>
          <w:lang w:eastAsia="ru-RU"/>
        </w:rPr>
        <w:t xml:space="preserve"> Гкал), МО </w:t>
      </w:r>
      <w:r>
        <w:rPr>
          <w:rFonts w:ascii="Times New Roman" w:hAnsi="Times New Roman" w:cs="Times New Roman"/>
          <w:color w:val="000099"/>
          <w:kern w:val="24"/>
          <w:sz w:val="24"/>
          <w:szCs w:val="24"/>
          <w:lang w:eastAsia="ru-RU"/>
        </w:rPr>
        <w:t>МР</w:t>
      </w:r>
      <w:r w:rsidRPr="00DB59EF">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Троицко-Печорский</w:t>
      </w:r>
      <w:r w:rsidRPr="00DB59EF">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(0,90 Гкал), </w:t>
      </w:r>
      <w:r w:rsidRPr="00DB59EF">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Печора</w:t>
      </w:r>
      <w:r w:rsidRPr="00DB59EF">
        <w:rPr>
          <w:rFonts w:ascii="Times New Roman" w:hAnsi="Times New Roman" w:cs="Times New Roman"/>
          <w:color w:val="000099"/>
          <w:kern w:val="24"/>
          <w:sz w:val="24"/>
          <w:szCs w:val="24"/>
          <w:lang w:eastAsia="ru-RU"/>
        </w:rPr>
        <w:t>» (по 0,</w:t>
      </w:r>
      <w:r>
        <w:rPr>
          <w:rFonts w:ascii="Times New Roman" w:hAnsi="Times New Roman" w:cs="Times New Roman"/>
          <w:color w:val="000099"/>
          <w:kern w:val="24"/>
          <w:sz w:val="24"/>
          <w:szCs w:val="24"/>
          <w:lang w:eastAsia="ru-RU"/>
        </w:rPr>
        <w:t>61</w:t>
      </w:r>
      <w:r w:rsidRPr="00DB59EF">
        <w:rPr>
          <w:rFonts w:ascii="Times New Roman" w:hAnsi="Times New Roman" w:cs="Times New Roman"/>
          <w:color w:val="000099"/>
          <w:kern w:val="24"/>
          <w:sz w:val="24"/>
          <w:szCs w:val="24"/>
          <w:lang w:eastAsia="ru-RU"/>
        </w:rPr>
        <w:t xml:space="preserve"> Гкал)</w:t>
      </w:r>
      <w:r>
        <w:rPr>
          <w:rFonts w:ascii="Times New Roman" w:hAnsi="Times New Roman" w:cs="Times New Roman"/>
          <w:color w:val="000099"/>
          <w:kern w:val="24"/>
          <w:sz w:val="24"/>
          <w:szCs w:val="24"/>
          <w:lang w:eastAsia="ru-RU"/>
        </w:rPr>
        <w:t>,</w:t>
      </w:r>
      <w:r w:rsidRPr="00DB59EF">
        <w:rPr>
          <w:rFonts w:ascii="Times New Roman" w:hAnsi="Times New Roman" w:cs="Times New Roman"/>
          <w:color w:val="000099"/>
          <w:kern w:val="24"/>
          <w:sz w:val="24"/>
          <w:szCs w:val="24"/>
          <w:lang w:eastAsia="ru-RU"/>
        </w:rPr>
        <w:t xml:space="preserve"> МО МР «</w:t>
      </w:r>
      <w:r>
        <w:rPr>
          <w:rFonts w:ascii="Times New Roman" w:hAnsi="Times New Roman" w:cs="Times New Roman"/>
          <w:color w:val="000099"/>
          <w:kern w:val="24"/>
          <w:sz w:val="24"/>
          <w:szCs w:val="24"/>
          <w:lang w:eastAsia="ru-RU"/>
        </w:rPr>
        <w:t>Прилузский</w:t>
      </w:r>
      <w:r w:rsidRPr="00DB59EF">
        <w:rPr>
          <w:rFonts w:ascii="Times New Roman" w:hAnsi="Times New Roman" w:cs="Times New Roman"/>
          <w:color w:val="000099"/>
          <w:kern w:val="24"/>
          <w:sz w:val="24"/>
          <w:szCs w:val="24"/>
          <w:lang w:eastAsia="ru-RU"/>
        </w:rPr>
        <w:t>» (по 0,</w:t>
      </w:r>
      <w:r>
        <w:rPr>
          <w:rFonts w:ascii="Times New Roman" w:hAnsi="Times New Roman" w:cs="Times New Roman"/>
          <w:color w:val="000099"/>
          <w:kern w:val="24"/>
          <w:sz w:val="24"/>
          <w:szCs w:val="24"/>
          <w:lang w:eastAsia="ru-RU"/>
        </w:rPr>
        <w:t>41</w:t>
      </w:r>
      <w:r w:rsidRPr="00DB59EF">
        <w:rPr>
          <w:rFonts w:ascii="Times New Roman" w:hAnsi="Times New Roman" w:cs="Times New Roman"/>
          <w:color w:val="000099"/>
          <w:kern w:val="24"/>
          <w:sz w:val="24"/>
          <w:szCs w:val="24"/>
          <w:lang w:eastAsia="ru-RU"/>
        </w:rPr>
        <w:t xml:space="preserve"> Гкал)</w:t>
      </w:r>
      <w:r>
        <w:rPr>
          <w:rFonts w:ascii="Times New Roman" w:hAnsi="Times New Roman" w:cs="Times New Roman"/>
          <w:color w:val="000099"/>
          <w:kern w:val="24"/>
          <w:sz w:val="24"/>
          <w:szCs w:val="24"/>
          <w:lang w:eastAsia="ru-RU"/>
        </w:rPr>
        <w:t xml:space="preserve">, </w:t>
      </w:r>
      <w:r w:rsidRPr="00DB59EF">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Сосногорск</w:t>
      </w:r>
      <w:r w:rsidRPr="00DB59EF">
        <w:rPr>
          <w:rFonts w:ascii="Times New Roman" w:hAnsi="Times New Roman" w:cs="Times New Roman"/>
          <w:color w:val="000099"/>
          <w:kern w:val="24"/>
          <w:sz w:val="24"/>
          <w:szCs w:val="24"/>
          <w:lang w:eastAsia="ru-RU"/>
        </w:rPr>
        <w:t>» (0,3</w:t>
      </w:r>
      <w:r>
        <w:rPr>
          <w:rFonts w:ascii="Times New Roman" w:hAnsi="Times New Roman" w:cs="Times New Roman"/>
          <w:color w:val="000099"/>
          <w:kern w:val="24"/>
          <w:sz w:val="24"/>
          <w:szCs w:val="24"/>
          <w:lang w:eastAsia="ru-RU"/>
        </w:rPr>
        <w:t>2</w:t>
      </w:r>
      <w:r w:rsidRPr="00DB59EF">
        <w:rPr>
          <w:rFonts w:ascii="Times New Roman" w:hAnsi="Times New Roman" w:cs="Times New Roman"/>
          <w:color w:val="000099"/>
          <w:kern w:val="24"/>
          <w:sz w:val="24"/>
          <w:szCs w:val="24"/>
          <w:lang w:eastAsia="ru-RU"/>
        </w:rPr>
        <w:t xml:space="preserve"> Гкал) </w:t>
      </w:r>
      <w:r>
        <w:rPr>
          <w:rFonts w:ascii="Times New Roman" w:hAnsi="Times New Roman" w:cs="Times New Roman"/>
          <w:color w:val="000099"/>
          <w:kern w:val="24"/>
          <w:sz w:val="24"/>
          <w:szCs w:val="24"/>
          <w:lang w:eastAsia="ru-RU"/>
        </w:rPr>
        <w:t xml:space="preserve">и </w:t>
      </w:r>
      <w:r w:rsidRPr="00DB59EF">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DB59EF">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Усинск</w:t>
      </w:r>
      <w:r w:rsidRPr="00DB59EF">
        <w:rPr>
          <w:rFonts w:ascii="Times New Roman" w:hAnsi="Times New Roman" w:cs="Times New Roman"/>
          <w:color w:val="000099"/>
          <w:kern w:val="24"/>
          <w:sz w:val="24"/>
          <w:szCs w:val="24"/>
          <w:lang w:eastAsia="ru-RU"/>
        </w:rPr>
        <w:t>» (0,30 Гкал). Экономный расход тепловой энергии – в МО МР «Корткеросский» (0,1</w:t>
      </w:r>
      <w:r>
        <w:rPr>
          <w:rFonts w:ascii="Times New Roman" w:hAnsi="Times New Roman" w:cs="Times New Roman"/>
          <w:color w:val="000099"/>
          <w:kern w:val="24"/>
          <w:sz w:val="24"/>
          <w:szCs w:val="24"/>
          <w:lang w:eastAsia="ru-RU"/>
        </w:rPr>
        <w:t>2</w:t>
      </w:r>
      <w:r w:rsidRPr="00DB59EF">
        <w:rPr>
          <w:rFonts w:ascii="Times New Roman" w:hAnsi="Times New Roman" w:cs="Times New Roman"/>
          <w:color w:val="000099"/>
          <w:kern w:val="24"/>
          <w:sz w:val="24"/>
          <w:szCs w:val="24"/>
          <w:lang w:eastAsia="ru-RU"/>
        </w:rPr>
        <w:t xml:space="preserve"> Гкал), МО МР «</w:t>
      </w:r>
      <w:r>
        <w:rPr>
          <w:rFonts w:ascii="Times New Roman" w:hAnsi="Times New Roman" w:cs="Times New Roman"/>
          <w:color w:val="000099"/>
          <w:kern w:val="24"/>
          <w:sz w:val="24"/>
          <w:szCs w:val="24"/>
          <w:lang w:eastAsia="ru-RU"/>
        </w:rPr>
        <w:t>Ижемский</w:t>
      </w:r>
      <w:r w:rsidRPr="00DB59EF">
        <w:rPr>
          <w:rFonts w:ascii="Times New Roman" w:hAnsi="Times New Roman" w:cs="Times New Roman"/>
          <w:color w:val="000099"/>
          <w:kern w:val="24"/>
          <w:sz w:val="24"/>
          <w:szCs w:val="24"/>
          <w:lang w:eastAsia="ru-RU"/>
        </w:rPr>
        <w:t>» (0,10 Гкал) и МО МР «Усть-</w:t>
      </w:r>
      <w:r>
        <w:rPr>
          <w:rFonts w:ascii="Times New Roman" w:hAnsi="Times New Roman" w:cs="Times New Roman"/>
          <w:color w:val="000099"/>
          <w:kern w:val="24"/>
          <w:sz w:val="24"/>
          <w:szCs w:val="24"/>
          <w:lang w:eastAsia="ru-RU"/>
        </w:rPr>
        <w:t>Цилемский</w:t>
      </w:r>
      <w:r w:rsidRPr="00DB59EF">
        <w:rPr>
          <w:rFonts w:ascii="Times New Roman" w:hAnsi="Times New Roman" w:cs="Times New Roman"/>
          <w:color w:val="000099"/>
          <w:kern w:val="24"/>
          <w:sz w:val="24"/>
          <w:szCs w:val="24"/>
          <w:lang w:eastAsia="ru-RU"/>
        </w:rPr>
        <w:t>» (0,</w:t>
      </w:r>
      <w:r>
        <w:rPr>
          <w:rFonts w:ascii="Times New Roman" w:hAnsi="Times New Roman" w:cs="Times New Roman"/>
          <w:color w:val="000099"/>
          <w:kern w:val="24"/>
          <w:sz w:val="24"/>
          <w:szCs w:val="24"/>
          <w:lang w:eastAsia="ru-RU"/>
        </w:rPr>
        <w:t>10</w:t>
      </w:r>
      <w:r w:rsidRPr="00DB59EF">
        <w:rPr>
          <w:rFonts w:ascii="Times New Roman" w:hAnsi="Times New Roman" w:cs="Times New Roman"/>
          <w:color w:val="000099"/>
          <w:kern w:val="24"/>
          <w:sz w:val="24"/>
          <w:szCs w:val="24"/>
          <w:lang w:eastAsia="ru-RU"/>
        </w:rPr>
        <w:t xml:space="preserve"> Гкал)</w:t>
      </w:r>
      <w:r>
        <w:rPr>
          <w:rFonts w:ascii="Times New Roman" w:hAnsi="Times New Roman" w:cs="Times New Roman"/>
          <w:color w:val="000099"/>
          <w:kern w:val="24"/>
          <w:sz w:val="24"/>
          <w:szCs w:val="24"/>
          <w:lang w:eastAsia="ru-RU"/>
        </w:rPr>
        <w:t>,</w:t>
      </w:r>
      <w:r w:rsidRPr="00DB59EF">
        <w:rPr>
          <w:rFonts w:ascii="Times New Roman" w:hAnsi="Times New Roman" w:cs="Times New Roman"/>
          <w:color w:val="000099"/>
          <w:kern w:val="24"/>
          <w:sz w:val="24"/>
          <w:szCs w:val="24"/>
          <w:lang w:eastAsia="ru-RU"/>
        </w:rPr>
        <w:t xml:space="preserve"> МО </w:t>
      </w:r>
      <w:r>
        <w:rPr>
          <w:rFonts w:ascii="Times New Roman" w:hAnsi="Times New Roman" w:cs="Times New Roman"/>
          <w:color w:val="000099"/>
          <w:kern w:val="24"/>
          <w:sz w:val="24"/>
          <w:szCs w:val="24"/>
          <w:lang w:eastAsia="ru-RU"/>
        </w:rPr>
        <w:t>ГО</w:t>
      </w:r>
      <w:r w:rsidRPr="00DB59EF">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Воркута</w:t>
      </w:r>
      <w:r w:rsidRPr="00DB59EF">
        <w:rPr>
          <w:rFonts w:ascii="Times New Roman" w:hAnsi="Times New Roman" w:cs="Times New Roman"/>
          <w:color w:val="000099"/>
          <w:kern w:val="24"/>
          <w:sz w:val="24"/>
          <w:szCs w:val="24"/>
          <w:lang w:eastAsia="ru-RU"/>
        </w:rPr>
        <w:t>» (0,</w:t>
      </w:r>
      <w:r>
        <w:rPr>
          <w:rFonts w:ascii="Times New Roman" w:hAnsi="Times New Roman" w:cs="Times New Roman"/>
          <w:color w:val="000099"/>
          <w:kern w:val="24"/>
          <w:sz w:val="24"/>
          <w:szCs w:val="24"/>
          <w:lang w:eastAsia="ru-RU"/>
        </w:rPr>
        <w:t>0</w:t>
      </w:r>
      <w:r w:rsidRPr="00DB59EF">
        <w:rPr>
          <w:rFonts w:ascii="Times New Roman" w:hAnsi="Times New Roman" w:cs="Times New Roman"/>
          <w:color w:val="000099"/>
          <w:kern w:val="24"/>
          <w:sz w:val="24"/>
          <w:szCs w:val="24"/>
          <w:lang w:eastAsia="ru-RU"/>
        </w:rPr>
        <w:t>1</w:t>
      </w:r>
      <w:r>
        <w:rPr>
          <w:rFonts w:ascii="Times New Roman" w:hAnsi="Times New Roman" w:cs="Times New Roman"/>
          <w:color w:val="000099"/>
          <w:kern w:val="24"/>
          <w:sz w:val="24"/>
          <w:szCs w:val="24"/>
          <w:lang w:eastAsia="ru-RU"/>
        </w:rPr>
        <w:t>2</w:t>
      </w:r>
      <w:r w:rsidRPr="00DB59EF">
        <w:rPr>
          <w:rFonts w:ascii="Times New Roman" w:hAnsi="Times New Roman" w:cs="Times New Roman"/>
          <w:color w:val="000099"/>
          <w:kern w:val="24"/>
          <w:sz w:val="24"/>
          <w:szCs w:val="24"/>
          <w:lang w:eastAsia="ru-RU"/>
        </w:rPr>
        <w:t xml:space="preserve"> Гкал).</w:t>
      </w:r>
    </w:p>
    <w:p w:rsidR="009900A5" w:rsidRPr="00B31398" w:rsidRDefault="00227E3A" w:rsidP="009900A5">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Увеличение расхода тепловой энергии</w:t>
      </w:r>
      <w:r w:rsidR="009900A5" w:rsidRPr="00B31398">
        <w:rPr>
          <w:rFonts w:ascii="Times New Roman" w:hAnsi="Times New Roman" w:cs="Times New Roman"/>
          <w:color w:val="000099"/>
          <w:kern w:val="24"/>
          <w:sz w:val="24"/>
          <w:szCs w:val="24"/>
          <w:lang w:eastAsia="ru-RU"/>
        </w:rPr>
        <w:t xml:space="preserve"> отмечено в 8 муниципальных образованиях: в МО МР «</w:t>
      </w:r>
      <w:r w:rsidR="009900A5">
        <w:rPr>
          <w:rFonts w:ascii="Times New Roman" w:hAnsi="Times New Roman" w:cs="Times New Roman"/>
          <w:color w:val="000099"/>
          <w:kern w:val="24"/>
          <w:sz w:val="24"/>
          <w:szCs w:val="24"/>
          <w:lang w:eastAsia="ru-RU"/>
        </w:rPr>
        <w:t>Троицко-Печорский</w:t>
      </w:r>
      <w:r w:rsidR="009900A5" w:rsidRPr="00B31398">
        <w:rPr>
          <w:rFonts w:ascii="Times New Roman" w:hAnsi="Times New Roman" w:cs="Times New Roman"/>
          <w:color w:val="000099"/>
          <w:kern w:val="24"/>
          <w:sz w:val="24"/>
          <w:szCs w:val="24"/>
          <w:lang w:eastAsia="ru-RU"/>
        </w:rPr>
        <w:t>» (на 0,</w:t>
      </w:r>
      <w:r w:rsidR="009900A5">
        <w:rPr>
          <w:rFonts w:ascii="Times New Roman" w:hAnsi="Times New Roman" w:cs="Times New Roman"/>
          <w:color w:val="000099"/>
          <w:kern w:val="24"/>
          <w:sz w:val="24"/>
          <w:szCs w:val="24"/>
          <w:lang w:eastAsia="ru-RU"/>
        </w:rPr>
        <w:t>74</w:t>
      </w:r>
      <w:r w:rsidR="009900A5" w:rsidRPr="00B31398">
        <w:rPr>
          <w:rFonts w:ascii="Times New Roman" w:hAnsi="Times New Roman" w:cs="Times New Roman"/>
          <w:color w:val="000099"/>
          <w:kern w:val="24"/>
          <w:sz w:val="24"/>
          <w:szCs w:val="24"/>
          <w:lang w:eastAsia="ru-RU"/>
        </w:rPr>
        <w:t xml:space="preserve"> Гкал на 1 кв. метр общей площади), МО </w:t>
      </w:r>
      <w:r w:rsidR="009900A5">
        <w:rPr>
          <w:rFonts w:ascii="Times New Roman" w:hAnsi="Times New Roman" w:cs="Times New Roman"/>
          <w:color w:val="000099"/>
          <w:kern w:val="24"/>
          <w:sz w:val="24"/>
          <w:szCs w:val="24"/>
          <w:lang w:eastAsia="ru-RU"/>
        </w:rPr>
        <w:t>МР</w:t>
      </w:r>
      <w:r w:rsidR="009900A5" w:rsidRPr="00B31398">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Печора</w:t>
      </w:r>
      <w:r w:rsidR="009900A5" w:rsidRPr="00B31398">
        <w:rPr>
          <w:rFonts w:ascii="Times New Roman" w:hAnsi="Times New Roman" w:cs="Times New Roman"/>
          <w:color w:val="000099"/>
          <w:kern w:val="24"/>
          <w:sz w:val="24"/>
          <w:szCs w:val="24"/>
          <w:lang w:eastAsia="ru-RU"/>
        </w:rPr>
        <w:t>» (на 0,</w:t>
      </w:r>
      <w:r w:rsidR="009900A5">
        <w:rPr>
          <w:rFonts w:ascii="Times New Roman" w:hAnsi="Times New Roman" w:cs="Times New Roman"/>
          <w:color w:val="000099"/>
          <w:kern w:val="24"/>
          <w:sz w:val="24"/>
          <w:szCs w:val="24"/>
          <w:lang w:eastAsia="ru-RU"/>
        </w:rPr>
        <w:t>39</w:t>
      </w:r>
      <w:r w:rsidR="009900A5" w:rsidRPr="00B31398">
        <w:rPr>
          <w:rFonts w:ascii="Times New Roman" w:hAnsi="Times New Roman" w:cs="Times New Roman"/>
          <w:color w:val="000099"/>
          <w:kern w:val="24"/>
          <w:sz w:val="24"/>
          <w:szCs w:val="24"/>
          <w:lang w:eastAsia="ru-RU"/>
        </w:rPr>
        <w:t xml:space="preserve"> Гкал), МО </w:t>
      </w:r>
      <w:r w:rsidR="009900A5">
        <w:rPr>
          <w:rFonts w:ascii="Times New Roman" w:hAnsi="Times New Roman" w:cs="Times New Roman"/>
          <w:color w:val="000099"/>
          <w:kern w:val="24"/>
          <w:sz w:val="24"/>
          <w:szCs w:val="24"/>
          <w:lang w:eastAsia="ru-RU"/>
        </w:rPr>
        <w:t>МР</w:t>
      </w:r>
      <w:r w:rsidR="009900A5" w:rsidRPr="00B31398">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Сысольский</w:t>
      </w:r>
      <w:r w:rsidR="009900A5" w:rsidRPr="00B31398">
        <w:rPr>
          <w:rFonts w:ascii="Times New Roman" w:hAnsi="Times New Roman" w:cs="Times New Roman"/>
          <w:color w:val="000099"/>
          <w:kern w:val="24"/>
          <w:sz w:val="24"/>
          <w:szCs w:val="24"/>
          <w:lang w:eastAsia="ru-RU"/>
        </w:rPr>
        <w:t>» (на 0,0</w:t>
      </w:r>
      <w:r w:rsidR="009900A5">
        <w:rPr>
          <w:rFonts w:ascii="Times New Roman" w:hAnsi="Times New Roman" w:cs="Times New Roman"/>
          <w:color w:val="000099"/>
          <w:kern w:val="24"/>
          <w:sz w:val="24"/>
          <w:szCs w:val="24"/>
          <w:lang w:eastAsia="ru-RU"/>
        </w:rPr>
        <w:t>7</w:t>
      </w:r>
      <w:r w:rsidR="009900A5" w:rsidRPr="00B31398">
        <w:rPr>
          <w:rFonts w:ascii="Times New Roman" w:hAnsi="Times New Roman" w:cs="Times New Roman"/>
          <w:color w:val="000099"/>
          <w:kern w:val="24"/>
          <w:sz w:val="24"/>
          <w:szCs w:val="24"/>
          <w:lang w:eastAsia="ru-RU"/>
        </w:rPr>
        <w:t xml:space="preserve"> Гкал), МО МР «Прилузский» (на 0,0</w:t>
      </w:r>
      <w:r w:rsidR="009900A5">
        <w:rPr>
          <w:rFonts w:ascii="Times New Roman" w:hAnsi="Times New Roman" w:cs="Times New Roman"/>
          <w:color w:val="000099"/>
          <w:kern w:val="24"/>
          <w:sz w:val="24"/>
          <w:szCs w:val="24"/>
          <w:lang w:eastAsia="ru-RU"/>
        </w:rPr>
        <w:t>5</w:t>
      </w:r>
      <w:r w:rsidR="009900A5" w:rsidRPr="00B31398">
        <w:rPr>
          <w:rFonts w:ascii="Times New Roman" w:hAnsi="Times New Roman" w:cs="Times New Roman"/>
          <w:color w:val="000099"/>
          <w:kern w:val="24"/>
          <w:sz w:val="24"/>
          <w:szCs w:val="24"/>
          <w:lang w:eastAsia="ru-RU"/>
        </w:rPr>
        <w:t xml:space="preserve"> Гкал), МО ГО «</w:t>
      </w:r>
      <w:r w:rsidR="00AD4F3F">
        <w:rPr>
          <w:rFonts w:ascii="Times New Roman" w:hAnsi="Times New Roman" w:cs="Times New Roman"/>
          <w:color w:val="000099"/>
          <w:kern w:val="24"/>
          <w:sz w:val="24"/>
          <w:szCs w:val="24"/>
          <w:lang w:eastAsia="ru-RU"/>
        </w:rPr>
        <w:t>Уси</w:t>
      </w:r>
      <w:r w:rsidR="009900A5">
        <w:rPr>
          <w:rFonts w:ascii="Times New Roman" w:hAnsi="Times New Roman" w:cs="Times New Roman"/>
          <w:color w:val="000099"/>
          <w:kern w:val="24"/>
          <w:sz w:val="24"/>
          <w:szCs w:val="24"/>
          <w:lang w:eastAsia="ru-RU"/>
        </w:rPr>
        <w:t>н</w:t>
      </w:r>
      <w:r w:rsidR="00AD4F3F">
        <w:rPr>
          <w:rFonts w:ascii="Times New Roman" w:hAnsi="Times New Roman" w:cs="Times New Roman"/>
          <w:color w:val="000099"/>
          <w:kern w:val="24"/>
          <w:sz w:val="24"/>
          <w:szCs w:val="24"/>
          <w:lang w:eastAsia="ru-RU"/>
        </w:rPr>
        <w:t>с</w:t>
      </w:r>
      <w:r w:rsidR="009900A5">
        <w:rPr>
          <w:rFonts w:ascii="Times New Roman" w:hAnsi="Times New Roman" w:cs="Times New Roman"/>
          <w:color w:val="000099"/>
          <w:kern w:val="24"/>
          <w:sz w:val="24"/>
          <w:szCs w:val="24"/>
          <w:lang w:eastAsia="ru-RU"/>
        </w:rPr>
        <w:t>к</w:t>
      </w:r>
      <w:r w:rsidR="009900A5" w:rsidRPr="00B31398">
        <w:rPr>
          <w:rFonts w:ascii="Times New Roman" w:hAnsi="Times New Roman" w:cs="Times New Roman"/>
          <w:color w:val="000099"/>
          <w:kern w:val="24"/>
          <w:sz w:val="24"/>
          <w:szCs w:val="24"/>
          <w:lang w:eastAsia="ru-RU"/>
        </w:rPr>
        <w:t>»</w:t>
      </w:r>
      <w:r w:rsidR="009900A5">
        <w:rPr>
          <w:rFonts w:ascii="Times New Roman" w:hAnsi="Times New Roman" w:cs="Times New Roman"/>
          <w:color w:val="000099"/>
          <w:kern w:val="24"/>
          <w:sz w:val="24"/>
          <w:szCs w:val="24"/>
          <w:lang w:eastAsia="ru-RU"/>
        </w:rPr>
        <w:t xml:space="preserve">, </w:t>
      </w:r>
      <w:r w:rsidR="009900A5" w:rsidRPr="00B31398">
        <w:rPr>
          <w:rFonts w:ascii="Times New Roman" w:hAnsi="Times New Roman" w:cs="Times New Roman"/>
          <w:color w:val="000099"/>
          <w:kern w:val="24"/>
          <w:sz w:val="24"/>
          <w:szCs w:val="24"/>
          <w:lang w:eastAsia="ru-RU"/>
        </w:rPr>
        <w:t xml:space="preserve">МО </w:t>
      </w:r>
      <w:r w:rsidR="009900A5">
        <w:rPr>
          <w:rFonts w:ascii="Times New Roman" w:hAnsi="Times New Roman" w:cs="Times New Roman"/>
          <w:color w:val="000099"/>
          <w:kern w:val="24"/>
          <w:sz w:val="24"/>
          <w:szCs w:val="24"/>
          <w:lang w:eastAsia="ru-RU"/>
        </w:rPr>
        <w:t>ГО</w:t>
      </w:r>
      <w:r w:rsidR="009900A5" w:rsidRPr="00B31398">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Ухта</w:t>
      </w:r>
      <w:r w:rsidR="009900A5" w:rsidRPr="00B31398">
        <w:rPr>
          <w:rFonts w:ascii="Times New Roman" w:hAnsi="Times New Roman" w:cs="Times New Roman"/>
          <w:color w:val="000099"/>
          <w:kern w:val="24"/>
          <w:sz w:val="24"/>
          <w:szCs w:val="24"/>
          <w:lang w:eastAsia="ru-RU"/>
        </w:rPr>
        <w:t>», МО МР «</w:t>
      </w:r>
      <w:r w:rsidR="009900A5">
        <w:rPr>
          <w:rFonts w:ascii="Times New Roman" w:hAnsi="Times New Roman" w:cs="Times New Roman"/>
          <w:color w:val="000099"/>
          <w:kern w:val="24"/>
          <w:sz w:val="24"/>
          <w:szCs w:val="24"/>
          <w:lang w:eastAsia="ru-RU"/>
        </w:rPr>
        <w:t>Ижемский</w:t>
      </w:r>
      <w:r w:rsidR="009900A5" w:rsidRPr="00B31398">
        <w:rPr>
          <w:rFonts w:ascii="Times New Roman" w:hAnsi="Times New Roman" w:cs="Times New Roman"/>
          <w:color w:val="000099"/>
          <w:kern w:val="24"/>
          <w:sz w:val="24"/>
          <w:szCs w:val="24"/>
          <w:lang w:eastAsia="ru-RU"/>
        </w:rPr>
        <w:t>» и МО МР «</w:t>
      </w:r>
      <w:r w:rsidR="009900A5">
        <w:rPr>
          <w:rFonts w:ascii="Times New Roman" w:hAnsi="Times New Roman" w:cs="Times New Roman"/>
          <w:color w:val="000099"/>
          <w:kern w:val="24"/>
          <w:sz w:val="24"/>
          <w:szCs w:val="24"/>
          <w:lang w:eastAsia="ru-RU"/>
        </w:rPr>
        <w:t>Сосногорск</w:t>
      </w:r>
      <w:r w:rsidR="009900A5" w:rsidRPr="00B31398">
        <w:rPr>
          <w:rFonts w:ascii="Times New Roman" w:hAnsi="Times New Roman" w:cs="Times New Roman"/>
          <w:color w:val="000099"/>
          <w:kern w:val="24"/>
          <w:sz w:val="24"/>
          <w:szCs w:val="24"/>
          <w:lang w:eastAsia="ru-RU"/>
        </w:rPr>
        <w:t>» (на 0,0</w:t>
      </w:r>
      <w:r w:rsidR="009900A5">
        <w:rPr>
          <w:rFonts w:ascii="Times New Roman" w:hAnsi="Times New Roman" w:cs="Times New Roman"/>
          <w:color w:val="000099"/>
          <w:kern w:val="24"/>
          <w:sz w:val="24"/>
          <w:szCs w:val="24"/>
          <w:lang w:eastAsia="ru-RU"/>
        </w:rPr>
        <w:t>1</w:t>
      </w:r>
      <w:r w:rsidR="009900A5" w:rsidRPr="00B31398">
        <w:rPr>
          <w:rFonts w:ascii="Times New Roman" w:hAnsi="Times New Roman" w:cs="Times New Roman"/>
          <w:color w:val="000099"/>
          <w:kern w:val="24"/>
          <w:sz w:val="24"/>
          <w:szCs w:val="24"/>
          <w:lang w:eastAsia="ru-RU"/>
        </w:rPr>
        <w:t xml:space="preserve"> Гкал).</w:t>
      </w:r>
      <w:proofErr w:type="gramEnd"/>
    </w:p>
    <w:p w:rsidR="009900A5" w:rsidRPr="008B6D12"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8B6D12">
        <w:rPr>
          <w:rFonts w:ascii="Times New Roman" w:hAnsi="Times New Roman" w:cs="Times New Roman"/>
          <w:color w:val="000099"/>
          <w:kern w:val="24"/>
          <w:sz w:val="24"/>
          <w:szCs w:val="24"/>
          <w:lang w:eastAsia="ru-RU"/>
        </w:rPr>
        <w:t>В МО ГО «Сыктывкар», МО ГО «</w:t>
      </w:r>
      <w:r>
        <w:rPr>
          <w:rFonts w:ascii="Times New Roman" w:hAnsi="Times New Roman" w:cs="Times New Roman"/>
          <w:color w:val="000099"/>
          <w:kern w:val="24"/>
          <w:sz w:val="24"/>
          <w:szCs w:val="24"/>
          <w:lang w:eastAsia="ru-RU"/>
        </w:rPr>
        <w:t>Вуктыл</w:t>
      </w:r>
      <w:r w:rsidRPr="008B6D12">
        <w:rPr>
          <w:rFonts w:ascii="Times New Roman" w:hAnsi="Times New Roman" w:cs="Times New Roman"/>
          <w:color w:val="000099"/>
          <w:kern w:val="24"/>
          <w:sz w:val="24"/>
          <w:szCs w:val="24"/>
          <w:lang w:eastAsia="ru-RU"/>
        </w:rPr>
        <w:t xml:space="preserve">», МО </w:t>
      </w:r>
      <w:r>
        <w:rPr>
          <w:rFonts w:ascii="Times New Roman" w:hAnsi="Times New Roman" w:cs="Times New Roman"/>
          <w:color w:val="000099"/>
          <w:kern w:val="24"/>
          <w:sz w:val="24"/>
          <w:szCs w:val="24"/>
          <w:lang w:eastAsia="ru-RU"/>
        </w:rPr>
        <w:t>ГО</w:t>
      </w:r>
      <w:r w:rsidRPr="008B6D12">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Инта</w:t>
      </w:r>
      <w:r w:rsidRPr="008B6D12">
        <w:rPr>
          <w:rFonts w:ascii="Times New Roman" w:hAnsi="Times New Roman" w:cs="Times New Roman"/>
          <w:color w:val="000099"/>
          <w:kern w:val="24"/>
          <w:sz w:val="24"/>
          <w:szCs w:val="24"/>
          <w:lang w:eastAsia="ru-RU"/>
        </w:rPr>
        <w:t>», МО МР «Сыктывдинский»</w:t>
      </w:r>
      <w:r>
        <w:rPr>
          <w:rFonts w:ascii="Times New Roman" w:hAnsi="Times New Roman" w:cs="Times New Roman"/>
          <w:color w:val="000099"/>
          <w:kern w:val="24"/>
          <w:sz w:val="24"/>
          <w:szCs w:val="24"/>
          <w:lang w:eastAsia="ru-RU"/>
        </w:rPr>
        <w:t xml:space="preserve"> и</w:t>
      </w:r>
      <w:r w:rsidRPr="008B6D12">
        <w:rPr>
          <w:rFonts w:ascii="Times New Roman" w:hAnsi="Times New Roman" w:cs="Times New Roman"/>
          <w:color w:val="000099"/>
          <w:kern w:val="24"/>
          <w:sz w:val="24"/>
          <w:szCs w:val="24"/>
          <w:lang w:eastAsia="ru-RU"/>
        </w:rPr>
        <w:t xml:space="preserve"> МО МР «Усть-Куломский» значени</w:t>
      </w:r>
      <w:r>
        <w:rPr>
          <w:rFonts w:ascii="Times New Roman" w:hAnsi="Times New Roman" w:cs="Times New Roman"/>
          <w:color w:val="000099"/>
          <w:kern w:val="24"/>
          <w:sz w:val="24"/>
          <w:szCs w:val="24"/>
          <w:lang w:eastAsia="ru-RU"/>
        </w:rPr>
        <w:t xml:space="preserve">я </w:t>
      </w:r>
      <w:r w:rsidRPr="008B6D12">
        <w:rPr>
          <w:rFonts w:ascii="Times New Roman" w:hAnsi="Times New Roman" w:cs="Times New Roman"/>
          <w:color w:val="000099"/>
          <w:kern w:val="24"/>
          <w:sz w:val="24"/>
          <w:szCs w:val="24"/>
          <w:lang w:eastAsia="ru-RU"/>
        </w:rPr>
        <w:t>показателя остал</w:t>
      </w:r>
      <w:r>
        <w:rPr>
          <w:rFonts w:ascii="Times New Roman" w:hAnsi="Times New Roman" w:cs="Times New Roman"/>
          <w:color w:val="000099"/>
          <w:kern w:val="24"/>
          <w:sz w:val="24"/>
          <w:szCs w:val="24"/>
          <w:lang w:eastAsia="ru-RU"/>
        </w:rPr>
        <w:t>и</w:t>
      </w:r>
      <w:r w:rsidRPr="008B6D12">
        <w:rPr>
          <w:rFonts w:ascii="Times New Roman" w:hAnsi="Times New Roman" w:cs="Times New Roman"/>
          <w:color w:val="000099"/>
          <w:kern w:val="24"/>
          <w:sz w:val="24"/>
          <w:szCs w:val="24"/>
          <w:lang w:eastAsia="ru-RU"/>
        </w:rPr>
        <w:t>сь на уровне 2016 года.</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4555ED" w:rsidRDefault="004555ED" w:rsidP="009900A5">
      <w:pPr>
        <w:spacing w:after="0" w:line="360" w:lineRule="auto"/>
        <w:ind w:firstLine="709"/>
        <w:jc w:val="both"/>
        <w:rPr>
          <w:rFonts w:ascii="Times New Roman" w:hAnsi="Times New Roman" w:cs="Times New Roman"/>
          <w:color w:val="000099"/>
          <w:kern w:val="24"/>
          <w:sz w:val="24"/>
          <w:szCs w:val="24"/>
          <w:lang w:eastAsia="ru-RU"/>
        </w:rPr>
      </w:pPr>
    </w:p>
    <w:p w:rsidR="004555ED" w:rsidRPr="003B6288" w:rsidRDefault="004555ED" w:rsidP="009900A5">
      <w:pPr>
        <w:spacing w:after="0" w:line="360" w:lineRule="auto"/>
        <w:ind w:firstLine="709"/>
        <w:jc w:val="both"/>
        <w:rPr>
          <w:rFonts w:ascii="Times New Roman" w:hAnsi="Times New Roman" w:cs="Times New Roman"/>
          <w:color w:val="000099"/>
          <w:kern w:val="24"/>
          <w:sz w:val="24"/>
          <w:szCs w:val="24"/>
          <w:lang w:eastAsia="ru-RU"/>
        </w:rPr>
      </w:pPr>
    </w:p>
    <w:p w:rsidR="00377C0C" w:rsidRDefault="00377C0C" w:rsidP="00377C0C">
      <w:pPr>
        <w:spacing w:after="0" w:line="360" w:lineRule="auto"/>
        <w:ind w:firstLine="709"/>
        <w:jc w:val="both"/>
        <w:rPr>
          <w:rFonts w:ascii="Times New Roman" w:hAnsi="Times New Roman" w:cs="Times New Roman"/>
          <w:color w:val="000099"/>
          <w:kern w:val="24"/>
          <w:sz w:val="24"/>
          <w:szCs w:val="24"/>
          <w:lang w:eastAsia="ru-RU"/>
        </w:rPr>
      </w:pPr>
      <w:r w:rsidRPr="009900A5">
        <w:rPr>
          <w:rFonts w:ascii="Times New Roman" w:hAnsi="Times New Roman" w:cs="Times New Roman"/>
          <w:i/>
          <w:color w:val="000099"/>
          <w:kern w:val="24"/>
          <w:sz w:val="24"/>
          <w:szCs w:val="24"/>
          <w:u w:val="single"/>
          <w:lang w:eastAsia="ru-RU"/>
        </w:rPr>
        <w:lastRenderedPageBreak/>
        <w:t>Горячее водоснабжение</w:t>
      </w:r>
    </w:p>
    <w:p w:rsidR="009900A5" w:rsidRPr="00081182"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081182">
        <w:rPr>
          <w:rFonts w:ascii="Times New Roman" w:hAnsi="Times New Roman" w:cs="Times New Roman"/>
          <w:color w:val="000099"/>
          <w:kern w:val="24"/>
          <w:sz w:val="24"/>
          <w:szCs w:val="24"/>
          <w:lang w:eastAsia="ru-RU"/>
        </w:rPr>
        <w:t xml:space="preserve">Наибольший расход горячей воды на 1 </w:t>
      </w:r>
      <w:r>
        <w:rPr>
          <w:rFonts w:ascii="Times New Roman" w:hAnsi="Times New Roman" w:cs="Times New Roman"/>
          <w:color w:val="000099"/>
          <w:kern w:val="24"/>
          <w:sz w:val="24"/>
          <w:szCs w:val="24"/>
          <w:lang w:eastAsia="ru-RU"/>
        </w:rPr>
        <w:t>жителя</w:t>
      </w:r>
      <w:r w:rsidRPr="00081182">
        <w:rPr>
          <w:rFonts w:ascii="Times New Roman" w:hAnsi="Times New Roman" w:cs="Times New Roman"/>
          <w:color w:val="000099"/>
          <w:kern w:val="24"/>
          <w:sz w:val="24"/>
          <w:szCs w:val="24"/>
          <w:lang w:eastAsia="ru-RU"/>
        </w:rPr>
        <w:t xml:space="preserve"> за 2017 год отмечен в МО ГО «</w:t>
      </w:r>
      <w:r>
        <w:rPr>
          <w:rFonts w:ascii="Times New Roman" w:hAnsi="Times New Roman" w:cs="Times New Roman"/>
          <w:color w:val="000099"/>
          <w:kern w:val="24"/>
          <w:sz w:val="24"/>
          <w:szCs w:val="24"/>
          <w:lang w:eastAsia="ru-RU"/>
        </w:rPr>
        <w:t>Инта</w:t>
      </w:r>
      <w:r w:rsidRPr="00081182">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1,50</w:t>
      </w:r>
      <w:r w:rsidRPr="00081182">
        <w:rPr>
          <w:rFonts w:ascii="Times New Roman" w:hAnsi="Times New Roman" w:cs="Times New Roman"/>
          <w:color w:val="000099"/>
          <w:kern w:val="24"/>
          <w:sz w:val="24"/>
          <w:szCs w:val="24"/>
          <w:lang w:eastAsia="ru-RU"/>
        </w:rPr>
        <w:t xml:space="preserve"> куб. метров), МО </w:t>
      </w:r>
      <w:r>
        <w:rPr>
          <w:rFonts w:ascii="Times New Roman" w:hAnsi="Times New Roman" w:cs="Times New Roman"/>
          <w:color w:val="000099"/>
          <w:kern w:val="24"/>
          <w:sz w:val="24"/>
          <w:szCs w:val="24"/>
          <w:lang w:eastAsia="ru-RU"/>
        </w:rPr>
        <w:t>ГО</w:t>
      </w:r>
      <w:r w:rsidRPr="00081182">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Вуктыл</w:t>
      </w:r>
      <w:r w:rsidRPr="00081182">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1,20</w:t>
      </w:r>
      <w:r w:rsidRPr="00081182">
        <w:rPr>
          <w:rFonts w:ascii="Times New Roman" w:hAnsi="Times New Roman" w:cs="Times New Roman"/>
          <w:color w:val="000099"/>
          <w:kern w:val="24"/>
          <w:sz w:val="24"/>
          <w:szCs w:val="24"/>
          <w:lang w:eastAsia="ru-RU"/>
        </w:rPr>
        <w:t xml:space="preserve"> куб. метров)</w:t>
      </w:r>
      <w:r>
        <w:rPr>
          <w:rFonts w:ascii="Times New Roman" w:hAnsi="Times New Roman" w:cs="Times New Roman"/>
          <w:color w:val="000099"/>
          <w:kern w:val="24"/>
          <w:sz w:val="24"/>
          <w:szCs w:val="24"/>
          <w:lang w:eastAsia="ru-RU"/>
        </w:rPr>
        <w:t xml:space="preserve"> и </w:t>
      </w:r>
      <w:r w:rsidRPr="00081182">
        <w:rPr>
          <w:rFonts w:ascii="Times New Roman" w:hAnsi="Times New Roman" w:cs="Times New Roman"/>
          <w:color w:val="000099"/>
          <w:kern w:val="24"/>
          <w:sz w:val="24"/>
          <w:szCs w:val="24"/>
          <w:lang w:eastAsia="ru-RU"/>
        </w:rPr>
        <w:t>МО ГО «Воркута» (</w:t>
      </w:r>
      <w:r>
        <w:rPr>
          <w:rFonts w:ascii="Times New Roman" w:hAnsi="Times New Roman" w:cs="Times New Roman"/>
          <w:color w:val="000099"/>
          <w:kern w:val="24"/>
          <w:sz w:val="24"/>
          <w:szCs w:val="24"/>
          <w:lang w:eastAsia="ru-RU"/>
        </w:rPr>
        <w:t>1,11</w:t>
      </w:r>
      <w:r w:rsidRPr="00081182">
        <w:rPr>
          <w:rFonts w:ascii="Times New Roman" w:hAnsi="Times New Roman" w:cs="Times New Roman"/>
          <w:color w:val="000099"/>
          <w:kern w:val="24"/>
          <w:sz w:val="24"/>
          <w:szCs w:val="24"/>
          <w:lang w:eastAsia="ru-RU"/>
        </w:rPr>
        <w:t xml:space="preserve"> куб. метров). Экономный расход горячей воды – в МО МР «</w:t>
      </w:r>
      <w:r>
        <w:rPr>
          <w:rFonts w:ascii="Times New Roman" w:hAnsi="Times New Roman" w:cs="Times New Roman"/>
          <w:color w:val="000099"/>
          <w:kern w:val="24"/>
          <w:sz w:val="24"/>
          <w:szCs w:val="24"/>
          <w:lang w:eastAsia="ru-RU"/>
        </w:rPr>
        <w:t>Усть-Цилемский</w:t>
      </w:r>
      <w:r w:rsidRPr="0008118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(0,18 куб. метров), </w:t>
      </w:r>
      <w:r w:rsidRPr="00081182">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ГО</w:t>
      </w:r>
      <w:r w:rsidRPr="00081182">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Усинск</w:t>
      </w:r>
      <w:r w:rsidRPr="00081182">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(0,14 куб. метров) </w:t>
      </w:r>
      <w:r w:rsidRPr="00081182">
        <w:rPr>
          <w:rFonts w:ascii="Times New Roman" w:hAnsi="Times New Roman" w:cs="Times New Roman"/>
          <w:color w:val="000099"/>
          <w:kern w:val="24"/>
          <w:sz w:val="24"/>
          <w:szCs w:val="24"/>
          <w:lang w:eastAsia="ru-RU"/>
        </w:rPr>
        <w:t>и МО МР «</w:t>
      </w:r>
      <w:r>
        <w:rPr>
          <w:rFonts w:ascii="Times New Roman" w:hAnsi="Times New Roman" w:cs="Times New Roman"/>
          <w:color w:val="000099"/>
          <w:kern w:val="24"/>
          <w:sz w:val="24"/>
          <w:szCs w:val="24"/>
          <w:lang w:eastAsia="ru-RU"/>
        </w:rPr>
        <w:t>Корткеросский</w:t>
      </w:r>
      <w:r w:rsidRPr="00081182">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0,06</w:t>
      </w:r>
      <w:r w:rsidRPr="00081182">
        <w:rPr>
          <w:rFonts w:ascii="Times New Roman" w:hAnsi="Times New Roman" w:cs="Times New Roman"/>
          <w:color w:val="000099"/>
          <w:kern w:val="24"/>
          <w:sz w:val="24"/>
          <w:szCs w:val="24"/>
          <w:lang w:eastAsia="ru-RU"/>
        </w:rPr>
        <w:t xml:space="preserve"> куб. метров</w:t>
      </w:r>
      <w:r>
        <w:rPr>
          <w:rFonts w:ascii="Times New Roman" w:hAnsi="Times New Roman" w:cs="Times New Roman"/>
          <w:color w:val="000099"/>
          <w:kern w:val="24"/>
          <w:sz w:val="24"/>
          <w:szCs w:val="24"/>
          <w:lang w:eastAsia="ru-RU"/>
        </w:rPr>
        <w:t>)</w:t>
      </w:r>
      <w:r w:rsidRPr="00081182">
        <w:rPr>
          <w:rFonts w:ascii="Times New Roman" w:hAnsi="Times New Roman" w:cs="Times New Roman"/>
          <w:color w:val="000099"/>
          <w:kern w:val="24"/>
          <w:sz w:val="24"/>
          <w:szCs w:val="24"/>
          <w:lang w:eastAsia="ru-RU"/>
        </w:rPr>
        <w:t>.</w:t>
      </w:r>
    </w:p>
    <w:p w:rsidR="009900A5" w:rsidRPr="001F141C"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1F141C">
        <w:rPr>
          <w:rFonts w:ascii="Times New Roman" w:hAnsi="Times New Roman" w:cs="Times New Roman"/>
          <w:color w:val="000099"/>
          <w:kern w:val="24"/>
          <w:sz w:val="24"/>
          <w:szCs w:val="24"/>
          <w:lang w:eastAsia="ru-RU"/>
        </w:rPr>
        <w:t>В МО МР «Ижемский», МО МР «Койгородский», МО МР «Прилузский»</w:t>
      </w:r>
      <w:r>
        <w:rPr>
          <w:rFonts w:ascii="Times New Roman" w:hAnsi="Times New Roman" w:cs="Times New Roman"/>
          <w:color w:val="000099"/>
          <w:kern w:val="24"/>
          <w:sz w:val="24"/>
          <w:szCs w:val="24"/>
          <w:lang w:eastAsia="ru-RU"/>
        </w:rPr>
        <w:t xml:space="preserve">, </w:t>
      </w:r>
      <w:r w:rsidRPr="001F141C">
        <w:rPr>
          <w:rFonts w:ascii="Times New Roman" w:hAnsi="Times New Roman" w:cs="Times New Roman"/>
          <w:color w:val="000099"/>
          <w:kern w:val="24"/>
          <w:sz w:val="24"/>
          <w:szCs w:val="24"/>
          <w:lang w:eastAsia="ru-RU"/>
        </w:rPr>
        <w:t>МО МР «</w:t>
      </w:r>
      <w:r>
        <w:rPr>
          <w:rFonts w:ascii="Times New Roman" w:hAnsi="Times New Roman" w:cs="Times New Roman"/>
          <w:color w:val="000099"/>
          <w:kern w:val="24"/>
          <w:sz w:val="24"/>
          <w:szCs w:val="24"/>
          <w:lang w:eastAsia="ru-RU"/>
        </w:rPr>
        <w:t>Сыктывдинский</w:t>
      </w:r>
      <w:r w:rsidRPr="001F141C">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w:t>
      </w:r>
      <w:r w:rsidRPr="001F141C">
        <w:rPr>
          <w:rFonts w:ascii="Times New Roman" w:hAnsi="Times New Roman" w:cs="Times New Roman"/>
          <w:color w:val="000099"/>
          <w:kern w:val="24"/>
          <w:sz w:val="24"/>
          <w:szCs w:val="24"/>
          <w:lang w:eastAsia="ru-RU"/>
        </w:rPr>
        <w:t xml:space="preserve"> МО МР «</w:t>
      </w:r>
      <w:r>
        <w:rPr>
          <w:rFonts w:ascii="Times New Roman" w:hAnsi="Times New Roman" w:cs="Times New Roman"/>
          <w:color w:val="000099"/>
          <w:kern w:val="24"/>
          <w:sz w:val="24"/>
          <w:szCs w:val="24"/>
          <w:lang w:eastAsia="ru-RU"/>
        </w:rPr>
        <w:t>Удорский</w:t>
      </w:r>
      <w:r w:rsidRPr="001F141C">
        <w:rPr>
          <w:rFonts w:ascii="Times New Roman" w:hAnsi="Times New Roman" w:cs="Times New Roman"/>
          <w:color w:val="000099"/>
          <w:kern w:val="24"/>
          <w:sz w:val="24"/>
          <w:szCs w:val="24"/>
          <w:lang w:eastAsia="ru-RU"/>
        </w:rPr>
        <w:t xml:space="preserve">» и МО МР «Усть-Куломский» </w:t>
      </w:r>
      <w:r w:rsidR="00052C94">
        <w:rPr>
          <w:rFonts w:ascii="Times New Roman" w:hAnsi="Times New Roman" w:cs="Times New Roman"/>
          <w:color w:val="000099"/>
          <w:kern w:val="24"/>
          <w:sz w:val="24"/>
          <w:szCs w:val="24"/>
          <w:lang w:eastAsia="ru-RU"/>
        </w:rPr>
        <w:t xml:space="preserve">централизованное </w:t>
      </w:r>
      <w:r w:rsidRPr="001F141C">
        <w:rPr>
          <w:rFonts w:ascii="Times New Roman" w:hAnsi="Times New Roman" w:cs="Times New Roman"/>
          <w:color w:val="000099"/>
          <w:kern w:val="24"/>
          <w:sz w:val="24"/>
          <w:szCs w:val="24"/>
          <w:lang w:eastAsia="ru-RU"/>
        </w:rPr>
        <w:t xml:space="preserve">горячее водоснабжение в </w:t>
      </w:r>
      <w:r>
        <w:rPr>
          <w:rFonts w:ascii="Times New Roman" w:hAnsi="Times New Roman" w:cs="Times New Roman"/>
          <w:color w:val="000099"/>
          <w:kern w:val="24"/>
          <w:sz w:val="24"/>
          <w:szCs w:val="24"/>
          <w:lang w:eastAsia="ru-RU"/>
        </w:rPr>
        <w:t>бюджетных</w:t>
      </w:r>
      <w:r w:rsidRPr="001F141C">
        <w:rPr>
          <w:rFonts w:ascii="Times New Roman" w:hAnsi="Times New Roman" w:cs="Times New Roman"/>
          <w:color w:val="000099"/>
          <w:kern w:val="24"/>
          <w:sz w:val="24"/>
          <w:szCs w:val="24"/>
          <w:lang w:eastAsia="ru-RU"/>
        </w:rPr>
        <w:t xml:space="preserve"> учреждения</w:t>
      </w:r>
      <w:r>
        <w:rPr>
          <w:rFonts w:ascii="Times New Roman" w:hAnsi="Times New Roman" w:cs="Times New Roman"/>
          <w:color w:val="000099"/>
          <w:kern w:val="24"/>
          <w:sz w:val="24"/>
          <w:szCs w:val="24"/>
          <w:lang w:eastAsia="ru-RU"/>
        </w:rPr>
        <w:t>х</w:t>
      </w:r>
      <w:r w:rsidRPr="001F141C">
        <w:rPr>
          <w:rFonts w:ascii="Times New Roman" w:hAnsi="Times New Roman" w:cs="Times New Roman"/>
          <w:color w:val="000099"/>
          <w:kern w:val="24"/>
          <w:sz w:val="24"/>
          <w:szCs w:val="24"/>
          <w:lang w:eastAsia="ru-RU"/>
        </w:rPr>
        <w:t xml:space="preserve"> отсутствует.</w:t>
      </w:r>
    </w:p>
    <w:p w:rsidR="009900A5" w:rsidRPr="001F141C" w:rsidRDefault="00227E3A"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Увеличение расхода горячей воды</w:t>
      </w:r>
      <w:r w:rsidR="009900A5" w:rsidRPr="001F141C">
        <w:rPr>
          <w:rFonts w:ascii="Times New Roman" w:hAnsi="Times New Roman" w:cs="Times New Roman"/>
          <w:color w:val="000099"/>
          <w:kern w:val="24"/>
          <w:sz w:val="24"/>
          <w:szCs w:val="24"/>
          <w:lang w:eastAsia="ru-RU"/>
        </w:rPr>
        <w:t xml:space="preserve"> отмечено в 5 муниципальных образованиях: в МО </w:t>
      </w:r>
      <w:r w:rsidR="009900A5">
        <w:rPr>
          <w:rFonts w:ascii="Times New Roman" w:hAnsi="Times New Roman" w:cs="Times New Roman"/>
          <w:color w:val="000099"/>
          <w:kern w:val="24"/>
          <w:sz w:val="24"/>
          <w:szCs w:val="24"/>
          <w:lang w:eastAsia="ru-RU"/>
        </w:rPr>
        <w:t>МР</w:t>
      </w:r>
      <w:r w:rsidR="009900A5" w:rsidRPr="001F141C">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Троицко-Печорская</w:t>
      </w:r>
      <w:r w:rsidR="009900A5" w:rsidRPr="001F141C">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0,07</w:t>
      </w:r>
      <w:r w:rsidR="009900A5" w:rsidRPr="001F141C">
        <w:rPr>
          <w:rFonts w:ascii="Times New Roman" w:hAnsi="Times New Roman" w:cs="Times New Roman"/>
          <w:color w:val="000099"/>
          <w:kern w:val="24"/>
          <w:sz w:val="24"/>
          <w:szCs w:val="24"/>
          <w:lang w:eastAsia="ru-RU"/>
        </w:rPr>
        <w:t xml:space="preserve"> куб. метров на 1 </w:t>
      </w:r>
      <w:r w:rsidR="009900A5">
        <w:rPr>
          <w:rFonts w:ascii="Times New Roman" w:hAnsi="Times New Roman" w:cs="Times New Roman"/>
          <w:color w:val="000099"/>
          <w:kern w:val="24"/>
          <w:sz w:val="24"/>
          <w:szCs w:val="24"/>
          <w:lang w:eastAsia="ru-RU"/>
        </w:rPr>
        <w:t>жителя</w:t>
      </w:r>
      <w:r w:rsidR="009900A5" w:rsidRPr="001F141C">
        <w:rPr>
          <w:rFonts w:ascii="Times New Roman" w:hAnsi="Times New Roman" w:cs="Times New Roman"/>
          <w:color w:val="000099"/>
          <w:kern w:val="24"/>
          <w:sz w:val="24"/>
          <w:szCs w:val="24"/>
          <w:lang w:eastAsia="ru-RU"/>
        </w:rPr>
        <w:t xml:space="preserve">), МО МР «Корткеросский» (на </w:t>
      </w:r>
      <w:r w:rsidR="009900A5">
        <w:rPr>
          <w:rFonts w:ascii="Times New Roman" w:hAnsi="Times New Roman" w:cs="Times New Roman"/>
          <w:color w:val="000099"/>
          <w:kern w:val="24"/>
          <w:sz w:val="24"/>
          <w:szCs w:val="24"/>
          <w:lang w:eastAsia="ru-RU"/>
        </w:rPr>
        <w:t>0,02</w:t>
      </w:r>
      <w:r w:rsidR="009900A5" w:rsidRPr="001F141C">
        <w:rPr>
          <w:rFonts w:ascii="Times New Roman" w:hAnsi="Times New Roman" w:cs="Times New Roman"/>
          <w:color w:val="000099"/>
          <w:kern w:val="24"/>
          <w:sz w:val="24"/>
          <w:szCs w:val="24"/>
          <w:lang w:eastAsia="ru-RU"/>
        </w:rPr>
        <w:t xml:space="preserve"> куб. метров), МО </w:t>
      </w:r>
      <w:r w:rsidR="009900A5">
        <w:rPr>
          <w:rFonts w:ascii="Times New Roman" w:hAnsi="Times New Roman" w:cs="Times New Roman"/>
          <w:color w:val="000099"/>
          <w:kern w:val="24"/>
          <w:sz w:val="24"/>
          <w:szCs w:val="24"/>
          <w:lang w:eastAsia="ru-RU"/>
        </w:rPr>
        <w:t>ГО</w:t>
      </w:r>
      <w:r w:rsidR="009900A5" w:rsidRPr="001F141C">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Усинск</w:t>
      </w:r>
      <w:r w:rsidR="009900A5" w:rsidRPr="001F141C">
        <w:rPr>
          <w:rFonts w:ascii="Times New Roman" w:hAnsi="Times New Roman" w:cs="Times New Roman"/>
          <w:color w:val="000099"/>
          <w:kern w:val="24"/>
          <w:sz w:val="24"/>
          <w:szCs w:val="24"/>
          <w:lang w:eastAsia="ru-RU"/>
        </w:rPr>
        <w:t>», МО МР «</w:t>
      </w:r>
      <w:r w:rsidR="009900A5">
        <w:rPr>
          <w:rFonts w:ascii="Times New Roman" w:hAnsi="Times New Roman" w:cs="Times New Roman"/>
          <w:color w:val="000099"/>
          <w:kern w:val="24"/>
          <w:sz w:val="24"/>
          <w:szCs w:val="24"/>
          <w:lang w:eastAsia="ru-RU"/>
        </w:rPr>
        <w:t>Сосногорск</w:t>
      </w:r>
      <w:r w:rsidR="009900A5" w:rsidRPr="001F141C">
        <w:rPr>
          <w:rFonts w:ascii="Times New Roman" w:hAnsi="Times New Roman" w:cs="Times New Roman"/>
          <w:color w:val="000099"/>
          <w:kern w:val="24"/>
          <w:sz w:val="24"/>
          <w:szCs w:val="24"/>
          <w:lang w:eastAsia="ru-RU"/>
        </w:rPr>
        <w:t>» и МО МР «</w:t>
      </w:r>
      <w:r w:rsidR="009900A5">
        <w:rPr>
          <w:rFonts w:ascii="Times New Roman" w:hAnsi="Times New Roman" w:cs="Times New Roman"/>
          <w:color w:val="000099"/>
          <w:kern w:val="24"/>
          <w:sz w:val="24"/>
          <w:szCs w:val="24"/>
          <w:lang w:eastAsia="ru-RU"/>
        </w:rPr>
        <w:t>Усть-Вымский</w:t>
      </w:r>
      <w:r w:rsidR="009900A5" w:rsidRPr="001F141C">
        <w:rPr>
          <w:rFonts w:ascii="Times New Roman" w:hAnsi="Times New Roman" w:cs="Times New Roman"/>
          <w:color w:val="000099"/>
          <w:kern w:val="24"/>
          <w:sz w:val="24"/>
          <w:szCs w:val="24"/>
          <w:lang w:eastAsia="ru-RU"/>
        </w:rPr>
        <w:t>» (на 0,</w:t>
      </w:r>
      <w:r w:rsidR="009900A5">
        <w:rPr>
          <w:rFonts w:ascii="Times New Roman" w:hAnsi="Times New Roman" w:cs="Times New Roman"/>
          <w:color w:val="000099"/>
          <w:kern w:val="24"/>
          <w:sz w:val="24"/>
          <w:szCs w:val="24"/>
          <w:lang w:eastAsia="ru-RU"/>
        </w:rPr>
        <w:t>0</w:t>
      </w:r>
      <w:r w:rsidR="009900A5" w:rsidRPr="001F141C">
        <w:rPr>
          <w:rFonts w:ascii="Times New Roman" w:hAnsi="Times New Roman" w:cs="Times New Roman"/>
          <w:color w:val="000099"/>
          <w:kern w:val="24"/>
          <w:sz w:val="24"/>
          <w:szCs w:val="24"/>
          <w:lang w:eastAsia="ru-RU"/>
        </w:rPr>
        <w:t>1 куб. метров).</w:t>
      </w:r>
    </w:p>
    <w:p w:rsidR="009900A5" w:rsidRPr="001F141C"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1F141C">
        <w:rPr>
          <w:rFonts w:ascii="Times New Roman" w:hAnsi="Times New Roman" w:cs="Times New Roman"/>
          <w:color w:val="000099"/>
          <w:kern w:val="24"/>
          <w:sz w:val="24"/>
          <w:szCs w:val="24"/>
          <w:lang w:eastAsia="ru-RU"/>
        </w:rPr>
        <w:t xml:space="preserve">В МО </w:t>
      </w:r>
      <w:r>
        <w:rPr>
          <w:rFonts w:ascii="Times New Roman" w:hAnsi="Times New Roman" w:cs="Times New Roman"/>
          <w:color w:val="000099"/>
          <w:kern w:val="24"/>
          <w:sz w:val="24"/>
          <w:szCs w:val="24"/>
          <w:lang w:eastAsia="ru-RU"/>
        </w:rPr>
        <w:t>ГО</w:t>
      </w:r>
      <w:r w:rsidRPr="001F141C">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Сыктывкар</w:t>
      </w:r>
      <w:r w:rsidRPr="001F141C">
        <w:rPr>
          <w:rFonts w:ascii="Times New Roman" w:hAnsi="Times New Roman" w:cs="Times New Roman"/>
          <w:color w:val="000099"/>
          <w:kern w:val="24"/>
          <w:sz w:val="24"/>
          <w:szCs w:val="24"/>
          <w:lang w:eastAsia="ru-RU"/>
        </w:rPr>
        <w:t>» и МО МР «</w:t>
      </w:r>
      <w:r>
        <w:rPr>
          <w:rFonts w:ascii="Times New Roman" w:hAnsi="Times New Roman" w:cs="Times New Roman"/>
          <w:color w:val="000099"/>
          <w:kern w:val="24"/>
          <w:sz w:val="24"/>
          <w:szCs w:val="24"/>
          <w:lang w:eastAsia="ru-RU"/>
        </w:rPr>
        <w:t>Усть-Цилемский</w:t>
      </w:r>
      <w:r w:rsidRPr="001F141C">
        <w:rPr>
          <w:rFonts w:ascii="Times New Roman" w:hAnsi="Times New Roman" w:cs="Times New Roman"/>
          <w:color w:val="000099"/>
          <w:kern w:val="24"/>
          <w:sz w:val="24"/>
          <w:szCs w:val="24"/>
          <w:lang w:eastAsia="ru-RU"/>
        </w:rPr>
        <w:t>» значени</w:t>
      </w:r>
      <w:r>
        <w:rPr>
          <w:rFonts w:ascii="Times New Roman" w:hAnsi="Times New Roman" w:cs="Times New Roman"/>
          <w:color w:val="000099"/>
          <w:kern w:val="24"/>
          <w:sz w:val="24"/>
          <w:szCs w:val="24"/>
          <w:lang w:eastAsia="ru-RU"/>
        </w:rPr>
        <w:t>я</w:t>
      </w:r>
      <w:r w:rsidRPr="001F141C">
        <w:rPr>
          <w:rFonts w:ascii="Times New Roman" w:hAnsi="Times New Roman" w:cs="Times New Roman"/>
          <w:color w:val="000099"/>
          <w:kern w:val="24"/>
          <w:sz w:val="24"/>
          <w:szCs w:val="24"/>
          <w:lang w:eastAsia="ru-RU"/>
        </w:rPr>
        <w:t xml:space="preserve"> показателя остал</w:t>
      </w:r>
      <w:r>
        <w:rPr>
          <w:rFonts w:ascii="Times New Roman" w:hAnsi="Times New Roman" w:cs="Times New Roman"/>
          <w:color w:val="000099"/>
          <w:kern w:val="24"/>
          <w:sz w:val="24"/>
          <w:szCs w:val="24"/>
          <w:lang w:eastAsia="ru-RU"/>
        </w:rPr>
        <w:t>и</w:t>
      </w:r>
      <w:r w:rsidRPr="001F141C">
        <w:rPr>
          <w:rFonts w:ascii="Times New Roman" w:hAnsi="Times New Roman" w:cs="Times New Roman"/>
          <w:color w:val="000099"/>
          <w:kern w:val="24"/>
          <w:sz w:val="24"/>
          <w:szCs w:val="24"/>
          <w:lang w:eastAsia="ru-RU"/>
        </w:rPr>
        <w:t>сь на уровне 2016 года.</w:t>
      </w:r>
    </w:p>
    <w:p w:rsidR="009900A5" w:rsidRPr="00134F5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377C0C" w:rsidRDefault="00377C0C" w:rsidP="00377C0C">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i/>
          <w:color w:val="000099"/>
          <w:kern w:val="24"/>
          <w:sz w:val="24"/>
          <w:szCs w:val="24"/>
          <w:u w:val="single"/>
          <w:lang w:eastAsia="ru-RU"/>
        </w:rPr>
        <w:t>Холодное</w:t>
      </w:r>
      <w:r w:rsidRPr="009900A5">
        <w:rPr>
          <w:rFonts w:ascii="Times New Roman" w:hAnsi="Times New Roman" w:cs="Times New Roman"/>
          <w:i/>
          <w:color w:val="000099"/>
          <w:kern w:val="24"/>
          <w:sz w:val="24"/>
          <w:szCs w:val="24"/>
          <w:u w:val="single"/>
          <w:lang w:eastAsia="ru-RU"/>
        </w:rPr>
        <w:t xml:space="preserve"> водоснабжение</w:t>
      </w:r>
    </w:p>
    <w:p w:rsidR="009900A5" w:rsidRPr="00134F5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134F55">
        <w:rPr>
          <w:rFonts w:ascii="Times New Roman" w:hAnsi="Times New Roman" w:cs="Times New Roman"/>
          <w:color w:val="000099"/>
          <w:kern w:val="24"/>
          <w:sz w:val="24"/>
          <w:szCs w:val="24"/>
          <w:lang w:eastAsia="ru-RU"/>
        </w:rPr>
        <w:t xml:space="preserve">Наибольший расход холодной воды на 1 </w:t>
      </w:r>
      <w:r>
        <w:rPr>
          <w:rFonts w:ascii="Times New Roman" w:hAnsi="Times New Roman" w:cs="Times New Roman"/>
          <w:color w:val="000099"/>
          <w:kern w:val="24"/>
          <w:sz w:val="24"/>
          <w:szCs w:val="24"/>
          <w:lang w:eastAsia="ru-RU"/>
        </w:rPr>
        <w:t>жителя</w:t>
      </w:r>
      <w:r w:rsidRPr="00134F55">
        <w:rPr>
          <w:rFonts w:ascii="Times New Roman" w:hAnsi="Times New Roman" w:cs="Times New Roman"/>
          <w:color w:val="000099"/>
          <w:kern w:val="24"/>
          <w:sz w:val="24"/>
          <w:szCs w:val="24"/>
          <w:lang w:eastAsia="ru-RU"/>
        </w:rPr>
        <w:t xml:space="preserve"> за 2017 год отмечен в МО </w:t>
      </w:r>
      <w:r>
        <w:rPr>
          <w:rFonts w:ascii="Times New Roman" w:hAnsi="Times New Roman" w:cs="Times New Roman"/>
          <w:color w:val="000099"/>
          <w:kern w:val="24"/>
          <w:sz w:val="24"/>
          <w:szCs w:val="24"/>
          <w:lang w:eastAsia="ru-RU"/>
        </w:rPr>
        <w:t>МР</w:t>
      </w:r>
      <w:r w:rsidRPr="00134F55">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Удорский</w:t>
      </w:r>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23,00</w:t>
      </w:r>
      <w:r w:rsidRPr="00134F55">
        <w:rPr>
          <w:rFonts w:ascii="Times New Roman" w:hAnsi="Times New Roman" w:cs="Times New Roman"/>
          <w:color w:val="000099"/>
          <w:kern w:val="24"/>
          <w:sz w:val="24"/>
          <w:szCs w:val="24"/>
          <w:lang w:eastAsia="ru-RU"/>
        </w:rPr>
        <w:t xml:space="preserve"> куб. метров), МО </w:t>
      </w:r>
      <w:r>
        <w:rPr>
          <w:rFonts w:ascii="Times New Roman" w:hAnsi="Times New Roman" w:cs="Times New Roman"/>
          <w:color w:val="000099"/>
          <w:kern w:val="24"/>
          <w:sz w:val="24"/>
          <w:szCs w:val="24"/>
          <w:lang w:eastAsia="ru-RU"/>
        </w:rPr>
        <w:t>ГО</w:t>
      </w:r>
      <w:r w:rsidRPr="00134F55">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Усин</w:t>
      </w:r>
      <w:r w:rsidR="00354B47">
        <w:rPr>
          <w:rFonts w:ascii="Times New Roman" w:hAnsi="Times New Roman" w:cs="Times New Roman"/>
          <w:color w:val="000099"/>
          <w:kern w:val="24"/>
          <w:sz w:val="24"/>
          <w:szCs w:val="24"/>
          <w:lang w:eastAsia="ru-RU"/>
        </w:rPr>
        <w:t>с</w:t>
      </w:r>
      <w:r>
        <w:rPr>
          <w:rFonts w:ascii="Times New Roman" w:hAnsi="Times New Roman" w:cs="Times New Roman"/>
          <w:color w:val="000099"/>
          <w:kern w:val="24"/>
          <w:sz w:val="24"/>
          <w:szCs w:val="24"/>
          <w:lang w:eastAsia="ru-RU"/>
        </w:rPr>
        <w:t>к</w:t>
      </w:r>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2,62</w:t>
      </w:r>
      <w:r w:rsidRPr="00134F55">
        <w:rPr>
          <w:rFonts w:ascii="Times New Roman" w:hAnsi="Times New Roman" w:cs="Times New Roman"/>
          <w:color w:val="000099"/>
          <w:kern w:val="24"/>
          <w:sz w:val="24"/>
          <w:szCs w:val="24"/>
          <w:lang w:eastAsia="ru-RU"/>
        </w:rPr>
        <w:t xml:space="preserve"> куб. метров), МО </w:t>
      </w:r>
      <w:r>
        <w:rPr>
          <w:rFonts w:ascii="Times New Roman" w:hAnsi="Times New Roman" w:cs="Times New Roman"/>
          <w:color w:val="000099"/>
          <w:kern w:val="24"/>
          <w:sz w:val="24"/>
          <w:szCs w:val="24"/>
          <w:lang w:eastAsia="ru-RU"/>
        </w:rPr>
        <w:t>ГО</w:t>
      </w:r>
      <w:r w:rsidRPr="00134F55">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Воркута</w:t>
      </w:r>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2,37</w:t>
      </w:r>
      <w:r w:rsidRPr="00134F55">
        <w:rPr>
          <w:rFonts w:ascii="Times New Roman" w:hAnsi="Times New Roman" w:cs="Times New Roman"/>
          <w:color w:val="000099"/>
          <w:kern w:val="24"/>
          <w:sz w:val="24"/>
          <w:szCs w:val="24"/>
          <w:lang w:eastAsia="ru-RU"/>
        </w:rPr>
        <w:t xml:space="preserve"> куб. метров)</w:t>
      </w:r>
      <w:r>
        <w:rPr>
          <w:rFonts w:ascii="Times New Roman" w:hAnsi="Times New Roman" w:cs="Times New Roman"/>
          <w:color w:val="000099"/>
          <w:kern w:val="24"/>
          <w:sz w:val="24"/>
          <w:szCs w:val="24"/>
          <w:lang w:eastAsia="ru-RU"/>
        </w:rPr>
        <w:t xml:space="preserve"> и </w:t>
      </w:r>
      <w:r w:rsidRPr="00134F55">
        <w:rPr>
          <w:rFonts w:ascii="Times New Roman" w:hAnsi="Times New Roman" w:cs="Times New Roman"/>
          <w:color w:val="000099"/>
          <w:kern w:val="24"/>
          <w:sz w:val="24"/>
          <w:szCs w:val="24"/>
          <w:lang w:eastAsia="ru-RU"/>
        </w:rPr>
        <w:t xml:space="preserve">МО </w:t>
      </w:r>
      <w:r>
        <w:rPr>
          <w:rFonts w:ascii="Times New Roman" w:hAnsi="Times New Roman" w:cs="Times New Roman"/>
          <w:color w:val="000099"/>
          <w:kern w:val="24"/>
          <w:sz w:val="24"/>
          <w:szCs w:val="24"/>
          <w:lang w:eastAsia="ru-RU"/>
        </w:rPr>
        <w:t>МР</w:t>
      </w:r>
      <w:r w:rsidRPr="00134F55">
        <w:rPr>
          <w:rFonts w:ascii="Times New Roman" w:hAnsi="Times New Roman" w:cs="Times New Roman"/>
          <w:color w:val="000099"/>
          <w:kern w:val="24"/>
          <w:sz w:val="24"/>
          <w:szCs w:val="24"/>
          <w:lang w:eastAsia="ru-RU"/>
        </w:rPr>
        <w:t xml:space="preserve"> «</w:t>
      </w:r>
      <w:r>
        <w:rPr>
          <w:rFonts w:ascii="Times New Roman" w:hAnsi="Times New Roman" w:cs="Times New Roman"/>
          <w:color w:val="000099"/>
          <w:kern w:val="24"/>
          <w:sz w:val="24"/>
          <w:szCs w:val="24"/>
          <w:lang w:eastAsia="ru-RU"/>
        </w:rPr>
        <w:t>Сыктывдинский</w:t>
      </w:r>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2,</w:t>
      </w:r>
      <w:r w:rsidRPr="00134F55">
        <w:rPr>
          <w:rFonts w:ascii="Times New Roman" w:hAnsi="Times New Roman" w:cs="Times New Roman"/>
          <w:color w:val="000099"/>
          <w:kern w:val="24"/>
          <w:sz w:val="24"/>
          <w:szCs w:val="24"/>
          <w:lang w:eastAsia="ru-RU"/>
        </w:rPr>
        <w:t>3</w:t>
      </w:r>
      <w:r>
        <w:rPr>
          <w:rFonts w:ascii="Times New Roman" w:hAnsi="Times New Roman" w:cs="Times New Roman"/>
          <w:color w:val="000099"/>
          <w:kern w:val="24"/>
          <w:sz w:val="24"/>
          <w:szCs w:val="24"/>
          <w:lang w:eastAsia="ru-RU"/>
        </w:rPr>
        <w:t xml:space="preserve">0 </w:t>
      </w:r>
      <w:r w:rsidRPr="00134F55">
        <w:rPr>
          <w:rFonts w:ascii="Times New Roman" w:hAnsi="Times New Roman" w:cs="Times New Roman"/>
          <w:color w:val="000099"/>
          <w:kern w:val="24"/>
          <w:sz w:val="24"/>
          <w:szCs w:val="24"/>
          <w:lang w:eastAsia="ru-RU"/>
        </w:rPr>
        <w:t>куб. метров). Экономный расход холодной воды – МО МР «</w:t>
      </w:r>
      <w:proofErr w:type="spellStart"/>
      <w:r>
        <w:rPr>
          <w:rFonts w:ascii="Times New Roman" w:hAnsi="Times New Roman" w:cs="Times New Roman"/>
          <w:color w:val="000099"/>
          <w:kern w:val="24"/>
          <w:sz w:val="24"/>
          <w:szCs w:val="24"/>
          <w:lang w:eastAsia="ru-RU"/>
        </w:rPr>
        <w:t>Койгордский</w:t>
      </w:r>
      <w:proofErr w:type="spellEnd"/>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0,78</w:t>
      </w:r>
      <w:r w:rsidRPr="00134F55">
        <w:rPr>
          <w:rFonts w:ascii="Times New Roman" w:hAnsi="Times New Roman" w:cs="Times New Roman"/>
          <w:color w:val="000099"/>
          <w:kern w:val="24"/>
          <w:sz w:val="24"/>
          <w:szCs w:val="24"/>
          <w:lang w:eastAsia="ru-RU"/>
        </w:rPr>
        <w:t xml:space="preserve"> куб. метров), МО МР «Корткеросский» (</w:t>
      </w:r>
      <w:r>
        <w:rPr>
          <w:rFonts w:ascii="Times New Roman" w:hAnsi="Times New Roman" w:cs="Times New Roman"/>
          <w:color w:val="000099"/>
          <w:kern w:val="24"/>
          <w:sz w:val="24"/>
          <w:szCs w:val="24"/>
          <w:lang w:eastAsia="ru-RU"/>
        </w:rPr>
        <w:t>0,70</w:t>
      </w:r>
      <w:r w:rsidRPr="00134F55">
        <w:rPr>
          <w:rFonts w:ascii="Times New Roman" w:hAnsi="Times New Roman" w:cs="Times New Roman"/>
          <w:color w:val="000099"/>
          <w:kern w:val="24"/>
          <w:sz w:val="24"/>
          <w:szCs w:val="24"/>
          <w:lang w:eastAsia="ru-RU"/>
        </w:rPr>
        <w:t xml:space="preserve"> куб. метров), МО МР «Ижемский» (</w:t>
      </w:r>
      <w:r>
        <w:rPr>
          <w:rFonts w:ascii="Times New Roman" w:hAnsi="Times New Roman" w:cs="Times New Roman"/>
          <w:color w:val="000099"/>
          <w:kern w:val="24"/>
          <w:sz w:val="24"/>
          <w:szCs w:val="24"/>
          <w:lang w:eastAsia="ru-RU"/>
        </w:rPr>
        <w:t>0,65</w:t>
      </w:r>
      <w:r w:rsidRPr="00134F55">
        <w:rPr>
          <w:rFonts w:ascii="Times New Roman" w:hAnsi="Times New Roman" w:cs="Times New Roman"/>
          <w:color w:val="000099"/>
          <w:kern w:val="24"/>
          <w:sz w:val="24"/>
          <w:szCs w:val="24"/>
          <w:lang w:eastAsia="ru-RU"/>
        </w:rPr>
        <w:t xml:space="preserve"> куб. метров)</w:t>
      </w:r>
      <w:r>
        <w:rPr>
          <w:rFonts w:ascii="Times New Roman" w:hAnsi="Times New Roman" w:cs="Times New Roman"/>
          <w:color w:val="000099"/>
          <w:kern w:val="24"/>
          <w:sz w:val="24"/>
          <w:szCs w:val="24"/>
          <w:lang w:eastAsia="ru-RU"/>
        </w:rPr>
        <w:t xml:space="preserve"> и </w:t>
      </w:r>
      <w:r w:rsidRPr="00134F55">
        <w:rPr>
          <w:rFonts w:ascii="Times New Roman" w:hAnsi="Times New Roman" w:cs="Times New Roman"/>
          <w:color w:val="000099"/>
          <w:kern w:val="24"/>
          <w:sz w:val="24"/>
          <w:szCs w:val="24"/>
          <w:lang w:eastAsia="ru-RU"/>
        </w:rPr>
        <w:t>МО МР «Усть-</w:t>
      </w:r>
      <w:r>
        <w:rPr>
          <w:rFonts w:ascii="Times New Roman" w:hAnsi="Times New Roman" w:cs="Times New Roman"/>
          <w:color w:val="000099"/>
          <w:kern w:val="24"/>
          <w:sz w:val="24"/>
          <w:szCs w:val="24"/>
          <w:lang w:eastAsia="ru-RU"/>
        </w:rPr>
        <w:t>Цилемский</w:t>
      </w:r>
      <w:r w:rsidRPr="00134F55">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0,52</w:t>
      </w:r>
      <w:r w:rsidRPr="00134F55">
        <w:rPr>
          <w:rFonts w:ascii="Times New Roman" w:hAnsi="Times New Roman" w:cs="Times New Roman"/>
          <w:color w:val="000099"/>
          <w:kern w:val="24"/>
          <w:sz w:val="24"/>
          <w:szCs w:val="24"/>
          <w:lang w:eastAsia="ru-RU"/>
        </w:rPr>
        <w:t xml:space="preserve"> куб. метров).</w:t>
      </w:r>
    </w:p>
    <w:p w:rsidR="009900A5" w:rsidRPr="00A02477" w:rsidRDefault="00227E3A" w:rsidP="009900A5">
      <w:pPr>
        <w:spacing w:after="0" w:line="360" w:lineRule="auto"/>
        <w:ind w:firstLine="709"/>
        <w:jc w:val="both"/>
        <w:rPr>
          <w:rFonts w:ascii="Times New Roman" w:hAnsi="Times New Roman" w:cs="Times New Roman"/>
          <w:color w:val="000099"/>
          <w:kern w:val="24"/>
          <w:sz w:val="24"/>
          <w:szCs w:val="24"/>
          <w:lang w:eastAsia="ru-RU"/>
        </w:rPr>
      </w:pPr>
      <w:proofErr w:type="gramStart"/>
      <w:r>
        <w:rPr>
          <w:rFonts w:ascii="Times New Roman" w:hAnsi="Times New Roman" w:cs="Times New Roman"/>
          <w:color w:val="000099"/>
          <w:kern w:val="24"/>
          <w:sz w:val="24"/>
          <w:szCs w:val="24"/>
          <w:lang w:eastAsia="ru-RU"/>
        </w:rPr>
        <w:t>Увеличение расхода холодной воды</w:t>
      </w:r>
      <w:r w:rsidRPr="00A02477">
        <w:rPr>
          <w:rFonts w:ascii="Times New Roman" w:hAnsi="Times New Roman" w:cs="Times New Roman"/>
          <w:color w:val="000099"/>
          <w:kern w:val="24"/>
          <w:sz w:val="24"/>
          <w:szCs w:val="24"/>
          <w:lang w:eastAsia="ru-RU"/>
        </w:rPr>
        <w:t xml:space="preserve"> </w:t>
      </w:r>
      <w:r w:rsidR="009900A5" w:rsidRPr="00A02477">
        <w:rPr>
          <w:rFonts w:ascii="Times New Roman" w:hAnsi="Times New Roman" w:cs="Times New Roman"/>
          <w:color w:val="000099"/>
          <w:kern w:val="24"/>
          <w:sz w:val="24"/>
          <w:szCs w:val="24"/>
          <w:lang w:eastAsia="ru-RU"/>
        </w:rPr>
        <w:t>отмечено в 7 муниципальных образованиях: в МО МР «</w:t>
      </w:r>
      <w:r w:rsidR="009900A5">
        <w:rPr>
          <w:rFonts w:ascii="Times New Roman" w:hAnsi="Times New Roman" w:cs="Times New Roman"/>
          <w:color w:val="000099"/>
          <w:kern w:val="24"/>
          <w:sz w:val="24"/>
          <w:szCs w:val="24"/>
          <w:lang w:eastAsia="ru-RU"/>
        </w:rPr>
        <w:t>Троицко-Печорский</w:t>
      </w:r>
      <w:r w:rsidR="009900A5" w:rsidRPr="00A02477">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0,51</w:t>
      </w:r>
      <w:r w:rsidR="009900A5" w:rsidRPr="00A02477">
        <w:rPr>
          <w:rFonts w:ascii="Times New Roman" w:hAnsi="Times New Roman" w:cs="Times New Roman"/>
          <w:color w:val="000099"/>
          <w:kern w:val="24"/>
          <w:sz w:val="24"/>
          <w:szCs w:val="24"/>
          <w:lang w:eastAsia="ru-RU"/>
        </w:rPr>
        <w:t xml:space="preserve"> куб. метров на 1 </w:t>
      </w:r>
      <w:r w:rsidR="009900A5">
        <w:rPr>
          <w:rFonts w:ascii="Times New Roman" w:hAnsi="Times New Roman" w:cs="Times New Roman"/>
          <w:color w:val="000099"/>
          <w:kern w:val="24"/>
          <w:sz w:val="24"/>
          <w:szCs w:val="24"/>
          <w:lang w:eastAsia="ru-RU"/>
        </w:rPr>
        <w:t>жителя</w:t>
      </w:r>
      <w:r w:rsidR="009900A5" w:rsidRPr="00A02477">
        <w:rPr>
          <w:rFonts w:ascii="Times New Roman" w:hAnsi="Times New Roman" w:cs="Times New Roman"/>
          <w:color w:val="000099"/>
          <w:kern w:val="24"/>
          <w:sz w:val="24"/>
          <w:szCs w:val="24"/>
          <w:lang w:eastAsia="ru-RU"/>
        </w:rPr>
        <w:t xml:space="preserve">), МО </w:t>
      </w:r>
      <w:r w:rsidR="009900A5">
        <w:rPr>
          <w:rFonts w:ascii="Times New Roman" w:hAnsi="Times New Roman" w:cs="Times New Roman"/>
          <w:color w:val="000099"/>
          <w:kern w:val="24"/>
          <w:sz w:val="24"/>
          <w:szCs w:val="24"/>
          <w:lang w:eastAsia="ru-RU"/>
        </w:rPr>
        <w:t>ГО</w:t>
      </w:r>
      <w:r w:rsidR="009900A5" w:rsidRPr="00A02477">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Усинск</w:t>
      </w:r>
      <w:r w:rsidR="009900A5" w:rsidRPr="00A02477">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0,29</w:t>
      </w:r>
      <w:r w:rsidR="009900A5" w:rsidRPr="00A02477">
        <w:rPr>
          <w:rFonts w:ascii="Times New Roman" w:hAnsi="Times New Roman" w:cs="Times New Roman"/>
          <w:color w:val="000099"/>
          <w:kern w:val="24"/>
          <w:sz w:val="24"/>
          <w:szCs w:val="24"/>
          <w:lang w:eastAsia="ru-RU"/>
        </w:rPr>
        <w:t xml:space="preserve"> куб. метров), МО МР «</w:t>
      </w:r>
      <w:r w:rsidR="009900A5">
        <w:rPr>
          <w:rFonts w:ascii="Times New Roman" w:hAnsi="Times New Roman" w:cs="Times New Roman"/>
          <w:color w:val="000099"/>
          <w:kern w:val="24"/>
          <w:sz w:val="24"/>
          <w:szCs w:val="24"/>
          <w:lang w:eastAsia="ru-RU"/>
        </w:rPr>
        <w:t>Прилузский</w:t>
      </w:r>
      <w:r w:rsidR="009900A5" w:rsidRPr="00A02477">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0,28</w:t>
      </w:r>
      <w:r w:rsidR="009900A5" w:rsidRPr="00A02477">
        <w:rPr>
          <w:rFonts w:ascii="Times New Roman" w:hAnsi="Times New Roman" w:cs="Times New Roman"/>
          <w:color w:val="000099"/>
          <w:kern w:val="24"/>
          <w:sz w:val="24"/>
          <w:szCs w:val="24"/>
          <w:lang w:eastAsia="ru-RU"/>
        </w:rPr>
        <w:t xml:space="preserve"> куб. метров), МО МР «</w:t>
      </w:r>
      <w:r w:rsidR="009900A5">
        <w:rPr>
          <w:rFonts w:ascii="Times New Roman" w:hAnsi="Times New Roman" w:cs="Times New Roman"/>
          <w:color w:val="000099"/>
          <w:kern w:val="24"/>
          <w:sz w:val="24"/>
          <w:szCs w:val="24"/>
          <w:lang w:eastAsia="ru-RU"/>
        </w:rPr>
        <w:t>Удорский</w:t>
      </w:r>
      <w:r w:rsidR="009900A5" w:rsidRPr="00A02477">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0,10</w:t>
      </w:r>
      <w:r w:rsidR="009900A5" w:rsidRPr="00A02477">
        <w:rPr>
          <w:rFonts w:ascii="Times New Roman" w:hAnsi="Times New Roman" w:cs="Times New Roman"/>
          <w:color w:val="000099"/>
          <w:kern w:val="24"/>
          <w:sz w:val="24"/>
          <w:szCs w:val="24"/>
          <w:lang w:eastAsia="ru-RU"/>
        </w:rPr>
        <w:t xml:space="preserve"> куб. метров), МО </w:t>
      </w:r>
      <w:r w:rsidR="009900A5">
        <w:rPr>
          <w:rFonts w:ascii="Times New Roman" w:hAnsi="Times New Roman" w:cs="Times New Roman"/>
          <w:color w:val="000099"/>
          <w:kern w:val="24"/>
          <w:sz w:val="24"/>
          <w:szCs w:val="24"/>
          <w:lang w:eastAsia="ru-RU"/>
        </w:rPr>
        <w:t>ГО</w:t>
      </w:r>
      <w:r w:rsidR="009900A5" w:rsidRPr="00A02477">
        <w:rPr>
          <w:rFonts w:ascii="Times New Roman" w:hAnsi="Times New Roman" w:cs="Times New Roman"/>
          <w:color w:val="000099"/>
          <w:kern w:val="24"/>
          <w:sz w:val="24"/>
          <w:szCs w:val="24"/>
          <w:lang w:eastAsia="ru-RU"/>
        </w:rPr>
        <w:t xml:space="preserve"> «</w:t>
      </w:r>
      <w:r w:rsidR="009900A5">
        <w:rPr>
          <w:rFonts w:ascii="Times New Roman" w:hAnsi="Times New Roman" w:cs="Times New Roman"/>
          <w:color w:val="000099"/>
          <w:kern w:val="24"/>
          <w:sz w:val="24"/>
          <w:szCs w:val="24"/>
          <w:lang w:eastAsia="ru-RU"/>
        </w:rPr>
        <w:t>Ухта</w:t>
      </w:r>
      <w:r w:rsidR="009900A5" w:rsidRPr="00A02477">
        <w:rPr>
          <w:rFonts w:ascii="Times New Roman" w:hAnsi="Times New Roman" w:cs="Times New Roman"/>
          <w:color w:val="000099"/>
          <w:kern w:val="24"/>
          <w:sz w:val="24"/>
          <w:szCs w:val="24"/>
          <w:lang w:eastAsia="ru-RU"/>
        </w:rPr>
        <w:t xml:space="preserve">» (на </w:t>
      </w:r>
      <w:r w:rsidR="009900A5">
        <w:rPr>
          <w:rFonts w:ascii="Times New Roman" w:hAnsi="Times New Roman" w:cs="Times New Roman"/>
          <w:color w:val="000099"/>
          <w:kern w:val="24"/>
          <w:sz w:val="24"/>
          <w:szCs w:val="24"/>
          <w:lang w:eastAsia="ru-RU"/>
        </w:rPr>
        <w:t>0,05</w:t>
      </w:r>
      <w:r w:rsidR="009900A5" w:rsidRPr="00A02477">
        <w:rPr>
          <w:rFonts w:ascii="Times New Roman" w:hAnsi="Times New Roman" w:cs="Times New Roman"/>
          <w:color w:val="000099"/>
          <w:kern w:val="24"/>
          <w:sz w:val="24"/>
          <w:szCs w:val="24"/>
          <w:lang w:eastAsia="ru-RU"/>
        </w:rPr>
        <w:t xml:space="preserve"> куб. метров), МО МР «</w:t>
      </w:r>
      <w:r w:rsidR="009900A5">
        <w:rPr>
          <w:rFonts w:ascii="Times New Roman" w:hAnsi="Times New Roman" w:cs="Times New Roman"/>
          <w:color w:val="000099"/>
          <w:kern w:val="24"/>
          <w:sz w:val="24"/>
          <w:szCs w:val="24"/>
          <w:lang w:eastAsia="ru-RU"/>
        </w:rPr>
        <w:t>Сосногорск</w:t>
      </w:r>
      <w:r w:rsidR="009900A5" w:rsidRPr="00A02477">
        <w:rPr>
          <w:rFonts w:ascii="Times New Roman" w:hAnsi="Times New Roman" w:cs="Times New Roman"/>
          <w:color w:val="000099"/>
          <w:kern w:val="24"/>
          <w:sz w:val="24"/>
          <w:szCs w:val="24"/>
          <w:lang w:eastAsia="ru-RU"/>
        </w:rPr>
        <w:t>» (на 0,</w:t>
      </w:r>
      <w:r w:rsidR="009900A5">
        <w:rPr>
          <w:rFonts w:ascii="Times New Roman" w:hAnsi="Times New Roman" w:cs="Times New Roman"/>
          <w:color w:val="000099"/>
          <w:kern w:val="24"/>
          <w:sz w:val="24"/>
          <w:szCs w:val="24"/>
          <w:lang w:eastAsia="ru-RU"/>
        </w:rPr>
        <w:t>03</w:t>
      </w:r>
      <w:r w:rsidR="009900A5" w:rsidRPr="00A02477">
        <w:rPr>
          <w:rFonts w:ascii="Times New Roman" w:hAnsi="Times New Roman" w:cs="Times New Roman"/>
          <w:color w:val="000099"/>
          <w:kern w:val="24"/>
          <w:sz w:val="24"/>
          <w:szCs w:val="24"/>
          <w:lang w:eastAsia="ru-RU"/>
        </w:rPr>
        <w:t xml:space="preserve"> куб. метров)</w:t>
      </w:r>
      <w:r w:rsidR="009900A5">
        <w:rPr>
          <w:rFonts w:ascii="Times New Roman" w:hAnsi="Times New Roman" w:cs="Times New Roman"/>
          <w:color w:val="000099"/>
          <w:kern w:val="24"/>
          <w:sz w:val="24"/>
          <w:szCs w:val="24"/>
          <w:lang w:eastAsia="ru-RU"/>
        </w:rPr>
        <w:t xml:space="preserve"> и </w:t>
      </w:r>
      <w:r w:rsidR="009900A5" w:rsidRPr="00A02477">
        <w:rPr>
          <w:rFonts w:ascii="Times New Roman" w:hAnsi="Times New Roman" w:cs="Times New Roman"/>
          <w:color w:val="000099"/>
          <w:kern w:val="24"/>
          <w:sz w:val="24"/>
          <w:szCs w:val="24"/>
          <w:lang w:eastAsia="ru-RU"/>
        </w:rPr>
        <w:t>МО ГО «</w:t>
      </w:r>
      <w:r w:rsidR="009900A5">
        <w:rPr>
          <w:rFonts w:ascii="Times New Roman" w:hAnsi="Times New Roman" w:cs="Times New Roman"/>
          <w:color w:val="000099"/>
          <w:kern w:val="24"/>
          <w:sz w:val="24"/>
          <w:szCs w:val="24"/>
          <w:lang w:eastAsia="ru-RU"/>
        </w:rPr>
        <w:t>Вуктыл</w:t>
      </w:r>
      <w:r w:rsidR="009900A5" w:rsidRPr="00A02477">
        <w:rPr>
          <w:rFonts w:ascii="Times New Roman" w:hAnsi="Times New Roman" w:cs="Times New Roman"/>
          <w:color w:val="000099"/>
          <w:kern w:val="24"/>
          <w:sz w:val="24"/>
          <w:szCs w:val="24"/>
          <w:lang w:eastAsia="ru-RU"/>
        </w:rPr>
        <w:t>» (на</w:t>
      </w:r>
      <w:proofErr w:type="gramEnd"/>
      <w:r w:rsidR="009900A5" w:rsidRPr="00A02477">
        <w:rPr>
          <w:rFonts w:ascii="Times New Roman" w:hAnsi="Times New Roman" w:cs="Times New Roman"/>
          <w:color w:val="000099"/>
          <w:kern w:val="24"/>
          <w:sz w:val="24"/>
          <w:szCs w:val="24"/>
          <w:lang w:eastAsia="ru-RU"/>
        </w:rPr>
        <w:t xml:space="preserve"> </w:t>
      </w:r>
      <w:proofErr w:type="gramStart"/>
      <w:r w:rsidR="009900A5" w:rsidRPr="00A02477">
        <w:rPr>
          <w:rFonts w:ascii="Times New Roman" w:hAnsi="Times New Roman" w:cs="Times New Roman"/>
          <w:color w:val="000099"/>
          <w:kern w:val="24"/>
          <w:sz w:val="24"/>
          <w:szCs w:val="24"/>
          <w:lang w:eastAsia="ru-RU"/>
        </w:rPr>
        <w:t>0,0</w:t>
      </w:r>
      <w:r w:rsidR="009900A5">
        <w:rPr>
          <w:rFonts w:ascii="Times New Roman" w:hAnsi="Times New Roman" w:cs="Times New Roman"/>
          <w:color w:val="000099"/>
          <w:kern w:val="24"/>
          <w:sz w:val="24"/>
          <w:szCs w:val="24"/>
          <w:lang w:eastAsia="ru-RU"/>
        </w:rPr>
        <w:t>1</w:t>
      </w:r>
      <w:r w:rsidR="009900A5" w:rsidRPr="00A02477">
        <w:rPr>
          <w:rFonts w:ascii="Times New Roman" w:hAnsi="Times New Roman" w:cs="Times New Roman"/>
          <w:color w:val="000099"/>
          <w:kern w:val="24"/>
          <w:sz w:val="24"/>
          <w:szCs w:val="24"/>
          <w:lang w:eastAsia="ru-RU"/>
        </w:rPr>
        <w:t xml:space="preserve"> куб. метров).</w:t>
      </w:r>
      <w:proofErr w:type="gramEnd"/>
    </w:p>
    <w:p w:rsidR="009900A5" w:rsidRPr="001F141C"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5239BF">
        <w:rPr>
          <w:rFonts w:ascii="Times New Roman" w:hAnsi="Times New Roman" w:cs="Times New Roman"/>
          <w:color w:val="000099"/>
          <w:kern w:val="24"/>
          <w:sz w:val="24"/>
          <w:szCs w:val="24"/>
          <w:lang w:eastAsia="ru-RU"/>
        </w:rPr>
        <w:t xml:space="preserve">В МО МР «Сыктывдинский </w:t>
      </w:r>
      <w:r w:rsidRPr="001F141C">
        <w:rPr>
          <w:rFonts w:ascii="Times New Roman" w:hAnsi="Times New Roman" w:cs="Times New Roman"/>
          <w:color w:val="000099"/>
          <w:kern w:val="24"/>
          <w:sz w:val="24"/>
          <w:szCs w:val="24"/>
          <w:lang w:eastAsia="ru-RU"/>
        </w:rPr>
        <w:t>и МО МР «</w:t>
      </w:r>
      <w:r>
        <w:rPr>
          <w:rFonts w:ascii="Times New Roman" w:hAnsi="Times New Roman" w:cs="Times New Roman"/>
          <w:color w:val="000099"/>
          <w:kern w:val="24"/>
          <w:sz w:val="24"/>
          <w:szCs w:val="24"/>
          <w:lang w:eastAsia="ru-RU"/>
        </w:rPr>
        <w:t>Усть-Цилемский</w:t>
      </w:r>
      <w:r w:rsidRPr="001F141C">
        <w:rPr>
          <w:rFonts w:ascii="Times New Roman" w:hAnsi="Times New Roman" w:cs="Times New Roman"/>
          <w:color w:val="000099"/>
          <w:kern w:val="24"/>
          <w:sz w:val="24"/>
          <w:szCs w:val="24"/>
          <w:lang w:eastAsia="ru-RU"/>
        </w:rPr>
        <w:t>» значени</w:t>
      </w:r>
      <w:r>
        <w:rPr>
          <w:rFonts w:ascii="Times New Roman" w:hAnsi="Times New Roman" w:cs="Times New Roman"/>
          <w:color w:val="000099"/>
          <w:kern w:val="24"/>
          <w:sz w:val="24"/>
          <w:szCs w:val="24"/>
          <w:lang w:eastAsia="ru-RU"/>
        </w:rPr>
        <w:t>я</w:t>
      </w:r>
      <w:r w:rsidRPr="001F141C">
        <w:rPr>
          <w:rFonts w:ascii="Times New Roman" w:hAnsi="Times New Roman" w:cs="Times New Roman"/>
          <w:color w:val="000099"/>
          <w:kern w:val="24"/>
          <w:sz w:val="24"/>
          <w:szCs w:val="24"/>
          <w:lang w:eastAsia="ru-RU"/>
        </w:rPr>
        <w:t xml:space="preserve"> показателя остал</w:t>
      </w:r>
      <w:r>
        <w:rPr>
          <w:rFonts w:ascii="Times New Roman" w:hAnsi="Times New Roman" w:cs="Times New Roman"/>
          <w:color w:val="000099"/>
          <w:kern w:val="24"/>
          <w:sz w:val="24"/>
          <w:szCs w:val="24"/>
          <w:lang w:eastAsia="ru-RU"/>
        </w:rPr>
        <w:t>и</w:t>
      </w:r>
      <w:r w:rsidRPr="001F141C">
        <w:rPr>
          <w:rFonts w:ascii="Times New Roman" w:hAnsi="Times New Roman" w:cs="Times New Roman"/>
          <w:color w:val="000099"/>
          <w:kern w:val="24"/>
          <w:sz w:val="24"/>
          <w:szCs w:val="24"/>
          <w:lang w:eastAsia="ru-RU"/>
        </w:rPr>
        <w:t>сь на уровне 2016 года.</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342746" w:rsidRPr="003F0A89" w:rsidRDefault="00342746" w:rsidP="009900A5">
      <w:pPr>
        <w:spacing w:after="0" w:line="360" w:lineRule="auto"/>
        <w:ind w:firstLine="709"/>
        <w:jc w:val="both"/>
        <w:rPr>
          <w:rFonts w:ascii="Times New Roman" w:hAnsi="Times New Roman" w:cs="Times New Roman"/>
          <w:color w:val="000099"/>
          <w:kern w:val="24"/>
          <w:sz w:val="24"/>
          <w:szCs w:val="24"/>
          <w:lang w:eastAsia="ru-RU"/>
        </w:rPr>
      </w:pPr>
    </w:p>
    <w:p w:rsidR="00377C0C" w:rsidRPr="009900A5" w:rsidRDefault="00377C0C" w:rsidP="00377C0C">
      <w:pPr>
        <w:spacing w:after="0" w:line="360" w:lineRule="auto"/>
        <w:ind w:firstLine="709"/>
        <w:jc w:val="both"/>
        <w:rPr>
          <w:rFonts w:ascii="Times New Roman" w:hAnsi="Times New Roman" w:cs="Times New Roman"/>
          <w:i/>
          <w:color w:val="000099"/>
          <w:kern w:val="24"/>
          <w:sz w:val="24"/>
          <w:szCs w:val="24"/>
          <w:u w:val="single"/>
          <w:lang w:eastAsia="ru-RU"/>
        </w:rPr>
      </w:pPr>
      <w:r w:rsidRPr="009900A5">
        <w:rPr>
          <w:rFonts w:ascii="Times New Roman" w:hAnsi="Times New Roman" w:cs="Times New Roman"/>
          <w:i/>
          <w:color w:val="000099"/>
          <w:kern w:val="24"/>
          <w:sz w:val="24"/>
          <w:szCs w:val="24"/>
          <w:u w:val="single"/>
          <w:lang w:eastAsia="ru-RU"/>
        </w:rPr>
        <w:lastRenderedPageBreak/>
        <w:t>Газоснабжение</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В 2017 году потребляли природный газ только муниципальные бюджетные учреждения в МО </w:t>
      </w:r>
      <w:r w:rsidRPr="003F0A89">
        <w:rPr>
          <w:rFonts w:ascii="Times New Roman" w:hAnsi="Times New Roman" w:cs="Times New Roman"/>
          <w:color w:val="000099"/>
          <w:kern w:val="24"/>
          <w:sz w:val="24"/>
          <w:szCs w:val="24"/>
          <w:lang w:eastAsia="ru-RU"/>
        </w:rPr>
        <w:t>МР «</w:t>
      </w:r>
      <w:r>
        <w:rPr>
          <w:rFonts w:ascii="Times New Roman" w:hAnsi="Times New Roman" w:cs="Times New Roman"/>
          <w:color w:val="000099"/>
          <w:kern w:val="24"/>
          <w:sz w:val="24"/>
          <w:szCs w:val="24"/>
          <w:lang w:eastAsia="ru-RU"/>
        </w:rPr>
        <w:t>Сысольский</w:t>
      </w:r>
      <w:r w:rsidRPr="003F0A89">
        <w:rPr>
          <w:rFonts w:ascii="Times New Roman" w:hAnsi="Times New Roman" w:cs="Times New Roman"/>
          <w:color w:val="000099"/>
          <w:kern w:val="24"/>
          <w:sz w:val="24"/>
          <w:szCs w:val="24"/>
          <w:lang w:eastAsia="ru-RU"/>
        </w:rPr>
        <w:t>» (</w:t>
      </w:r>
      <w:r>
        <w:rPr>
          <w:rFonts w:ascii="Times New Roman" w:hAnsi="Times New Roman" w:cs="Times New Roman"/>
          <w:color w:val="000099"/>
          <w:kern w:val="24"/>
          <w:sz w:val="24"/>
          <w:szCs w:val="24"/>
          <w:lang w:eastAsia="ru-RU"/>
        </w:rPr>
        <w:t>14,7</w:t>
      </w:r>
      <w:r w:rsidRPr="003F0A89">
        <w:rPr>
          <w:rFonts w:ascii="Times New Roman" w:hAnsi="Times New Roman" w:cs="Times New Roman"/>
          <w:color w:val="000099"/>
          <w:kern w:val="24"/>
          <w:sz w:val="24"/>
          <w:szCs w:val="24"/>
          <w:lang w:eastAsia="ru-RU"/>
        </w:rPr>
        <w:t xml:space="preserve"> куб. метров </w:t>
      </w:r>
      <w:r>
        <w:rPr>
          <w:rFonts w:ascii="Times New Roman" w:hAnsi="Times New Roman" w:cs="Times New Roman"/>
          <w:color w:val="000099"/>
          <w:kern w:val="24"/>
          <w:sz w:val="24"/>
          <w:szCs w:val="24"/>
          <w:lang w:eastAsia="ru-RU"/>
        </w:rPr>
        <w:t>на 1 жителя</w:t>
      </w:r>
      <w:r w:rsidRPr="003F0A89">
        <w:rPr>
          <w:rFonts w:ascii="Times New Roman" w:hAnsi="Times New Roman" w:cs="Times New Roman"/>
          <w:color w:val="000099"/>
          <w:kern w:val="24"/>
          <w:sz w:val="24"/>
          <w:szCs w:val="24"/>
          <w:lang w:eastAsia="ru-RU"/>
        </w:rPr>
        <w:t>)</w:t>
      </w:r>
      <w:r>
        <w:rPr>
          <w:rFonts w:ascii="Times New Roman" w:hAnsi="Times New Roman" w:cs="Times New Roman"/>
          <w:color w:val="000099"/>
          <w:kern w:val="24"/>
          <w:sz w:val="24"/>
          <w:szCs w:val="24"/>
          <w:lang w:eastAsia="ru-RU"/>
        </w:rPr>
        <w:t xml:space="preserve"> и МО ГО </w:t>
      </w:r>
      <w:r w:rsidRPr="003F0A89">
        <w:rPr>
          <w:rFonts w:ascii="Times New Roman" w:hAnsi="Times New Roman" w:cs="Times New Roman"/>
          <w:color w:val="000099"/>
          <w:kern w:val="24"/>
          <w:sz w:val="24"/>
          <w:szCs w:val="24"/>
          <w:lang w:eastAsia="ru-RU"/>
        </w:rPr>
        <w:t>«Ухта» (</w:t>
      </w:r>
      <w:r>
        <w:rPr>
          <w:rFonts w:ascii="Times New Roman" w:hAnsi="Times New Roman" w:cs="Times New Roman"/>
          <w:color w:val="000099"/>
          <w:kern w:val="24"/>
          <w:sz w:val="24"/>
          <w:szCs w:val="24"/>
          <w:lang w:eastAsia="ru-RU"/>
        </w:rPr>
        <w:t xml:space="preserve">1,61 </w:t>
      </w:r>
      <w:r w:rsidRPr="003F0A89">
        <w:rPr>
          <w:rFonts w:ascii="Times New Roman" w:hAnsi="Times New Roman" w:cs="Times New Roman"/>
          <w:color w:val="000099"/>
          <w:kern w:val="24"/>
          <w:sz w:val="24"/>
          <w:szCs w:val="24"/>
          <w:lang w:eastAsia="ru-RU"/>
        </w:rPr>
        <w:t>куб. метров)</w:t>
      </w:r>
      <w:r>
        <w:rPr>
          <w:rFonts w:ascii="Times New Roman" w:hAnsi="Times New Roman" w:cs="Times New Roman"/>
          <w:color w:val="000099"/>
          <w:kern w:val="24"/>
          <w:sz w:val="24"/>
          <w:szCs w:val="24"/>
          <w:lang w:eastAsia="ru-RU"/>
        </w:rPr>
        <w:t>.</w:t>
      </w:r>
    </w:p>
    <w:p w:rsidR="009900A5" w:rsidRDefault="009900A5" w:rsidP="009900A5">
      <w:pPr>
        <w:spacing w:after="0" w:line="360" w:lineRule="auto"/>
        <w:ind w:firstLine="709"/>
        <w:jc w:val="both"/>
        <w:rPr>
          <w:rFonts w:ascii="Times New Roman" w:hAnsi="Times New Roman" w:cs="Times New Roman"/>
          <w:color w:val="000099"/>
          <w:kern w:val="24"/>
          <w:sz w:val="24"/>
          <w:szCs w:val="24"/>
          <w:lang w:eastAsia="ru-RU"/>
        </w:rPr>
      </w:pPr>
    </w:p>
    <w:p w:rsidR="009900A5" w:rsidRPr="00E2566F"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E2566F">
        <w:rPr>
          <w:rFonts w:ascii="Times New Roman" w:hAnsi="Times New Roman" w:cs="Times New Roman"/>
          <w:color w:val="000099"/>
          <w:kern w:val="24"/>
          <w:sz w:val="24"/>
          <w:szCs w:val="24"/>
          <w:lang w:eastAsia="ru-RU"/>
        </w:rPr>
        <w:t>Основными причинами ухудшения значений показател</w:t>
      </w:r>
      <w:r w:rsidR="00C11F30">
        <w:rPr>
          <w:rFonts w:ascii="Times New Roman" w:hAnsi="Times New Roman" w:cs="Times New Roman"/>
          <w:color w:val="000099"/>
          <w:kern w:val="24"/>
          <w:sz w:val="24"/>
          <w:szCs w:val="24"/>
          <w:lang w:eastAsia="ru-RU"/>
        </w:rPr>
        <w:t>ей</w:t>
      </w:r>
      <w:r w:rsidRPr="00E2566F">
        <w:rPr>
          <w:rFonts w:ascii="Times New Roman" w:hAnsi="Times New Roman" w:cs="Times New Roman"/>
          <w:color w:val="000099"/>
          <w:kern w:val="24"/>
          <w:sz w:val="24"/>
          <w:szCs w:val="24"/>
          <w:lang w:eastAsia="ru-RU"/>
        </w:rPr>
        <w:t xml:space="preserve"> явились:</w:t>
      </w:r>
    </w:p>
    <w:p w:rsidR="009900A5" w:rsidRPr="00E2566F"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E2566F">
        <w:rPr>
          <w:rFonts w:ascii="Times New Roman" w:hAnsi="Times New Roman" w:cs="Times New Roman"/>
          <w:color w:val="000099"/>
          <w:kern w:val="24"/>
          <w:sz w:val="24"/>
          <w:szCs w:val="24"/>
          <w:lang w:eastAsia="ru-RU"/>
        </w:rPr>
        <w:t xml:space="preserve">несвоевременная поверка счетчиков, в связи </w:t>
      </w:r>
      <w:proofErr w:type="gramStart"/>
      <w:r w:rsidRPr="00E2566F">
        <w:rPr>
          <w:rFonts w:ascii="Times New Roman" w:hAnsi="Times New Roman" w:cs="Times New Roman"/>
          <w:color w:val="000099"/>
          <w:kern w:val="24"/>
          <w:sz w:val="24"/>
          <w:szCs w:val="24"/>
          <w:lang w:eastAsia="ru-RU"/>
        </w:rPr>
        <w:t>с</w:t>
      </w:r>
      <w:proofErr w:type="gramEnd"/>
      <w:r w:rsidRPr="00E2566F">
        <w:rPr>
          <w:rFonts w:ascii="Times New Roman" w:hAnsi="Times New Roman" w:cs="Times New Roman"/>
          <w:color w:val="000099"/>
          <w:kern w:val="24"/>
          <w:sz w:val="24"/>
          <w:szCs w:val="24"/>
          <w:lang w:eastAsia="ru-RU"/>
        </w:rPr>
        <w:t xml:space="preserve"> чем счета выставл</w:t>
      </w:r>
      <w:r w:rsidR="00C11F30">
        <w:rPr>
          <w:rFonts w:ascii="Times New Roman" w:hAnsi="Times New Roman" w:cs="Times New Roman"/>
          <w:color w:val="000099"/>
          <w:kern w:val="24"/>
          <w:sz w:val="24"/>
          <w:szCs w:val="24"/>
          <w:lang w:eastAsia="ru-RU"/>
        </w:rPr>
        <w:t>яются</w:t>
      </w:r>
      <w:r w:rsidRPr="00E2566F">
        <w:rPr>
          <w:rFonts w:ascii="Times New Roman" w:hAnsi="Times New Roman" w:cs="Times New Roman"/>
          <w:color w:val="000099"/>
          <w:kern w:val="24"/>
          <w:sz w:val="24"/>
          <w:szCs w:val="24"/>
          <w:lang w:eastAsia="ru-RU"/>
        </w:rPr>
        <w:t xml:space="preserve"> по нормативу;</w:t>
      </w:r>
    </w:p>
    <w:p w:rsidR="009900A5" w:rsidRPr="00E2566F"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E2566F">
        <w:rPr>
          <w:rFonts w:ascii="Times New Roman" w:hAnsi="Times New Roman" w:cs="Times New Roman"/>
          <w:color w:val="000099"/>
          <w:kern w:val="24"/>
          <w:sz w:val="24"/>
          <w:szCs w:val="24"/>
          <w:lang w:eastAsia="ru-RU"/>
        </w:rPr>
        <w:t>оснащение муниципальных бюджетных учреждений современными бытовыми приборами, введение дополнительного освещения и увеличение количества учреждений;</w:t>
      </w:r>
    </w:p>
    <w:p w:rsidR="00C11F30" w:rsidRDefault="009900A5" w:rsidP="009900A5">
      <w:pPr>
        <w:spacing w:after="0" w:line="360" w:lineRule="auto"/>
        <w:ind w:firstLine="709"/>
        <w:jc w:val="both"/>
        <w:rPr>
          <w:rFonts w:ascii="Times New Roman" w:hAnsi="Times New Roman" w:cs="Times New Roman"/>
          <w:color w:val="000099"/>
          <w:kern w:val="24"/>
          <w:sz w:val="24"/>
          <w:szCs w:val="24"/>
          <w:lang w:eastAsia="ru-RU"/>
        </w:rPr>
      </w:pPr>
      <w:r w:rsidRPr="00E2566F">
        <w:rPr>
          <w:rFonts w:ascii="Times New Roman" w:hAnsi="Times New Roman" w:cs="Times New Roman"/>
          <w:color w:val="000099"/>
          <w:kern w:val="24"/>
          <w:sz w:val="24"/>
          <w:szCs w:val="24"/>
          <w:lang w:eastAsia="ru-RU"/>
        </w:rPr>
        <w:t xml:space="preserve">перевод на </w:t>
      </w:r>
      <w:proofErr w:type="spellStart"/>
      <w:r w:rsidRPr="00E2566F">
        <w:rPr>
          <w:rFonts w:ascii="Times New Roman" w:hAnsi="Times New Roman" w:cs="Times New Roman"/>
          <w:color w:val="000099"/>
          <w:kern w:val="24"/>
          <w:sz w:val="24"/>
          <w:szCs w:val="24"/>
          <w:lang w:eastAsia="ru-RU"/>
        </w:rPr>
        <w:t>электроотопление</w:t>
      </w:r>
      <w:proofErr w:type="spellEnd"/>
      <w:r w:rsidR="00C11F30">
        <w:rPr>
          <w:rFonts w:ascii="Times New Roman" w:hAnsi="Times New Roman" w:cs="Times New Roman"/>
          <w:color w:val="000099"/>
          <w:kern w:val="24"/>
          <w:sz w:val="24"/>
          <w:szCs w:val="24"/>
          <w:lang w:eastAsia="ru-RU"/>
        </w:rPr>
        <w:t>;</w:t>
      </w:r>
    </w:p>
    <w:p w:rsidR="009900A5" w:rsidRPr="00E2566F" w:rsidRDefault="00C11F30" w:rsidP="009900A5">
      <w:pPr>
        <w:spacing w:after="0" w:line="360" w:lineRule="auto"/>
        <w:ind w:firstLine="709"/>
        <w:jc w:val="both"/>
        <w:rPr>
          <w:rFonts w:ascii="Times New Roman" w:hAnsi="Times New Roman" w:cs="Times New Roman"/>
          <w:color w:val="000099"/>
          <w:kern w:val="24"/>
          <w:sz w:val="24"/>
          <w:szCs w:val="24"/>
          <w:lang w:eastAsia="ru-RU"/>
        </w:rPr>
      </w:pPr>
      <w:r w:rsidRPr="00C11F30">
        <w:rPr>
          <w:rFonts w:ascii="Times New Roman" w:hAnsi="Times New Roman" w:cs="Times New Roman"/>
          <w:color w:val="000099"/>
          <w:kern w:val="24"/>
          <w:sz w:val="24"/>
          <w:szCs w:val="24"/>
          <w:lang w:eastAsia="ru-RU"/>
        </w:rPr>
        <w:t>неблагоприятные погодные условия</w:t>
      </w:r>
      <w:r w:rsidR="009900A5" w:rsidRPr="00E2566F">
        <w:rPr>
          <w:rFonts w:ascii="Times New Roman" w:hAnsi="Times New Roman" w:cs="Times New Roman"/>
          <w:color w:val="000099"/>
          <w:kern w:val="24"/>
          <w:sz w:val="24"/>
          <w:szCs w:val="24"/>
          <w:lang w:eastAsia="ru-RU"/>
        </w:rPr>
        <w:t xml:space="preserve"> в 201</w:t>
      </w:r>
      <w:r>
        <w:rPr>
          <w:rFonts w:ascii="Times New Roman" w:hAnsi="Times New Roman" w:cs="Times New Roman"/>
          <w:color w:val="000099"/>
          <w:kern w:val="24"/>
          <w:sz w:val="24"/>
          <w:szCs w:val="24"/>
          <w:lang w:eastAsia="ru-RU"/>
        </w:rPr>
        <w:t>7</w:t>
      </w:r>
      <w:r w:rsidR="009900A5" w:rsidRPr="00E2566F">
        <w:rPr>
          <w:rFonts w:ascii="Times New Roman" w:hAnsi="Times New Roman" w:cs="Times New Roman"/>
          <w:color w:val="000099"/>
          <w:kern w:val="24"/>
          <w:sz w:val="24"/>
          <w:szCs w:val="24"/>
          <w:lang w:eastAsia="ru-RU"/>
        </w:rPr>
        <w:t xml:space="preserve"> год</w:t>
      </w:r>
      <w:r>
        <w:rPr>
          <w:rFonts w:ascii="Times New Roman" w:hAnsi="Times New Roman" w:cs="Times New Roman"/>
          <w:color w:val="000099"/>
          <w:kern w:val="24"/>
          <w:sz w:val="24"/>
          <w:szCs w:val="24"/>
          <w:lang w:eastAsia="ru-RU"/>
        </w:rPr>
        <w:t>у</w:t>
      </w:r>
      <w:r w:rsidR="009900A5" w:rsidRPr="00E2566F">
        <w:rPr>
          <w:rFonts w:ascii="Times New Roman" w:hAnsi="Times New Roman" w:cs="Times New Roman"/>
          <w:color w:val="000099"/>
          <w:kern w:val="24"/>
          <w:sz w:val="24"/>
          <w:szCs w:val="24"/>
          <w:lang w:eastAsia="ru-RU"/>
        </w:rPr>
        <w:t>.</w:t>
      </w:r>
    </w:p>
    <w:p w:rsidR="009857D3" w:rsidRPr="009857D3" w:rsidRDefault="009857D3" w:rsidP="009857D3">
      <w:pPr>
        <w:spacing w:after="0" w:line="360" w:lineRule="auto"/>
        <w:ind w:firstLine="709"/>
        <w:jc w:val="both"/>
        <w:rPr>
          <w:rFonts w:ascii="Times New Roman" w:hAnsi="Times New Roman" w:cs="Times New Roman"/>
          <w:color w:val="000099"/>
          <w:kern w:val="24"/>
          <w:sz w:val="24"/>
          <w:szCs w:val="24"/>
          <w:lang w:eastAsia="ru-RU"/>
        </w:rPr>
      </w:pPr>
      <w:r w:rsidRPr="009857D3">
        <w:rPr>
          <w:rFonts w:ascii="Times New Roman" w:hAnsi="Times New Roman" w:cs="Times New Roman"/>
          <w:color w:val="000099"/>
          <w:kern w:val="24"/>
          <w:sz w:val="24"/>
          <w:szCs w:val="24"/>
          <w:lang w:eastAsia="ru-RU"/>
        </w:rPr>
        <w:t>Большинством администраций муниципальных образований до настоящего времени не организована работа по утверждению и реализации муниципальных программ энергосбереж</w:t>
      </w:r>
      <w:r>
        <w:rPr>
          <w:rFonts w:ascii="Times New Roman" w:hAnsi="Times New Roman" w:cs="Times New Roman"/>
          <w:color w:val="000099"/>
          <w:kern w:val="24"/>
          <w:sz w:val="24"/>
          <w:szCs w:val="24"/>
          <w:lang w:eastAsia="ru-RU"/>
        </w:rPr>
        <w:t>ения и повышения энергетической</w:t>
      </w:r>
      <w:r w:rsidR="009B037F">
        <w:rPr>
          <w:rFonts w:ascii="Times New Roman" w:hAnsi="Times New Roman" w:cs="Times New Roman"/>
          <w:color w:val="000099"/>
          <w:kern w:val="24"/>
          <w:sz w:val="24"/>
          <w:szCs w:val="24"/>
          <w:lang w:eastAsia="ru-RU"/>
        </w:rPr>
        <w:t xml:space="preserve"> эффективности</w:t>
      </w:r>
      <w:r w:rsidRPr="009857D3">
        <w:rPr>
          <w:rFonts w:ascii="Times New Roman" w:hAnsi="Times New Roman" w:cs="Times New Roman"/>
          <w:color w:val="000099"/>
          <w:kern w:val="24"/>
          <w:sz w:val="24"/>
          <w:szCs w:val="24"/>
          <w:lang w:eastAsia="ru-RU"/>
        </w:rPr>
        <w:t xml:space="preserve">. Таким образом, контроль над расходами энергоресурсов в большинстве случаев не организован, что затрудняет выявление причин отклонений расходов энергоресурсов от планируемых величин и реализацию требуемого комплекса мер. </w:t>
      </w:r>
    </w:p>
    <w:p w:rsidR="009900A5" w:rsidRPr="00E2566F" w:rsidRDefault="009857D3" w:rsidP="009857D3">
      <w:pPr>
        <w:spacing w:after="0" w:line="360" w:lineRule="auto"/>
        <w:ind w:firstLine="709"/>
        <w:jc w:val="both"/>
        <w:rPr>
          <w:rFonts w:ascii="Times New Roman" w:hAnsi="Times New Roman" w:cs="Times New Roman"/>
          <w:color w:val="000099"/>
          <w:kern w:val="24"/>
          <w:sz w:val="24"/>
          <w:szCs w:val="24"/>
          <w:lang w:eastAsia="ru-RU"/>
        </w:rPr>
      </w:pPr>
      <w:r w:rsidRPr="009857D3">
        <w:rPr>
          <w:rFonts w:ascii="Times New Roman" w:hAnsi="Times New Roman" w:cs="Times New Roman"/>
          <w:color w:val="000099"/>
          <w:kern w:val="24"/>
          <w:sz w:val="24"/>
          <w:szCs w:val="24"/>
          <w:lang w:eastAsia="ru-RU"/>
        </w:rPr>
        <w:t>Для по</w:t>
      </w:r>
      <w:r>
        <w:rPr>
          <w:rFonts w:ascii="Times New Roman" w:hAnsi="Times New Roman" w:cs="Times New Roman"/>
          <w:color w:val="000099"/>
          <w:kern w:val="24"/>
          <w:sz w:val="24"/>
          <w:szCs w:val="24"/>
          <w:lang w:eastAsia="ru-RU"/>
        </w:rPr>
        <w:t xml:space="preserve">ложительной динамики значений показателей </w:t>
      </w:r>
      <w:r w:rsidRPr="009857D3">
        <w:rPr>
          <w:rFonts w:ascii="Times New Roman" w:hAnsi="Times New Roman" w:cs="Times New Roman"/>
          <w:color w:val="000099"/>
          <w:kern w:val="24"/>
          <w:sz w:val="24"/>
          <w:szCs w:val="24"/>
          <w:lang w:eastAsia="ru-RU"/>
        </w:rPr>
        <w:t>необходима, в первую очередь, реализация комплекса мероприятий, запланированных в рамках муниципальных программ энергосбережения и повышения энергетической эффективности.</w:t>
      </w:r>
    </w:p>
    <w:p w:rsidR="006515B9" w:rsidRDefault="006515B9" w:rsidP="0076048E">
      <w:pPr>
        <w:spacing w:after="0" w:line="360" w:lineRule="auto"/>
        <w:ind w:firstLine="709"/>
        <w:jc w:val="both"/>
        <w:rPr>
          <w:rFonts w:ascii="Times New Roman" w:hAnsi="Times New Roman" w:cs="Times New Roman"/>
          <w:color w:val="000099"/>
          <w:kern w:val="24"/>
          <w:sz w:val="24"/>
          <w:szCs w:val="24"/>
          <w:lang w:eastAsia="ru-RU"/>
        </w:rPr>
      </w:pPr>
    </w:p>
    <w:p w:rsidR="009857D3" w:rsidRDefault="009857D3" w:rsidP="0076048E">
      <w:pPr>
        <w:spacing w:after="0" w:line="360" w:lineRule="auto"/>
        <w:ind w:firstLine="709"/>
        <w:jc w:val="both"/>
        <w:rPr>
          <w:rFonts w:ascii="Times New Roman" w:hAnsi="Times New Roman" w:cs="Times New Roman"/>
          <w:color w:val="000099"/>
          <w:kern w:val="24"/>
          <w:sz w:val="24"/>
          <w:szCs w:val="24"/>
          <w:lang w:eastAsia="ru-RU"/>
        </w:rPr>
      </w:pPr>
    </w:p>
    <w:p w:rsidR="006515B9" w:rsidRDefault="006515B9" w:rsidP="0076048E">
      <w:pPr>
        <w:spacing w:after="0" w:line="360" w:lineRule="auto"/>
        <w:ind w:firstLine="709"/>
        <w:jc w:val="both"/>
        <w:rPr>
          <w:rFonts w:ascii="Times New Roman" w:hAnsi="Times New Roman" w:cs="Times New Roman"/>
          <w:color w:val="000099"/>
          <w:kern w:val="24"/>
          <w:sz w:val="24"/>
          <w:szCs w:val="24"/>
          <w:lang w:eastAsia="ru-RU"/>
        </w:rPr>
      </w:pPr>
    </w:p>
    <w:p w:rsidR="00342746" w:rsidRDefault="00342746" w:rsidP="0076048E">
      <w:pPr>
        <w:spacing w:after="0" w:line="360" w:lineRule="auto"/>
        <w:ind w:firstLine="709"/>
        <w:jc w:val="both"/>
        <w:rPr>
          <w:rFonts w:ascii="Times New Roman" w:hAnsi="Times New Roman" w:cs="Times New Roman"/>
          <w:color w:val="000099"/>
          <w:kern w:val="24"/>
          <w:sz w:val="24"/>
          <w:szCs w:val="24"/>
          <w:lang w:eastAsia="ru-RU"/>
        </w:rPr>
      </w:pPr>
    </w:p>
    <w:p w:rsidR="00342746" w:rsidRDefault="00342746" w:rsidP="0076048E">
      <w:pPr>
        <w:spacing w:after="0" w:line="360" w:lineRule="auto"/>
        <w:ind w:firstLine="709"/>
        <w:jc w:val="both"/>
        <w:rPr>
          <w:rFonts w:ascii="Times New Roman" w:hAnsi="Times New Roman" w:cs="Times New Roman"/>
          <w:color w:val="000099"/>
          <w:kern w:val="24"/>
          <w:sz w:val="24"/>
          <w:szCs w:val="24"/>
          <w:lang w:eastAsia="ru-RU"/>
        </w:rPr>
      </w:pPr>
    </w:p>
    <w:p w:rsidR="0076048E" w:rsidRDefault="0076048E" w:rsidP="0076048E">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lastRenderedPageBreak/>
        <w:t xml:space="preserve">По итогам ранжирования показателей, характеризующих эффективность деятельности в сфере </w:t>
      </w:r>
      <w:r>
        <w:rPr>
          <w:rFonts w:ascii="Times New Roman" w:hAnsi="Times New Roman" w:cs="Times New Roman"/>
          <w:color w:val="000099"/>
          <w:kern w:val="24"/>
          <w:sz w:val="24"/>
          <w:szCs w:val="24"/>
          <w:lang w:eastAsia="ru-RU"/>
        </w:rPr>
        <w:t>э</w:t>
      </w:r>
      <w:r w:rsidRPr="0076048E">
        <w:rPr>
          <w:rFonts w:ascii="Times New Roman" w:hAnsi="Times New Roman" w:cs="Times New Roman"/>
          <w:color w:val="000099"/>
          <w:kern w:val="24"/>
          <w:sz w:val="24"/>
          <w:szCs w:val="24"/>
          <w:lang w:eastAsia="ru-RU"/>
        </w:rPr>
        <w:t>нергосбережени</w:t>
      </w:r>
      <w:r>
        <w:rPr>
          <w:rFonts w:ascii="Times New Roman" w:hAnsi="Times New Roman" w:cs="Times New Roman"/>
          <w:color w:val="000099"/>
          <w:kern w:val="24"/>
          <w:sz w:val="24"/>
          <w:szCs w:val="24"/>
          <w:lang w:eastAsia="ru-RU"/>
        </w:rPr>
        <w:t>я</w:t>
      </w:r>
      <w:r w:rsidRPr="0076048E">
        <w:rPr>
          <w:rFonts w:ascii="Times New Roman" w:hAnsi="Times New Roman" w:cs="Times New Roman"/>
          <w:color w:val="000099"/>
          <w:kern w:val="24"/>
          <w:sz w:val="24"/>
          <w:szCs w:val="24"/>
          <w:lang w:eastAsia="ru-RU"/>
        </w:rPr>
        <w:t xml:space="preserve"> и повышени</w:t>
      </w:r>
      <w:r>
        <w:rPr>
          <w:rFonts w:ascii="Times New Roman" w:hAnsi="Times New Roman" w:cs="Times New Roman"/>
          <w:color w:val="000099"/>
          <w:kern w:val="24"/>
          <w:sz w:val="24"/>
          <w:szCs w:val="24"/>
          <w:lang w:eastAsia="ru-RU"/>
        </w:rPr>
        <w:t>я</w:t>
      </w:r>
      <w:r w:rsidRPr="0076048E">
        <w:rPr>
          <w:rFonts w:ascii="Times New Roman" w:hAnsi="Times New Roman" w:cs="Times New Roman"/>
          <w:color w:val="000099"/>
          <w:kern w:val="24"/>
          <w:sz w:val="24"/>
          <w:szCs w:val="24"/>
          <w:lang w:eastAsia="ru-RU"/>
        </w:rPr>
        <w:t xml:space="preserve"> энергетической эффективности</w:t>
      </w:r>
      <w:r w:rsidRPr="00F22D88">
        <w:rPr>
          <w:rFonts w:ascii="Times New Roman" w:hAnsi="Times New Roman" w:cs="Times New Roman"/>
          <w:color w:val="000099"/>
          <w:kern w:val="24"/>
          <w:sz w:val="24"/>
          <w:szCs w:val="24"/>
          <w:lang w:eastAsia="ru-RU"/>
        </w:rPr>
        <w:t xml:space="preserve">, за отчетный период с учетом весовых коэффициентов среднего темпа роста и среднего объема показателей наилучшие результаты среди муниципальных образований республики достигли </w:t>
      </w:r>
      <w:r w:rsidRPr="0011427E">
        <w:rPr>
          <w:rFonts w:ascii="Times New Roman" w:hAnsi="Times New Roman" w:cs="Times New Roman"/>
          <w:color w:val="000099"/>
          <w:kern w:val="24"/>
          <w:sz w:val="24"/>
          <w:szCs w:val="24"/>
          <w:lang w:eastAsia="ru-RU"/>
        </w:rPr>
        <w:t>МО МР «Сосногорск»</w:t>
      </w:r>
      <w:r>
        <w:rPr>
          <w:rFonts w:ascii="Times New Roman" w:hAnsi="Times New Roman" w:cs="Times New Roman"/>
          <w:color w:val="000099"/>
          <w:kern w:val="24"/>
          <w:sz w:val="24"/>
          <w:szCs w:val="24"/>
          <w:lang w:eastAsia="ru-RU"/>
        </w:rPr>
        <w:t xml:space="preserve">, </w:t>
      </w:r>
      <w:r w:rsidRPr="0011427E">
        <w:rPr>
          <w:rFonts w:ascii="Times New Roman" w:hAnsi="Times New Roman" w:cs="Times New Roman"/>
          <w:color w:val="000099"/>
          <w:kern w:val="24"/>
          <w:sz w:val="24"/>
          <w:szCs w:val="24"/>
          <w:lang w:eastAsia="ru-RU"/>
        </w:rPr>
        <w:t>МО ГО «Воркута</w:t>
      </w:r>
      <w:r w:rsidR="003E2EDC" w:rsidRPr="0011427E">
        <w:rPr>
          <w:rFonts w:ascii="Times New Roman" w:hAnsi="Times New Roman" w:cs="Times New Roman"/>
          <w:color w:val="000099"/>
          <w:kern w:val="24"/>
          <w:sz w:val="24"/>
          <w:szCs w:val="24"/>
          <w:lang w:eastAsia="ru-RU"/>
        </w:rPr>
        <w:t>»</w:t>
      </w:r>
      <w:r w:rsidRPr="0011427E">
        <w:rPr>
          <w:rFonts w:ascii="Times New Roman" w:hAnsi="Times New Roman" w:cs="Times New Roman"/>
          <w:color w:val="000099"/>
          <w:kern w:val="24"/>
          <w:sz w:val="24"/>
          <w:szCs w:val="24"/>
          <w:lang w:eastAsia="ru-RU"/>
        </w:rPr>
        <w:t xml:space="preserve"> и МО МР «Корткеросский»</w:t>
      </w:r>
      <w:r w:rsidRPr="00F22D88">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76048E" w:rsidRPr="00BC5412" w:rsidTr="001450EE">
        <w:trPr>
          <w:trHeight w:val="432"/>
          <w:jc w:val="center"/>
        </w:trPr>
        <w:tc>
          <w:tcPr>
            <w:tcW w:w="6750" w:type="dxa"/>
            <w:shd w:val="clear" w:color="auto" w:fill="E6EED5"/>
          </w:tcPr>
          <w:p w:rsidR="0076048E" w:rsidRPr="00BC5412" w:rsidRDefault="0076048E"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76048E" w:rsidRPr="00BC5412" w:rsidRDefault="0076048E"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76048E" w:rsidRPr="00BC5412" w:rsidTr="001450EE">
        <w:trPr>
          <w:trHeight w:val="338"/>
          <w:jc w:val="center"/>
        </w:trPr>
        <w:tc>
          <w:tcPr>
            <w:tcW w:w="6750" w:type="dxa"/>
            <w:shd w:val="clear" w:color="auto" w:fill="E6EED5"/>
          </w:tcPr>
          <w:p w:rsidR="0076048E" w:rsidRPr="00BC5412" w:rsidRDefault="0076048E" w:rsidP="0076048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Сосногорск</w:t>
            </w:r>
            <w:r w:rsidRPr="00BC5412">
              <w:rPr>
                <w:rFonts w:ascii="Times New Roman" w:hAnsi="Times New Roman" w:cs="Times New Roman"/>
                <w:color w:val="000099"/>
                <w:kern w:val="24"/>
                <w:lang w:eastAsia="ru-RU"/>
              </w:rPr>
              <w:t>»</w:t>
            </w:r>
          </w:p>
        </w:tc>
        <w:tc>
          <w:tcPr>
            <w:tcW w:w="6750" w:type="dxa"/>
            <w:shd w:val="clear" w:color="auto" w:fill="EFD3D2"/>
          </w:tcPr>
          <w:p w:rsidR="0076048E" w:rsidRPr="00BC5412" w:rsidRDefault="0076048E" w:rsidP="0076048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Сыктывдинский</w:t>
            </w:r>
            <w:r w:rsidRPr="00BC5412">
              <w:rPr>
                <w:rFonts w:ascii="Times New Roman" w:hAnsi="Times New Roman" w:cs="Times New Roman"/>
                <w:color w:val="000099"/>
                <w:kern w:val="24"/>
                <w:lang w:eastAsia="ru-RU"/>
              </w:rPr>
              <w:t>»</w:t>
            </w:r>
          </w:p>
        </w:tc>
      </w:tr>
      <w:tr w:rsidR="0076048E" w:rsidRPr="00BC5412" w:rsidTr="001450EE">
        <w:trPr>
          <w:trHeight w:val="338"/>
          <w:jc w:val="center"/>
        </w:trPr>
        <w:tc>
          <w:tcPr>
            <w:tcW w:w="6750" w:type="dxa"/>
            <w:shd w:val="clear" w:color="auto" w:fill="E6EED5"/>
          </w:tcPr>
          <w:p w:rsidR="0076048E" w:rsidRPr="00BC5412" w:rsidRDefault="0076048E"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ГО</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Воркута</w:t>
            </w:r>
          </w:p>
        </w:tc>
        <w:tc>
          <w:tcPr>
            <w:tcW w:w="6750" w:type="dxa"/>
            <w:shd w:val="clear" w:color="auto" w:fill="EFD3D2"/>
          </w:tcPr>
          <w:p w:rsidR="0076048E" w:rsidRPr="00BC5412" w:rsidRDefault="0076048E" w:rsidP="0020749D">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sidR="0020749D">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sidR="0020749D">
              <w:rPr>
                <w:rFonts w:ascii="Times New Roman" w:hAnsi="Times New Roman" w:cs="Times New Roman"/>
                <w:color w:val="000099"/>
                <w:kern w:val="24"/>
                <w:lang w:eastAsia="ru-RU"/>
              </w:rPr>
              <w:t>Усть-Цилемский</w:t>
            </w:r>
            <w:r w:rsidRPr="00BC5412">
              <w:rPr>
                <w:rFonts w:ascii="Times New Roman" w:hAnsi="Times New Roman" w:cs="Times New Roman"/>
                <w:color w:val="000099"/>
                <w:kern w:val="24"/>
                <w:lang w:eastAsia="ru-RU"/>
              </w:rPr>
              <w:t>»</w:t>
            </w:r>
          </w:p>
        </w:tc>
      </w:tr>
      <w:tr w:rsidR="0076048E" w:rsidRPr="00BC5412" w:rsidTr="001450EE">
        <w:trPr>
          <w:trHeight w:val="338"/>
          <w:jc w:val="center"/>
        </w:trPr>
        <w:tc>
          <w:tcPr>
            <w:tcW w:w="6750" w:type="dxa"/>
            <w:shd w:val="clear" w:color="auto" w:fill="E6EED5"/>
          </w:tcPr>
          <w:p w:rsidR="0076048E" w:rsidRPr="00BC5412" w:rsidRDefault="0076048E" w:rsidP="0076048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Корткеросский</w:t>
            </w:r>
            <w:r w:rsidRPr="00BC5412">
              <w:rPr>
                <w:rFonts w:ascii="Times New Roman" w:hAnsi="Times New Roman" w:cs="Times New Roman"/>
                <w:color w:val="000099"/>
                <w:kern w:val="24"/>
                <w:lang w:eastAsia="ru-RU"/>
              </w:rPr>
              <w:t>»</w:t>
            </w:r>
          </w:p>
        </w:tc>
        <w:tc>
          <w:tcPr>
            <w:tcW w:w="6750" w:type="dxa"/>
            <w:shd w:val="clear" w:color="auto" w:fill="EFD3D2"/>
          </w:tcPr>
          <w:p w:rsidR="0076048E" w:rsidRPr="00BC5412" w:rsidRDefault="0076048E" w:rsidP="0020749D">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sidR="0020749D">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sidR="0020749D">
              <w:rPr>
                <w:rFonts w:ascii="Times New Roman" w:hAnsi="Times New Roman" w:cs="Times New Roman"/>
                <w:color w:val="000099"/>
                <w:kern w:val="24"/>
                <w:lang w:eastAsia="ru-RU"/>
              </w:rPr>
              <w:t>Троицко-Печорский</w:t>
            </w:r>
            <w:r w:rsidRPr="00BC5412">
              <w:rPr>
                <w:rFonts w:ascii="Times New Roman" w:hAnsi="Times New Roman" w:cs="Times New Roman"/>
                <w:color w:val="000099"/>
                <w:kern w:val="24"/>
                <w:lang w:eastAsia="ru-RU"/>
              </w:rPr>
              <w:t>»</w:t>
            </w:r>
          </w:p>
        </w:tc>
      </w:tr>
    </w:tbl>
    <w:p w:rsidR="0076048E" w:rsidRDefault="0076048E" w:rsidP="0076048E">
      <w:pPr>
        <w:spacing w:after="0" w:line="360" w:lineRule="auto"/>
        <w:ind w:firstLine="709"/>
        <w:jc w:val="both"/>
        <w:rPr>
          <w:rFonts w:ascii="Times New Roman" w:hAnsi="Times New Roman" w:cs="Times New Roman"/>
          <w:color w:val="000099"/>
          <w:kern w:val="24"/>
          <w:sz w:val="24"/>
          <w:szCs w:val="24"/>
          <w:lang w:eastAsia="ru-RU"/>
        </w:rPr>
      </w:pPr>
      <w:r w:rsidRPr="00F22D88">
        <w:rPr>
          <w:rFonts w:ascii="Times New Roman" w:hAnsi="Times New Roman" w:cs="Times New Roman"/>
          <w:color w:val="000099"/>
          <w:kern w:val="24"/>
          <w:sz w:val="24"/>
          <w:szCs w:val="24"/>
          <w:lang w:eastAsia="ru-RU"/>
        </w:rPr>
        <w:t xml:space="preserve">В целях </w:t>
      </w:r>
      <w:proofErr w:type="gramStart"/>
      <w:r w:rsidRPr="00F22D88">
        <w:rPr>
          <w:rFonts w:ascii="Times New Roman" w:hAnsi="Times New Roman" w:cs="Times New Roman"/>
          <w:color w:val="000099"/>
          <w:kern w:val="24"/>
          <w:sz w:val="24"/>
          <w:szCs w:val="24"/>
          <w:lang w:eastAsia="ru-RU"/>
        </w:rPr>
        <w:t>улучшения значений показателей эффективности деятельности органов местного самоуправления</w:t>
      </w:r>
      <w:proofErr w:type="gramEnd"/>
      <w:r w:rsidRPr="00F22D88">
        <w:rPr>
          <w:rFonts w:ascii="Times New Roman" w:hAnsi="Times New Roman" w:cs="Times New Roman"/>
          <w:color w:val="000099"/>
          <w:kern w:val="24"/>
          <w:sz w:val="24"/>
          <w:szCs w:val="24"/>
          <w:lang w:eastAsia="ru-RU"/>
        </w:rPr>
        <w:t xml:space="preserve"> и решения первоочередных задач, реализация которых необходима в сфере </w:t>
      </w:r>
      <w:r>
        <w:rPr>
          <w:rFonts w:ascii="Times New Roman" w:hAnsi="Times New Roman" w:cs="Times New Roman"/>
          <w:color w:val="000099"/>
          <w:kern w:val="24"/>
          <w:sz w:val="24"/>
          <w:szCs w:val="24"/>
          <w:lang w:eastAsia="ru-RU"/>
        </w:rPr>
        <w:t>э</w:t>
      </w:r>
      <w:r w:rsidRPr="0076048E">
        <w:rPr>
          <w:rFonts w:ascii="Times New Roman" w:hAnsi="Times New Roman" w:cs="Times New Roman"/>
          <w:color w:val="000099"/>
          <w:kern w:val="24"/>
          <w:sz w:val="24"/>
          <w:szCs w:val="24"/>
          <w:lang w:eastAsia="ru-RU"/>
        </w:rPr>
        <w:t>нергосбережени</w:t>
      </w:r>
      <w:r>
        <w:rPr>
          <w:rFonts w:ascii="Times New Roman" w:hAnsi="Times New Roman" w:cs="Times New Roman"/>
          <w:color w:val="000099"/>
          <w:kern w:val="24"/>
          <w:sz w:val="24"/>
          <w:szCs w:val="24"/>
          <w:lang w:eastAsia="ru-RU"/>
        </w:rPr>
        <w:t>я</w:t>
      </w:r>
      <w:r w:rsidRPr="0076048E">
        <w:rPr>
          <w:rFonts w:ascii="Times New Roman" w:hAnsi="Times New Roman" w:cs="Times New Roman"/>
          <w:color w:val="000099"/>
          <w:kern w:val="24"/>
          <w:sz w:val="24"/>
          <w:szCs w:val="24"/>
          <w:lang w:eastAsia="ru-RU"/>
        </w:rPr>
        <w:t xml:space="preserve"> и повышени</w:t>
      </w:r>
      <w:r>
        <w:rPr>
          <w:rFonts w:ascii="Times New Roman" w:hAnsi="Times New Roman" w:cs="Times New Roman"/>
          <w:color w:val="000099"/>
          <w:kern w:val="24"/>
          <w:sz w:val="24"/>
          <w:szCs w:val="24"/>
          <w:lang w:eastAsia="ru-RU"/>
        </w:rPr>
        <w:t>я</w:t>
      </w:r>
      <w:r w:rsidRPr="0076048E">
        <w:rPr>
          <w:rFonts w:ascii="Times New Roman" w:hAnsi="Times New Roman" w:cs="Times New Roman"/>
          <w:color w:val="000099"/>
          <w:kern w:val="24"/>
          <w:sz w:val="24"/>
          <w:szCs w:val="24"/>
          <w:lang w:eastAsia="ru-RU"/>
        </w:rPr>
        <w:t xml:space="preserve"> энергетической эффективности</w:t>
      </w:r>
      <w:r w:rsidRPr="00F22D88">
        <w:rPr>
          <w:rFonts w:ascii="Times New Roman" w:hAnsi="Times New Roman" w:cs="Times New Roman"/>
          <w:color w:val="000099"/>
          <w:kern w:val="24"/>
          <w:sz w:val="24"/>
          <w:szCs w:val="24"/>
          <w:lang w:eastAsia="ru-RU"/>
        </w:rPr>
        <w:t>, рекомендуются следующие организационные мероприятия:</w:t>
      </w:r>
    </w:p>
    <w:p w:rsidR="009857D3" w:rsidRPr="009857D3" w:rsidRDefault="009857D3" w:rsidP="009857D3">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 xml:space="preserve">завершение </w:t>
      </w:r>
      <w:r w:rsidRPr="009857D3">
        <w:rPr>
          <w:rFonts w:ascii="Times New Roman" w:hAnsi="Times New Roman" w:cs="Times New Roman"/>
          <w:color w:val="000099"/>
          <w:kern w:val="24"/>
          <w:sz w:val="24"/>
          <w:szCs w:val="24"/>
          <w:lang w:eastAsia="ru-RU"/>
        </w:rPr>
        <w:t>работ</w:t>
      </w:r>
      <w:r>
        <w:rPr>
          <w:rFonts w:ascii="Times New Roman" w:hAnsi="Times New Roman" w:cs="Times New Roman"/>
          <w:color w:val="000099"/>
          <w:kern w:val="24"/>
          <w:sz w:val="24"/>
          <w:szCs w:val="24"/>
          <w:lang w:eastAsia="ru-RU"/>
        </w:rPr>
        <w:t>ы</w:t>
      </w:r>
      <w:r w:rsidRPr="009857D3">
        <w:rPr>
          <w:rFonts w:ascii="Times New Roman" w:hAnsi="Times New Roman" w:cs="Times New Roman"/>
          <w:color w:val="000099"/>
          <w:kern w:val="24"/>
          <w:sz w:val="24"/>
          <w:szCs w:val="24"/>
          <w:lang w:eastAsia="ru-RU"/>
        </w:rPr>
        <w:t xml:space="preserve"> по разработке, утверждению и приведению в соответствие действующему законодательству муниципальных программ энергосбереж</w:t>
      </w:r>
      <w:r>
        <w:rPr>
          <w:rFonts w:ascii="Times New Roman" w:hAnsi="Times New Roman" w:cs="Times New Roman"/>
          <w:color w:val="000099"/>
          <w:kern w:val="24"/>
          <w:sz w:val="24"/>
          <w:szCs w:val="24"/>
          <w:lang w:eastAsia="ru-RU"/>
        </w:rPr>
        <w:t>ения и повышения энергетической</w:t>
      </w:r>
      <w:r w:rsidRPr="009857D3">
        <w:rPr>
          <w:rFonts w:ascii="Times New Roman" w:hAnsi="Times New Roman" w:cs="Times New Roman"/>
          <w:color w:val="000099"/>
          <w:kern w:val="24"/>
          <w:sz w:val="24"/>
          <w:szCs w:val="24"/>
          <w:lang w:eastAsia="ru-RU"/>
        </w:rPr>
        <w:t>, а также программ энергосбереж</w:t>
      </w:r>
      <w:r>
        <w:rPr>
          <w:rFonts w:ascii="Times New Roman" w:hAnsi="Times New Roman" w:cs="Times New Roman"/>
          <w:color w:val="000099"/>
          <w:kern w:val="24"/>
          <w:sz w:val="24"/>
          <w:szCs w:val="24"/>
          <w:lang w:eastAsia="ru-RU"/>
        </w:rPr>
        <w:t>ения и повышения энергетической</w:t>
      </w:r>
      <w:r w:rsidRPr="009857D3">
        <w:rPr>
          <w:rFonts w:ascii="Times New Roman" w:hAnsi="Times New Roman" w:cs="Times New Roman"/>
          <w:color w:val="000099"/>
          <w:kern w:val="24"/>
          <w:sz w:val="24"/>
          <w:szCs w:val="24"/>
          <w:lang w:eastAsia="ru-RU"/>
        </w:rPr>
        <w:t xml:space="preserve"> </w:t>
      </w:r>
      <w:r w:rsidR="000D5988">
        <w:rPr>
          <w:rFonts w:ascii="Times New Roman" w:hAnsi="Times New Roman" w:cs="Times New Roman"/>
          <w:color w:val="000099"/>
          <w:kern w:val="24"/>
          <w:sz w:val="24"/>
          <w:szCs w:val="24"/>
          <w:lang w:eastAsia="ru-RU"/>
        </w:rPr>
        <w:t xml:space="preserve">эффективности </w:t>
      </w:r>
      <w:r w:rsidRPr="009857D3">
        <w:rPr>
          <w:rFonts w:ascii="Times New Roman" w:hAnsi="Times New Roman" w:cs="Times New Roman"/>
          <w:color w:val="000099"/>
          <w:kern w:val="24"/>
          <w:sz w:val="24"/>
          <w:szCs w:val="24"/>
          <w:lang w:eastAsia="ru-RU"/>
        </w:rPr>
        <w:t>муниципальных учреждений</w:t>
      </w:r>
      <w:r>
        <w:rPr>
          <w:rFonts w:ascii="Times New Roman" w:hAnsi="Times New Roman" w:cs="Times New Roman"/>
          <w:color w:val="000099"/>
          <w:kern w:val="24"/>
          <w:sz w:val="24"/>
          <w:szCs w:val="24"/>
          <w:lang w:eastAsia="ru-RU"/>
        </w:rPr>
        <w:t>;</w:t>
      </w:r>
    </w:p>
    <w:p w:rsidR="009857D3" w:rsidRPr="009857D3" w:rsidRDefault="009857D3" w:rsidP="009857D3">
      <w:pPr>
        <w:spacing w:after="0" w:line="360" w:lineRule="auto"/>
        <w:ind w:firstLine="709"/>
        <w:jc w:val="both"/>
        <w:rPr>
          <w:rFonts w:ascii="Times New Roman" w:hAnsi="Times New Roman" w:cs="Times New Roman"/>
          <w:color w:val="000099"/>
          <w:kern w:val="24"/>
          <w:sz w:val="24"/>
          <w:szCs w:val="24"/>
          <w:lang w:eastAsia="ru-RU"/>
        </w:rPr>
      </w:pPr>
      <w:r w:rsidRPr="009857D3">
        <w:rPr>
          <w:rFonts w:ascii="Times New Roman" w:hAnsi="Times New Roman" w:cs="Times New Roman"/>
          <w:color w:val="000099"/>
          <w:kern w:val="24"/>
          <w:sz w:val="24"/>
          <w:szCs w:val="24"/>
          <w:lang w:eastAsia="ru-RU"/>
        </w:rPr>
        <w:t>доведени</w:t>
      </w:r>
      <w:r>
        <w:rPr>
          <w:rFonts w:ascii="Times New Roman" w:hAnsi="Times New Roman" w:cs="Times New Roman"/>
          <w:color w:val="000099"/>
          <w:kern w:val="24"/>
          <w:sz w:val="24"/>
          <w:szCs w:val="24"/>
          <w:lang w:eastAsia="ru-RU"/>
        </w:rPr>
        <w:t>е</w:t>
      </w:r>
      <w:r w:rsidRPr="009857D3">
        <w:rPr>
          <w:rFonts w:ascii="Times New Roman" w:hAnsi="Times New Roman" w:cs="Times New Roman"/>
          <w:color w:val="000099"/>
          <w:kern w:val="24"/>
          <w:sz w:val="24"/>
          <w:szCs w:val="24"/>
          <w:lang w:eastAsia="ru-RU"/>
        </w:rPr>
        <w:t xml:space="preserve"> оснащенности муниципальных объектов бюджетной сферы приборами учёта энергоресурсов (в том числе интеллектуальными систем</w:t>
      </w:r>
      <w:r w:rsidR="000D5988">
        <w:rPr>
          <w:rFonts w:ascii="Times New Roman" w:hAnsi="Times New Roman" w:cs="Times New Roman"/>
          <w:color w:val="000099"/>
          <w:kern w:val="24"/>
          <w:sz w:val="24"/>
          <w:szCs w:val="24"/>
          <w:lang w:eastAsia="ru-RU"/>
        </w:rPr>
        <w:t>ами</w:t>
      </w:r>
      <w:r w:rsidRPr="009857D3">
        <w:rPr>
          <w:rFonts w:ascii="Times New Roman" w:hAnsi="Times New Roman" w:cs="Times New Roman"/>
          <w:color w:val="000099"/>
          <w:kern w:val="24"/>
          <w:sz w:val="24"/>
          <w:szCs w:val="24"/>
          <w:lang w:eastAsia="ru-RU"/>
        </w:rPr>
        <w:t xml:space="preserve"> учета энергоресурсов) до 100%;</w:t>
      </w:r>
    </w:p>
    <w:p w:rsidR="009857D3" w:rsidRPr="00F22D88" w:rsidRDefault="009857D3" w:rsidP="009857D3">
      <w:pPr>
        <w:spacing w:after="0" w:line="360" w:lineRule="auto"/>
        <w:ind w:firstLine="709"/>
        <w:jc w:val="both"/>
        <w:rPr>
          <w:rFonts w:ascii="Times New Roman" w:hAnsi="Times New Roman" w:cs="Times New Roman"/>
          <w:color w:val="000099"/>
          <w:kern w:val="24"/>
          <w:sz w:val="24"/>
          <w:szCs w:val="24"/>
          <w:lang w:eastAsia="ru-RU"/>
        </w:rPr>
      </w:pPr>
      <w:r w:rsidRPr="009857D3">
        <w:rPr>
          <w:rFonts w:ascii="Times New Roman" w:hAnsi="Times New Roman" w:cs="Times New Roman"/>
          <w:color w:val="000099"/>
          <w:kern w:val="24"/>
          <w:sz w:val="24"/>
          <w:szCs w:val="24"/>
          <w:lang w:eastAsia="ru-RU"/>
        </w:rPr>
        <w:t xml:space="preserve">заключение </w:t>
      </w:r>
      <w:proofErr w:type="spellStart"/>
      <w:r w:rsidRPr="009857D3">
        <w:rPr>
          <w:rFonts w:ascii="Times New Roman" w:hAnsi="Times New Roman" w:cs="Times New Roman"/>
          <w:color w:val="000099"/>
          <w:kern w:val="24"/>
          <w:sz w:val="24"/>
          <w:szCs w:val="24"/>
          <w:lang w:eastAsia="ru-RU"/>
        </w:rPr>
        <w:t>энергосервисных</w:t>
      </w:r>
      <w:proofErr w:type="spellEnd"/>
      <w:r w:rsidRPr="009857D3">
        <w:rPr>
          <w:rFonts w:ascii="Times New Roman" w:hAnsi="Times New Roman" w:cs="Times New Roman"/>
          <w:color w:val="000099"/>
          <w:kern w:val="24"/>
          <w:sz w:val="24"/>
          <w:szCs w:val="24"/>
          <w:lang w:eastAsia="ru-RU"/>
        </w:rPr>
        <w:t xml:space="preserve"> контрактов на об</w:t>
      </w:r>
      <w:r>
        <w:rPr>
          <w:rFonts w:ascii="Times New Roman" w:hAnsi="Times New Roman" w:cs="Times New Roman"/>
          <w:color w:val="000099"/>
          <w:kern w:val="24"/>
          <w:sz w:val="24"/>
          <w:szCs w:val="24"/>
          <w:lang w:eastAsia="ru-RU"/>
        </w:rPr>
        <w:t>ъектах бюджетной сферы</w:t>
      </w:r>
      <w:r w:rsidRPr="009857D3">
        <w:rPr>
          <w:rFonts w:ascii="Times New Roman" w:hAnsi="Times New Roman" w:cs="Times New Roman"/>
          <w:color w:val="000099"/>
          <w:kern w:val="24"/>
          <w:sz w:val="24"/>
          <w:szCs w:val="24"/>
          <w:lang w:eastAsia="ru-RU"/>
        </w:rPr>
        <w:t>.</w:t>
      </w:r>
    </w:p>
    <w:p w:rsidR="0076048E" w:rsidRDefault="0076048E" w:rsidP="0000391C">
      <w:pPr>
        <w:spacing w:after="0" w:line="360" w:lineRule="auto"/>
        <w:ind w:firstLine="709"/>
        <w:jc w:val="both"/>
        <w:rPr>
          <w:rFonts w:ascii="Times New Roman" w:hAnsi="Times New Roman" w:cs="Times New Roman"/>
          <w:color w:val="000099"/>
          <w:kern w:val="24"/>
          <w:sz w:val="24"/>
          <w:szCs w:val="24"/>
          <w:lang w:eastAsia="ru-RU"/>
        </w:rPr>
      </w:pPr>
    </w:p>
    <w:p w:rsidR="008B53BF" w:rsidRPr="0017188A" w:rsidRDefault="008B53BF" w:rsidP="005B1E3D">
      <w:pPr>
        <w:pStyle w:val="1"/>
        <w:pageBreakBefore/>
        <w:spacing w:before="0" w:after="240"/>
        <w:jc w:val="center"/>
        <w:rPr>
          <w:rFonts w:ascii="Times New Roman" w:eastAsia="+mn-ea" w:hAnsi="Times New Roman" w:cs="Arial"/>
          <w:bCs w:val="0"/>
          <w:i/>
          <w:iCs/>
          <w:color w:val="000099"/>
          <w:kern w:val="24"/>
          <w:sz w:val="36"/>
          <w:szCs w:val="70"/>
          <w:lang w:eastAsia="ru-RU"/>
        </w:rPr>
      </w:pPr>
      <w:bookmarkStart w:id="16" w:name="_Toc521072085"/>
      <w:r w:rsidRPr="0017188A">
        <w:rPr>
          <w:rFonts w:ascii="Times New Roman" w:eastAsia="+mn-ea" w:hAnsi="Times New Roman" w:cs="Arial"/>
          <w:bCs w:val="0"/>
          <w:i/>
          <w:iCs/>
          <w:color w:val="000099"/>
          <w:kern w:val="24"/>
          <w:sz w:val="36"/>
          <w:szCs w:val="70"/>
          <w:lang w:eastAsia="ru-RU"/>
        </w:rPr>
        <w:lastRenderedPageBreak/>
        <w:t xml:space="preserve">II. </w:t>
      </w:r>
      <w:r>
        <w:rPr>
          <w:rFonts w:ascii="Times New Roman" w:eastAsia="+mn-ea" w:hAnsi="Times New Roman" w:cs="Arial"/>
          <w:bCs w:val="0"/>
          <w:i/>
          <w:iCs/>
          <w:color w:val="000099"/>
          <w:kern w:val="24"/>
          <w:sz w:val="36"/>
          <w:szCs w:val="70"/>
          <w:lang w:eastAsia="ru-RU"/>
        </w:rPr>
        <w:t>И</w:t>
      </w:r>
      <w:r w:rsidRPr="008B53BF">
        <w:rPr>
          <w:rFonts w:ascii="Times New Roman" w:eastAsia="+mn-ea" w:hAnsi="Times New Roman" w:cs="Arial"/>
          <w:bCs w:val="0"/>
          <w:i/>
          <w:iCs/>
          <w:color w:val="000099"/>
          <w:kern w:val="24"/>
          <w:sz w:val="36"/>
          <w:szCs w:val="70"/>
          <w:lang w:eastAsia="ru-RU"/>
        </w:rPr>
        <w:t>тоги социологических опросов населения</w:t>
      </w:r>
      <w:bookmarkEnd w:id="16"/>
    </w:p>
    <w:p w:rsidR="008B53BF" w:rsidRPr="008B53BF" w:rsidRDefault="008B53BF" w:rsidP="008B53BF">
      <w:pPr>
        <w:spacing w:after="0" w:line="360" w:lineRule="auto"/>
        <w:ind w:firstLine="709"/>
        <w:jc w:val="both"/>
        <w:rPr>
          <w:rFonts w:ascii="Times New Roman" w:hAnsi="Times New Roman" w:cs="Times New Roman"/>
          <w:color w:val="000099"/>
          <w:kern w:val="24"/>
          <w:sz w:val="24"/>
          <w:szCs w:val="24"/>
          <w:lang w:eastAsia="ru-RU"/>
        </w:rPr>
      </w:pPr>
      <w:r w:rsidRPr="008B53BF">
        <w:rPr>
          <w:rFonts w:ascii="Times New Roman" w:hAnsi="Times New Roman" w:cs="Times New Roman"/>
          <w:color w:val="000099"/>
          <w:kern w:val="24"/>
          <w:sz w:val="24"/>
          <w:szCs w:val="24"/>
          <w:lang w:eastAsia="ru-RU"/>
        </w:rPr>
        <w:t xml:space="preserve">В целях реализации Указа Президента </w:t>
      </w:r>
      <w:r w:rsidR="001450EE">
        <w:rPr>
          <w:rFonts w:ascii="Times New Roman" w:hAnsi="Times New Roman" w:cs="Times New Roman"/>
          <w:color w:val="000099"/>
          <w:kern w:val="24"/>
          <w:sz w:val="24"/>
          <w:szCs w:val="24"/>
          <w:lang w:eastAsia="ru-RU"/>
        </w:rPr>
        <w:t xml:space="preserve">РФ </w:t>
      </w:r>
      <w:r w:rsidRPr="008B53BF">
        <w:rPr>
          <w:rFonts w:ascii="Times New Roman" w:hAnsi="Times New Roman" w:cs="Times New Roman"/>
          <w:color w:val="000099"/>
          <w:kern w:val="24"/>
          <w:sz w:val="24"/>
          <w:szCs w:val="24"/>
          <w:lang w:eastAsia="ru-RU"/>
        </w:rPr>
        <w:t>№ 607 в Республике Коми социологический опрос по теме: «Оценка населением результатов деятельности органов местного самоуправления городских округов и муниципальных районов, расположенных на территории Республики Коми» проведен сотрудниками научно-технического центра «Перспектива» (г. Тюмень).</w:t>
      </w:r>
    </w:p>
    <w:p w:rsidR="008B53BF" w:rsidRPr="008B53BF" w:rsidRDefault="008B53BF" w:rsidP="008B53BF">
      <w:pPr>
        <w:spacing w:after="0" w:line="360" w:lineRule="auto"/>
        <w:ind w:firstLine="709"/>
        <w:jc w:val="both"/>
        <w:rPr>
          <w:rFonts w:ascii="Times New Roman" w:hAnsi="Times New Roman" w:cs="Times New Roman"/>
          <w:color w:val="000099"/>
          <w:kern w:val="24"/>
          <w:sz w:val="24"/>
          <w:szCs w:val="24"/>
          <w:lang w:eastAsia="ru-RU"/>
        </w:rPr>
      </w:pPr>
      <w:r w:rsidRPr="008B53BF">
        <w:rPr>
          <w:rFonts w:ascii="Times New Roman" w:hAnsi="Times New Roman" w:cs="Times New Roman"/>
          <w:color w:val="000099"/>
          <w:kern w:val="24"/>
          <w:sz w:val="24"/>
          <w:szCs w:val="24"/>
          <w:lang w:eastAsia="ru-RU"/>
        </w:rPr>
        <w:t>Опрос общественного мнения проводился с целью выявления уровня удовлетворенности населения деятельностью органов местного самоуправления городского округа (муниципального района) по решению вопросов местного значения.</w:t>
      </w:r>
    </w:p>
    <w:p w:rsidR="008B53BF" w:rsidRPr="008B53BF" w:rsidRDefault="008B53BF" w:rsidP="008B53BF">
      <w:pPr>
        <w:spacing w:after="0" w:line="360" w:lineRule="auto"/>
        <w:ind w:firstLine="709"/>
        <w:jc w:val="both"/>
        <w:rPr>
          <w:rFonts w:ascii="Times New Roman" w:hAnsi="Times New Roman" w:cs="Times New Roman"/>
          <w:color w:val="000099"/>
          <w:kern w:val="24"/>
          <w:sz w:val="24"/>
          <w:szCs w:val="24"/>
          <w:lang w:eastAsia="ru-RU"/>
        </w:rPr>
      </w:pPr>
      <w:r w:rsidRPr="008B53BF">
        <w:rPr>
          <w:rFonts w:ascii="Times New Roman" w:hAnsi="Times New Roman" w:cs="Times New Roman"/>
          <w:color w:val="000099"/>
          <w:kern w:val="24"/>
          <w:sz w:val="24"/>
          <w:szCs w:val="24"/>
          <w:lang w:eastAsia="ru-RU"/>
        </w:rPr>
        <w:t xml:space="preserve">Объектом исследования являлось население Республики Коми 15 лет и старше, постоянно проживающее на территории всех городских округов и муниципальных районов региона. Социологическое исследование проводилось по формализованной анкете только в административных центрах муниципальных образований городских округов и муниципальных районов, расположенных на территории Республики Коми. В рамках используемой </w:t>
      </w:r>
      <w:proofErr w:type="spellStart"/>
      <w:r w:rsidRPr="008B53BF">
        <w:rPr>
          <w:rFonts w:ascii="Times New Roman" w:hAnsi="Times New Roman" w:cs="Times New Roman"/>
          <w:color w:val="000099"/>
          <w:kern w:val="24"/>
          <w:sz w:val="24"/>
          <w:szCs w:val="24"/>
          <w:lang w:eastAsia="ru-RU"/>
        </w:rPr>
        <w:t>квотно</w:t>
      </w:r>
      <w:proofErr w:type="spellEnd"/>
      <w:r w:rsidRPr="008B53BF">
        <w:rPr>
          <w:rFonts w:ascii="Times New Roman" w:hAnsi="Times New Roman" w:cs="Times New Roman"/>
          <w:color w:val="000099"/>
          <w:kern w:val="24"/>
          <w:sz w:val="24"/>
          <w:szCs w:val="24"/>
          <w:lang w:eastAsia="ru-RU"/>
        </w:rPr>
        <w:t>-случайной модели выборки было сформировано распределение респондентов по территориально-географическому, половозрастному, образовательному и социально-профессиональному признакам.</w:t>
      </w:r>
    </w:p>
    <w:p w:rsidR="008B53BF" w:rsidRPr="008B53BF" w:rsidRDefault="008B53BF" w:rsidP="008B53BF">
      <w:pPr>
        <w:spacing w:after="0" w:line="360" w:lineRule="auto"/>
        <w:ind w:firstLine="709"/>
        <w:jc w:val="both"/>
        <w:rPr>
          <w:rFonts w:ascii="Times New Roman" w:hAnsi="Times New Roman" w:cs="Times New Roman"/>
          <w:color w:val="000099"/>
          <w:kern w:val="24"/>
          <w:sz w:val="24"/>
          <w:szCs w:val="24"/>
          <w:lang w:eastAsia="ru-RU"/>
        </w:rPr>
      </w:pPr>
      <w:r w:rsidRPr="008B53BF">
        <w:rPr>
          <w:rFonts w:ascii="Times New Roman" w:hAnsi="Times New Roman" w:cs="Times New Roman"/>
          <w:color w:val="000099"/>
          <w:kern w:val="24"/>
          <w:sz w:val="24"/>
          <w:szCs w:val="24"/>
          <w:lang w:eastAsia="ru-RU"/>
        </w:rPr>
        <w:t>В ходе исследования осуществлен сбор информации по оценке эффективности деятельности органов местного самоуправления муниципальных образований, расположенных на территории Республики Коми, по решению вопросов местного значения в ключевых сферах жизнеобеспечения граждан:</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дошкольное образование;</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общее и дополнительное образование;</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культура;</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физическая культура и спорт;</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жилищно-коммунальное хозяйство;</w:t>
      </w:r>
      <w:r w:rsidR="001450EE">
        <w:rPr>
          <w:rFonts w:ascii="Times New Roman" w:hAnsi="Times New Roman" w:cs="Times New Roman"/>
          <w:color w:val="000099"/>
          <w:kern w:val="24"/>
          <w:sz w:val="24"/>
          <w:szCs w:val="24"/>
          <w:lang w:eastAsia="ru-RU"/>
        </w:rPr>
        <w:t xml:space="preserve"> </w:t>
      </w:r>
      <w:r w:rsidRPr="008B53BF">
        <w:rPr>
          <w:rFonts w:ascii="Times New Roman" w:hAnsi="Times New Roman" w:cs="Times New Roman"/>
          <w:color w:val="000099"/>
          <w:kern w:val="24"/>
          <w:sz w:val="24"/>
          <w:szCs w:val="24"/>
          <w:lang w:eastAsia="ru-RU"/>
        </w:rPr>
        <w:t>организация муниципального управления.</w:t>
      </w:r>
      <w:r w:rsidR="001450EE">
        <w:rPr>
          <w:rFonts w:ascii="Times New Roman" w:hAnsi="Times New Roman" w:cs="Times New Roman"/>
          <w:color w:val="000099"/>
          <w:kern w:val="24"/>
          <w:sz w:val="24"/>
          <w:szCs w:val="24"/>
          <w:lang w:eastAsia="ru-RU"/>
        </w:rPr>
        <w:t xml:space="preserve"> </w:t>
      </w:r>
    </w:p>
    <w:p w:rsidR="008B53BF" w:rsidRPr="00661FB8" w:rsidRDefault="00661FB8" w:rsidP="008B53BF">
      <w:pPr>
        <w:spacing w:after="0" w:line="360" w:lineRule="auto"/>
        <w:ind w:firstLine="709"/>
        <w:jc w:val="both"/>
        <w:rPr>
          <w:rFonts w:ascii="Times New Roman" w:hAnsi="Times New Roman" w:cs="Times New Roman"/>
          <w:color w:val="000099"/>
          <w:kern w:val="24"/>
          <w:sz w:val="24"/>
          <w:szCs w:val="24"/>
          <w:lang w:eastAsia="ru-RU"/>
        </w:rPr>
      </w:pPr>
      <w:r w:rsidRPr="00661FB8">
        <w:rPr>
          <w:rFonts w:ascii="Times New Roman" w:hAnsi="Times New Roman" w:cs="Times New Roman"/>
          <w:color w:val="000099"/>
          <w:kern w:val="24"/>
          <w:sz w:val="24"/>
          <w:szCs w:val="24"/>
          <w:lang w:eastAsia="ru-RU"/>
        </w:rPr>
        <w:t>Данные</w:t>
      </w:r>
      <w:r w:rsidR="008B53BF" w:rsidRPr="00661FB8">
        <w:rPr>
          <w:rFonts w:ascii="Times New Roman" w:hAnsi="Times New Roman" w:cs="Times New Roman"/>
          <w:color w:val="000099"/>
          <w:kern w:val="24"/>
          <w:sz w:val="24"/>
          <w:szCs w:val="24"/>
          <w:lang w:eastAsia="ru-RU"/>
        </w:rPr>
        <w:t xml:space="preserve"> социологических опросов населения в муниципальных образованиях за 2017 год показывают среднюю степень поддержки населением деятельности муниципальной власти.</w:t>
      </w:r>
    </w:p>
    <w:p w:rsidR="001450EE" w:rsidRDefault="001450EE" w:rsidP="00FF6B14">
      <w:pPr>
        <w:spacing w:after="0" w:line="360" w:lineRule="auto"/>
        <w:ind w:firstLine="709"/>
        <w:jc w:val="both"/>
        <w:rPr>
          <w:rFonts w:ascii="Times New Roman" w:hAnsi="Times New Roman" w:cs="Times New Roman"/>
          <w:color w:val="000099"/>
          <w:kern w:val="24"/>
          <w:sz w:val="24"/>
          <w:szCs w:val="24"/>
          <w:lang w:eastAsia="ru-RU"/>
        </w:rPr>
      </w:pPr>
    </w:p>
    <w:p w:rsidR="001450EE" w:rsidRDefault="001450EE" w:rsidP="00FF6B14">
      <w:pPr>
        <w:spacing w:after="0" w:line="360" w:lineRule="auto"/>
        <w:ind w:firstLine="709"/>
        <w:jc w:val="both"/>
        <w:rPr>
          <w:rFonts w:ascii="Times New Roman" w:hAnsi="Times New Roman" w:cs="Times New Roman"/>
          <w:color w:val="000099"/>
          <w:kern w:val="24"/>
          <w:sz w:val="24"/>
          <w:szCs w:val="24"/>
          <w:lang w:eastAsia="ru-RU"/>
        </w:rPr>
      </w:pPr>
    </w:p>
    <w:p w:rsidR="001450EE" w:rsidRDefault="001450EE" w:rsidP="00FF6B14">
      <w:pPr>
        <w:spacing w:after="0" w:line="360" w:lineRule="auto"/>
        <w:ind w:firstLine="709"/>
        <w:jc w:val="both"/>
        <w:rPr>
          <w:rFonts w:ascii="Times New Roman" w:hAnsi="Times New Roman" w:cs="Times New Roman"/>
          <w:color w:val="000099"/>
          <w:kern w:val="24"/>
          <w:sz w:val="24"/>
          <w:szCs w:val="24"/>
          <w:lang w:eastAsia="ru-RU"/>
        </w:rPr>
      </w:pPr>
    </w:p>
    <w:p w:rsidR="00FF6B14" w:rsidRPr="00FF6B14" w:rsidRDefault="001450EE" w:rsidP="00FF6B14">
      <w:pPr>
        <w:spacing w:after="0" w:line="360" w:lineRule="auto"/>
        <w:ind w:firstLine="709"/>
        <w:jc w:val="both"/>
        <w:rPr>
          <w:rFonts w:ascii="Times New Roman" w:hAnsi="Times New Roman" w:cs="Times New Roman"/>
          <w:color w:val="000099"/>
          <w:kern w:val="24"/>
          <w:sz w:val="24"/>
          <w:szCs w:val="24"/>
          <w:lang w:eastAsia="ru-RU"/>
        </w:rPr>
      </w:pPr>
      <w:r w:rsidRPr="001450EE">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46304" behindDoc="0" locked="0" layoutInCell="1" allowOverlap="1" wp14:anchorId="4C7E469A" wp14:editId="2367562B">
                <wp:simplePos x="0" y="0"/>
                <wp:positionH relativeFrom="column">
                  <wp:posOffset>-118110</wp:posOffset>
                </wp:positionH>
                <wp:positionV relativeFrom="paragraph">
                  <wp:posOffset>6985</wp:posOffset>
                </wp:positionV>
                <wp:extent cx="4176395" cy="3233420"/>
                <wp:effectExtent l="0" t="0" r="0" b="5080"/>
                <wp:wrapSquare wrapText="bothSides"/>
                <wp:docPr id="29428" name="Группа 1"/>
                <wp:cNvGraphicFramePr/>
                <a:graphic xmlns:a="http://schemas.openxmlformats.org/drawingml/2006/main">
                  <a:graphicData uri="http://schemas.microsoft.com/office/word/2010/wordprocessingGroup">
                    <wpg:wgp>
                      <wpg:cNvGrpSpPr/>
                      <wpg:grpSpPr bwMode="auto">
                        <a:xfrm>
                          <a:off x="0" y="0"/>
                          <a:ext cx="4176395" cy="3233420"/>
                          <a:chOff x="0" y="0"/>
                          <a:chExt cx="4176395" cy="3233738"/>
                        </a:xfrm>
                      </wpg:grpSpPr>
                      <pic:pic xmlns:pic="http://schemas.openxmlformats.org/drawingml/2006/picture">
                        <pic:nvPicPr>
                          <pic:cNvPr id="29429" name="Picture 64" descr="F:\EUUC\607\Карты\РК 41 качество дошкольного образования.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60363" y="519113"/>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30" name="TextBox 37"/>
                        <wps:cNvSpPr txBox="1">
                          <a:spLocks noChangeArrowheads="1"/>
                        </wps:cNvSpPr>
                        <wps:spPr bwMode="auto">
                          <a:xfrm>
                            <a:off x="0" y="0"/>
                            <a:ext cx="417639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дошкольного образования, процентов от числа опрошенных</w:t>
                              </w:r>
                            </w:p>
                            <w:p w:rsidR="008F761E" w:rsidRDefault="008F761E" w:rsidP="001450E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431" name="Группа 29431"/>
                        <wpg:cNvGrpSpPr>
                          <a:grpSpLocks/>
                        </wpg:cNvGrpSpPr>
                        <wpg:grpSpPr bwMode="auto">
                          <a:xfrm>
                            <a:off x="636587" y="842881"/>
                            <a:ext cx="2161059" cy="2187712"/>
                            <a:chOff x="636588" y="842857"/>
                            <a:chExt cx="2786371" cy="2793187"/>
                          </a:xfrm>
                        </wpg:grpSpPr>
                        <wps:wsp>
                          <wps:cNvPr id="29432" name="TextBox 68"/>
                          <wps:cNvSpPr txBox="1">
                            <a:spLocks noChangeArrowheads="1"/>
                          </wps:cNvSpPr>
                          <wps:spPr bwMode="auto">
                            <a:xfrm>
                              <a:off x="3104469" y="84285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433" name="TextBox 69"/>
                          <wps:cNvSpPr txBox="1">
                            <a:spLocks noChangeArrowheads="1"/>
                          </wps:cNvSpPr>
                          <wps:spPr bwMode="auto">
                            <a:xfrm>
                              <a:off x="2609504" y="117303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434" name="TextBox 70"/>
                          <wps:cNvSpPr txBox="1">
                            <a:spLocks noChangeArrowheads="1"/>
                          </wps:cNvSpPr>
                          <wps:spPr bwMode="auto">
                            <a:xfrm>
                              <a:off x="1974298" y="11683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435" name="TextBox 71"/>
                          <wps:cNvSpPr txBox="1">
                            <a:spLocks noChangeArrowheads="1"/>
                          </wps:cNvSpPr>
                          <wps:spPr bwMode="auto">
                            <a:xfrm>
                              <a:off x="1429716" y="218886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436" name="TextBox 72"/>
                          <wps:cNvSpPr txBox="1">
                            <a:spLocks noChangeArrowheads="1"/>
                          </wps:cNvSpPr>
                          <wps:spPr bwMode="auto">
                            <a:xfrm>
                              <a:off x="2175975" y="202713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437" name="TextBox 73"/>
                          <wps:cNvSpPr txBox="1">
                            <a:spLocks noChangeArrowheads="1"/>
                          </wps:cNvSpPr>
                          <wps:spPr bwMode="auto">
                            <a:xfrm>
                              <a:off x="1543400" y="158659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438" name="TextBox 74"/>
                          <wps:cNvSpPr txBox="1">
                            <a:spLocks noChangeArrowheads="1"/>
                          </wps:cNvSpPr>
                          <wps:spPr bwMode="auto">
                            <a:xfrm>
                              <a:off x="1119336" y="221693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439" name="TextBox 75"/>
                          <wps:cNvSpPr txBox="1">
                            <a:spLocks noChangeArrowheads="1"/>
                          </wps:cNvSpPr>
                          <wps:spPr bwMode="auto">
                            <a:xfrm>
                              <a:off x="1097505" y="326083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440" name="TextBox 76"/>
                          <wps:cNvSpPr txBox="1">
                            <a:spLocks noChangeArrowheads="1"/>
                          </wps:cNvSpPr>
                          <wps:spPr bwMode="auto">
                            <a:xfrm>
                              <a:off x="1211155" y="275688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441" name="TextBox 77"/>
                          <wps:cNvSpPr txBox="1">
                            <a:spLocks noChangeArrowheads="1"/>
                          </wps:cNvSpPr>
                          <wps:spPr bwMode="auto">
                            <a:xfrm>
                              <a:off x="2033504" y="164099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442" name="TextBox 78"/>
                          <wps:cNvSpPr txBox="1">
                            <a:spLocks noChangeArrowheads="1"/>
                          </wps:cNvSpPr>
                          <wps:spPr bwMode="auto">
                            <a:xfrm>
                              <a:off x="746521" y="333282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443" name="TextBox 79"/>
                          <wps:cNvSpPr txBox="1">
                            <a:spLocks noChangeArrowheads="1"/>
                          </wps:cNvSpPr>
                          <wps:spPr bwMode="auto">
                            <a:xfrm>
                              <a:off x="1650569" y="209545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444" name="TextBox 80"/>
                          <wps:cNvSpPr txBox="1">
                            <a:spLocks noChangeArrowheads="1"/>
                          </wps:cNvSpPr>
                          <wps:spPr bwMode="auto">
                            <a:xfrm>
                              <a:off x="845505" y="304485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445" name="TextBox 81"/>
                          <wps:cNvSpPr txBox="1">
                            <a:spLocks noChangeArrowheads="1"/>
                          </wps:cNvSpPr>
                          <wps:spPr bwMode="auto">
                            <a:xfrm>
                              <a:off x="2055336" y="259793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446" name="TextBox 82"/>
                          <wps:cNvSpPr txBox="1">
                            <a:spLocks noChangeArrowheads="1"/>
                          </wps:cNvSpPr>
                          <wps:spPr bwMode="auto">
                            <a:xfrm>
                              <a:off x="636588" y="218886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447" name="TextBox 83"/>
                          <wps:cNvSpPr txBox="1">
                            <a:spLocks noChangeArrowheads="1"/>
                          </wps:cNvSpPr>
                          <wps:spPr bwMode="auto">
                            <a:xfrm>
                              <a:off x="821033" y="268043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448" name="TextBox 84"/>
                          <wps:cNvSpPr txBox="1">
                            <a:spLocks noChangeArrowheads="1"/>
                          </wps:cNvSpPr>
                          <wps:spPr bwMode="auto">
                            <a:xfrm>
                              <a:off x="1589750" y="284134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449" name="TextBox 85"/>
                          <wps:cNvSpPr txBox="1">
                            <a:spLocks noChangeArrowheads="1"/>
                          </wps:cNvSpPr>
                          <wps:spPr bwMode="auto">
                            <a:xfrm>
                              <a:off x="1091886" y="135646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450" name="TextBox 86"/>
                          <wps:cNvSpPr txBox="1">
                            <a:spLocks noChangeArrowheads="1"/>
                          </wps:cNvSpPr>
                          <wps:spPr bwMode="auto">
                            <a:xfrm>
                              <a:off x="953694" y="2822703"/>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451" name="TextBox 87"/>
                          <wps:cNvSpPr txBox="1">
                            <a:spLocks noChangeArrowheads="1"/>
                          </wps:cNvSpPr>
                          <wps:spPr bwMode="auto">
                            <a:xfrm>
                              <a:off x="1034010" y="299030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452" name="Группа 29452"/>
                        <wpg:cNvGrpSpPr>
                          <a:grpSpLocks/>
                        </wpg:cNvGrpSpPr>
                        <wpg:grpSpPr bwMode="auto">
                          <a:xfrm>
                            <a:off x="2571750" y="1665122"/>
                            <a:ext cx="1480822" cy="723101"/>
                            <a:chOff x="2571750" y="1665113"/>
                            <a:chExt cx="1337158" cy="771756"/>
                          </a:xfrm>
                        </wpg:grpSpPr>
                        <wps:wsp>
                          <wps:cNvPr id="29453" name="TextBox 89"/>
                          <wps:cNvSpPr txBox="1">
                            <a:spLocks noChangeArrowheads="1"/>
                          </wps:cNvSpPr>
                          <wps:spPr bwMode="auto">
                            <a:xfrm>
                              <a:off x="2571752" y="1837876"/>
                              <a:ext cx="1337156"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от 90 до 95% (10 МО)</w:t>
                                </w:r>
                              </w:p>
                            </w:txbxContent>
                          </wps:txbx>
                          <wps:bodyPr wrap="none">
                            <a:spAutoFit/>
                          </wps:bodyPr>
                        </wps:wsp>
                        <wps:wsp>
                          <wps:cNvPr id="29454" name="TextBox 90"/>
                          <wps:cNvSpPr txBox="1">
                            <a:spLocks noChangeArrowheads="1"/>
                          </wps:cNvSpPr>
                          <wps:spPr bwMode="auto">
                            <a:xfrm>
                              <a:off x="2571751" y="1665113"/>
                              <a:ext cx="1254587"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- 95% и более (4 МО)</w:t>
                                </w:r>
                              </w:p>
                            </w:txbxContent>
                          </wps:txbx>
                          <wps:bodyPr wrap="none">
                            <a:spAutoFit/>
                          </wps:bodyPr>
                        </wps:wsp>
                        <wps:wsp>
                          <wps:cNvPr id="29455" name="TextBox 91"/>
                          <wps:cNvSpPr txBox="1">
                            <a:spLocks noChangeArrowheads="1"/>
                          </wps:cNvSpPr>
                          <wps:spPr bwMode="auto">
                            <a:xfrm>
                              <a:off x="2571750" y="2010638"/>
                              <a:ext cx="1279817"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от 85 до 90% (4 МО)</w:t>
                                </w:r>
                              </w:p>
                            </w:txbxContent>
                          </wps:txbx>
                          <wps:bodyPr wrap="none">
                            <a:spAutoFit/>
                          </wps:bodyPr>
                        </wps:wsp>
                        <wps:wsp>
                          <wps:cNvPr id="29456" name="TextBox 92"/>
                          <wps:cNvSpPr txBox="1">
                            <a:spLocks noChangeArrowheads="1"/>
                          </wps:cNvSpPr>
                          <wps:spPr bwMode="auto">
                            <a:xfrm>
                              <a:off x="2571755" y="2183399"/>
                              <a:ext cx="1175459"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менее 85% (2 МО)</w:t>
                                </w:r>
                              </w:p>
                            </w:txbxContent>
                          </wps:txbx>
                          <wps:bodyPr wrap="none">
                            <a:spAutoFit/>
                          </wps:bodyPr>
                        </wps:wsp>
                      </wpg:grpSp>
                    </wpg:wgp>
                  </a:graphicData>
                </a:graphic>
              </wp:anchor>
            </w:drawing>
          </mc:Choice>
          <mc:Fallback>
            <w:pict>
              <v:group id="_x0000_s1989" style="position:absolute;left:0;text-align:left;margin-left:-9.3pt;margin-top:.55pt;width:328.85pt;height:254.6pt;z-index:251746304" coordsize="41763,3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">
                <v:shape id="Picture 64" o:spid="_x0000_s1990" type="#_x0000_t75" style="position:absolute;left:3603;top:5191;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alfHAAAA3gAAAA8AAABkcnMvZG93bnJldi54bWxEj09rwkAUxO8Fv8PyBG91YyhSo6tYS0EU&#10;D/5BPD6zL9lg9m3Irpp++26h0OMwM79hZovO1uJBra8cKxgNExDEudMVlwpOx6/XdxA+IGusHZOC&#10;b/KwmPdeZphp9+Q9PQ6hFBHCPkMFJoQmk9Lnhiz6oWuIo1e41mKIsi2lbvEZ4baWaZKMpcWK44LB&#10;hlaG8tvhbhV8uLOU9Hm5b3l3XRbbnVkVm71Sg363nIII1IX/8F97rRWkk7d0Ar934hW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walfHAAAA3gAAAA8AAAAAAAAAAAAA&#10;AAAAnwIAAGRycy9kb3ducmV2LnhtbFBLBQYAAAAABAAEAPcAAACTAwAAAAA=&#10;">
                  <v:imagedata r:id="rId99" o:title="РК 41 качество дошкольного образования"/>
                </v:shape>
                <v:shape id="TextBox 37" o:spid="_x0000_s1991" type="#_x0000_t202" style="position:absolute;width:4176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xRcMA&#10;AADeAAAADwAAAGRycy9kb3ducmV2LnhtbESPTWvCQBCG7wX/wzJCb3WjraWNriJqwYOX2vQ+ZMds&#10;MDsbsqOJ/949FHp8eb94luvBN+pGXawDG5hOMlDEZbA1VwaKn6+XD1BRkC02gcnAnSKsV6OnJeY2&#10;9PxNt5NUKo1wzNGAE2lzrWPpyGOchJY4eefQeZQku0rbDvs07hs9y7J37bHm9OCwpa2j8nK6egMi&#10;djO9F3sfD7/Dcde7rJxjYczzeNgsQAkN8h/+ax+sgdnn22sCSDgJB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xRcMAAADeAAAADwAAAAAAAAAAAAAAAACYAgAAZHJzL2Rv&#10;d25yZXYueG1sUEsFBgAAAAAEAAQA9QAAAIgDAAAAAA==&#10;" filled="f" stroked="f">
                  <v:textbox style="mso-fit-shape-to-text:t">
                    <w:txbxContent>
                      <w:p w:rsidR="008F761E" w:rsidRDefault="008F761E" w:rsidP="001450E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дошкольного образования, процентов от числа опрошенных</w:t>
                        </w:r>
                      </w:p>
                      <w:p w:rsidR="008F761E" w:rsidRDefault="008F761E" w:rsidP="001450E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431" o:spid="_x0000_s1992" style="position:absolute;left:6365;top:8428;width:21611;height:21877" coordorigin="6365,8428"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EsP8cAAADeAAAADwAAAGRycy9kb3ducmV2LnhtbESPT2vCQBTE74LfYXlC&#10;b3UTraKpq4jU0oMI/gHp7ZF9JsHs25Bdk/jtu0LB4zAzv2EWq86UoqHaFZYVxMMIBHFqdcGZgvNp&#10;+z4D4TyyxtIyKXiQg9Wy31tgom3LB2qOPhMBwi5BBbn3VSKlS3My6Ia2Ig7e1dYGfZB1JnWNbYCb&#10;Uo6iaCoNFhwWcqxok1N6O96Ngu8W2/U4/mp2t+vm8Xua7C+7mJR6G3TrTxCeOv8K/7d/tILR/GMc&#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4EsP8cAAADe&#10;AAAADwAAAAAAAAAAAAAAAACqAgAAZHJzL2Rvd25yZXYueG1sUEsFBgAAAAAEAAQA+gAAAJ4DAAAA&#10;AA==&#10;">
                  <v:shape id="TextBox 68" o:spid="_x0000_s1993" type="#_x0000_t202" style="position:absolute;left:31044;top:842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ZWsYA&#10;AADeAAAADwAAAGRycy9kb3ducmV2LnhtbESPwW7CMBBE75X6D9ZW4lacpLSCEIMQBYlbW8oHrOIl&#10;DonXUWwg9OtrpEo9jmbmjaZYDrYVF+p97VhBOk5AEJdO11wpOHxvn6cgfEDW2DomBTfysFw8PhSY&#10;a3flL7rsQyUihH2OCkwIXS6lLw1Z9GPXEUfv6HqLIcq+krrHa4TbVmZJ8iYt1hwXDHa0NlQ2+7NV&#10;ME3sR9PMsk9vJz/pq1m/u013Umr0NKzmIAIN4T/8195pBdls8pL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XZWs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w:t>
                          </w:r>
                        </w:p>
                      </w:txbxContent>
                    </v:textbox>
                  </v:shape>
                  <v:shape id="TextBox 69" o:spid="_x0000_s1994" type="#_x0000_t202" style="position:absolute;left:26095;top:11730;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8wcYA&#10;AADeAAAADwAAAGRycy9kb3ducmV2LnhtbESPwW7CMBBE70j8g7VIvTUOASoSMAjRVuoNSvsBq3iJ&#10;Q+J1FLuQ9uvrSpU4jmbmjWa9HWwrrtT72rGCaZKCIC6drrlS8Pnx+rgE4QOyxtYxKfgmD9vNeLTG&#10;Qrsbv9P1FCoRIewLVGBC6AopfWnIok9cRxy9s+sthij7SuoebxFuW5ml6ZO0WHNcMNjR3lDZnL6s&#10;gmVqD02TZ0dv5z/Thdk/u5fuotTDZNitQAQawj38337TCrJ8PpvB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8wc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3</w:t>
                          </w:r>
                        </w:p>
                      </w:txbxContent>
                    </v:textbox>
                  </v:shape>
                  <v:shape id="TextBox 70" o:spid="_x0000_s1995" type="#_x0000_t202" style="position:absolute;left:19742;top:1168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ktcYA&#10;AADeAAAADwAAAGRycy9kb3ducmV2LnhtbESPwW7CMBBE75X4B2uRuBWHNEUQMAhRKvXWFviAVbzE&#10;IfE6ig2kfD2uVKnH0cy80SzXvW3ElTpfOVYwGScgiAunKy4VHA/vzzMQPiBrbByTgh/ysF4NnpaY&#10;a3fjb7ruQykihH2OCkwIbS6lLwxZ9GPXEkfv5DqLIcqulLrDW4TbRqZJMpUWK44LBlvaGirq/cUq&#10;mCX2s67n6Ze32X3yarZvbteelRoN+80CRKA+/If/2h9aQTrPXjL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Dktc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5</w:t>
                          </w:r>
                        </w:p>
                      </w:txbxContent>
                    </v:textbox>
                  </v:shape>
                  <v:shape id="TextBox 71" o:spid="_x0000_s1996" type="#_x0000_t202" style="position:absolute;left:14297;top:2188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BLsYA&#10;AADeAAAADwAAAGRycy9kb3ducmV2LnhtbESPzW7CMBCE75X6DtYicQOH8CMIGFRBK3Er0D7AKl7i&#10;kHgdxQbSPj2uhNTjaGa+0aw2na3FjVpfOlYwGiYgiHOnSy4UfH99DOYgfEDWWDsmBT/kYbN+fVlh&#10;pt2dj3Q7hUJECPsMFZgQmkxKnxuy6IeuIY7e2bUWQ5RtIXWL9wi3tUyTZCYtlhwXDDa0NZRXp6tV&#10;ME/sZ1Ut0oO3k9/R1Gx37r25KNXvdW9LEIG68B9+tvdaQbqYjKf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BLs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6</w:t>
                          </w:r>
                        </w:p>
                      </w:txbxContent>
                    </v:textbox>
                  </v:shape>
                  <v:shape id="TextBox 72" o:spid="_x0000_s1997" type="#_x0000_t202" style="position:absolute;left:21759;top:2027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fWcYA&#10;AADeAAAADwAAAGRycy9kb3ducmV2LnhtbESPwW7CMBBE75X6D9ZW6g0cAkUQMAhBkbiV0n7AKt7G&#10;IfE6ig0Evh4jIfU4mpk3mvmys7U4U+tLxwoG/QQEce50yYWC359tbwLCB2SNtWNScCUPy8Xryxwz&#10;7S78TedDKESEsM9QgQmhyaT0uSGLvu8a4uj9udZiiLItpG7xEuG2lmmSjKXFkuOCwYbWhvLqcLIK&#10;Jon9qqppuvd2dBt8mPXGfTZHpd7futUMRKAu/Ief7Z1WkE5HwzE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7fWc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2</w:t>
                          </w:r>
                        </w:p>
                      </w:txbxContent>
                    </v:textbox>
                  </v:shape>
                  <v:shape id="TextBox 73" o:spid="_x0000_s1998" type="#_x0000_t202" style="position:absolute;left:15434;top:15865;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6wsYA&#10;AADeAAAADwAAAGRycy9kb3ducmV2LnhtbESPzW7CMBCE75V4B2srcSsOgRYIGIQoSL1Rfh5gFS9x&#10;mngdxS4Enr6uVKnH0cx8o1msOluLK7W+dKxgOEhAEOdOl1woOJ92L1MQPiBrrB2Tgjt5WC17TwvM&#10;tLvxga7HUIgIYZ+hAhNCk0npc0MW/cA1xNG7uNZiiLItpG7xFuG2lmmSvEmLJccFgw1tDOXV8dsq&#10;mCZ2X1Wz9NPb8WP4ajbvbtt8KdV/7tZzEIG68B/+a39oBelsPJr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J6ws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7</w:t>
                          </w:r>
                        </w:p>
                      </w:txbxContent>
                    </v:textbox>
                  </v:shape>
                  <v:shape id="TextBox 74" o:spid="_x0000_s1999" type="#_x0000_t202" style="position:absolute;left:11193;top:2216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usMMA&#10;AADeAAAADwAAAGRycy9kb3ducmV2LnhtbERP3U7CMBS+N/EdmmPCnXQbaGDSEQOYcAdOH+BkPa5z&#10;6+myFhg+Pb0g8fLL979aj7YTZxp841hBOk1AEFdON1wr+P76eF6A8AFZY+eYFFzJw7p4fFhhrt2F&#10;P+lchlrEEPY5KjAh9LmUvjJk0U9dTxy5HzdYDBEOtdQDXmK47WSWJK/SYsOxwWBPG0NVW56sgkVi&#10;D227zI7ezv/SF7PZul3/q9TkaXx/AxFoDP/iu3uvFWTL+SzujXfiF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3usMMAAADeAAAADwAAAAAAAAAAAAAAAACYAgAAZHJzL2Rv&#10;d25yZXYueG1sUEsFBgAAAAAEAAQA9QAAAIg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8</w:t>
                          </w:r>
                        </w:p>
                      </w:txbxContent>
                    </v:textbox>
                  </v:shape>
                  <v:shape id="TextBox 75" o:spid="_x0000_s2000" type="#_x0000_t202" style="position:absolute;left:10975;top:32608;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LK8YA&#10;AADeAAAADwAAAGRycy9kb3ducmV2LnhtbESPwW7CMBBE75X4B2uRuBWHlCISMAhRkHprC3zAKl7i&#10;kHgdxQZCv76uVKnH0cy80SzXvW3EjTpfOVYwGScgiAunKy4VnI775zkIH5A1No5JwYM8rFeDpyXm&#10;2t35i26HUIoIYZ+jAhNCm0vpC0MW/di1xNE7u85iiLIrpe7wHuG2kWmSzKTFiuOCwZa2hor6cLUK&#10;5on9qOss/fR2+j15Nds3t2svSo2G/WYBIlAf/sN/7XetIM2mL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FLK8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9</w:t>
                          </w:r>
                        </w:p>
                      </w:txbxContent>
                    </v:textbox>
                  </v:shape>
                  <v:shape id="TextBox 76" o:spid="_x0000_s2001" type="#_x0000_t202" style="position:absolute;left:12111;top:27568;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Ry8UA&#10;AADeAAAADwAAAGRycy9kb3ducmV2LnhtbESPy27CMBBF90j8gzVI3YGTKEWQ4iAErdRdefQDRvE0&#10;ThOPo9iFtF9fL5BYXt2XzmY72k5cafCNYwXpIgFBXDndcK3g8/I2X4HwAVlj55gU/JKHbTmdbLDQ&#10;7sYnup5DLeII+wIVmBD6QkpfGbLoF64njt6XGyyGKIda6gFvcdx2MkuSpbTYcHww2NPeUNWef6yC&#10;VWI/2nadHb3N/9Jnsz+41/5bqafZuHsBEWgMj/C9/a4VZOs8jwARJ6K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ZHLxQAAAN4AAAAPAAAAAAAAAAAAAAAAAJgCAABkcnMv&#10;ZG93bnJldi54bWxQSwUGAAAAAAQABAD1AAAAigM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10</w:t>
                          </w:r>
                        </w:p>
                      </w:txbxContent>
                    </v:textbox>
                  </v:shape>
                  <v:shape id="TextBox 77" o:spid="_x0000_s2002" type="#_x0000_t202" style="position:absolute;left:20335;top:16409;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0UMYA&#10;AADeAAAADwAAAGRycy9kb3ducmV2LnhtbESP0WrCQBRE3wX/YblC33STkIqmrlJsC32rTfsBl+xt&#10;Nk32bshuNfr1XUHwcZiZM8xmN9pOHGnwjWMF6SIBQVw53XCt4Pvrbb4C4QOyxs4xKTiTh912Otlg&#10;od2JP+lYhlpECPsCFZgQ+kJKXxmy6BeuJ47ejxsshiiHWuoBTxFuO5klyVJabDguGOxpb6hqyz+r&#10;YJXYj7ZdZwdv80v6aPYv7rX/VephNj4/gQg0hnv41n7XCrJ1nqdwvROv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0UM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11</w:t>
                          </w:r>
                        </w:p>
                      </w:txbxContent>
                    </v:textbox>
                  </v:shape>
                  <v:shape id="TextBox 78" o:spid="_x0000_s2003" type="#_x0000_t202" style="position:absolute;left:7465;top:3332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qJ8YA&#10;AADeAAAADwAAAGRycy9kb3ducmV2LnhtbESP3WrCQBSE7wu+w3IE7+rGkBaNriJaoXetPw9wyB6z&#10;MdmzIbvV6NN3CwUvh5n5hlmsetuIK3W+cqxgMk5AEBdOV1wqOB13r1MQPiBrbByTgjt5WC0HLwvM&#10;tbvxnq6HUIoIYZ+jAhNCm0vpC0MW/di1xNE7u85iiLIrpe7wFuG2kWmSvEuLFccFgy1tDBX14ccq&#10;mCb2q65n6be32WPyZjZb99FelBoN+/UcRKA+PMP/7U+tIJ1lW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OqJ8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12</w:t>
                          </w:r>
                        </w:p>
                      </w:txbxContent>
                    </v:textbox>
                  </v:shape>
                  <v:shape id="TextBox 79" o:spid="_x0000_s2004" type="#_x0000_t202" style="position:absolute;left:16505;top:2095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PvMYA&#10;AADeAAAADwAAAGRycy9kb3ducmV2LnhtbESPwW7CMBBE75X4B2uRuBWHNEUQMAhRKvXWFviAVbzE&#10;IfE6ig2kfD2uVKnH0cy80SzXvW3ElTpfOVYwGScgiAunKy4VHA/vzzMQPiBrbByTgh/ysF4NnpaY&#10;a3fjb7ruQykihH2OCkwIbS6lLwxZ9GPXEkfv5DqLIcqulLrDW4TbRqZJMpUWK44LBlvaGirq/cUq&#10;mCX2s67n6Ze32X3yarZvbteelRoN+80CRKA+/If/2h9aQTrPshf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8PvM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13</w:t>
                          </w:r>
                        </w:p>
                      </w:txbxContent>
                    </v:textbox>
                  </v:shape>
                  <v:shape id="TextBox 80" o:spid="_x0000_s2005" type="#_x0000_t202" style="position:absolute;left:8455;top:3044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XyMYA&#10;AADeAAAADwAAAGRycy9kb3ducmV2LnhtbESP3WrCQBSE7wu+w3IE7+rGkBaNriJaoXetPw9wyB6z&#10;MdmzIbvV6NN3CwUvh5n5hlmsetuIK3W+cqxgMk5AEBdOV1wqOB13r1MQPiBrbByTgjt5WC0HLwvM&#10;tbvxnq6HUIoIYZ+jAhNCm0vpC0MW/di1xNE7u85iiLIrpe7wFuG2kWmSvEuLFccFgy1tDBX14ccq&#10;mCb2q65n6be32WPyZjZb99FelBoN+/UcRKA+PMP/7U+tIJ1lWQZ/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aXyM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15</w:t>
                          </w:r>
                        </w:p>
                      </w:txbxContent>
                    </v:textbox>
                  </v:shape>
                  <v:shape id="TextBox 81" o:spid="_x0000_s2006" type="#_x0000_t202" style="position:absolute;left:20553;top:2597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U8UA&#10;AADeAAAADwAAAGRycy9kb3ducmV2LnhtbESP0WrCQBRE3wv+w3IF3+rGEItGVxGr0Ddb9QMu2Ws2&#10;Jns3ZLca+/VuodDHYWbOMMt1bxtxo85XjhVMxgkI4sLpiksF59P+dQbCB2SNjWNS8CAP69XgZYm5&#10;dnf+otsxlCJC2OeowITQ5lL6wpBFP3YtcfQurrMYouxKqTu8R7htZJokb9JixXHBYEtbQ0V9/LYK&#10;Zok91PU8/fQ2+5lMzfbd7dqrUqNhv1mACNSH//Bf+0MrSOdZNoX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jJTxQAAAN4AAAAPAAAAAAAAAAAAAAAAAJgCAABkcnMv&#10;ZG93bnJldi54bWxQSwUGAAAAAAQABAD1AAAAigM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16</w:t>
                          </w:r>
                        </w:p>
                      </w:txbxContent>
                    </v:textbox>
                  </v:shape>
                  <v:shape id="TextBox 82" o:spid="_x0000_s2007" type="#_x0000_t202" style="position:absolute;left:6365;top:2188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sJMUA&#10;AADeAAAADwAAAGRycy9kb3ducmV2LnhtbESP0WrCQBRE3wv+w3IF3+rGEEWjq4hV6Ftb9QMu2Ws2&#10;Jns3ZLca+/VuodDHYWbOMKtNbxtxo85XjhVMxgkI4sLpiksF59PhdQ7CB2SNjWNS8CAPm/XgZYW5&#10;dnf+otsxlCJC2OeowITQ5lL6wpBFP3YtcfQurrMYouxKqTu8R7htZJokM2mx4rhgsKWdoaI+flsF&#10;88R+1PUi/fQ2+5lMze7N7durUqNhv12CCNSH//Bf+10rSBdZN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wkxQAAAN4AAAAPAAAAAAAAAAAAAAAAAJgCAABkcnMv&#10;ZG93bnJldi54bWxQSwUGAAAAAAQABAD1AAAAigM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17</w:t>
                          </w:r>
                        </w:p>
                      </w:txbxContent>
                    </v:textbox>
                  </v:shape>
                  <v:shape id="TextBox 83" o:spid="_x0000_s2008" type="#_x0000_t202" style="position:absolute;left:8210;top:2680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Jv8YA&#10;AADeAAAADwAAAGRycy9kb3ducmV2LnhtbESPwW7CMBBE75X4B2uReisOUVogYBCiVOLWFviAVbzE&#10;IfE6ig2Efn2NVKnH0cy80SxWvW3ElTpfOVYwHiUgiAunKy4VHA8fL1MQPiBrbByTgjt5WC0HTwvM&#10;tbvxN133oRQRwj5HBSaENpfSF4Ys+pFriaN3cp3FEGVXSt3hLcJtI9MkeZMWK44LBlvaGCrq/cUq&#10;mCb2s65n6Ze32c/41Wze3bY9K/U87NdzEIH68B/+a++0gnSWZRN43I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Jv8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18</w:t>
                          </w:r>
                        </w:p>
                      </w:txbxContent>
                    </v:textbox>
                  </v:shape>
                  <v:shape id="TextBox 84" o:spid="_x0000_s2009" type="#_x0000_t202" style="position:absolute;left:15897;top:28413;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dzcMA&#10;AADeAAAADwAAAGRycy9kb3ducmV2LnhtbERPS27CMBDdI3EHa5C6AydRiiDFQQhaqbvy6QFG8TRO&#10;E4+j2IW0p68XSCyf3n+zHW0nrjT4xrGCdJGAIK6cbrhW8Hl5m69A+ICssXNMCn7Jw7acTjZYaHfj&#10;E13PoRYxhH2BCkwIfSGlrwxZ9AvXE0fuyw0WQ4RDLfWAtxhuO5klyVJabDg2GOxpb6hqzz9WwSqx&#10;H227zo7e5n/ps9kf3Gv/rdTTbNy9gAg0hof47n7XCrJ1nse98U68Ar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dzcMAAADeAAAADwAAAAAAAAAAAAAAAACYAgAAZHJzL2Rv&#10;d25yZXYueG1sUEsFBgAAAAAEAAQA9QAAAIg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19</w:t>
                          </w:r>
                        </w:p>
                      </w:txbxContent>
                    </v:textbox>
                  </v:shape>
                  <v:shape id="TextBox 85" o:spid="_x0000_s2010" type="#_x0000_t202" style="position:absolute;left:10918;top:1356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4VsYA&#10;AADeAAAADwAAAGRycy9kb3ducmV2LnhtbESP3WrCQBSE7wu+w3IE7+rGkBaTuor4A71r1T7AIXua&#10;TZM9G7KrRp++Wyh4OczMN8xiNdhWXKj3tWMFs2kCgrh0uuZKwddp/zwH4QOyxtYxKbiRh9Vy9LTA&#10;QrsrH+hyDJWIEPYFKjAhdIWUvjRk0U9dRxy9b9dbDFH2ldQ9XiPctjJNkldpsea4YLCjjaGyOZ6t&#10;gnliP5omTz+9ze6zF7PZul33o9RkPKzfQAQawiP8337XCtI8y3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4Vs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20</w:t>
                          </w:r>
                        </w:p>
                      </w:txbxContent>
                    </v:textbox>
                  </v:shape>
                  <v:shape id="TextBox 86" o:spid="_x0000_s2011" type="#_x0000_t202" style="position:absolute;left:9536;top:28227;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HFsQA&#10;AADeAAAADwAAAGRycy9kb3ducmV2LnhtbESPy4rCMBSG9wO+QziCuzG16KDVKOIouHO8PMChOTa1&#10;zUlpMlp9erMYmOXPf+NbrDpbizu1vnSsYDRMQBDnTpdcKLicd59TED4ga6wdk4IneVgtex8LzLR7&#10;8JHup1CIOMI+QwUmhCaT0ueGLPqha4ijd3WtxRBlW0jd4iOO21qmSfIlLZYcHww2tDGUV6dfq2Ca&#10;2ENVzdIfb8ev0cRsvt22uSk16HfrOYhAXfgP/7X3WkE6G08iQMSJK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BxbEAAAA3gAAAA8AAAAAAAAAAAAAAAAAmAIAAGRycy9k&#10;b3ducmV2LnhtbFBLBQYAAAAABAAEAPUAAACJAw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87" o:spid="_x0000_s2012" type="#_x0000_t202" style="position:absolute;left:10340;top:2990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ijcUA&#10;AADeAAAADwAAAGRycy9kb3ducmV2LnhtbESP0WrCQBRE3wv+w3IF3+omQYtGVxGr0Ddb9QMu2Ws2&#10;Jns3ZLca+/VuodDHYWbOMMt1bxtxo85XjhWk4wQEceF0xaWC82n/OgPhA7LGxjEpeJCH9WrwssRc&#10;uzt/0e0YShEh7HNUYEJocyl9YciiH7uWOHoX11kMUXal1B3eI9w2MkuSN2mx4rhgsKWtoaI+flsF&#10;s8Qe6nqefXo7+UmnZvvudu1VqdGw3yxABOrDf/iv/aEVZPPJNIX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KKNxQAAAN4AAAAPAAAAAAAAAAAAAAAAAJgCAABkcnMv&#10;ZG93bnJldi54bWxQSwUGAAAAAAQABAD1AAAAigM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452" o:spid="_x0000_s2013" style="position:absolute;left:25717;top:16651;width:14808;height:7231" coordorigin="25717,16651" coordsize="13371,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MV+jIAAAA&#10;3gAAAA8AAAAAAAAAAAAAAAAAqgIAAGRycy9kb3ducmV2LnhtbFBLBQYAAAAABAAEAPoAAACfAwAA&#10;AAA=&#10;">
                  <v:shape id="TextBox 89" o:spid="_x0000_s2014" type="#_x0000_t202" style="position:absolute;left:25717;top:18378;width:13372;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ZYcYA&#10;AADeAAAADwAAAGRycy9kb3ducmV2LnhtbESPzW7CMBCE75X6DtYicQOH8CMIGFRBK3Er0D7AKl7i&#10;kHgdxQbSPj2uhNTjaGa+0aw2na3FjVpfOlYwGiYgiHOnSy4UfH99DOYgfEDWWDsmBT/kYbN+fVlh&#10;pt2dj3Q7hUJECPsMFZgQmkxKnxuy6IeuIY7e2bUWQ5RtIXWL9wi3tUyTZCYtlhwXDDa0NZRXp6tV&#10;ME/sZ1Ut0oO3k9/R1Gx37r25KNXvdW9LEIG68B9+tvdaQbqYTMf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ZYc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от 90 до 95% (10 МО)</w:t>
                          </w:r>
                        </w:p>
                      </w:txbxContent>
                    </v:textbox>
                  </v:shape>
                  <v:shape id="TextBox 90" o:spid="_x0000_s2015" type="#_x0000_t202" style="position:absolute;left:25717;top:16651;width:12546;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BFcUA&#10;AADeAAAADwAAAGRycy9kb3ducmV2LnhtbESP0WrCQBRE3wv+w3IF3+rGEItGVxGr0Ddb9QMu2Ws2&#10;Jns3ZLca+/VuodDHYWbOMMt1bxtxo85XjhVMxgkI4sLpiksF59P+dQbCB2SNjWNS8CAP69XgZYm5&#10;dnf+otsxlCJC2OeowITQ5lL6wpBFP3YtcfQurrMYouxKqTu8R7htZJokb9JixXHBYEtbQ0V9/LYK&#10;Zok91PU8/fQ2+5lMzfbd7dqrUqNhv1mACNSH//Bf+0MrSOfZNIP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wEVxQAAAN4AAAAPAAAAAAAAAAAAAAAAAJgCAABkcnMv&#10;ZG93bnJldi54bWxQSwUGAAAAAAQABAD1AAAAigM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- 95% и более (4 МО)</w:t>
                          </w:r>
                        </w:p>
                      </w:txbxContent>
                    </v:textbox>
                  </v:shape>
                  <v:shape id="TextBox 91" o:spid="_x0000_s2016" type="#_x0000_t202" style="position:absolute;left:25717;top:20106;width:1279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kjsYA&#10;AADeAAAADwAAAGRycy9kb3ducmV2LnhtbESP0WrCQBRE3wX/YbkF33STYESjGxFroW+1th9wyV6z&#10;abJ3Q3arab++Wyj0cZiZM8xuP9pO3GjwjWMF6SIBQVw53XCt4P3tab4G4QOyxs4xKfgiD/tyOtlh&#10;od2dX+l2CbWIEPYFKjAh9IWUvjJk0S9cTxy9qxsshiiHWuoB7xFuO5klyUpabDguGOzpaKhqL59W&#10;wTqxL227yc7eLr/T3Bwf3an/UGr2MB62IAKN4T/8137WCrLNMs/h906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kjs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от 85 до 90% (4 МО)</w:t>
                          </w:r>
                        </w:p>
                      </w:txbxContent>
                    </v:textbox>
                  </v:shape>
                  <v:shape id="TextBox 92" o:spid="_x0000_s2017" type="#_x0000_t202" style="position:absolute;left:25717;top:21833;width:11755;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6+cYA&#10;AADeAAAADwAAAGRycy9kb3ducmV2LnhtbESP3WrCQBSE74W+w3IK3unGoKLRVUQreNf68wCH7DEb&#10;kz0bsltN+/RuoeDlMDPfMMt1Z2txp9aXjhWMhgkI4tzpkgsFl/N+MAPhA7LG2jEp+CEP69Vbb4mZ&#10;dg8+0v0UChEh7DNUYEJoMil9bsiiH7qGOHpX11oMUbaF1C0+ItzWMk2SqbRYclww2NDWUF6dvq2C&#10;WWI/q2qefnk7/h1NzHbnPpqbUv33brMAEagLr/B/+6AVpPPxZAp/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6+cYAAADeAAAADwAAAAAAAAAAAAAAAACYAgAAZHJz&#10;L2Rvd25yZXYueG1sUEsFBgAAAAAEAAQA9QAAAIsDAAAAAA==&#10;" filled="f" stroked="f">
                    <v:textbox style="mso-fit-shape-to-text:t">
                      <w:txbxContent>
                        <w:p w:rsidR="008F761E" w:rsidRDefault="008F761E" w:rsidP="001450EE">
                          <w:pPr>
                            <w:pStyle w:val="a3"/>
                            <w:spacing w:before="0" w:beforeAutospacing="0" w:after="0" w:afterAutospacing="0"/>
                            <w:textAlignment w:val="baseline"/>
                          </w:pPr>
                          <w:r>
                            <w:rPr>
                              <w:b/>
                              <w:bCs/>
                              <w:color w:val="000000" w:themeColor="text1"/>
                              <w:kern w:val="24"/>
                              <w:sz w:val="20"/>
                              <w:szCs w:val="20"/>
                            </w:rPr>
                            <w:t>- менее 85% (2 МО)</w:t>
                          </w:r>
                        </w:p>
                      </w:txbxContent>
                    </v:textbox>
                  </v:shape>
                </v:group>
                <w10:wrap type="square"/>
              </v:group>
            </w:pict>
          </mc:Fallback>
        </mc:AlternateContent>
      </w:r>
      <w:r w:rsidR="00FF6B14" w:rsidRPr="00FF6B14">
        <w:rPr>
          <w:rFonts w:ascii="Times New Roman" w:hAnsi="Times New Roman" w:cs="Times New Roman"/>
          <w:color w:val="000099"/>
          <w:kern w:val="24"/>
          <w:sz w:val="24"/>
          <w:szCs w:val="24"/>
          <w:lang w:eastAsia="ru-RU"/>
        </w:rPr>
        <w:t>По данным проведенного мониторинга уровень удовлетворенности населения качеством дошкольного образования в городских округах (муниципальных районах) в 2017 году сложился на уровне 90,2% от числа опрошенных.</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Максимальный уровень удовлетворенности зафиксирован в МО МР «Усть-Вымский» (97,8% от числа опрошенных), МО МР «Прилузский» (97,5%), МО МР «Койгородский» (96,9%), МО МР «Удорский» (96,0%)</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Менее всего качеством дошкольного образования удовлетворены жители МО ГО «Ухта» (83,5%) и МО МР «Усть-Цилемский» (83,6%).</w:t>
      </w:r>
    </w:p>
    <w:p w:rsidR="00FF6B14" w:rsidRDefault="00FF6B14" w:rsidP="0000391C">
      <w:pPr>
        <w:spacing w:after="0" w:line="360" w:lineRule="auto"/>
        <w:ind w:firstLine="709"/>
        <w:jc w:val="both"/>
        <w:rPr>
          <w:rFonts w:ascii="Times New Roman" w:hAnsi="Times New Roman" w:cs="Times New Roman"/>
          <w:color w:val="000099"/>
          <w:kern w:val="24"/>
          <w:sz w:val="24"/>
          <w:szCs w:val="24"/>
          <w:lang w:eastAsia="ru-RU"/>
        </w:rPr>
      </w:pPr>
    </w:p>
    <w:p w:rsidR="001450EE" w:rsidRDefault="00EE607B" w:rsidP="00FF6B14">
      <w:pPr>
        <w:spacing w:after="0" w:line="360" w:lineRule="auto"/>
        <w:ind w:firstLine="709"/>
        <w:jc w:val="both"/>
        <w:rPr>
          <w:rFonts w:ascii="Times New Roman" w:hAnsi="Times New Roman" w:cs="Times New Roman"/>
          <w:color w:val="000099"/>
          <w:kern w:val="24"/>
          <w:sz w:val="24"/>
          <w:szCs w:val="24"/>
          <w:lang w:eastAsia="ru-RU"/>
        </w:rPr>
      </w:pPr>
      <w:r w:rsidRPr="00EE607B">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48352" behindDoc="0" locked="0" layoutInCell="1" allowOverlap="1" wp14:anchorId="4E616964" wp14:editId="0A14FCE5">
                <wp:simplePos x="0" y="0"/>
                <wp:positionH relativeFrom="column">
                  <wp:posOffset>1072515</wp:posOffset>
                </wp:positionH>
                <wp:positionV relativeFrom="paragraph">
                  <wp:posOffset>20955</wp:posOffset>
                </wp:positionV>
                <wp:extent cx="4176395" cy="3202940"/>
                <wp:effectExtent l="0" t="0" r="0" b="0"/>
                <wp:wrapSquare wrapText="bothSides"/>
                <wp:docPr id="29516" name="Группа 1"/>
                <wp:cNvGraphicFramePr/>
                <a:graphic xmlns:a="http://schemas.openxmlformats.org/drawingml/2006/main">
                  <a:graphicData uri="http://schemas.microsoft.com/office/word/2010/wordprocessingGroup">
                    <wpg:wgp>
                      <wpg:cNvGrpSpPr/>
                      <wpg:grpSpPr>
                        <a:xfrm>
                          <a:off x="0" y="0"/>
                          <a:ext cx="4176395" cy="3202940"/>
                          <a:chOff x="0" y="0"/>
                          <a:chExt cx="4176395" cy="3203267"/>
                        </a:xfrm>
                      </wpg:grpSpPr>
                      <pic:pic xmlns:pic="http://schemas.openxmlformats.org/drawingml/2006/picture">
                        <pic:nvPicPr>
                          <pic:cNvPr id="29517" name="Picture 66" descr="D:\! Сводные доклады\за 2017 год\Карты\РК 42 качество общего (школьного) образования.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2562" y="489362"/>
                            <a:ext cx="2664381" cy="2713905"/>
                          </a:xfrm>
                          <a:prstGeom prst="rect">
                            <a:avLst/>
                          </a:prstGeom>
                          <a:noFill/>
                          <a:extLst>
                            <a:ext uri="{909E8E84-426E-40DD-AFC4-6F175D3DCCD1}">
                              <a14:hiddenFill xmlns:a14="http://schemas.microsoft.com/office/drawing/2010/main">
                                <a:solidFill>
                                  <a:srgbClr val="FFFFFF"/>
                                </a:solidFill>
                              </a14:hiddenFill>
                            </a:ext>
                          </a:extLst>
                        </pic:spPr>
                      </pic:pic>
                      <wpg:grpSp>
                        <wpg:cNvPr id="29518" name="Группа 29518"/>
                        <wpg:cNvGrpSpPr>
                          <a:grpSpLocks/>
                        </wpg:cNvGrpSpPr>
                        <wpg:grpSpPr bwMode="auto">
                          <a:xfrm>
                            <a:off x="0" y="0"/>
                            <a:ext cx="4176395" cy="3035344"/>
                            <a:chOff x="0" y="0"/>
                            <a:chExt cx="4176395" cy="3035344"/>
                          </a:xfrm>
                        </wpg:grpSpPr>
                        <wps:wsp>
                          <wps:cNvPr id="29519" name="TextBox 95"/>
                          <wps:cNvSpPr txBox="1">
                            <a:spLocks noChangeArrowheads="1"/>
                          </wps:cNvSpPr>
                          <wps:spPr bwMode="auto">
                            <a:xfrm>
                              <a:off x="0" y="0"/>
                              <a:ext cx="417639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общего (школьного) образования, процентов от числа опрошенных</w:t>
                                </w:r>
                              </w:p>
                              <w:p w:rsidR="008F761E" w:rsidRDefault="008F761E" w:rsidP="00EE607B">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520" name="Группа 29520"/>
                          <wpg:cNvGrpSpPr>
                            <a:grpSpLocks/>
                          </wpg:cNvGrpSpPr>
                          <wpg:grpSpPr bwMode="auto">
                            <a:xfrm>
                              <a:off x="709558" y="847639"/>
                              <a:ext cx="2160914" cy="2187705"/>
                              <a:chOff x="709542" y="847614"/>
                              <a:chExt cx="2786184" cy="2793178"/>
                            </a:xfrm>
                          </wpg:grpSpPr>
                          <wps:wsp>
                            <wps:cNvPr id="29521" name="TextBox 97"/>
                            <wps:cNvSpPr txBox="1">
                              <a:spLocks noChangeArrowheads="1"/>
                            </wps:cNvSpPr>
                            <wps:spPr bwMode="auto">
                              <a:xfrm>
                                <a:off x="3177236" y="84761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522" name="TextBox 98"/>
                            <wps:cNvSpPr txBox="1">
                              <a:spLocks noChangeArrowheads="1"/>
                            </wps:cNvSpPr>
                            <wps:spPr bwMode="auto">
                              <a:xfrm>
                                <a:off x="2682308" y="117779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523" name="TextBox 99"/>
                            <wps:cNvSpPr txBox="1">
                              <a:spLocks noChangeArrowheads="1"/>
                            </wps:cNvSpPr>
                            <wps:spPr bwMode="auto">
                              <a:xfrm>
                                <a:off x="2047151" y="117311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524" name="TextBox 100"/>
                            <wps:cNvSpPr txBox="1">
                              <a:spLocks noChangeArrowheads="1"/>
                            </wps:cNvSpPr>
                            <wps:spPr bwMode="auto">
                              <a:xfrm>
                                <a:off x="1502610" y="219361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525" name="TextBox 101"/>
                            <wps:cNvSpPr txBox="1">
                              <a:spLocks noChangeArrowheads="1"/>
                            </wps:cNvSpPr>
                            <wps:spPr bwMode="auto">
                              <a:xfrm>
                                <a:off x="2250343" y="203188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526" name="TextBox 102"/>
                            <wps:cNvSpPr txBox="1">
                              <a:spLocks noChangeArrowheads="1"/>
                            </wps:cNvSpPr>
                            <wps:spPr bwMode="auto">
                              <a:xfrm>
                                <a:off x="1616286" y="159134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527" name="TextBox 103"/>
                            <wps:cNvSpPr txBox="1">
                              <a:spLocks noChangeArrowheads="1"/>
                            </wps:cNvSpPr>
                            <wps:spPr bwMode="auto">
                              <a:xfrm>
                                <a:off x="1192254" y="222168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528" name="TextBox 104"/>
                            <wps:cNvSpPr txBox="1">
                              <a:spLocks noChangeArrowheads="1"/>
                            </wps:cNvSpPr>
                            <wps:spPr bwMode="auto">
                              <a:xfrm>
                                <a:off x="1170424" y="326558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529" name="TextBox 105"/>
                            <wps:cNvSpPr txBox="1">
                              <a:spLocks noChangeArrowheads="1"/>
                            </wps:cNvSpPr>
                            <wps:spPr bwMode="auto">
                              <a:xfrm>
                                <a:off x="1284065" y="276163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530" name="TextBox 106"/>
                            <wps:cNvSpPr txBox="1">
                              <a:spLocks noChangeArrowheads="1"/>
                            </wps:cNvSpPr>
                            <wps:spPr bwMode="auto">
                              <a:xfrm>
                                <a:off x="2106353" y="164574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531" name="TextBox 107"/>
                            <wps:cNvSpPr txBox="1">
                              <a:spLocks noChangeArrowheads="1"/>
                            </wps:cNvSpPr>
                            <wps:spPr bwMode="auto">
                              <a:xfrm>
                                <a:off x="819467" y="333757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532" name="TextBox 108"/>
                            <wps:cNvSpPr txBox="1">
                              <a:spLocks noChangeArrowheads="1"/>
                            </wps:cNvSpPr>
                            <wps:spPr bwMode="auto">
                              <a:xfrm>
                                <a:off x="1723445" y="210020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533" name="TextBox 109"/>
                            <wps:cNvSpPr txBox="1">
                              <a:spLocks noChangeArrowheads="1"/>
                            </wps:cNvSpPr>
                            <wps:spPr bwMode="auto">
                              <a:xfrm>
                                <a:off x="918444" y="304960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534" name="TextBox 110"/>
                            <wps:cNvSpPr txBox="1">
                              <a:spLocks noChangeArrowheads="1"/>
                            </wps:cNvSpPr>
                            <wps:spPr bwMode="auto">
                              <a:xfrm>
                                <a:off x="2128184" y="260268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535" name="TextBox 111"/>
                            <wps:cNvSpPr txBox="1">
                              <a:spLocks noChangeArrowheads="1"/>
                            </wps:cNvSpPr>
                            <wps:spPr bwMode="auto">
                              <a:xfrm>
                                <a:off x="709542" y="219361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536" name="TextBox 112"/>
                            <wps:cNvSpPr txBox="1">
                              <a:spLocks noChangeArrowheads="1"/>
                            </wps:cNvSpPr>
                            <wps:spPr bwMode="auto">
                              <a:xfrm>
                                <a:off x="893973" y="2685188"/>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537" name="TextBox 113"/>
                            <wps:cNvSpPr txBox="1">
                              <a:spLocks noChangeArrowheads="1"/>
                            </wps:cNvSpPr>
                            <wps:spPr bwMode="auto">
                              <a:xfrm>
                                <a:off x="1662632" y="284609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538" name="TextBox 114"/>
                            <wps:cNvSpPr txBox="1">
                              <a:spLocks noChangeArrowheads="1"/>
                            </wps:cNvSpPr>
                            <wps:spPr bwMode="auto">
                              <a:xfrm>
                                <a:off x="1164806" y="136121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539" name="TextBox 115"/>
                            <wps:cNvSpPr txBox="1">
                              <a:spLocks noChangeArrowheads="1"/>
                            </wps:cNvSpPr>
                            <wps:spPr bwMode="auto">
                              <a:xfrm>
                                <a:off x="1026624" y="2827452"/>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540" name="TextBox 116"/>
                            <wps:cNvSpPr txBox="1">
                              <a:spLocks noChangeArrowheads="1"/>
                            </wps:cNvSpPr>
                            <wps:spPr bwMode="auto">
                              <a:xfrm>
                                <a:off x="1106934" y="299505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541" name="Группа 29541"/>
                          <wpg:cNvGrpSpPr>
                            <a:grpSpLocks/>
                          </wpg:cNvGrpSpPr>
                          <wpg:grpSpPr bwMode="auto">
                            <a:xfrm>
                              <a:off x="2601716" y="1627023"/>
                              <a:ext cx="1417321" cy="723101"/>
                              <a:chOff x="2601734" y="1627010"/>
                              <a:chExt cx="1279282" cy="771752"/>
                            </a:xfrm>
                          </wpg:grpSpPr>
                          <wps:wsp>
                            <wps:cNvPr id="29542" name="TextBox 118"/>
                            <wps:cNvSpPr txBox="1">
                              <a:spLocks noChangeArrowheads="1"/>
                            </wps:cNvSpPr>
                            <wps:spPr bwMode="auto">
                              <a:xfrm>
                                <a:off x="2601735" y="1799772"/>
                                <a:ext cx="1279281"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от 85 до 90% (4 МО)</w:t>
                                  </w:r>
                                </w:p>
                              </w:txbxContent>
                            </wps:txbx>
                            <wps:bodyPr wrap="none">
                              <a:spAutoFit/>
                            </wps:bodyPr>
                          </wps:wsp>
                          <wps:wsp>
                            <wps:cNvPr id="29543" name="TextBox 119"/>
                            <wps:cNvSpPr txBox="1">
                              <a:spLocks noChangeArrowheads="1"/>
                            </wps:cNvSpPr>
                            <wps:spPr bwMode="auto">
                              <a:xfrm>
                                <a:off x="2601734" y="1627010"/>
                                <a:ext cx="1254062"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- 90% и более (5 МО)</w:t>
                                  </w:r>
                                </w:p>
                              </w:txbxContent>
                            </wps:txbx>
                            <wps:bodyPr wrap="none">
                              <a:spAutoFit/>
                            </wps:bodyPr>
                          </wps:wsp>
                          <wps:wsp>
                            <wps:cNvPr id="29544" name="TextBox 120"/>
                            <wps:cNvSpPr txBox="1">
                              <a:spLocks noChangeArrowheads="1"/>
                            </wps:cNvSpPr>
                            <wps:spPr bwMode="auto">
                              <a:xfrm>
                                <a:off x="2601734" y="1972534"/>
                                <a:ext cx="1279281"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от 75 до 85% (9 МО)</w:t>
                                  </w:r>
                                </w:p>
                              </w:txbxContent>
                            </wps:txbx>
                            <wps:bodyPr wrap="none">
                              <a:spAutoFit/>
                            </wps:bodyPr>
                          </wps:wsp>
                          <wps:wsp>
                            <wps:cNvPr id="29545" name="TextBox 121"/>
                            <wps:cNvSpPr txBox="1">
                              <a:spLocks noChangeArrowheads="1"/>
                            </wps:cNvSpPr>
                            <wps:spPr bwMode="auto">
                              <a:xfrm>
                                <a:off x="2601739" y="2145293"/>
                                <a:ext cx="1174967"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менее 75% (2 МО)</w:t>
                                  </w:r>
                                </w:p>
                              </w:txbxContent>
                            </wps:txbx>
                            <wps:bodyPr wrap="none">
                              <a:spAutoFit/>
                            </wps:bodyPr>
                          </wps:wsp>
                        </wpg:grpSp>
                      </wpg:grpSp>
                    </wpg:wgp>
                  </a:graphicData>
                </a:graphic>
              </wp:anchor>
            </w:drawing>
          </mc:Choice>
          <mc:Fallback>
            <w:pict>
              <v:group id="_x0000_s2018" style="position:absolute;left:0;text-align:left;margin-left:84.45pt;margin-top:1.65pt;width:328.85pt;height:252.2pt;z-index:251748352" coordsize="41763,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">
                <v:shape id="Picture 66" o:spid="_x0000_s2019" type="#_x0000_t75" style="position:absolute;left:4325;top:4893;width:26644;height:27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LxPHAAAA3gAAAA8AAABkcnMvZG93bnJldi54bWxEj1FrwkAQhN8L/Q/HFvoielHaaqKntAGh&#10;SCk0+gOW3JrE5vZCbtX03/cKQh+HmfmGWW0G16oL9aHxbGA6SUARl942XBk47LfjBaggyBZbz2Tg&#10;hwJs1vd3K8ysv/IXXQqpVIRwyNBALdJlWoeyJodh4jvi6B1971Ci7Ctte7xGuGv1LEletMOG40KN&#10;HeU1ld/F2RkIx3Q09+nTgKdcPnOxu7ePYmfM48PwugQlNMh/+NZ+twZm6fN0Dn934hX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PLxPHAAAA3gAAAA8AAAAAAAAAAAAA&#10;AAAAnwIAAGRycy9kb3ducmV2LnhtbFBLBQYAAAAABAAEAPcAAACTAwAAAAA=&#10;">
                  <v:imagedata r:id="rId101" o:title="РК 42 качество общего (школьного) образования"/>
                </v:shape>
                <v:group id="Группа 29518" o:spid="_x0000_s2020" style="position:absolute;width:41763;height:30353" coordsize="41763,3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X8UAAADeAAAADwAAAGRycy9kb3ducmV2LnhtbERPy2qDQBTdF/IPww10&#10;14waUlKbMQRJShehkAeU7i7OjYrOHXEmav6+syh0eTjvzXYyrRiod7VlBfEiAkFcWF1zqeB6Obys&#10;QTiPrLG1TAoe5GCbzZ42mGo78omGsy9FCGGXooLK+y6V0hUVGXQL2xEH7mZ7gz7AvpS6xzGEm1Ym&#10;UfQqDdYcGirsKK+oaM53o+BjxHG3jPfDsbnlj5/L6uv7GJNSz/Np9w7C0+T/xX/uT60geVvF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v1l/FAAAA3gAA&#10;AA8AAAAAAAAAAAAAAAAAqgIAAGRycy9kb3ducmV2LnhtbFBLBQYAAAAABAAEAPoAAACcAwAAAAA=&#10;">
                  <v:shape id="TextBox 95" o:spid="_x0000_s2021" type="#_x0000_t202" style="position:absolute;width:4176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LJcQA&#10;AADeAAAADwAAAGRycy9kb3ducmV2LnhtbESPQWvCQBSE70L/w/IK3nQTwaKpq0ir4KEXNb0/sq/Z&#10;0OzbkH2a+O+7hUKPw8x8w2x2o2/VnfrYBDaQzzNQxFWwDdcGyutxtgIVBdliG5gMPCjCbvs02WBh&#10;w8Bnul+kVgnCsUADTqQrtI6VI49xHjri5H2F3qMk2dfa9jgkuG/1IstetMeG04LDjt4cVd+Xmzcg&#10;Yvf5ozz4ePocP94Hl1VLLI2ZPo/7V1BCo/yH/9ona2CxXuZr+L2Tr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iyXEAAAA3gAAAA8AAAAAAAAAAAAAAAAAmAIAAGRycy9k&#10;b3ducmV2LnhtbFBLBQYAAAAABAAEAPUAAACJAwAAAAA=&#10;" filled="f" stroked="f">
                    <v:textbox style="mso-fit-shape-to-text:t">
                      <w:txbxContent>
                        <w:p w:rsidR="008F761E" w:rsidRDefault="008F761E" w:rsidP="00EE607B">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общего (школьного) образования, процентов от числа опрошенных</w:t>
                          </w:r>
                        </w:p>
                        <w:p w:rsidR="008F761E" w:rsidRDefault="008F761E" w:rsidP="00EE607B">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520" o:spid="_x0000_s2022" style="position:absolute;left:7095;top:8476;width:21609;height:21877" coordorigin="7095,8476" coordsize="27861,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1EOTFAAAA3gAA&#10;AA8AAAAAAAAAAAAAAAAAqgIAAGRycy9kb3ducmV2LnhtbFBLBQYAAAAABAAEAPoAAACcAwAAAAA=&#10;">
                    <v:shape id="TextBox 97" o:spid="_x0000_s2023" type="#_x0000_t202" style="position:absolute;left:31772;top:847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bcYA&#10;AADeAAAADwAAAGRycy9kb3ducmV2LnhtbESP3WrCQBSE7wu+w3IE7+omQYtGVxGt0LvWnwc4ZI/Z&#10;mOzZkN1q7NN3CwUvh5n5hlmue9uIG3W+cqwgHScgiAunKy4VnE/71xkIH5A1No5JwYM8rFeDlyXm&#10;2t35QLdjKEWEsM9RgQmhzaX0hSGLfuxa4uhdXGcxRNmVUnd4j3DbyCxJ3qTFiuOCwZa2hor6+G0V&#10;zBL7Wdfz7MvbyU86Ndude2+vSo2G/WYBIlAfnuH/9odWkM2nW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bc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w:t>
                            </w:r>
                          </w:p>
                        </w:txbxContent>
                      </v:textbox>
                    </v:shape>
                    <v:shape id="TextBox 98" o:spid="_x0000_s2024" type="#_x0000_t202" style="position:absolute;left:26823;top:11777;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AGsYA&#10;AADeAAAADwAAAGRycy9kb3ducmV2LnhtbESP3WoCMRSE7wu+QziCdzVr0KJbo4g/0LtW7QMcNqeb&#10;7W5Olk3UtU/fFApeDjPzDbNc964RV+pC5VnDZJyBIC68qbjU8Hk+PM9BhIhssPFMGu4UYL0aPC0x&#10;N/7GR7qeYikShEOOGmyMbS5lKCw5DGPfEifvy3cOY5JdKU2HtwR3jVRZ9iIdVpwWLLa0tVTUp4vT&#10;MM/ce10v1Edw05/JzG53ft9+az0a9ptXEJH6+Aj/t9+MBrWYKQV/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1AGs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3</w:t>
                            </w:r>
                          </w:p>
                        </w:txbxContent>
                      </v:textbox>
                    </v:shape>
                    <v:shape id="TextBox 99" o:spid="_x0000_s2025" type="#_x0000_t202" style="position:absolute;left:20471;top:1173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lgc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efYI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5YHHAAAA3gAAAA8AAAAAAAAAAAAAAAAAmAIAAGRy&#10;cy9kb3ducmV2LnhtbFBLBQYAAAAABAAEAPUAAACMAw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5</w:t>
                            </w:r>
                          </w:p>
                        </w:txbxContent>
                      </v:textbox>
                    </v:shape>
                    <v:shape id="TextBox 100" o:spid="_x0000_s2026" type="#_x0000_t202" style="position:absolute;left:15026;top:2193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99cUA&#10;AADeAAAADwAAAGRycy9kb3ducmV2LnhtbESP0WrCQBRE3wX/YbkF33RjUNHUVcRa8E0b/YBL9jab&#10;Jns3ZLea+vVuodDHYWbOMOttbxtxo85XjhVMJwkI4sLpiksF18v7eAnCB2SNjWNS8EMetpvhYI2Z&#10;dnf+oFseShEh7DNUYEJoMyl9Yciin7iWOHqfrrMYouxKqTu8R7htZJokC2mx4rhgsKW9oaLOv62C&#10;ZWJPdb1Kz97OHtO52b+5Q/ul1Oil372CCNSH//Bf+6gVpKt5OoP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31xQAAAN4AAAAPAAAAAAAAAAAAAAAAAJgCAABkcnMv&#10;ZG93bnJldi54bWxQSwUGAAAAAAQABAD1AAAAigM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6</w:t>
                            </w:r>
                          </w:p>
                        </w:txbxContent>
                      </v:textbox>
                    </v:shape>
                    <v:shape id="TextBox 101" o:spid="_x0000_s2027" type="#_x0000_t202" style="position:absolute;left:22503;top:20318;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YbsYA&#10;AADeAAAADwAAAGRycy9kb3ducmV2LnhtbESP3WrCQBSE7wu+w3IE7+rGYIpGVxGt0LvWnwc4ZI/Z&#10;mOzZkN1q7NN3CwUvh5n5hlmue9uIG3W+cqxgMk5AEBdOV1wqOJ/2rzMQPiBrbByTggd5WK8GL0vM&#10;tbvzgW7HUIoIYZ+jAhNCm0vpC0MW/di1xNG7uM5iiLIrpe7wHuG2kWmSvEmLFccFgy1tDRX18dsq&#10;mCX2s67n6Ze3059JZrY7995elRoN+80CRKA+PMP/7Q+tIJ1naQ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Ybs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2</w:t>
                            </w:r>
                          </w:p>
                        </w:txbxContent>
                      </v:textbox>
                    </v:shape>
                    <v:shape id="TextBox 102" o:spid="_x0000_s2028" type="#_x0000_t202" style="position:absolute;left:16162;top:1591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GGcYA&#10;AADeAAAADwAAAGRycy9kb3ducmV2LnhtbESP0WrCQBRE34X+w3KFvunGUEVjNlJsC33T2n7AJXvN&#10;xmTvhuxWo1/fFYQ+DjNzhsk3g23FmXpfO1YwmyYgiEuna64U/Hx/TJYgfEDW2DomBVfysCmeRjlm&#10;2l34i86HUIkIYZ+hAhNCl0npS0MW/dR1xNE7ut5iiLKvpO7xEuG2lWmSLKTFmuOCwY62hsrm8GsV&#10;LBO7a5pVuvf25Tabm+2be+9OSj2Ph9c1iEBD+A8/2p9aQbqapwu434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ZGGc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7</w:t>
                            </w:r>
                          </w:p>
                        </w:txbxContent>
                      </v:textbox>
                    </v:shape>
                    <v:shape id="TextBox 103" o:spid="_x0000_s2029" type="#_x0000_t202" style="position:absolute;left:11922;top:22216;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jgsYA&#10;AADeAAAADwAAAGRycy9kb3ducmV2LnhtbESPwW7CMBBE75X6D9ZW4lacRKWFEIMQBYlbW8oHrOIl&#10;DonXUWwg9OtrpEo9jmbmjaZYDrYVF+p97VhBOk5AEJdO11wpOHxvn6cgfEDW2DomBTfysFw8PhSY&#10;a3flL7rsQyUihH2OCkwIXS6lLw1Z9GPXEUfv6HqLIcq+krrHa4TbVmZJ8iot1hwXDHa0NlQ2+7NV&#10;ME3sR9PMsk9vX37SiVm/u013Umr0NKzmIAIN4T/8195pBdlskr3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rjgs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8</w:t>
                            </w:r>
                          </w:p>
                        </w:txbxContent>
                      </v:textbox>
                    </v:shape>
                    <v:shape id="TextBox 104" o:spid="_x0000_s2030" type="#_x0000_t202" style="position:absolute;left:11704;top:3265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38MIA&#10;AADeAAAADwAAAGRycy9kb3ducmV2LnhtbERPy4rCMBTdC/MP4Q6409Sioh2jDI6Cu/ExH3Bprk1t&#10;c1OaqNWvnywEl4fzXqw6W4sbtb50rGA0TEAQ506XXCj4O20HMxA+IGusHZOCB3lYLT96C8y0u/OB&#10;bsdQiBjCPkMFJoQmk9Lnhiz6oWuII3d2rcUQYVtI3eI9httapkkylRZLjg0GG1obyqvj1SqYJfa3&#10;qubp3tvxczQx6x+3aS5K9T+77y8QgbrwFr/cO60gnU/SuDfeiV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XfwwgAAAN4AAAAPAAAAAAAAAAAAAAAAAJgCAABkcnMvZG93&#10;bnJldi54bWxQSwUGAAAAAAQABAD1AAAAhwM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9</w:t>
                            </w:r>
                          </w:p>
                        </w:txbxContent>
                      </v:textbox>
                    </v:shape>
                    <v:shape id="TextBox 105" o:spid="_x0000_s2031" type="#_x0000_t202" style="position:absolute;left:12840;top:2761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Sa8YA&#10;AADeAAAADwAAAGRycy9kb3ducmV2LnhtbESP0WrCQBRE3wX/YblC33RjqMWk2UixLfjWqv2AS/aa&#10;jcneDdmtpn59t1DwcZiZM0yxGW0nLjT4xrGC5SIBQVw53XCt4Ov4Pl+D8AFZY+eYFPyQh005nRSY&#10;a3flPV0OoRYRwj5HBSaEPpfSV4Ys+oXriaN3coPFEOVQSz3gNcJtJ9MkeZIWG44LBnvaGqraw7dV&#10;sE7sR9tm6ae3j7flymxf3Vt/VuphNr48gwg0hnv4v73TCtJslWb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Sa8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10</w:t>
                            </w:r>
                          </w:p>
                        </w:txbxContent>
                      </v:textbox>
                    </v:shape>
                    <v:shape id="TextBox 106" o:spid="_x0000_s2032" type="#_x0000_t202" style="position:absolute;left:21063;top:1645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K8QA&#10;AADeAAAADwAAAGRycy9kb3ducmV2LnhtbESPy27CMBBF90j9B2uQ2IFDKAhSDKqASt3xaD9gFE/j&#10;kHgcxQYCX48XlVhe3ZfOct3ZWlyp9aVjBeNRAoI4d7rkQsHvz9dwDsIHZI21Y1JwJw/r1VtviZl2&#10;Nz7S9RQKEUfYZ6jAhNBkUvrckEU/cg1x9P5cazFE2RZSt3iL47aWaZLMpMWS44PBhjaG8up0sQrm&#10;id1X1SI9ePv+GE/NZut2zVmpQb/7/AARqAuv8H/7WytIF9NJBIg4EQ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7SvEAAAA3gAAAA8AAAAAAAAAAAAAAAAAmAIAAGRycy9k&#10;b3ducmV2LnhtbFBLBQYAAAAABAAEAPUAAACJAw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11</w:t>
                            </w:r>
                          </w:p>
                        </w:txbxContent>
                      </v:textbox>
                    </v:shape>
                    <v:shape id="TextBox 107" o:spid="_x0000_s2033" type="#_x0000_t202" style="position:absolute;left:8194;top:3337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IsMYA&#10;AADeAAAADwAAAGRycy9kb3ducmV2LnhtbESPwW7CMBBE75X4B2uRuBUnaUEQMAhRkHprC3zAKl7i&#10;kHgdxQZCv76uVKnH0cy80SzXvW3EjTpfOVaQjhMQxIXTFZcKTsf98wyED8gaG8ek4EEe1qvB0xJz&#10;7e78RbdDKEWEsM9RgQmhzaX0hSGLfuxa4uidXWcxRNmVUnd4j3DbyCxJptJixXHBYEtbQ0V9uFoF&#10;s8R+1PU8+/T29TudmO2b27UXpUbDfrMAEagP/+G/9rtWkM0nL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IsM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12</w:t>
                            </w:r>
                          </w:p>
                        </w:txbxContent>
                      </v:textbox>
                    </v:shape>
                    <v:shape id="TextBox 108" o:spid="_x0000_s2034" type="#_x0000_t202" style="position:absolute;left:17234;top:21002;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x8cA&#10;AADeAAAADwAAAGRycy9kb3ducmV2LnhtbESPzW7CMBCE70i8g7VI3IqTtCBIYxCiVOqt/PQBVvE2&#10;ThOvo9hA2qevK1XiOJqZbzTFZrCtuFLva8cK0lkCgrh0uuZKwcf59WEJwgdkja1jUvBNHjbr8ajA&#10;XLsbH+l6CpWIEPY5KjAhdLmUvjRk0c9cRxy9T9dbDFH2ldQ93iLctjJLkoW0WHNcMNjRzlDZnC5W&#10;wTKx702zyg7ePv2kc7N7cfvuS6npZNg+gwg0hHv4v/2mFWSr+WMG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1sfHAAAA3gAAAA8AAAAAAAAAAAAAAAAAmAIAAGRy&#10;cy9kb3ducmV2LnhtbFBLBQYAAAAABAAEAPUAAACMAw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13</w:t>
                            </w:r>
                          </w:p>
                        </w:txbxContent>
                      </v:textbox>
                    </v:shape>
                    <v:shape id="TextBox 109" o:spid="_x0000_s2035" type="#_x0000_t202" style="position:absolute;left:9184;top:3049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zXMYA&#10;AADeAAAADwAAAGRycy9kb3ducmV2LnhtbESPwW7CMBBE75X6D9Yi9UYcAlQkYFBFW6k3KO0HrOIl&#10;DonXUexCytfXSEg9jmbmjWa1GWwrztT72rGCSZKCIC6drrlS8P31Pl6A8AFZY+uYFPySh8368WGF&#10;hXYX/qTzIVQiQtgXqMCE0BVS+tKQRZ+4jjh6R9dbDFH2ldQ9XiLctjJL02dpsea4YLCjraGyOfxY&#10;BYvU7pomz/bezq6Tudm+urfupNTTaHhZggg0hP/wvf2hFWT5fDqF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zXM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15</w:t>
                            </w:r>
                          </w:p>
                        </w:txbxContent>
                      </v:textbox>
                    </v:shape>
                    <v:shape id="TextBox 110" o:spid="_x0000_s2036" type="#_x0000_t202" style="position:absolute;left:21281;top:26026;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rKMYA&#10;AADeAAAADwAAAGRycy9kb3ducmV2LnhtbESPzW7CMBCE75X6DtYicQOH8CMIGFRBK3Er0D7AKl7i&#10;kHgdxQbSPj2uhNTjaGa+0aw2na3FjVpfOlYwGiYgiHOnSy4UfH99DOYgfEDWWDsmBT/kYbN+fVlh&#10;pt2dj3Q7hUJECPsMFZgQmkxKnxuy6IeuIY7e2bUWQ5RtIXWL9wi3tUyTZCYtlhwXDDa0NZRXp6tV&#10;ME/sZ1Ut0oO3k9/R1Gx37r25KNXvdW9LEIG68B9+tvdaQbqYjif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rKM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16</w:t>
                            </w:r>
                          </w:p>
                        </w:txbxContent>
                      </v:textbox>
                    </v:shape>
                    <v:shape id="TextBox 111" o:spid="_x0000_s2037" type="#_x0000_t202" style="position:absolute;left:7095;top:2193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s8YA&#10;AADeAAAADwAAAGRycy9kb3ducmV2LnhtbESPwW7CMBBE75X4B2uRuBWHlCAIGIQolXprC3zAKl7i&#10;kHgdxQZSvr6uVKnH0cy80aw2vW3EjTpfOVYwGScgiAunKy4VnI5vz3MQPiBrbByTgm/ysFkPnlaY&#10;a3fnL7odQikihH2OCkwIbS6lLwxZ9GPXEkfv7DqLIcqulLrDe4TbRqZJMpMWK44LBlvaGSrqw9Uq&#10;mCf2o64X6ae308ckM7tXt28vSo2G/XYJIlAf/sN/7XetIF1kL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1Os8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17</w:t>
                            </w:r>
                          </w:p>
                        </w:txbxContent>
                      </v:textbox>
                    </v:shape>
                    <v:shape id="TextBox 112" o:spid="_x0000_s2038" type="#_x0000_t202" style="position:absolute;left:8939;top:26851;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xMcA&#10;AADeAAAADwAAAGRycy9kb3ducmV2LnhtbESPzW7CMBCE75X6DtZW6g0c0oJIiEGItlJv/PUBVvE2&#10;DonXUWwg7dPXSEg9jmbmG02xGmwrLtT72rGCyTgBQVw6XXOl4Ov4MZqD8AFZY+uYFPyQh9Xy8aHA&#10;XLsr7+lyCJWIEPY5KjAhdLmUvjRk0Y9dRxy9b9dbDFH2ldQ9XiPctjJNkpm0WHNcMNjRxlDZHM5W&#10;wTyx26bJ0p23r7+Tqdm8uffupNTz07BegAg0hP/wvf2pFaTZ9GUG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f0MTHAAAA3gAAAA8AAAAAAAAAAAAAAAAAmAIAAGRy&#10;cy9kb3ducmV2LnhtbFBLBQYAAAAABAAEAPUAAACMAw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18</w:t>
                            </w:r>
                          </w:p>
                        </w:txbxContent>
                      </v:textbox>
                    </v:shape>
                    <v:shape id="TextBox 113" o:spid="_x0000_s2039" type="#_x0000_t202" style="position:absolute;left:16626;top:28460;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1X8YA&#10;AADeAAAADwAAAGRycy9kb3ducmV2LnhtbESPzW7CMBCE75V4B2sr9QYOafkLGIRoK/XG7wOs4iVO&#10;E6+j2IXA09eVkHoczcw3msWqs7W4UOtLxwqGgwQEce50yYWC0/GzPwXhA7LG2jEpuJGH1bL3tMBM&#10;uyvv6XIIhYgQ9hkqMCE0mZQ+N2TRD1xDHL2zay2GKNtC6havEW5rmSbJWFosOS4YbGhjKK8OP1bB&#10;NLHbqpqlO2/f7sOR2by7j+ZbqZfnbj0HEagL/+FH+0srSGej1w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1X8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19</w:t>
                            </w:r>
                          </w:p>
                        </w:txbxContent>
                      </v:textbox>
                    </v:shape>
                    <v:shape id="TextBox 114" o:spid="_x0000_s2040" type="#_x0000_t202" style="position:absolute;left:11648;top:1361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hLcMA&#10;AADeAAAADwAAAGRycy9kb3ducmV2LnhtbERPS27CMBDdI/UO1iCxA4dQEKQYVAGVuuPTHmAUT+OQ&#10;eBzFBgKnx4tKLJ/ef7nubC2u1PrSsYLxKAFBnDtdcqHg9+drOAfhA7LG2jEpuJOH9eqtt8RMuxsf&#10;6XoKhYgh7DNUYEJoMil9bsiiH7mGOHJ/rrUYImwLqVu8xXBbyzRJZtJiybHBYEMbQ3l1ulgF88Tu&#10;q2qRHrx9f4ynZrN1u+as1KDffX6ACNSFl/jf/a0VpIvpJO6Nd+I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hLcMAAADeAAAADwAAAAAAAAAAAAAAAACYAgAAZHJzL2Rv&#10;d25yZXYueG1sUEsFBgAAAAAEAAQA9QAAAIg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20</w:t>
                            </w:r>
                          </w:p>
                        </w:txbxContent>
                      </v:textbox>
                    </v:shape>
                    <v:shape id="TextBox 115" o:spid="_x0000_s2041" type="#_x0000_t202" style="position:absolute;left:10266;top:28274;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EtsYA&#10;AADeAAAADwAAAGRycy9kb3ducmV2LnhtbESPwW7CMBBE75X4B2uRuBWHtCASMAhRkHprC3zAKl7i&#10;kHgdxQZCv76uVKnH0cy80SzXvW3EjTpfOVYwGScgiAunKy4VnI775zkIH5A1No5JwYM8rFeDpyXm&#10;2t35i26HUIoIYZ+jAhNCm0vpC0MW/di1xNE7u85iiLIrpe7wHuG2kWmSzKTFiuOCwZa2hor6cLUK&#10;5on9qOss/fT29XsyNds3t2svSo2G/WYBIlAf/sN/7XetIM2mL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Ets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16" o:spid="_x0000_s2042" type="#_x0000_t202" style="position:absolute;left:11069;top:2995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eVsQA&#10;AADeAAAADwAAAGRycy9kb3ducmV2LnhtbESPy4rCMBSG9wO+QziCuzG16KDVKOIouHO8PMChOTa1&#10;zUlpMlp9erMYmOXPf+NbrDpbizu1vnSsYDRMQBDnTpdcKLicd59TED4ga6wdk4IneVgtex8LzLR7&#10;8JHup1CIOMI+QwUmhCaT0ueGLPqha4ijd3WtxRBlW0jd4iOO21qmSfIlLZYcHww2tDGUV6dfq2Ca&#10;2ENVzdIfb8ev0cRsvt22uSk16HfrOYhAXfgP/7X3WkE6m4wjQMSJK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nlbEAAAA3gAAAA8AAAAAAAAAAAAAAAAAmAIAAGRycy9k&#10;b3ducmV2LnhtbFBLBQYAAAAABAAEAPUAAACJAw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541" o:spid="_x0000_s2043" style="position:absolute;left:26017;top:16270;width:14173;height:7231" coordorigin="26017,16270" coordsize="1279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ZQ38cAAADeAAAADwAAAGRycy9kb3ducmV2LnhtbESPT2vCQBTE74LfYXlC&#10;b7qJraKpq4i0xYMI/gHp7ZF9JsHs25DdJvHbdwXB4zAzv2EWq86UoqHaFZYVxKMIBHFqdcGZgvPp&#10;ezgD4TyyxtIyKbiTg9Wy31tgom3LB2qOPhMBwi5BBbn3VSKlS3My6Ea2Ig7e1dYGfZB1JnWNbYCb&#10;Uo6jaCoNFhwWcqxok1N6O/4ZBT8ttuv3+KvZ3a6b++9psr/sYlLqbdCtP0F46vwr/GxvtYLxfPIR&#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WZQ38cAAADe&#10;AAAADwAAAAAAAAAAAAAAAACqAgAAZHJzL2Rvd25yZXYueG1sUEsFBgAAAAAEAAQA+gAAAJ4DAAAA&#10;AA==&#10;">
                    <v:shape id="TextBox 118" o:spid="_x0000_s2044" type="#_x0000_t202" style="position:absolute;left:26017;top:17997;width:1279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lusUA&#10;AADeAAAADwAAAGRycy9kb3ducmV2LnhtbESP0WrCQBRE3wX/YbkF33RjUNHUVcRa8E0b/YBL9jab&#10;Jns3ZLea+vVuodDHYWbOMOttbxtxo85XjhVMJwkI4sLpiksF18v7eAnCB2SNjWNS8EMetpvhYI2Z&#10;dnf+oFseShEh7DNUYEJoMyl9Yciin7iWOHqfrrMYouxKqTu8R7htZJokC2mx4rhgsKW9oaLOv62C&#10;ZWJPdb1Kz97OHtO52b+5Q/ul1Oil372CCNSH//Bf+6gVpKv5LIX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qW6xQAAAN4AAAAPAAAAAAAAAAAAAAAAAJgCAABkcnMv&#10;ZG93bnJldi54bWxQSwUGAAAAAAQABAD1AAAAigM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от 85 до 90% (4 МО)</w:t>
                            </w:r>
                          </w:p>
                        </w:txbxContent>
                      </v:textbox>
                    </v:shape>
                    <v:shape id="TextBox 119" o:spid="_x0000_s2045" type="#_x0000_t202" style="position:absolute;left:26017;top:16270;width:12540;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AIcYA&#10;AADeAAAADwAAAGRycy9kb3ducmV2LnhtbESPzW7CMBCE75X6DtYicQOH8CMIGFRBK3Er0D7AKl7i&#10;kHgdxQbSPj2uhNTjaGa+0aw2na3FjVpfOlYwGiYgiHOnSy4UfH99DOYgfEDWWDsmBT/kYbN+fVlh&#10;pt2dj3Q7hUJECPsMFZgQmkxKnxuy6IeuIY7e2bUWQ5RtIXWL9wi3tUyTZCYtlhwXDDa0NZRXp6tV&#10;ME/sZ1Ut0oO3k9/R1Gx37r25KNXvdW9LEIG68B9+tvdaQbqYTsbwdy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4AIc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- 90% и более (5 МО)</w:t>
                            </w:r>
                          </w:p>
                        </w:txbxContent>
                      </v:textbox>
                    </v:shape>
                    <v:shape id="TextBox 120" o:spid="_x0000_s2046" type="#_x0000_t202" style="position:absolute;left:26017;top:19725;width:12793;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YVcUA&#10;AADeAAAADwAAAGRycy9kb3ducmV2LnhtbESP0WrCQBRE3wv+w3IF3+rGEItGVxGr0Ddb9QMu2Ws2&#10;Jns3ZLca+/VuodDHYWbOMMt1bxtxo85XjhVMxgkI4sLpiksF59P+dQbCB2SNjWNS8CAP69XgZYm5&#10;dnf+otsxlCJC2OeowITQ5lL6wpBFP3YtcfQurrMYouxKqTu8R7htZJokb9JixXHBYEtbQ0V9/LYK&#10;Zok91PU8/fQ2+5lMzfbd7dqrUqNhv1mACNSH//Bf+0MrSOfTLIP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5hVxQAAAN4AAAAPAAAAAAAAAAAAAAAAAJgCAABkcnMv&#10;ZG93bnJldi54bWxQSwUGAAAAAAQABAD1AAAAigM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от 75 до 85% (9 МО)</w:t>
                            </w:r>
                          </w:p>
                        </w:txbxContent>
                      </v:textbox>
                    </v:shape>
                    <v:shape id="TextBox 121" o:spid="_x0000_s2047" type="#_x0000_t202" style="position:absolute;left:26017;top:21452;width:1175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9zsYA&#10;AADeAAAADwAAAGRycy9kb3ducmV2LnhtbESP0WrCQBRE3wX/YbkF33STYESjGxFroW+1th9wyV6z&#10;abJ3Q3arab++Wyj0cZiZM8xuP9pO3GjwjWMF6SIBQVw53XCt4P3tab4G4QOyxs4xKfgiD/tyOtlh&#10;od2dX+l2CbWIEPYFKjAh9IWUvjJk0S9cTxy9qxsshiiHWuoB7xFuO5klyUpabDguGOzpaKhqL59W&#10;wTqxL227yc7eLr/T3Bwf3an/UGr2MB62IAKN4T/8137WCrJNvszh906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9zsYAAADeAAAADwAAAAAAAAAAAAAAAACYAgAAZHJz&#10;L2Rvd25yZXYueG1sUEsFBgAAAAAEAAQA9QAAAIsDAAAAAA==&#10;" filled="f" stroked="f">
                      <v:textbox style="mso-fit-shape-to-text:t">
                        <w:txbxContent>
                          <w:p w:rsidR="008F761E" w:rsidRDefault="008F761E" w:rsidP="00EE607B">
                            <w:pPr>
                              <w:pStyle w:val="a3"/>
                              <w:spacing w:before="0" w:beforeAutospacing="0" w:after="0" w:afterAutospacing="0"/>
                              <w:textAlignment w:val="baseline"/>
                            </w:pPr>
                            <w:r>
                              <w:rPr>
                                <w:b/>
                                <w:bCs/>
                                <w:color w:val="000000" w:themeColor="text1"/>
                                <w:kern w:val="24"/>
                                <w:sz w:val="20"/>
                                <w:szCs w:val="20"/>
                              </w:rPr>
                              <w:t>- менее 75% (2 МО)</w:t>
                            </w:r>
                          </w:p>
                        </w:txbxContent>
                      </v:textbox>
                    </v:shape>
                  </v:group>
                </v:group>
                <w10:wrap type="square"/>
              </v:group>
            </w:pict>
          </mc:Fallback>
        </mc:AlternateContent>
      </w:r>
    </w:p>
    <w:p w:rsidR="001450EE" w:rsidRDefault="001450EE" w:rsidP="00FF6B14">
      <w:pPr>
        <w:spacing w:after="0" w:line="360" w:lineRule="auto"/>
        <w:ind w:firstLine="709"/>
        <w:jc w:val="both"/>
        <w:rPr>
          <w:rFonts w:ascii="Times New Roman" w:hAnsi="Times New Roman" w:cs="Times New Roman"/>
          <w:color w:val="000099"/>
          <w:kern w:val="24"/>
          <w:sz w:val="24"/>
          <w:szCs w:val="24"/>
          <w:lang w:eastAsia="ru-RU"/>
        </w:rPr>
      </w:pPr>
    </w:p>
    <w:p w:rsidR="001450EE" w:rsidRDefault="001450EE" w:rsidP="00FF6B14">
      <w:pPr>
        <w:spacing w:after="0" w:line="360" w:lineRule="auto"/>
        <w:ind w:firstLine="709"/>
        <w:jc w:val="both"/>
        <w:rPr>
          <w:rFonts w:ascii="Times New Roman" w:hAnsi="Times New Roman" w:cs="Times New Roman"/>
          <w:color w:val="000099"/>
          <w:kern w:val="24"/>
          <w:sz w:val="24"/>
          <w:szCs w:val="24"/>
          <w:lang w:eastAsia="ru-RU"/>
        </w:rPr>
      </w:pP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 xml:space="preserve">Уровень удовлетворенности населения качеством общего (школьного) образования в 2017 году в среднем по республике составил 81,1% от числа </w:t>
      </w:r>
      <w:proofErr w:type="gramStart"/>
      <w:r w:rsidRPr="00FF6B14">
        <w:rPr>
          <w:rFonts w:ascii="Times New Roman" w:hAnsi="Times New Roman" w:cs="Times New Roman"/>
          <w:color w:val="000099"/>
          <w:kern w:val="24"/>
          <w:sz w:val="24"/>
          <w:szCs w:val="24"/>
          <w:lang w:eastAsia="ru-RU"/>
        </w:rPr>
        <w:t>опрошенных</w:t>
      </w:r>
      <w:proofErr w:type="gramEnd"/>
      <w:r w:rsidRPr="00FF6B14">
        <w:rPr>
          <w:rFonts w:ascii="Times New Roman" w:hAnsi="Times New Roman" w:cs="Times New Roman"/>
          <w:color w:val="000099"/>
          <w:kern w:val="24"/>
          <w:sz w:val="24"/>
          <w:szCs w:val="24"/>
          <w:lang w:eastAsia="ru-RU"/>
        </w:rPr>
        <w:t>.</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 xml:space="preserve">В лидерах по </w:t>
      </w:r>
      <w:r w:rsidR="00C40CB9">
        <w:rPr>
          <w:rFonts w:ascii="Times New Roman" w:hAnsi="Times New Roman" w:cs="Times New Roman"/>
          <w:color w:val="000099"/>
          <w:kern w:val="24"/>
          <w:sz w:val="24"/>
          <w:szCs w:val="24"/>
          <w:lang w:eastAsia="ru-RU"/>
        </w:rPr>
        <w:t xml:space="preserve">удовлетворенности </w:t>
      </w:r>
      <w:r w:rsidRPr="00FF6B14">
        <w:rPr>
          <w:rFonts w:ascii="Times New Roman" w:hAnsi="Times New Roman" w:cs="Times New Roman"/>
          <w:color w:val="000099"/>
          <w:kern w:val="24"/>
          <w:sz w:val="24"/>
          <w:szCs w:val="24"/>
          <w:lang w:eastAsia="ru-RU"/>
        </w:rPr>
        <w:t>качеств</w:t>
      </w:r>
      <w:r w:rsidR="00C40CB9">
        <w:rPr>
          <w:rFonts w:ascii="Times New Roman" w:hAnsi="Times New Roman" w:cs="Times New Roman"/>
          <w:color w:val="000099"/>
          <w:kern w:val="24"/>
          <w:sz w:val="24"/>
          <w:szCs w:val="24"/>
          <w:lang w:eastAsia="ru-RU"/>
        </w:rPr>
        <w:t>ом</w:t>
      </w:r>
      <w:r w:rsidRPr="00FF6B14">
        <w:rPr>
          <w:rFonts w:ascii="Times New Roman" w:hAnsi="Times New Roman" w:cs="Times New Roman"/>
          <w:color w:val="000099"/>
          <w:kern w:val="24"/>
          <w:sz w:val="24"/>
          <w:szCs w:val="24"/>
          <w:lang w:eastAsia="ru-RU"/>
        </w:rPr>
        <w:t xml:space="preserve"> услуг общего (школьного) образования в 2017 году оказались </w:t>
      </w:r>
      <w:r w:rsidR="00633E85" w:rsidRPr="00FF6B14">
        <w:rPr>
          <w:rFonts w:ascii="Times New Roman" w:hAnsi="Times New Roman" w:cs="Times New Roman"/>
          <w:color w:val="000099"/>
          <w:kern w:val="24"/>
          <w:sz w:val="24"/>
          <w:szCs w:val="24"/>
          <w:lang w:eastAsia="ru-RU"/>
        </w:rPr>
        <w:t>МО МР «Прилузский» (97,5</w:t>
      </w:r>
      <w:r w:rsidR="00633E85">
        <w:rPr>
          <w:rFonts w:ascii="Times New Roman" w:hAnsi="Times New Roman" w:cs="Times New Roman"/>
          <w:color w:val="000099"/>
          <w:kern w:val="24"/>
          <w:sz w:val="24"/>
          <w:szCs w:val="24"/>
          <w:lang w:eastAsia="ru-RU"/>
        </w:rPr>
        <w:t>%</w:t>
      </w:r>
      <w:r w:rsidR="00633E85" w:rsidRPr="00EE607B">
        <w:rPr>
          <w:rFonts w:ascii="Times New Roman" w:hAnsi="Times New Roman" w:cs="Times New Roman"/>
          <w:color w:val="000099"/>
          <w:kern w:val="24"/>
          <w:sz w:val="24"/>
          <w:szCs w:val="24"/>
          <w:lang w:eastAsia="ru-RU"/>
        </w:rPr>
        <w:t xml:space="preserve"> </w:t>
      </w:r>
      <w:r w:rsidR="00633E85" w:rsidRPr="00FF6B14">
        <w:rPr>
          <w:rFonts w:ascii="Times New Roman" w:hAnsi="Times New Roman" w:cs="Times New Roman"/>
          <w:color w:val="000099"/>
          <w:kern w:val="24"/>
          <w:sz w:val="24"/>
          <w:szCs w:val="24"/>
          <w:lang w:eastAsia="ru-RU"/>
        </w:rPr>
        <w:t>от числа опрошенных), МО МР «Удорский» (94,</w:t>
      </w:r>
      <w:r w:rsidR="00633E85">
        <w:rPr>
          <w:rFonts w:ascii="Times New Roman" w:hAnsi="Times New Roman" w:cs="Times New Roman"/>
          <w:color w:val="000099"/>
          <w:kern w:val="24"/>
          <w:sz w:val="24"/>
          <w:szCs w:val="24"/>
          <w:lang w:eastAsia="ru-RU"/>
        </w:rPr>
        <w:t>9%</w:t>
      </w:r>
      <w:r w:rsidR="00633E85" w:rsidRPr="00FF6B14">
        <w:rPr>
          <w:rFonts w:ascii="Times New Roman" w:hAnsi="Times New Roman" w:cs="Times New Roman"/>
          <w:color w:val="000099"/>
          <w:kern w:val="24"/>
          <w:sz w:val="24"/>
          <w:szCs w:val="24"/>
          <w:lang w:eastAsia="ru-RU"/>
        </w:rPr>
        <w:t>),</w:t>
      </w:r>
      <w:r w:rsidR="00633E85" w:rsidRPr="00633E85">
        <w:rPr>
          <w:rFonts w:ascii="Times New Roman" w:hAnsi="Times New Roman" w:cs="Times New Roman"/>
          <w:color w:val="000099"/>
          <w:kern w:val="24"/>
          <w:sz w:val="24"/>
          <w:szCs w:val="24"/>
          <w:lang w:eastAsia="ru-RU"/>
        </w:rPr>
        <w:t xml:space="preserve"> </w:t>
      </w:r>
      <w:r w:rsidR="00633E85" w:rsidRPr="00FF6B14">
        <w:rPr>
          <w:rFonts w:ascii="Times New Roman" w:hAnsi="Times New Roman" w:cs="Times New Roman"/>
          <w:color w:val="000099"/>
          <w:kern w:val="24"/>
          <w:sz w:val="24"/>
          <w:szCs w:val="24"/>
          <w:lang w:eastAsia="ru-RU"/>
        </w:rPr>
        <w:t xml:space="preserve">МО МР «Усть-Вымский» (94,8%), </w:t>
      </w:r>
      <w:r w:rsidRPr="00FF6B14">
        <w:rPr>
          <w:rFonts w:ascii="Times New Roman" w:hAnsi="Times New Roman" w:cs="Times New Roman"/>
          <w:color w:val="000099"/>
          <w:kern w:val="24"/>
          <w:sz w:val="24"/>
          <w:szCs w:val="24"/>
          <w:lang w:eastAsia="ru-RU"/>
        </w:rPr>
        <w:t>МО МР «Корткеросский» (91,5%)</w:t>
      </w:r>
      <w:r w:rsidR="00633E85">
        <w:rPr>
          <w:rFonts w:ascii="Times New Roman" w:hAnsi="Times New Roman" w:cs="Times New Roman"/>
          <w:color w:val="000099"/>
          <w:kern w:val="24"/>
          <w:sz w:val="24"/>
          <w:szCs w:val="24"/>
          <w:lang w:eastAsia="ru-RU"/>
        </w:rPr>
        <w:t xml:space="preserve"> и</w:t>
      </w:r>
      <w:r w:rsidRPr="00FF6B14">
        <w:rPr>
          <w:rFonts w:ascii="Times New Roman" w:hAnsi="Times New Roman" w:cs="Times New Roman"/>
          <w:color w:val="000099"/>
          <w:kern w:val="24"/>
          <w:sz w:val="24"/>
          <w:szCs w:val="24"/>
          <w:lang w:eastAsia="ru-RU"/>
        </w:rPr>
        <w:t xml:space="preserve"> МО МР «</w:t>
      </w:r>
      <w:r w:rsidR="00633E85">
        <w:rPr>
          <w:rFonts w:ascii="Times New Roman" w:hAnsi="Times New Roman" w:cs="Times New Roman"/>
          <w:color w:val="000099"/>
          <w:kern w:val="24"/>
          <w:sz w:val="24"/>
          <w:szCs w:val="24"/>
          <w:lang w:eastAsia="ru-RU"/>
        </w:rPr>
        <w:t>Княжпогостский</w:t>
      </w:r>
      <w:r w:rsidRPr="00FF6B14">
        <w:rPr>
          <w:rFonts w:ascii="Times New Roman" w:hAnsi="Times New Roman" w:cs="Times New Roman"/>
          <w:color w:val="000099"/>
          <w:kern w:val="24"/>
          <w:sz w:val="24"/>
          <w:szCs w:val="24"/>
          <w:lang w:eastAsia="ru-RU"/>
        </w:rPr>
        <w:t>» (</w:t>
      </w:r>
      <w:r w:rsidR="00633E85">
        <w:rPr>
          <w:rFonts w:ascii="Times New Roman" w:hAnsi="Times New Roman" w:cs="Times New Roman"/>
          <w:color w:val="000099"/>
          <w:kern w:val="24"/>
          <w:sz w:val="24"/>
          <w:szCs w:val="24"/>
          <w:lang w:eastAsia="ru-RU"/>
        </w:rPr>
        <w:t>91,3%).</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Лишь 69,5% из числа опрош</w:t>
      </w:r>
      <w:r w:rsidR="001013C1">
        <w:rPr>
          <w:rFonts w:ascii="Times New Roman" w:hAnsi="Times New Roman" w:cs="Times New Roman"/>
          <w:color w:val="000099"/>
          <w:kern w:val="24"/>
          <w:sz w:val="24"/>
          <w:szCs w:val="24"/>
          <w:lang w:eastAsia="ru-RU"/>
        </w:rPr>
        <w:t xml:space="preserve">енных </w:t>
      </w:r>
      <w:r w:rsidRPr="00FF6B14">
        <w:rPr>
          <w:rFonts w:ascii="Times New Roman" w:hAnsi="Times New Roman" w:cs="Times New Roman"/>
          <w:color w:val="000099"/>
          <w:kern w:val="24"/>
          <w:sz w:val="24"/>
          <w:szCs w:val="24"/>
          <w:lang w:eastAsia="ru-RU"/>
        </w:rPr>
        <w:t>удовлетворены качеством общего (школьного) образования в МО ГО «Ухта», 56,0% – в МО МР «Ижемский».</w:t>
      </w: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50400" behindDoc="0" locked="0" layoutInCell="1" allowOverlap="1" wp14:anchorId="62368F51" wp14:editId="6225041E">
                <wp:simplePos x="0" y="0"/>
                <wp:positionH relativeFrom="column">
                  <wp:posOffset>5532120</wp:posOffset>
                </wp:positionH>
                <wp:positionV relativeFrom="paragraph">
                  <wp:posOffset>-120015</wp:posOffset>
                </wp:positionV>
                <wp:extent cx="3750945" cy="3233420"/>
                <wp:effectExtent l="0" t="0" r="0" b="5080"/>
                <wp:wrapSquare wrapText="bothSides"/>
                <wp:docPr id="29546" name="Группа 3"/>
                <wp:cNvGraphicFramePr/>
                <a:graphic xmlns:a="http://schemas.openxmlformats.org/drawingml/2006/main">
                  <a:graphicData uri="http://schemas.microsoft.com/office/word/2010/wordprocessingGroup">
                    <wpg:wgp>
                      <wpg:cNvGrpSpPr/>
                      <wpg:grpSpPr bwMode="auto">
                        <a:xfrm>
                          <a:off x="0" y="0"/>
                          <a:ext cx="3750945" cy="3233420"/>
                          <a:chOff x="0" y="0"/>
                          <a:chExt cx="3750499" cy="3233738"/>
                        </a:xfrm>
                      </wpg:grpSpPr>
                      <pic:pic xmlns:pic="http://schemas.openxmlformats.org/drawingml/2006/picture">
                        <pic:nvPicPr>
                          <pic:cNvPr id="29547" name="Picture 64" descr="F:\EUUC\607\Карты\РК 43 качество дополнительного образования.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7504" y="519113"/>
                            <a:ext cx="266382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48" name="TextBox 37"/>
                        <wps:cNvSpPr txBox="1">
                          <a:spLocks noChangeArrowheads="1"/>
                        </wps:cNvSpPr>
                        <wps:spPr bwMode="auto">
                          <a:xfrm>
                            <a:off x="0" y="0"/>
                            <a:ext cx="3750499"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дополнительного образования, процентов от числа опрошенных</w:t>
                              </w:r>
                            </w:p>
                            <w:p w:rsidR="008F761E" w:rsidRDefault="008F761E" w:rsidP="00331BD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549" name="Группа 29549"/>
                        <wpg:cNvGrpSpPr>
                          <a:grpSpLocks/>
                        </wpg:cNvGrpSpPr>
                        <wpg:grpSpPr bwMode="auto">
                          <a:xfrm>
                            <a:off x="383695" y="842881"/>
                            <a:ext cx="2160868" cy="2187712"/>
                            <a:chOff x="383686" y="842857"/>
                            <a:chExt cx="2786125" cy="2793187"/>
                          </a:xfrm>
                        </wpg:grpSpPr>
                        <wps:wsp>
                          <wps:cNvPr id="29550" name="TextBox 68"/>
                          <wps:cNvSpPr txBox="1">
                            <a:spLocks noChangeArrowheads="1"/>
                          </wps:cNvSpPr>
                          <wps:spPr bwMode="auto">
                            <a:xfrm>
                              <a:off x="2851359" y="842857"/>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551" name="TextBox 69"/>
                          <wps:cNvSpPr txBox="1">
                            <a:spLocks noChangeArrowheads="1"/>
                          </wps:cNvSpPr>
                          <wps:spPr bwMode="auto">
                            <a:xfrm>
                              <a:off x="2356436" y="1173036"/>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552" name="TextBox 70"/>
                          <wps:cNvSpPr txBox="1">
                            <a:spLocks noChangeArrowheads="1"/>
                          </wps:cNvSpPr>
                          <wps:spPr bwMode="auto">
                            <a:xfrm>
                              <a:off x="1721284" y="1168361"/>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553" name="TextBox 71"/>
                          <wps:cNvSpPr txBox="1">
                            <a:spLocks noChangeArrowheads="1"/>
                          </wps:cNvSpPr>
                          <wps:spPr bwMode="auto">
                            <a:xfrm>
                              <a:off x="1176747" y="2188860"/>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554" name="TextBox 72"/>
                          <wps:cNvSpPr txBox="1">
                            <a:spLocks noChangeArrowheads="1"/>
                          </wps:cNvSpPr>
                          <wps:spPr bwMode="auto">
                            <a:xfrm>
                              <a:off x="1924474" y="2027135"/>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555" name="TextBox 73"/>
                          <wps:cNvSpPr txBox="1">
                            <a:spLocks noChangeArrowheads="1"/>
                          </wps:cNvSpPr>
                          <wps:spPr bwMode="auto">
                            <a:xfrm>
                              <a:off x="1290423" y="1586592"/>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556" name="TextBox 74"/>
                          <wps:cNvSpPr txBox="1">
                            <a:spLocks noChangeArrowheads="1"/>
                          </wps:cNvSpPr>
                          <wps:spPr bwMode="auto">
                            <a:xfrm>
                              <a:off x="866394" y="2216935"/>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557" name="TextBox 75"/>
                          <wps:cNvSpPr txBox="1">
                            <a:spLocks noChangeArrowheads="1"/>
                          </wps:cNvSpPr>
                          <wps:spPr bwMode="auto">
                            <a:xfrm>
                              <a:off x="844564" y="3260833"/>
                              <a:ext cx="318452"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558" name="TextBox 76"/>
                          <wps:cNvSpPr txBox="1">
                            <a:spLocks noChangeArrowheads="1"/>
                          </wps:cNvSpPr>
                          <wps:spPr bwMode="auto">
                            <a:xfrm>
                              <a:off x="958206" y="2756882"/>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559" name="TextBox 77"/>
                          <wps:cNvSpPr txBox="1">
                            <a:spLocks noChangeArrowheads="1"/>
                          </wps:cNvSpPr>
                          <wps:spPr bwMode="auto">
                            <a:xfrm>
                              <a:off x="1780485" y="1640993"/>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560" name="TextBox 78"/>
                          <wps:cNvSpPr txBox="1">
                            <a:spLocks noChangeArrowheads="1"/>
                          </wps:cNvSpPr>
                          <wps:spPr bwMode="auto">
                            <a:xfrm>
                              <a:off x="493610" y="3332826"/>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561" name="TextBox 79"/>
                          <wps:cNvSpPr txBox="1">
                            <a:spLocks noChangeArrowheads="1"/>
                          </wps:cNvSpPr>
                          <wps:spPr bwMode="auto">
                            <a:xfrm>
                              <a:off x="1397581" y="2095450"/>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562" name="TextBox 80"/>
                          <wps:cNvSpPr txBox="1">
                            <a:spLocks noChangeArrowheads="1"/>
                          </wps:cNvSpPr>
                          <wps:spPr bwMode="auto">
                            <a:xfrm>
                              <a:off x="592587" y="3044854"/>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563" name="TextBox 81"/>
                          <wps:cNvSpPr txBox="1">
                            <a:spLocks noChangeArrowheads="1"/>
                          </wps:cNvSpPr>
                          <wps:spPr bwMode="auto">
                            <a:xfrm>
                              <a:off x="1802314" y="2597936"/>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564" name="TextBox 82"/>
                          <wps:cNvSpPr txBox="1">
                            <a:spLocks noChangeArrowheads="1"/>
                          </wps:cNvSpPr>
                          <wps:spPr bwMode="auto">
                            <a:xfrm>
                              <a:off x="383686" y="2188860"/>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565" name="TextBox 83"/>
                          <wps:cNvSpPr txBox="1">
                            <a:spLocks noChangeArrowheads="1"/>
                          </wps:cNvSpPr>
                          <wps:spPr bwMode="auto">
                            <a:xfrm>
                              <a:off x="568117" y="2680438"/>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566" name="TextBox 84"/>
                          <wps:cNvSpPr txBox="1">
                            <a:spLocks noChangeArrowheads="1"/>
                          </wps:cNvSpPr>
                          <wps:spPr bwMode="auto">
                            <a:xfrm>
                              <a:off x="1336768" y="2841340"/>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567" name="TextBox 85"/>
                          <wps:cNvSpPr txBox="1">
                            <a:spLocks noChangeArrowheads="1"/>
                          </wps:cNvSpPr>
                          <wps:spPr bwMode="auto">
                            <a:xfrm>
                              <a:off x="838947" y="1356463"/>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568" name="TextBox 86"/>
                          <wps:cNvSpPr txBox="1">
                            <a:spLocks noChangeArrowheads="1"/>
                          </wps:cNvSpPr>
                          <wps:spPr bwMode="auto">
                            <a:xfrm>
                              <a:off x="700768" y="2822703"/>
                              <a:ext cx="35938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569" name="TextBox 87"/>
                          <wps:cNvSpPr txBox="1">
                            <a:spLocks noChangeArrowheads="1"/>
                          </wps:cNvSpPr>
                          <wps:spPr bwMode="auto">
                            <a:xfrm>
                              <a:off x="781075" y="2990306"/>
                              <a:ext cx="400316"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570" name="Группа 29570"/>
                        <wpg:cNvGrpSpPr>
                          <a:grpSpLocks/>
                        </wpg:cNvGrpSpPr>
                        <wpg:grpSpPr bwMode="auto">
                          <a:xfrm>
                            <a:off x="2318696" y="1665122"/>
                            <a:ext cx="1417152" cy="723101"/>
                            <a:chOff x="2318715" y="1665113"/>
                            <a:chExt cx="1279130" cy="771756"/>
                          </a:xfrm>
                        </wpg:grpSpPr>
                        <wps:wsp>
                          <wps:cNvPr id="29571" name="TextBox 89"/>
                          <wps:cNvSpPr txBox="1">
                            <a:spLocks noChangeArrowheads="1"/>
                          </wps:cNvSpPr>
                          <wps:spPr bwMode="auto">
                            <a:xfrm>
                              <a:off x="2318715" y="1837876"/>
                              <a:ext cx="1279130"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от 85 до 90% (5 МО)</w:t>
                                </w:r>
                              </w:p>
                            </w:txbxContent>
                          </wps:txbx>
                          <wps:bodyPr wrap="none">
                            <a:spAutoFit/>
                          </wps:bodyPr>
                        </wps:wsp>
                        <wps:wsp>
                          <wps:cNvPr id="29572" name="TextBox 90"/>
                          <wps:cNvSpPr txBox="1">
                            <a:spLocks noChangeArrowheads="1"/>
                          </wps:cNvSpPr>
                          <wps:spPr bwMode="auto">
                            <a:xfrm>
                              <a:off x="2318716" y="1665113"/>
                              <a:ext cx="1253914"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- 90% и более (5 МО)</w:t>
                                </w:r>
                              </w:p>
                            </w:txbxContent>
                          </wps:txbx>
                          <wps:bodyPr wrap="none">
                            <a:spAutoFit/>
                          </wps:bodyPr>
                        </wps:wsp>
                        <wps:wsp>
                          <wps:cNvPr id="29573" name="TextBox 91"/>
                          <wps:cNvSpPr txBox="1">
                            <a:spLocks noChangeArrowheads="1"/>
                          </wps:cNvSpPr>
                          <wps:spPr bwMode="auto">
                            <a:xfrm>
                              <a:off x="2318715" y="2010638"/>
                              <a:ext cx="1279129"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от 70 до 85% (9 МО)</w:t>
                                </w:r>
                              </w:p>
                            </w:txbxContent>
                          </wps:txbx>
                          <wps:bodyPr wrap="none">
                            <a:spAutoFit/>
                          </wps:bodyPr>
                        </wps:wsp>
                        <wps:wsp>
                          <wps:cNvPr id="29574" name="TextBox 92"/>
                          <wps:cNvSpPr txBox="1">
                            <a:spLocks noChangeArrowheads="1"/>
                          </wps:cNvSpPr>
                          <wps:spPr bwMode="auto">
                            <a:xfrm>
                              <a:off x="2318896" y="2183399"/>
                              <a:ext cx="1174827"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менее 70% (1 МО)</w:t>
                                </w:r>
                              </w:p>
                            </w:txbxContent>
                          </wps:txbx>
                          <wps:bodyPr wrap="none">
                            <a:spAutoFit/>
                          </wps:bodyPr>
                        </wps:wsp>
                      </wpg:grpSp>
                    </wpg:wgp>
                  </a:graphicData>
                </a:graphic>
              </wp:anchor>
            </w:drawing>
          </mc:Choice>
          <mc:Fallback>
            <w:pict>
              <v:group id="_x0000_s2048" style="position:absolute;left:0;text-align:left;margin-left:435.6pt;margin-top:-9.45pt;width:295.35pt;height:254.6pt;z-index:251750400" coordsize="37504,3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">
                <v:shape id="Picture 64" o:spid="_x0000_s2049" type="#_x0000_t75" style="position:absolute;left:1075;top:5191;width:26638;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FQLJAAAA3gAAAA8AAABkcnMvZG93bnJldi54bWxEj0FrwkAUhO+F/oflCb3VjdLGGF2ltBUs&#10;pQejF2+P7GsSmn2bZrdx9de7hUKPw8x8wyzXwbRioN41lhVMxgkI4tLqhisFh/3mPgPhPLLG1jIp&#10;OJOD9er2Zom5tife0VD4SkQIuxwV1N53uZSurMmgG9uOOHqftjfoo+wrqXs8Rbhp5TRJUmmw4bhQ&#10;Y0fPNZVfxY9R8B72b5fw8vGdyTIbNuY1PRYmVepuFJ4WIDwF/x/+a2+1gun88WEGv3fiFZCr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tcVAskAAADeAAAADwAAAAAAAAAA&#10;AAAAAACfAgAAZHJzL2Rvd25yZXYueG1sUEsFBgAAAAAEAAQA9wAAAJUDAAAAAA==&#10;">
                  <v:imagedata r:id="rId103" o:title="РК 43 качество дополнительного образования"/>
                </v:shape>
                <v:shape id="TextBox 37" o:spid="_x0000_s2050" type="#_x0000_t202" style="position:absolute;width:37504;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Bo8IA&#10;AADeAAAADwAAAGRycy9kb3ducmV2LnhtbERPTWvCQBC9C/0PyxS86UZRadNsRFoFD73UpvchO82G&#10;ZmdDdmriv+8eCh4f77vYT75TVxpiG9jAapmBIq6DbbkxUH2eFk+goiBb7AKTgRtF2JcPswJzG0b+&#10;oOtFGpVCOOZowIn0udaxduQxLkNPnLjvMHiUBIdG2wHHFO47vc6ynfbYcmpw2NOro/rn8usNiNjD&#10;6lYdfTx/Te9vo8vqLVbGzB+nwwsooUnu4n/32RpYP283aW+6k66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AGjwgAAAN4AAAAPAAAAAAAAAAAAAAAAAJgCAABkcnMvZG93&#10;bnJldi54bWxQSwUGAAAAAAQABAD1AAAAhwMAAAAA&#10;" filled="f" stroked="f">
                  <v:textbox style="mso-fit-shape-to-text:t">
                    <w:txbxContent>
                      <w:p w:rsidR="008F761E" w:rsidRDefault="008F761E" w:rsidP="00331BD9">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дополнительного образования, процентов от числа опрошенных</w:t>
                        </w:r>
                      </w:p>
                      <w:p w:rsidR="008F761E" w:rsidRDefault="008F761E" w:rsidP="00331BD9">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549" o:spid="_x0000_s2051" style="position:absolute;left:3836;top:8428;width:21609;height:21877" coordorigin="3836,8428" coordsize="27861,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xBc2ccAAADe&#10;AAAADwAAAAAAAAAAAAAAAACqAgAAZHJzL2Rvd25yZXYueG1sUEsFBgAAAAAEAAQA+gAAAJ4DAAAA&#10;AA==&#10;">
                  <v:shape id="TextBox 68" o:spid="_x0000_s2052" type="#_x0000_t202" style="position:absolute;left:28513;top:842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Ii8QA&#10;AADeAAAADwAAAGRycy9kb3ducmV2LnhtbESPy27CMBBF90j8gzVI7MAhIghSDEJApe549QNG8TRO&#10;E4+j2EDar8eLSl1e3ZfOetvbRjyo85VjBbNpAoK4cLriUsHn7X2yBOEDssbGMSn4IQ/bzXCwxly7&#10;J1/ocQ2liCPsc1RgQmhzKX1hyKKfupY4el+usxii7EqpO3zGcdvINEkW0mLF8cFgS3tDRX29WwXL&#10;xJ7qepWevZ3/zjKzP7hj+63UeNTv3kAE6sN/+K/9oRWkqyyLABEno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CIvEAAAA3gAAAA8AAAAAAAAAAAAAAAAAmAIAAGRycy9k&#10;b3ducmV2LnhtbFBLBQYAAAAABAAEAPUAAACJAw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w:t>
                          </w:r>
                        </w:p>
                      </w:txbxContent>
                    </v:textbox>
                  </v:shape>
                  <v:shape id="TextBox 69" o:spid="_x0000_s2053" type="#_x0000_t202" style="position:absolute;left:23564;top:11730;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tEMYA&#10;AADeAAAADwAAAGRycy9kb3ducmV2LnhtbESP0WrCQBRE3wX/YblC33ST0IimrlJsBd9q037AJXub&#10;TZO9G7JbjX59t1DwcZiZM8xmN9pOnGnwjWMF6SIBQVw53XCt4PPjMF+B8AFZY+eYFFzJw247nWyw&#10;0O7C73QuQy0ihH2BCkwIfSGlrwxZ9AvXE0fvyw0WQ5RDLfWAlwi3ncySZCktNhwXDPa0N1S15Y9V&#10;sErsW9uus5O3j7c0N/sX99p/K/UwG5+fQAQawz383z5qBdk6z1P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mtE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3</w:t>
                          </w:r>
                        </w:p>
                      </w:txbxContent>
                    </v:textbox>
                  </v:shape>
                  <v:shape id="TextBox 70" o:spid="_x0000_s2054" type="#_x0000_t202" style="position:absolute;left:17212;top:1168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zZ8YA&#10;AADeAAAADwAAAGRycy9kb3ducmV2LnhtbESP3WrCQBSE7wu+w3IE7+rGYIpGVxGt0LvWnwc4ZI/Z&#10;mOzZkN1q7NN3CwUvh5n5hlmue9uIG3W+cqxgMk5AEBdOV1wqOJ/2rzMQPiBrbByTggd5WK8GL0vM&#10;tbvzgW7HUIoIYZ+jAhNCm0vpC0MW/di1xNG7uM5iiLIrpe7wHuG2kWmSvEmLFccFgy1tDRX18dsq&#10;mCX2s67n6Ze3059JZrY7995elRoN+80CRKA+PMP/7Q+tIJ1nW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zZ8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5</w:t>
                          </w:r>
                        </w:p>
                      </w:txbxContent>
                    </v:textbox>
                  </v:shape>
                  <v:shape id="TextBox 71" o:spid="_x0000_s2055" type="#_x0000_t202" style="position:absolute;left:11767;top:21888;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W/MYA&#10;AADeAAAADwAAAGRycy9kb3ducmV2LnhtbESPwW7CMBBE75X4B2uRuBWHlCAIGIQolXprC3zAKl7i&#10;kHgdxQZSvr6uVKnH0cy80aw2vW3EjTpfOVYwGScgiAunKy4VnI5vz3MQPiBrbByTgm/ysFkPnlaY&#10;a3fnL7odQikihH2OCkwIbS6lLwxZ9GPXEkfv7DqLIcqulLrDe4TbRqZJMpMWK44LBlvaGSrqw9Uq&#10;mCf2o64X6ae308ckM7tXt28vSo2G/XYJIlAf/sN/7XetIF1k2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eW/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6</w:t>
                          </w:r>
                        </w:p>
                      </w:txbxContent>
                    </v:textbox>
                  </v:shape>
                  <v:shape id="TextBox 72" o:spid="_x0000_s2056" type="#_x0000_t202" style="position:absolute;left:19244;top:2027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OiMYA&#10;AADeAAAADwAAAGRycy9kb3ducmV2LnhtbESP0WrCQBRE3wX/YbkF33STYESjGxFroW+1th9wyV6z&#10;abJ3Q3arab++Wyj0cZiZM8xuP9pO3GjwjWMF6SIBQVw53XCt4P3tab4G4QOyxs4xKfgiD/tyOtlh&#10;od2dX+l2CbWIEPYFKjAh9IWUvjJk0S9cTxy9qxsshiiHWuoB7xFuO5klyUpabDguGOzpaKhqL59W&#10;wTqxL227yc7eLr/T3Bwf3an/UGr2MB62IAKN4T/8137WCrJNni/h906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4Oi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2</w:t>
                          </w:r>
                        </w:p>
                      </w:txbxContent>
                    </v:textbox>
                  </v:shape>
                  <v:shape id="TextBox 73" o:spid="_x0000_s2057" type="#_x0000_t202" style="position:absolute;left:12904;top:15865;width:318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E8YA&#10;AADeAAAADwAAAGRycy9kb3ducmV2LnhtbESP3WrCQBSE7wu+w3IE7+rGYIpGVxGt0LvWnwc4ZI/Z&#10;mOzZkN1q7NN3CwUvh5n5hlmue9uIG3W+cqxgMk5AEBdOV1wqOJ/2rzMQPiBrbByTggd5WK8GL0vM&#10;tbvzgW7HUIoIYZ+jAhNCm0vpC0MW/di1xNG7uM5iiLIrpe7wHuG2kWmSvEmLFccFgy1tDRX18dsq&#10;mCX2s67n6Ze3059JZrY7995elRoN+80CRKA+PMP/7Q+tIJ1nWQ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rE8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7</w:t>
                          </w:r>
                        </w:p>
                      </w:txbxContent>
                    </v:textbox>
                  </v:shape>
                  <v:shape id="TextBox 74" o:spid="_x0000_s2058" type="#_x0000_t202" style="position:absolute;left:8663;top:22169;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1ZMYA&#10;AADeAAAADwAAAGRycy9kb3ducmV2LnhtbESP3WrCQBSE7wu+w3IK3tWNwYhGVxF/oHe1tg9wyB6z&#10;abJnQ3bV6NN3C0Ivh5n5hlmue9uIK3W+cqxgPEpAEBdOV1wq+P46vM1A+ICssXFMCu7kYb0avCwx&#10;1+7Gn3Q9hVJECPscFZgQ2lxKXxiy6EeuJY7e2XUWQ5RdKXWHtwi3jUyTZCotVhwXDLa0NVTUp4tV&#10;MEvsR13P06O3k8c4M9ud27c/Sg1f+80CRKA+/Ief7XetIJ1n2R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A1Z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8</w:t>
                          </w:r>
                        </w:p>
                      </w:txbxContent>
                    </v:textbox>
                  </v:shape>
                  <v:shape id="TextBox 75" o:spid="_x0000_s2059" type="#_x0000_t202" style="position:absolute;left:8445;top:3260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Q/8YA&#10;AADeAAAADwAAAGRycy9kb3ducmV2LnhtbESPwW7CMBBE75X4B2uRuBWHqCkQMAhRKvXWFviAVbzE&#10;IfE6ig2kfD2uVKnH0cy80SzXvW3ElTpfOVYwGScgiAunKy4VHA/vzzMQPiBrbByTgh/ysF4NnpaY&#10;a3fjb7ruQykihH2OCkwIbS6lLwxZ9GPXEkfv5DqLIcqulLrDW4TbRqZJ8iotVhwXDLa0NVTU+4tV&#10;MEvsZ13P0y9vX+6TzGzf3K49KzUa9psFiEB9+A//tT+0gnSeZVP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Q/8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9</w:t>
                          </w:r>
                        </w:p>
                      </w:txbxContent>
                    </v:textbox>
                  </v:shape>
                  <v:shape id="TextBox 76" o:spid="_x0000_s2060" type="#_x0000_t202" style="position:absolute;left:9582;top:27568;width:4003;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EjcIA&#10;AADeAAAADwAAAGRycy9kb3ducmV2LnhtbERPS27CMBDdI3EHa5DYgUNEEKQYhIBK3fHrAUbxNE4T&#10;j6PYQNrT40WlLp/ef73tbSMe1PnKsYLZNAFBXDhdcang8/Y+WYLwAVlj45gU/JCH7WY4WGOu3ZMv&#10;9LiGUsQQ9jkqMCG0uZS+MGTRT11LHLkv11kMEXal1B0+Y7htZJokC2mx4thgsKW9oaK+3q2CZWJP&#10;db1Kz97Of2eZ2R/csf1Wajzqd28gAvXhX/zn/tAK0lWWxb3xTr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wSNwgAAAN4AAAAPAAAAAAAAAAAAAAAAAJgCAABkcnMvZG93&#10;bnJldi54bWxQSwUGAAAAAAQABAD1AAAAhwM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10</w:t>
                          </w:r>
                        </w:p>
                      </w:txbxContent>
                    </v:textbox>
                  </v:shape>
                  <v:shape id="TextBox 77" o:spid="_x0000_s2061" type="#_x0000_t202" style="position:absolute;left:17804;top:16409;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FsYA&#10;AADeAAAADwAAAGRycy9kb3ducmV2LnhtbESP3WrCQBSE7wu+w3IE7+rGYIpJXUX8gd61ah/gkD3N&#10;psmeDdlVY5++Wyh4OczMN8xyPdhWXKn3tWMFs2kCgrh0uuZKwef58LwA4QOyxtYxKbiTh/Vq9LTE&#10;QrsbH+l6CpWIEPYFKjAhdIWUvjRk0U9dRxy9L9dbDFH2ldQ93iLctjJNkhdpsea4YLCjraGyOV2s&#10;gkVi35smTz+8nf/MMrPduX33rdRkPGxeQQQawiP8337TCtI8y3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Fs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11</w:t>
                          </w:r>
                        </w:p>
                      </w:txbxContent>
                    </v:textbox>
                  </v:shape>
                  <v:shape id="TextBox 78" o:spid="_x0000_s2062" type="#_x0000_t202" style="position:absolute;left:4936;top:33328;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CNsUA&#10;AADeAAAADwAAAGRycy9kb3ducmV2LnhtbESPy2rDMBBF94X8g5hCdrUck4TYtRxCmkB3bR4fMFhT&#10;y7U1MpaauP36alHo8nJfnHI72V7caPStYwWLJAVBXDvdcqPgejk+bUD4gKyxd0wKvsnDtpo9lFho&#10;d+cT3c6hEXGEfYEKTAhDIaWvDVn0iRuIo/fhRoshyrGResR7HLe9zNJ0LS22HB8MDrQ3VHfnL6tg&#10;k9q3rsuzd2+XP4uV2b+4w/Cp1Pxx2j2DCDSF//Bf+1UryPLVOgJEnIg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cI2xQAAAN4AAAAPAAAAAAAAAAAAAAAAAJgCAABkcnMv&#10;ZG93bnJldi54bWxQSwUGAAAAAAQABAD1AAAAigM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12</w:t>
                          </w:r>
                        </w:p>
                      </w:txbxContent>
                    </v:textbox>
                  </v:shape>
                  <v:shape id="TextBox 79" o:spid="_x0000_s2063" type="#_x0000_t202" style="position:absolute;left:13975;top:2095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nrcYA&#10;AADeAAAADwAAAGRycy9kb3ducmV2LnhtbESP3WrCQBSE7wu+w3KE3tVNgopGVxFroXfWnwc4ZI/Z&#10;mOzZkN1q2qfvCgUvh5n5hlmue9uIG3W+cqwgHSUgiAunKy4VnE8fbzMQPiBrbByTgh/ysF4NXpaY&#10;a3fnA92OoRQRwj5HBSaENpfSF4Ys+pFriaN3cZ3FEGVXSt3hPcJtI7MkmUqLFccFgy1tDRX18dsq&#10;mCV2X9fz7Mvb8W86Mdt3t2uvSr0O+80CRKA+PMP/7U+tIJtPpi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nrc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13</w:t>
                          </w:r>
                        </w:p>
                      </w:txbxContent>
                    </v:textbox>
                  </v:shape>
                  <v:shape id="TextBox 80" o:spid="_x0000_s2064" type="#_x0000_t202" style="position:absolute;left:5925;top:3044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52sYA&#10;AADeAAAADwAAAGRycy9kb3ducmV2LnhtbESP0WrCQBRE34X+w3KFvunGUEVjNlJsC33T2n7AJXvN&#10;xmTvhuxWo1/fFYQ+DjNzhsk3g23FmXpfO1YwmyYgiEuna64U/Hx/TJYgfEDW2DomBVfysCmeRjlm&#10;2l34i86HUIkIYZ+hAhNCl0npS0MW/dR1xNE7ut5iiLKvpO7xEuG2lWmSLKTFmuOCwY62hsrm8GsV&#10;LBO7a5pVuvf25Tabm+2be+9OSj2Ph9c1iEBD+A8/2p9aQbqaL1K434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52s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15</w:t>
                          </w:r>
                        </w:p>
                      </w:txbxContent>
                    </v:textbox>
                  </v:shape>
                  <v:shape id="TextBox 81" o:spid="_x0000_s2065" type="#_x0000_t202" style="position:absolute;left:18023;top:25979;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cQccA&#10;AADeAAAADwAAAGRycy9kb3ducmV2LnhtbESPzW7CMBCE75X6DtZW6g0c0oJIiEGItlJv/PUBVvE2&#10;DonXUWwg7dPXSEg9jmbmG02xGmwrLtT72rGCyTgBQVw6XXOl4Ov4MZqD8AFZY+uYFPyQh9Xy8aHA&#10;XLsr7+lyCJWIEPY5KjAhdLmUvjRk0Y9dRxy9b9dbDFH2ldQ9XiPctjJNkpm0WHNcMNjRxlDZHM5W&#10;wTyx26bJ0p23r7+Tqdm8uffupNTz07BegAg0hP/wvf2pFaTZdPYC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XEHHAAAA3gAAAA8AAAAAAAAAAAAAAAAAmAIAAGRy&#10;cy9kb3ducmV2LnhtbFBLBQYAAAAABAAEAPUAAACMAw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16</w:t>
                          </w:r>
                        </w:p>
                      </w:txbxContent>
                    </v:textbox>
                  </v:shape>
                  <v:shape id="TextBox 82" o:spid="_x0000_s2066" type="#_x0000_t202" style="position:absolute;left:3836;top:21888;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ENcYA&#10;AADeAAAADwAAAGRycy9kb3ducmV2LnhtbESP3WrCQBSE74W+w3IK3unGoKLRVUQreNf68wCH7DEb&#10;kz0bsltN+/RuoeDlMDPfMMt1Z2txp9aXjhWMhgkI4tzpkgsFl/N+MAPhA7LG2jEp+CEP69Vbb4mZ&#10;dg8+0v0UChEh7DNUYEJoMil9bsiiH7qGOHpX11oMUbaF1C0+ItzWMk2SqbRYclww2NDWUF6dvq2C&#10;WWI/q2qefnk7/h1NzHbnPpqbUv33brMAEagLr/B/+6AVpPPJdAx/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ENc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17</w:t>
                          </w:r>
                        </w:p>
                      </w:txbxContent>
                    </v:textbox>
                  </v:shape>
                  <v:shape id="TextBox 83" o:spid="_x0000_s2067" type="#_x0000_t202" style="position:absolute;left:5681;top:2680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rsYA&#10;AADeAAAADwAAAGRycy9kb3ducmV2LnhtbESP3WrCQBSE7wu+w3IK3tWNwYhGVxF/oHe1tg9wyB6z&#10;abJnQ3bV6NN3C0Ivh5n5hlmue9uIK3W+cqxgPEpAEBdOV1wq+P46vM1A+ICssXFMCu7kYb0avCwx&#10;1+7Gn3Q9hVJECPscFZgQ2lxKXxiy6EeuJY7e2XUWQ5RdKXWHtwi3jUyTZCotVhwXDLa0NVTUp4tV&#10;MEvsR13P06O3k8c4M9ud27c/Sg1f+80CRKA+/Ief7XetIJ1n0w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hrs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18</w:t>
                          </w:r>
                        </w:p>
                      </w:txbxContent>
                    </v:textbox>
                  </v:shape>
                  <v:shape id="TextBox 84" o:spid="_x0000_s2068" type="#_x0000_t202" style="position:absolute;left:13367;top:2841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2cUA&#10;AADeAAAADwAAAGRycy9kb3ducmV2LnhtbESP0WrCQBRE3wv+w3KFvtWNQYNGVxG10Ddb9QMu2Ws2&#10;Jns3ZFdN+/VdodDHYWbOMMt1bxtxp85XjhWMRwkI4sLpiksF59P72wyED8gaG8ek4Js8rFeDlyXm&#10;2j34i+7HUIoIYZ+jAhNCm0vpC0MW/ci1xNG7uM5iiLIrpe7wEeG2kWmSZNJixXHBYEtbQ0V9vFkF&#10;s8Qe6nqefno7+RlPzXbn9u1Vqddhv1mACNSH//Bf+0MrSOfTLIP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P/ZxQAAAN4AAAAPAAAAAAAAAAAAAAAAAJgCAABkcnMv&#10;ZG93bnJldi54bWxQSwUGAAAAAAQABAD1AAAAigM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19</w:t>
                          </w:r>
                        </w:p>
                      </w:txbxContent>
                    </v:textbox>
                  </v:shape>
                  <v:shape id="TextBox 85" o:spid="_x0000_s2069" type="#_x0000_t202" style="position:absolute;left:8389;top:1356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aQsYA&#10;AADeAAAADwAAAGRycy9kb3ducmV2LnhtbESPzW7CMBCE75X6DtYicQOHiN+AQRW0ErcC7QOs4iUO&#10;iddRbCDt0+NKSD2OZuYbzWrT2VrcqPWlYwWjYQKCOHe65ELB99fHYA7CB2SNtWNS8EMeNuvXlxVm&#10;2t35SLdTKESEsM9QgQmhyaT0uSGLfuga4uidXWsxRNkWUrd4j3BbyzRJptJiyXHBYENbQ3l1uloF&#10;88R+VtUiPXg7/h1NzHbn3puLUv1e97YEEagL/+Fne68VpIvJdAZ/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aQs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20</w:t>
                          </w:r>
                        </w:p>
                      </w:txbxContent>
                    </v:textbox>
                  </v:shape>
                  <v:shape id="TextBox 86" o:spid="_x0000_s2070" type="#_x0000_t202" style="position:absolute;left:7007;top:28227;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MMQA&#10;AADeAAAADwAAAGRycy9kb3ducmV2LnhtbERPS07DMBDdI/UO1iB1R5xGbdWEOFVVWokd9HOAUTzE&#10;IfE4ik0bOD1eILF8ev9yO9le3Gj0rWMFiyQFQVw73XKj4Ho5Pm1A+ICssXdMCr7Jw7aaPZRYaHfn&#10;E93OoRExhH2BCkwIQyGlrw1Z9IkbiCP34UaLIcKxkXrEewy3vczSdC0tthwbDA60N1R35y+rYJPa&#10;t67Ls3dvlz+Lldm/uMPwqdT8cdo9gwg0hX/xn/tVK8jy1TrujXfiF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jDEAAAA3gAAAA8AAAAAAAAAAAAAAAAAmAIAAGRycy9k&#10;b3ducmV2LnhtbFBLBQYAAAAABAAEAPUAAACJAw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87" o:spid="_x0000_s2071" type="#_x0000_t202" style="position:absolute;left:7810;top:29903;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rq8YA&#10;AADeAAAADwAAAGRycy9kb3ducmV2LnhtbESP3WrCQBSE7wu+w3KE3tWNQcVEVxFroXfWnwc4ZI/Z&#10;mOzZkN1q2qfvCgUvh5n5hlmue9uIG3W+cqxgPEpAEBdOV1wqOJ8+3uYgfEDW2DgmBT/kYb0avCwx&#10;1+7OB7odQykihH2OCkwIbS6lLwxZ9CPXEkfv4jqLIcqulLrDe4TbRqZJMpMWK44LBlvaGirq47dV&#10;ME/svq6z9Mvbye94arbvbtdelXod9psFiEB9eIb/259aQZpNZx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rq8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570" o:spid="_x0000_s2072" style="position:absolute;left:23186;top:16651;width:14172;height:7231" coordorigin="23187,16651" coordsize="12791,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Y/+ccAAADe&#10;AAAADwAAAAAAAAAAAAAAAACqAgAAZHJzL2Rvd25yZXYueG1sUEsFBgAAAAAEAAQA+gAAAJ4DAAAA&#10;AA==&#10;">
                  <v:shape id="TextBox 89" o:spid="_x0000_s2073" type="#_x0000_t202" style="position:absolute;left:23187;top:18378;width:12791;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xcMYA&#10;AADeAAAADwAAAGRycy9kb3ducmV2LnhtbESPwW7CMBBE75X4B2uRuBUnUSkQMAhRkHprC3zAKl7i&#10;kHgdxQZCv76uVKnH0cy80SzXvW3EjTpfOVaQjhMQxIXTFZcKTsf98wyED8gaG8ek4EEe1qvB0xJz&#10;7e78RbdDKEWEsM9RgQmhzaX0hSGLfuxa4uidXWcxRNmVUnd4j3DbyCxJXqXFiuOCwZa2hor6cLUK&#10;Zon9qOt59unty3c6Mds3t2svSo2G/WYBIlAf/sN/7XetIJtPp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zxc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от 85 до 90% (5 МО)</w:t>
                          </w:r>
                        </w:p>
                      </w:txbxContent>
                    </v:textbox>
                  </v:shape>
                  <v:shape id="TextBox 90" o:spid="_x0000_s2074" type="#_x0000_t202" style="position:absolute;left:23187;top:16651;width:1253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5vB8YA&#10;AADeAAAADwAAAGRycy9kb3ducmV2LnhtbESPwW7CMBBE75X6D9ZW4lacRKWFEIMQBYlbW8oHrOIl&#10;DonXUWwg9OtrpEo9jmbmjaZYDrYVF+p97VhBOk5AEJdO11wpOHxvn6cgfEDW2DomBTfysFw8PhSY&#10;a3flL7rsQyUihH2OCkwIXS6lLw1Z9GPXEUfv6HqLIcq+krrHa4TbVmZJ8iot1hwXDHa0NlQ2+7NV&#10;ME3sR9PMsk9vX37SiVm/u013Umr0NKzmIAIN4T/8195pBdls8pb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5vB8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- 90% и более (5 МО)</w:t>
                          </w:r>
                        </w:p>
                      </w:txbxContent>
                    </v:textbox>
                  </v:shape>
                  <v:shape id="TextBox 91" o:spid="_x0000_s2075" type="#_x0000_t202" style="position:absolute;left:23187;top:20106;width:12791;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KnMYA&#10;AADeAAAADwAAAGRycy9kb3ducmV2LnhtbESPzW7CMBCE75V4B2sr9QYOafkLGIRoK/XG7wOs4iVO&#10;E6+j2IXA09eVkHoczcw3msWqs7W4UOtLxwqGgwQEce50yYWC0/GzPwXhA7LG2jEpuJGH1bL3tMBM&#10;uyvv6XIIhYgQ9hkqMCE0mZQ+N2TRD1xDHL2zay2GKNtC6havEW5rmSbJWFosOS4YbGhjKK8OP1bB&#10;NLHbqpqlO2/f7sOR2by7j+ZbqZfnbj0HEagL/+FH+0srSGejySv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LKn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от 70 до 85% (9 МО)</w:t>
                          </w:r>
                        </w:p>
                      </w:txbxContent>
                    </v:textbox>
                  </v:shape>
                  <v:shape id="TextBox 92" o:spid="_x0000_s2076" type="#_x0000_t202" style="position:absolute;left:23188;top:21833;width:1174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6MYA&#10;AADeAAAADwAAAGRycy9kb3ducmV2LnhtbESPwW7CMBBE70j8g7VIvTUOEVASMAjRVuoNSvsBq3iJ&#10;Q+J1FLuQ9uvrSpU4jmbmjWa9HWwrrtT72rGCaZKCIC6drrlS8Pnx+rgE4QOyxtYxKfgmD9vNeLTG&#10;Qrsbv9P1FCoRIewLVGBC6AopfWnIok9cRxy9s+sthij7SuoebxFuW5ml6UJarDkuGOxob6hsTl9W&#10;wTK1h6bJs6O3s5/p3Oyf3Ut3UephMuxWIAIN4R7+b79pBVk+f5rB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6MYAAADeAAAADwAAAAAAAAAAAAAAAACYAgAAZHJz&#10;L2Rvd25yZXYueG1sUEsFBgAAAAAEAAQA9QAAAIsDAAAAAA==&#10;" filled="f" stroked="f">
                    <v:textbox style="mso-fit-shape-to-text:t">
                      <w:txbxContent>
                        <w:p w:rsidR="008F761E" w:rsidRDefault="008F761E" w:rsidP="00331BD9">
                          <w:pPr>
                            <w:pStyle w:val="a3"/>
                            <w:spacing w:before="0" w:beforeAutospacing="0" w:after="0" w:afterAutospacing="0"/>
                            <w:textAlignment w:val="baseline"/>
                          </w:pPr>
                          <w:r>
                            <w:rPr>
                              <w:b/>
                              <w:bCs/>
                              <w:color w:val="000000" w:themeColor="text1"/>
                              <w:kern w:val="24"/>
                              <w:sz w:val="20"/>
                              <w:szCs w:val="20"/>
                            </w:rPr>
                            <w:t>- менее 70% (1 МО)</w:t>
                          </w:r>
                        </w:p>
                      </w:txbxContent>
                    </v:textbox>
                  </v:shape>
                </v:group>
                <w10:wrap type="square"/>
              </v:group>
            </w:pict>
          </mc:Fallback>
        </mc:AlternateContent>
      </w:r>
      <w:r w:rsidRPr="00331BD9">
        <w:rPr>
          <w:rFonts w:ascii="Times New Roman" w:hAnsi="Times New Roman" w:cs="Times New Roman"/>
          <w:color w:val="000099"/>
          <w:kern w:val="24"/>
          <w:sz w:val="24"/>
          <w:szCs w:val="24"/>
          <w:lang w:eastAsia="ru-RU"/>
        </w:rPr>
        <w:t>Уровень удовлетворенности населения качеством дополнительного образования в городских округах (муниципальных районах) в 2017 году сложился на уровне 85,6% от числа опрошенных.</w:t>
      </w: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color w:val="000099"/>
          <w:kern w:val="24"/>
          <w:sz w:val="24"/>
          <w:szCs w:val="24"/>
          <w:lang w:eastAsia="ru-RU"/>
        </w:rPr>
        <w:t xml:space="preserve">Максимальное значение данного показателя зафиксировано в </w:t>
      </w:r>
      <w:r w:rsidR="00633E85">
        <w:rPr>
          <w:rFonts w:ascii="Times New Roman" w:hAnsi="Times New Roman" w:cs="Times New Roman"/>
          <w:color w:val="000099"/>
          <w:kern w:val="24"/>
          <w:sz w:val="24"/>
          <w:szCs w:val="24"/>
          <w:lang w:eastAsia="ru-RU"/>
        </w:rPr>
        <w:t>МО МР «Прилузский» (97,4%</w:t>
      </w:r>
      <w:r w:rsidR="00633E85" w:rsidRPr="00EE607B">
        <w:rPr>
          <w:rFonts w:ascii="Times New Roman" w:hAnsi="Times New Roman" w:cs="Times New Roman"/>
          <w:color w:val="000099"/>
          <w:kern w:val="24"/>
          <w:sz w:val="24"/>
          <w:szCs w:val="24"/>
          <w:lang w:eastAsia="ru-RU"/>
        </w:rPr>
        <w:t xml:space="preserve"> </w:t>
      </w:r>
      <w:r w:rsidR="00633E85" w:rsidRPr="00FF6B14">
        <w:rPr>
          <w:rFonts w:ascii="Times New Roman" w:hAnsi="Times New Roman" w:cs="Times New Roman"/>
          <w:color w:val="000099"/>
          <w:kern w:val="24"/>
          <w:sz w:val="24"/>
          <w:szCs w:val="24"/>
          <w:lang w:eastAsia="ru-RU"/>
        </w:rPr>
        <w:t>от числа опрошенных</w:t>
      </w:r>
      <w:r w:rsidR="00633E85">
        <w:rPr>
          <w:rFonts w:ascii="Times New Roman" w:hAnsi="Times New Roman" w:cs="Times New Roman"/>
          <w:color w:val="000099"/>
          <w:kern w:val="24"/>
          <w:sz w:val="24"/>
          <w:szCs w:val="24"/>
          <w:lang w:eastAsia="ru-RU"/>
        </w:rPr>
        <w:t>),</w:t>
      </w:r>
      <w:r w:rsidR="00633E85" w:rsidRPr="00633E85">
        <w:rPr>
          <w:rFonts w:ascii="Times New Roman" w:hAnsi="Times New Roman" w:cs="Times New Roman"/>
          <w:color w:val="000099"/>
          <w:kern w:val="24"/>
          <w:sz w:val="24"/>
          <w:szCs w:val="24"/>
          <w:lang w:eastAsia="ru-RU"/>
        </w:rPr>
        <w:t xml:space="preserve"> </w:t>
      </w:r>
      <w:r w:rsidR="00633E85" w:rsidRPr="00331BD9">
        <w:rPr>
          <w:rFonts w:ascii="Times New Roman" w:hAnsi="Times New Roman" w:cs="Times New Roman"/>
          <w:color w:val="000099"/>
          <w:kern w:val="24"/>
          <w:sz w:val="24"/>
          <w:szCs w:val="24"/>
          <w:lang w:eastAsia="ru-RU"/>
        </w:rPr>
        <w:t>МО МР «Усть-Вымский» (93,8%)</w:t>
      </w:r>
      <w:r w:rsidR="00633E85">
        <w:rPr>
          <w:rFonts w:ascii="Times New Roman" w:hAnsi="Times New Roman" w:cs="Times New Roman"/>
          <w:color w:val="000099"/>
          <w:kern w:val="24"/>
          <w:sz w:val="24"/>
          <w:szCs w:val="24"/>
          <w:lang w:eastAsia="ru-RU"/>
        </w:rPr>
        <w:t xml:space="preserve">, </w:t>
      </w:r>
      <w:r w:rsidR="00633E85" w:rsidRPr="00331BD9">
        <w:rPr>
          <w:rFonts w:ascii="Times New Roman" w:hAnsi="Times New Roman" w:cs="Times New Roman"/>
          <w:color w:val="000099"/>
          <w:kern w:val="24"/>
          <w:sz w:val="24"/>
          <w:szCs w:val="24"/>
          <w:lang w:eastAsia="ru-RU"/>
        </w:rPr>
        <w:t xml:space="preserve">МО МР «Княжпогостский» (93,1%), </w:t>
      </w:r>
      <w:r w:rsidRPr="00331BD9">
        <w:rPr>
          <w:rFonts w:ascii="Times New Roman" w:hAnsi="Times New Roman" w:cs="Times New Roman"/>
          <w:color w:val="000099"/>
          <w:kern w:val="24"/>
          <w:sz w:val="24"/>
          <w:szCs w:val="24"/>
          <w:lang w:eastAsia="ru-RU"/>
        </w:rPr>
        <w:t>МО МР «Койгородский» (92,8</w:t>
      </w:r>
      <w:r w:rsidR="00633E85">
        <w:rPr>
          <w:rFonts w:ascii="Times New Roman" w:hAnsi="Times New Roman" w:cs="Times New Roman"/>
          <w:color w:val="000099"/>
          <w:kern w:val="24"/>
          <w:sz w:val="24"/>
          <w:szCs w:val="24"/>
          <w:lang w:eastAsia="ru-RU"/>
        </w:rPr>
        <w:t>%</w:t>
      </w:r>
      <w:r w:rsidRPr="00331BD9">
        <w:rPr>
          <w:rFonts w:ascii="Times New Roman" w:hAnsi="Times New Roman" w:cs="Times New Roman"/>
          <w:color w:val="000099"/>
          <w:kern w:val="24"/>
          <w:sz w:val="24"/>
          <w:szCs w:val="24"/>
          <w:lang w:eastAsia="ru-RU"/>
        </w:rPr>
        <w:t>) и</w:t>
      </w:r>
      <w:r w:rsidR="00633E85" w:rsidRPr="00633E85">
        <w:rPr>
          <w:rFonts w:ascii="Times New Roman" w:hAnsi="Times New Roman" w:cs="Times New Roman"/>
          <w:color w:val="000099"/>
          <w:kern w:val="24"/>
          <w:sz w:val="24"/>
          <w:szCs w:val="24"/>
          <w:lang w:eastAsia="ru-RU"/>
        </w:rPr>
        <w:t xml:space="preserve"> </w:t>
      </w:r>
      <w:r w:rsidR="00633E85" w:rsidRPr="00331BD9">
        <w:rPr>
          <w:rFonts w:ascii="Times New Roman" w:hAnsi="Times New Roman" w:cs="Times New Roman"/>
          <w:color w:val="000099"/>
          <w:kern w:val="24"/>
          <w:sz w:val="24"/>
          <w:szCs w:val="24"/>
          <w:lang w:eastAsia="ru-RU"/>
        </w:rPr>
        <w:t>МО ГО «Усинск» (91,4</w:t>
      </w:r>
      <w:r w:rsidR="00633E85">
        <w:rPr>
          <w:rFonts w:ascii="Times New Roman" w:hAnsi="Times New Roman" w:cs="Times New Roman"/>
          <w:color w:val="000099"/>
          <w:kern w:val="24"/>
          <w:sz w:val="24"/>
          <w:szCs w:val="24"/>
          <w:lang w:eastAsia="ru-RU"/>
        </w:rPr>
        <w:t>%</w:t>
      </w:r>
      <w:r w:rsidR="00633E85" w:rsidRPr="00331BD9">
        <w:rPr>
          <w:rFonts w:ascii="Times New Roman" w:hAnsi="Times New Roman" w:cs="Times New Roman"/>
          <w:color w:val="000099"/>
          <w:kern w:val="24"/>
          <w:sz w:val="24"/>
          <w:szCs w:val="24"/>
          <w:lang w:eastAsia="ru-RU"/>
        </w:rPr>
        <w:t>)</w:t>
      </w:r>
      <w:r w:rsidR="00633E85">
        <w:rPr>
          <w:rFonts w:ascii="Times New Roman" w:hAnsi="Times New Roman" w:cs="Times New Roman"/>
          <w:color w:val="000099"/>
          <w:kern w:val="24"/>
          <w:sz w:val="24"/>
          <w:szCs w:val="24"/>
          <w:lang w:eastAsia="ru-RU"/>
        </w:rPr>
        <w:t>.</w:t>
      </w: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color w:val="000099"/>
          <w:kern w:val="24"/>
          <w:sz w:val="24"/>
          <w:szCs w:val="24"/>
          <w:lang w:eastAsia="ru-RU"/>
        </w:rPr>
        <w:t xml:space="preserve">В МО МР «Ижемский» уровень удовлетворенности населения качеством дополнительного образования составил менее 70% </w:t>
      </w:r>
      <w:r w:rsidR="00633E85">
        <w:rPr>
          <w:rFonts w:ascii="Times New Roman" w:hAnsi="Times New Roman" w:cs="Times New Roman"/>
          <w:color w:val="000099"/>
          <w:kern w:val="24"/>
          <w:sz w:val="24"/>
          <w:szCs w:val="24"/>
          <w:lang w:eastAsia="ru-RU"/>
        </w:rPr>
        <w:t>–</w:t>
      </w:r>
      <w:r w:rsidRPr="00331BD9">
        <w:rPr>
          <w:rFonts w:ascii="Times New Roman" w:hAnsi="Times New Roman" w:cs="Times New Roman"/>
          <w:color w:val="000099"/>
          <w:kern w:val="24"/>
          <w:sz w:val="24"/>
          <w:szCs w:val="24"/>
          <w:lang w:eastAsia="ru-RU"/>
        </w:rPr>
        <w:t xml:space="preserve"> (66,7% от</w:t>
      </w:r>
      <w:r w:rsidR="00F761B8">
        <w:rPr>
          <w:rFonts w:ascii="Times New Roman" w:hAnsi="Times New Roman" w:cs="Times New Roman"/>
          <w:color w:val="000099"/>
          <w:kern w:val="24"/>
          <w:sz w:val="24"/>
          <w:szCs w:val="24"/>
          <w:lang w:eastAsia="ru-RU"/>
        </w:rPr>
        <w:t xml:space="preserve"> числа опроше</w:t>
      </w:r>
      <w:r w:rsidR="00C2239C">
        <w:rPr>
          <w:rFonts w:ascii="Times New Roman" w:hAnsi="Times New Roman" w:cs="Times New Roman"/>
          <w:color w:val="000099"/>
          <w:kern w:val="24"/>
          <w:sz w:val="24"/>
          <w:szCs w:val="24"/>
          <w:lang w:eastAsia="ru-RU"/>
        </w:rPr>
        <w:t>нных</w:t>
      </w:r>
      <w:r w:rsidRPr="00331BD9">
        <w:rPr>
          <w:rFonts w:ascii="Times New Roman" w:hAnsi="Times New Roman" w:cs="Times New Roman"/>
          <w:color w:val="000099"/>
          <w:kern w:val="24"/>
          <w:sz w:val="24"/>
          <w:szCs w:val="24"/>
          <w:lang w:eastAsia="ru-RU"/>
        </w:rPr>
        <w:t>).</w:t>
      </w:r>
    </w:p>
    <w:p w:rsidR="00FF6B14" w:rsidRDefault="0045776E" w:rsidP="00FF6B14">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52448" behindDoc="0" locked="0" layoutInCell="1" allowOverlap="1" wp14:anchorId="411BF01B" wp14:editId="67D7034A">
                <wp:simplePos x="0" y="0"/>
                <wp:positionH relativeFrom="column">
                  <wp:posOffset>-1270</wp:posOffset>
                </wp:positionH>
                <wp:positionV relativeFrom="paragraph">
                  <wp:posOffset>161290</wp:posOffset>
                </wp:positionV>
                <wp:extent cx="3857625" cy="3082925"/>
                <wp:effectExtent l="0" t="0" r="0" b="3175"/>
                <wp:wrapSquare wrapText="bothSides"/>
                <wp:docPr id="29575" name="Группа 4"/>
                <wp:cNvGraphicFramePr/>
                <a:graphic xmlns:a="http://schemas.openxmlformats.org/drawingml/2006/main">
                  <a:graphicData uri="http://schemas.microsoft.com/office/word/2010/wordprocessingGroup">
                    <wpg:wgp>
                      <wpg:cNvGrpSpPr/>
                      <wpg:grpSpPr bwMode="auto">
                        <a:xfrm>
                          <a:off x="0" y="0"/>
                          <a:ext cx="3857625" cy="3082925"/>
                          <a:chOff x="0" y="0"/>
                          <a:chExt cx="3857252" cy="3083038"/>
                        </a:xfrm>
                      </wpg:grpSpPr>
                      <pic:pic xmlns:pic="http://schemas.openxmlformats.org/drawingml/2006/picture">
                        <pic:nvPicPr>
                          <pic:cNvPr id="29576" name="Picture 65" descr="F:\EUUC\607\Карты\РК 44_1 качество услуг в учреждениях культуры.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22244" y="370000"/>
                            <a:ext cx="2663825" cy="271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77" name="TextBox 66"/>
                        <wps:cNvSpPr txBox="1">
                          <a:spLocks noChangeArrowheads="1"/>
                        </wps:cNvSpPr>
                        <wps:spPr bwMode="auto">
                          <a:xfrm>
                            <a:off x="0" y="0"/>
                            <a:ext cx="3857252" cy="624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услуг в учреждениях культуры,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578" name="Группа 29578"/>
                        <wpg:cNvGrpSpPr>
                          <a:grpSpLocks/>
                        </wpg:cNvGrpSpPr>
                        <wpg:grpSpPr bwMode="auto">
                          <a:xfrm>
                            <a:off x="398468" y="714488"/>
                            <a:ext cx="2161035" cy="2187912"/>
                            <a:chOff x="398469" y="714488"/>
                            <a:chExt cx="2786340" cy="2793442"/>
                          </a:xfrm>
                        </wpg:grpSpPr>
                        <wps:wsp>
                          <wps:cNvPr id="29579" name="TextBox 125"/>
                          <wps:cNvSpPr txBox="1">
                            <a:spLocks noChangeArrowheads="1"/>
                          </wps:cNvSpPr>
                          <wps:spPr bwMode="auto">
                            <a:xfrm>
                              <a:off x="2866350" y="714488"/>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580" name="TextBox 126"/>
                          <wps:cNvSpPr txBox="1">
                            <a:spLocks noChangeArrowheads="1"/>
                          </wps:cNvSpPr>
                          <wps:spPr bwMode="auto">
                            <a:xfrm>
                              <a:off x="2371385" y="1044700"/>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581" name="TextBox 127"/>
                          <wps:cNvSpPr txBox="1">
                            <a:spLocks noChangeArrowheads="1"/>
                          </wps:cNvSpPr>
                          <wps:spPr bwMode="auto">
                            <a:xfrm>
                              <a:off x="1736179" y="1040024"/>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582" name="TextBox 128"/>
                          <wps:cNvSpPr txBox="1">
                            <a:spLocks noChangeArrowheads="1"/>
                          </wps:cNvSpPr>
                          <wps:spPr bwMode="auto">
                            <a:xfrm>
                              <a:off x="1191597" y="2060624"/>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583" name="TextBox 129"/>
                          <wps:cNvSpPr txBox="1">
                            <a:spLocks noChangeArrowheads="1"/>
                          </wps:cNvSpPr>
                          <wps:spPr bwMode="auto">
                            <a:xfrm>
                              <a:off x="1939387" y="1898882"/>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584" name="TextBox 130"/>
                          <wps:cNvSpPr txBox="1">
                            <a:spLocks noChangeArrowheads="1"/>
                          </wps:cNvSpPr>
                          <wps:spPr bwMode="auto">
                            <a:xfrm>
                              <a:off x="1305281" y="1458295"/>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585" name="TextBox 131"/>
                          <wps:cNvSpPr txBox="1">
                            <a:spLocks noChangeArrowheads="1"/>
                          </wps:cNvSpPr>
                          <wps:spPr bwMode="auto">
                            <a:xfrm>
                              <a:off x="881217" y="2088701"/>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586" name="TextBox 132"/>
                          <wps:cNvSpPr txBox="1">
                            <a:spLocks noChangeArrowheads="1"/>
                          </wps:cNvSpPr>
                          <wps:spPr bwMode="auto">
                            <a:xfrm>
                              <a:off x="859385" y="3132701"/>
                              <a:ext cx="318459"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587" name="TextBox 133"/>
                          <wps:cNvSpPr txBox="1">
                            <a:spLocks noChangeArrowheads="1"/>
                          </wps:cNvSpPr>
                          <wps:spPr bwMode="auto">
                            <a:xfrm>
                              <a:off x="973036" y="2628701"/>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588" name="TextBox 134"/>
                          <wps:cNvSpPr txBox="1">
                            <a:spLocks noChangeArrowheads="1"/>
                          </wps:cNvSpPr>
                          <wps:spPr bwMode="auto">
                            <a:xfrm>
                              <a:off x="1795386" y="1512702"/>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589" name="TextBox 135"/>
                          <wps:cNvSpPr txBox="1">
                            <a:spLocks noChangeArrowheads="1"/>
                          </wps:cNvSpPr>
                          <wps:spPr bwMode="auto">
                            <a:xfrm>
                              <a:off x="508402" y="3204701"/>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590" name="TextBox 136"/>
                          <wps:cNvSpPr txBox="1">
                            <a:spLocks noChangeArrowheads="1"/>
                          </wps:cNvSpPr>
                          <wps:spPr bwMode="auto">
                            <a:xfrm>
                              <a:off x="1412449" y="1967203"/>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591" name="TextBox 137"/>
                          <wps:cNvSpPr txBox="1">
                            <a:spLocks noChangeArrowheads="1"/>
                          </wps:cNvSpPr>
                          <wps:spPr bwMode="auto">
                            <a:xfrm>
                              <a:off x="607386" y="2916701"/>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592" name="TextBox 138"/>
                          <wps:cNvSpPr txBox="1">
                            <a:spLocks noChangeArrowheads="1"/>
                          </wps:cNvSpPr>
                          <wps:spPr bwMode="auto">
                            <a:xfrm>
                              <a:off x="1817217" y="2469739"/>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593" name="TextBox 139"/>
                          <wps:cNvSpPr txBox="1">
                            <a:spLocks noChangeArrowheads="1"/>
                          </wps:cNvSpPr>
                          <wps:spPr bwMode="auto">
                            <a:xfrm>
                              <a:off x="398469" y="2060624"/>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594" name="TextBox 140"/>
                          <wps:cNvSpPr txBox="1">
                            <a:spLocks noChangeArrowheads="1"/>
                          </wps:cNvSpPr>
                          <wps:spPr bwMode="auto">
                            <a:xfrm>
                              <a:off x="582914" y="2552249"/>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595" name="TextBox 141"/>
                          <wps:cNvSpPr txBox="1">
                            <a:spLocks noChangeArrowheads="1"/>
                          </wps:cNvSpPr>
                          <wps:spPr bwMode="auto">
                            <a:xfrm>
                              <a:off x="1351631" y="2713168"/>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596" name="TextBox 142"/>
                          <wps:cNvSpPr txBox="1">
                            <a:spLocks noChangeArrowheads="1"/>
                          </wps:cNvSpPr>
                          <wps:spPr bwMode="auto">
                            <a:xfrm>
                              <a:off x="853767" y="1228143"/>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597" name="TextBox 143"/>
                          <wps:cNvSpPr txBox="1">
                            <a:spLocks noChangeArrowheads="1"/>
                          </wps:cNvSpPr>
                          <wps:spPr bwMode="auto">
                            <a:xfrm>
                              <a:off x="715576" y="2694528"/>
                              <a:ext cx="359392"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598" name="TextBox 144"/>
                          <wps:cNvSpPr txBox="1">
                            <a:spLocks noChangeArrowheads="1"/>
                          </wps:cNvSpPr>
                          <wps:spPr bwMode="auto">
                            <a:xfrm>
                              <a:off x="795891" y="2862148"/>
                              <a:ext cx="400325" cy="30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599" name="Группа 29599"/>
                        <wpg:cNvGrpSpPr>
                          <a:grpSpLocks/>
                        </wpg:cNvGrpSpPr>
                        <wpg:grpSpPr bwMode="auto">
                          <a:xfrm>
                            <a:off x="2282831" y="1519353"/>
                            <a:ext cx="1417186" cy="723160"/>
                            <a:chOff x="2282831" y="1519350"/>
                            <a:chExt cx="1278836" cy="771815"/>
                          </a:xfrm>
                        </wpg:grpSpPr>
                        <wps:wsp>
                          <wps:cNvPr id="29600" name="TextBox 146"/>
                          <wps:cNvSpPr txBox="1">
                            <a:spLocks noChangeArrowheads="1"/>
                          </wps:cNvSpPr>
                          <wps:spPr bwMode="auto">
                            <a:xfrm>
                              <a:off x="2282833" y="1692130"/>
                              <a:ext cx="1278834" cy="25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70 до 80% (8 МО)</w:t>
                                </w:r>
                              </w:p>
                            </w:txbxContent>
                          </wps:txbx>
                          <wps:bodyPr wrap="none">
                            <a:spAutoFit/>
                          </wps:bodyPr>
                        </wps:wsp>
                        <wps:wsp>
                          <wps:cNvPr id="29601" name="TextBox 147"/>
                          <wps:cNvSpPr txBox="1">
                            <a:spLocks noChangeArrowheads="1"/>
                          </wps:cNvSpPr>
                          <wps:spPr bwMode="auto">
                            <a:xfrm>
                              <a:off x="2282832" y="1519350"/>
                              <a:ext cx="1253623" cy="25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- 80% и более (3 МО)</w:t>
                                </w:r>
                              </w:p>
                            </w:txbxContent>
                          </wps:txbx>
                          <wps:bodyPr wrap="none">
                            <a:spAutoFit/>
                          </wps:bodyPr>
                        </wps:wsp>
                        <wps:wsp>
                          <wps:cNvPr id="29602" name="TextBox 148"/>
                          <wps:cNvSpPr txBox="1">
                            <a:spLocks noChangeArrowheads="1"/>
                          </wps:cNvSpPr>
                          <wps:spPr bwMode="auto">
                            <a:xfrm>
                              <a:off x="2282831" y="1864909"/>
                              <a:ext cx="1278833" cy="25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60 до 70% (7 МО)</w:t>
                                </w:r>
                              </w:p>
                            </w:txbxContent>
                          </wps:txbx>
                          <wps:bodyPr wrap="none">
                            <a:spAutoFit/>
                          </wps:bodyPr>
                        </wps:wsp>
                        <wps:wsp>
                          <wps:cNvPr id="29603" name="TextBox 149"/>
                          <wps:cNvSpPr txBox="1">
                            <a:spLocks noChangeArrowheads="1"/>
                          </wps:cNvSpPr>
                          <wps:spPr bwMode="auto">
                            <a:xfrm>
                              <a:off x="2282836" y="2037687"/>
                              <a:ext cx="1174556" cy="25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60% (2 МО)</w:t>
                                </w:r>
                              </w:p>
                            </w:txbxContent>
                          </wps:txbx>
                          <wps:bodyPr wrap="none">
                            <a:spAutoFit/>
                          </wps:bodyPr>
                        </wps:wsp>
                      </wpg:grpSp>
                    </wpg:wgp>
                  </a:graphicData>
                </a:graphic>
              </wp:anchor>
            </w:drawing>
          </mc:Choice>
          <mc:Fallback>
            <w:pict>
              <v:group id="_x0000_s2077" style="position:absolute;left:0;text-align:left;margin-left:-.1pt;margin-top:12.7pt;width:303.75pt;height:242.75pt;z-index:251752448" coordsize="38572,3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">
                <v:shape id="Picture 65" o:spid="_x0000_s2078" type="#_x0000_t75" style="position:absolute;left:1222;top:3700;width:26638;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FCDFAAAA3gAAAA8AAABkcnMvZG93bnJldi54bWxEj0Frg0AUhO+B/oflFXoJcU3AWK2bUAKh&#10;BU+x7f3hvqjovhV3Tey/7xYKPQ4z8w1THBcziBtNrrOsYBvFIIhrqztuFHx+nDfPIJxH1jhYJgXf&#10;5OB4eFgVmGt75wvdKt+IAGGXo4LW+zGX0tUtGXSRHYmDd7WTQR/k1Eg94T3AzSB3cbyXBjsOCy2O&#10;dGqp7qvZKLhk62z46ucxodJWctZv57RkpZ4el9cXEJ4W/x/+a79rBbssSffweydcAX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xQgxQAAAN4AAAAPAAAAAAAAAAAAAAAA&#10;AJ8CAABkcnMvZG93bnJldi54bWxQSwUGAAAAAAQABAD3AAAAkQMAAAAA&#10;">
                  <v:imagedata r:id="rId105" o:title="РК 44_1 качество услуг в учреждениях культуры"/>
                </v:shape>
                <v:shape id="TextBox 66" o:spid="_x0000_s2079" type="#_x0000_t202" style="position:absolute;width:38572;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fbMQA&#10;AADeAAAADwAAAGRycy9kb3ducmV2LnhtbESPQWvCQBSE74X+h+UVeqsbBauNriK1ggcv1fT+yD6z&#10;odm3Ifs08d+7BaHHYWa+YZbrwTfqSl2sAxsYjzJQxGWwNVcGitPubQ4qCrLFJjAZuFGE9er5aYm5&#10;DT1/0/UolUoQjjkacCJtrnUsHXmMo9ASJ+8cOo+SZFdp22Gf4L7Rkyx71x5rTgsOW/p0VP4eL96A&#10;iN2Mb8WXj/uf4bDtXVZOsTDm9WXYLEAJDfIffrT31sDkYzqbwd+ddAX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X2z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качеством услуг в учреждениях культуры,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578" o:spid="_x0000_s2080" style="position:absolute;left:3984;top:7144;width:21611;height:21880" coordorigin="3984,7144" coordsize="27863,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wM//FAAAA3gAA&#10;AA8AAAAAAAAAAAAAAAAAqgIAAGRycy9kb3ducmV2LnhtbFBLBQYAAAAABAAEAPoAAACcAwAAAAA=&#10;">
                  <v:shape id="TextBox 125" o:spid="_x0000_s2081" type="#_x0000_t202" style="position:absolute;left:28663;top:7144;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dsYA&#10;AADeAAAADwAAAGRycy9kb3ducmV2LnhtbESPwW7CMBBE75X4B2uRuBWHqBQSMAhRkHprC3zAKl7i&#10;kHgdxQZCv76uVKnH0cy80SzXvW3EjTpfOVYwGScgiAunKy4VnI775zkIH5A1No5JwYM8rFeDpyXm&#10;2t35i26HUIoIYZ+jAhNCm0vpC0MW/di1xNE7u85iiLIrpe7wHuG2kWmSvEqLFccFgy1tDRX14WoV&#10;zBP7UddZ+unty/dkarZvbtdelBoN+80CRKA+/If/2u9aQZpNZ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9d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v:textbox>
                  </v:shape>
                  <v:shape id="TextBox 126" o:spid="_x0000_s2082" type="#_x0000_t202" style="position:absolute;left:23713;top:1044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zMQA&#10;AADeAAAADwAAAGRycy9kb3ducmV2LnhtbESP32rCMBTG7wXfIRzBO00tKrUziqgD73RuD3Bozpqu&#10;zUlponY+vbkY7PLj+8dvve1tI+7U+cqxgtk0AUFcOF1xqeDr832SgfABWWPjmBT8koftZjhYY67d&#10;gz/ofg2liCPsc1RgQmhzKX1hyKKfupY4et+usxii7EqpO3zEcdvINEmW0mLF8cFgS3tDRX29WQVZ&#10;Ys91vUov3s6fs4XZH9yx/VFqPOp3byAC9eE//Nc+aQXpapFFgIgTUU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JMz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v:textbox>
                  </v:shape>
                  <v:shape id="TextBox 127" o:spid="_x0000_s2083" type="#_x0000_t202" style="position:absolute;left:17361;top:1040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BV8YA&#10;AADeAAAADwAAAGRycy9kb3ducmV2LnhtbESP0WrCQBRE3wv+w3KFvtVNQi0xukqxFXxra/2AS/aa&#10;jcneDdmtRr++Kwg+DjNzhlmsBtuKE/W+dqwgnSQgiEuna64U7H83LzkIH5A1to5JwYU8rJajpwUW&#10;2p35h067UIkIYV+gAhNCV0jpS0MW/cR1xNE7uN5iiLKvpO7xHOG2lVmSvEmLNccFgx2tDZXN7s8q&#10;yBP71TSz7Nvb12s6NesP99kdlXoeD+9zEIGG8Ajf21utIJtN8xR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BV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v:textbox>
                  </v:shape>
                  <v:shape id="TextBox 128" o:spid="_x0000_s2084" type="#_x0000_t202" style="position:absolute;left:11915;top:20606;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fIMYA&#10;AADeAAAADwAAAGRycy9kb3ducmV2LnhtbESP0WrCQBRE3wv+w3KFvtVNQi0xdSPFWvCtVfsBl+w1&#10;G5O9G7Krpn59t1DwcZiZM8xyNdpOXGjwjWMF6SwBQVw53XCt4Pvw8ZSD8AFZY+eYFPyQh1U5eVhi&#10;od2Vd3TZh1pECPsCFZgQ+kJKXxmy6GeuJ47e0Q0WQ5RDLfWA1wi3ncyS5EVabDguGOxpbahq92er&#10;IE/sZ9susi9vn2/p3Kzf3aY/KfU4Hd9eQQQawz38395qBdlinmf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fI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v:textbox>
                  </v:shape>
                  <v:shape id="TextBox 129" o:spid="_x0000_s2085" type="#_x0000_t202" style="position:absolute;left:19393;top:18988;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6u8YA&#10;AADeAAAADwAAAGRycy9kb3ducmV2LnhtbESPwW7CMBBE75X4B2uRuBWHtKAQMAhRkHprC3zAKl7i&#10;kHgdxQZCv76uVKnH0cy80SzXvW3EjTpfOVYwGScgiAunKy4VnI775wyED8gaG8ek4EEe1qvB0xJz&#10;7e78RbdDKEWEsM9RgQmhzaX0hSGLfuxa4uidXWcxRNmVUnd4j3DbyDRJZtJixXHBYEtbQ0V9uFoF&#10;WWI/6nqefnr7+j2Zmu2b27UXpUbDfrMAEagP/+G/9rtWkM6n2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6u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v:textbox>
                  </v:shape>
                  <v:shape id="TextBox 130" o:spid="_x0000_s2086" type="#_x0000_t202" style="position:absolute;left:13052;top:14582;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iz8UA&#10;AADeAAAADwAAAGRycy9kb3ducmV2LnhtbESP0WrCQBRE3wX/YbmFvunGoCVGVxHbgm9W2w+4ZK/Z&#10;NNm7IbvV1K93BcHHYWbOMMt1bxtxps5XjhVMxgkI4sLpiksFP9+fowyED8gaG8ek4J88rFfDwRJz&#10;7S58oPMxlCJC2OeowITQ5lL6wpBFP3YtcfROrrMYouxKqTu8RLhtZJokb9JixXHBYEtbQ0V9/LMK&#10;ssTu63qefnk7vU5mZvvuPtpfpV5f+s0CRKA+PMOP9k4rSOezbAr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LP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v:textbox>
                  </v:shape>
                  <v:shape id="TextBox 131" o:spid="_x0000_s2087" type="#_x0000_t202" style="position:absolute;left:8812;top:20887;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VMYA&#10;AADeAAAADwAAAGRycy9kb3ducmV2LnhtbESP0WrCQBRE3wv+w3KFvtWNoSkxukqxFfpma/2AS/aa&#10;jcneDdmtxn69Kwg+DjNzhlmsBtuKE/W+dqxgOklAEJdO11wp2P9uXnIQPiBrbB2Tggt5WC1HTwss&#10;tDvzD512oRIRwr5ABSaErpDSl4Ys+onriKN3cL3FEGVfSd3jOcJtK9MkeZMWa44LBjtaGyqb3Z9V&#10;kCd22zSz9Nvb1/9pZtYf7rM7KvU8Ht7nIAIN4RG+t7+0gnSW5Rnc7sQr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KHV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v:textbox>
                  </v:shape>
                  <v:shape id="TextBox 132" o:spid="_x0000_s2088" type="#_x0000_t202" style="position:absolute;left:8593;top:31327;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ZI8UA&#10;AADeAAAADwAAAGRycy9kb3ducmV2LnhtbESP0WrCQBRE3wv+w3KFvtWNQSVGVxG10Ddb9QMu2Ws2&#10;Jns3ZFdN+/VdodDHYWbOMMt1bxtxp85XjhWMRwkI4sLpiksF59P7WwbCB2SNjWNS8E0e1qvByxJz&#10;7R78RfdjKEWEsM9RgQmhzaX0hSGLfuRa4uhdXGcxRNmVUnf4iHDbyDRJZtJixXHBYEtbQ0V9vFkF&#10;WWIPdT1PP72d/IynZrtz+/aq1Ouw3yxABOrDf/iv/aEVpPNpNoP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Bkj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v:textbox>
                  </v:shape>
                  <v:shape id="TextBox 133" o:spid="_x0000_s2089" type="#_x0000_t202" style="position:absolute;left:9730;top:2628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8uMYA&#10;AADeAAAADwAAAGRycy9kb3ducmV2LnhtbESPwW7CMBBE75X4B2uRuBWHqJQQMAhRkHprC3zAKl7i&#10;kHgdxQZCv76uVKnH0cy80SzXvW3EjTpfOVYwGScgiAunKy4VnI775wyED8gaG8ek4EEe1qvB0xJz&#10;7e78RbdDKEWEsM9RgQmhzaX0hSGLfuxa4uidXWcxRNmVUnd4j3DbyDRJXqXFiuOCwZa2hor6cLUK&#10;ssR+1PU8/fT25XsyNds3t2svSo2G/WYBIlAf/sN/7XetIJ1Ps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y8u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v:textbox>
                  </v:shape>
                  <v:shape id="TextBox 134" o:spid="_x0000_s2090" type="#_x0000_t202" style="position:absolute;left:17953;top:1512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oysIA&#10;AADeAAAADwAAAGRycy9kb3ducmV2LnhtbERP3WrCMBS+F3yHcATvNLWo1M4oog6807k9wKE5a7o2&#10;J6WJ2vn05mKwy4/vf73tbSPu1PnKsYLZNAFBXDhdcang6/N9koHwAVlj45gU/JKH7WY4WGOu3YM/&#10;6H4NpYgh7HNUYEJocyl9Yciin7qWOHLfrrMYIuxKqTt8xHDbyDRJltJixbHBYEt7Q0V9vVkFWWLP&#10;db1KL97On7OF2R/csf1Rajzqd28gAvXhX/znPmkF6WqRxb3xTr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yjKwgAAAN4AAAAPAAAAAAAAAAAAAAAAAJgCAABkcnMvZG93&#10;bnJldi54bWxQSwUGAAAAAAQABAD1AAAAhw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v:textbox>
                  </v:shape>
                  <v:shape id="TextBox 135" o:spid="_x0000_s2091" type="#_x0000_t202" style="position:absolute;left:5084;top:3204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UcYA&#10;AADeAAAADwAAAGRycy9kb3ducmV2LnhtbESP3WrCQBSE7wu+w3IE7+rGoCVJXUX8gd61ah/gkD3N&#10;psmeDdlVY5++Wyh4OczMN8xyPdhWXKn3tWMFs2kCgrh0uuZKwef58JyB8AFZY+uYFNzJw3o1elpi&#10;od2Nj3Q9hUpECPsCFZgQukJKXxqy6KeuI47el+sthij7SuoebxFuW5kmyYu0WHNcMNjR1lDZnC5W&#10;QZbY96bJ0w9v5z+zhdnu3L77VmoyHjavIAIN4RH+b79pBWm+yH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NU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v:textbox>
                  </v:shape>
                  <v:shape id="TextBox 136" o:spid="_x0000_s2092" type="#_x0000_t202" style="position:absolute;left:14124;top:1967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yEcUA&#10;AADeAAAADwAAAGRycy9kb3ducmV2LnhtbESPy2rDMBBF94X+g5hCd40c0xTbsRxK2kB3bR4fMFgT&#10;y7E1MpaaOP36ahHI8nJfnHI12V6cafStYwXzWQKCuHa65UbBYb95yUD4gKyxd0wKruRhVT0+lFho&#10;d+EtnXehEXGEfYEKTAhDIaWvDVn0MzcQR+/oRoshyrGResRLHLe9TJPkTVpsOT4YHGhtqO52v1ZB&#10;ltjvrsvTH29f/+YLs/5wn8NJqeen6X0JItAU7uFb+0srSPNFHgEiTkQBW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LIR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v:textbox>
                  </v:shape>
                  <v:shape id="TextBox 137" o:spid="_x0000_s2093" type="#_x0000_t202" style="position:absolute;left:6073;top:29167;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XisYA&#10;AADeAAAADwAAAGRycy9kb3ducmV2LnhtbESP3WrCQBSE7wu+w3IE7+omQYtJXUX8gd61ah/gkD3N&#10;psmeDdlVY5++Wyh4OczMN8xyPdhWXKn3tWMF6TQBQVw6XXOl4PN8eF6A8AFZY+uYFNzJw3o1elpi&#10;od2Nj3Q9hUpECPsCFZgQukJKXxqy6KeuI47el+sthij7SuoebxFuW5klyYu0WHNcMNjR1lDZnC5W&#10;wSKx702TZx/ezn7Sudnu3L77VmoyHjavIAIN4RH+b79pBVk+z1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AXi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v:textbox>
                  </v:shape>
                  <v:shape id="TextBox 138" o:spid="_x0000_s2094" type="#_x0000_t202" style="position:absolute;left:18172;top:24697;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J/cYA&#10;AADeAAAADwAAAGRycy9kb3ducmV2LnhtbESP0WrCQBRE3wX/YblC33RjqMWk2UixLfjWqv2AS/aa&#10;jcneDdmtpn59t1DwcZiZM0yxGW0nLjT4xrGC5SIBQVw53XCt4Ov4Pl+D8AFZY+eYFPyQh005nRSY&#10;a3flPV0OoRYRwj5HBSaEPpfSV4Ys+oXriaN3coPFEOVQSz3gNcJtJ9MkeZIWG44LBnvaGqraw7dV&#10;sE7sR9tm6ae3j7flymxf3Vt/VuphNr48gwg0hnv4v73TCtJslaXwdy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KJ/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v:textbox>
                  </v:shape>
                  <v:shape id="TextBox 139" o:spid="_x0000_s2095" type="#_x0000_t202" style="position:absolute;left:3984;top:2060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sZsYA&#10;AADeAAAADwAAAGRycy9kb3ducmV2LnhtbESPwW7CMBBE75X4B2uRuBWHtCASMAhRkHprC3zAKl7i&#10;kHgdxQZCv76uVKnH0cy80SzXvW3EjTpfOVYwGScgiAunKy4VnI775zkIH5A1No5JwYM8rFeDpyXm&#10;2t35i26HUIoIYZ+jAhNCm0vpC0MW/di1xNE7u85iiLIrpe7wHuG2kWmSzKTFiuOCwZa2hor6cLUK&#10;5on9qOss/fT29XsyNds3t2svSo2G/WYBIlAf/sN/7XetIM2m2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4sZ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v:textbox>
                  </v:shape>
                  <v:shape id="TextBox 140" o:spid="_x0000_s2096" type="#_x0000_t202" style="position:absolute;left:5829;top:25522;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EsUA&#10;AADeAAAADwAAAGRycy9kb3ducmV2LnhtbESP0WrCQBRE3wv+w3IF3+rGoMVEVxGr0Ddb9QMu2Ws2&#10;Jns3ZLca+/VuodDHYWbOMMt1bxtxo85XjhVMxgkI4sLpiksF59P+dQ7CB2SNjWNS8CAP69XgZYm5&#10;dnf+otsxlCJC2OeowITQ5lL6wpBFP3YtcfQurrMYouxKqTu8R7htZJokb9JixXHBYEtbQ0V9/LYK&#10;5ok91HWWfno7/ZnMzPbd7dqrUqNhv1mACNSH//Bf+0MrSLNZNoX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7QS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v:textbox>
                  </v:shape>
                  <v:shape id="TextBox 141" o:spid="_x0000_s2097" type="#_x0000_t202" style="position:absolute;left:13516;top:2713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RicYA&#10;AADeAAAADwAAAGRycy9kb3ducmV2LnhtbESP3WrCQBSE7wu+w3IE7+rGYIpJXUX8gd61ah/gkD3N&#10;psmeDdlVY5++Wyh4OczMN8xyPdhWXKn3tWMFs2kCgrh0uuZKwef58LwA4QOyxtYxKbiTh/Vq9LTE&#10;QrsbH+l6CpWIEPYFKjAhdIWUvjRk0U9dRxy9L9dbDFH2ldQ93iLctjJNkhdpsea4YLCjraGyOV2s&#10;gkVi35smTz+8nf/MMrPduX33rdRkPGxeQQQawiP8337TCtI8yz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Ri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v:textbox>
                  </v:shape>
                  <v:shape id="TextBox 142" o:spid="_x0000_s2098" type="#_x0000_t202" style="position:absolute;left:8537;top:12281;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P/sYA&#10;AADeAAAADwAAAGRycy9kb3ducmV2LnhtbESP3WrCQBSE7wu+w3KE3tWNQcVEVxFroXfWnwc4ZI/Z&#10;mOzZkN1q2qfvCgUvh5n5hlmue9uIG3W+cqxgPEpAEBdOV1wqOJ8+3uYgfEDW2DgmBT/kYb0avCwx&#10;1+7OB7odQykihH2OCkwIbS6lLwxZ9CPXEkfv4jqLIcqulLrDe4TbRqZJMpMWK44LBlvaGirq47dV&#10;ME/svq6z9Mvbye94arbvbtdelXod9psFiEB9eIb/259aQZpNsx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P/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v:textbox>
                  </v:shape>
                  <v:shape id="TextBox 143" o:spid="_x0000_s2099" type="#_x0000_t202" style="position:absolute;left:7155;top:26945;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qZcYA&#10;AADeAAAADwAAAGRycy9kb3ducmV2LnhtbESPwW7CMBBE75X4B2uRuBWHqBQSMAhRkHprC3zAKl7i&#10;kHgdxQZCv76uVKnH0cy80SzXvW3EjTpfOVYwGScgiAunKy4VnI775zkIH5A1No5JwYM8rFeDpyXm&#10;2t35i26HUIoIYZ+jAhNCm0vpC0MW/di1xNE7u85iiLIrpe7wHuG2kWmSvEqLFccFgy1tDRX14WoV&#10;zBP7UddZ+unty/dkarZvbtdelBoN+80CRKA+/If/2u9aQZpNs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qZ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44" o:spid="_x0000_s2100" type="#_x0000_t202" style="position:absolute;left:7958;top:2862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F8MA&#10;AADeAAAADwAAAGRycy9kb3ducmV2LnhtbERPS07DMBDdI3EHa5DYUacRRUkap0KFSuygnwOM4mmc&#10;Jh5HsWlTTo8Xlbp8ev9yNdlenGn0rWMF81kCgrh2uuVGwWG/eclA+ICssXdMCq7kYVU9PpRYaHfh&#10;LZ13oRExhH2BCkwIQyGlrw1Z9DM3EEfu6EaLIcKxkXrESwy3vUyT5E1abDk2GBxobajudr9WQZbY&#10;767L0x9vX//mC7P+cJ/DSannp+l9CSLQFO7im/tLK0jzRR73xjvxCsj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F8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599" o:spid="_x0000_s2101" style="position:absolute;left:22828;top:15193;width:14172;height:7232" coordorigin="22828,15193" coordsize="12788,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BwnscAAADe&#10;AAAADwAAAAAAAAAAAAAAAACqAgAAZHJzL2Rvd25yZXYueG1sUEsFBgAAAAAEAAQA+gAAAJ4DAAAA&#10;AA==&#10;">
                  <v:shape id="TextBox 146" o:spid="_x0000_s2102" type="#_x0000_t202" style="position:absolute;left:22828;top:16921;width:12788;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6sQA&#10;AADeAAAADwAAAGRycy9kb3ducmV2LnhtbESP32rCMBTG7we+QziCdzOxqGg1iqiD3W1zPsChOTa1&#10;zUlponZ7enMx2OXH94/fetu7RtypC5VnDZOxAkFceFNxqeH8/fa6ABEissHGM2n4oQDbzeBljbnx&#10;D/6i+ymWIo1wyFGDjbHNpQyFJYdh7Fvi5F185zAm2ZXSdPhI466RmVJz6bDi9GCxpb2loj7dnIaF&#10;ch91vcw+g5v+TmZ2f/DH9qr1aNjvViAi9fE//Nd+Nxqy5VwlgISTUE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Rur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70 до 80% (8 МО)</w:t>
                          </w:r>
                        </w:p>
                      </w:txbxContent>
                    </v:textbox>
                  </v:shape>
                  <v:shape id="TextBox 147" o:spid="_x0000_s2103" type="#_x0000_t202" style="position:absolute;left:22828;top:15193;width:12536;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ccYA&#10;AADeAAAADwAAAGRycy9kb3ducmV2LnhtbESPUWvCMBSF34X9h3AHe9OkZYp2RhnOwd7m3H7Apbk2&#10;tc1NaaJ2+/VmIPh4OOd8h7NcD64VZ+pD7VlDNlEgiEtvaq40/Hy/j+cgQkQ22HomDb8UYL16GC2x&#10;MP7CX3Tex0okCIcCNdgYu0LKUFpyGCa+I07ewfcOY5J9JU2PlwR3rcyVmkmHNacFix1tLJXN/uQ0&#10;zJX7bJpFvgvu+S+b2s2b33ZHrZ8eh9cXEJGGeA/f2h9GQ76YqQz+76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c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- 80% и более (3 МО)</w:t>
                          </w:r>
                        </w:p>
                      </w:txbxContent>
                    </v:textbox>
                  </v:shape>
                  <v:shape id="TextBox 148" o:spid="_x0000_s2104" type="#_x0000_t202" style="position:absolute;left:22828;top:18649;width:1278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9BsYA&#10;AADeAAAADwAAAGRycy9kb3ducmV2LnhtbESP3WoCMRSE7wu+QziCdzVxsaJbo4g/0LtW7QMcNqeb&#10;7W5Olk3UtU/fFApeDjPzDbNc964RV+pC5VnDZKxAEBfeVFxq+DwfnucgQkQ22HgmDXcKsF4NnpaY&#10;G3/jI11PsRQJwiFHDTbGNpcyFJYchrFviZP35TuHMcmulKbDW4K7RmZKzaTDitOCxZa2lor6dHEa&#10;5sq91/Ui+whu+jN5sdud37ffWo+G/eYVRKQ+PsL/7TejIVvMVAZ/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19B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60 до 70% (7 МО)</w:t>
                          </w:r>
                        </w:p>
                      </w:txbxContent>
                    </v:textbox>
                  </v:shape>
                  <v:shape id="TextBox 149" o:spid="_x0000_s2105" type="#_x0000_t202" style="position:absolute;left:22828;top:20376;width:11745;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YncYA&#10;AADeAAAADwAAAGRycy9kb3ducmV2LnhtbESPwW7CMBBE75X6D9YicQObQBGkGFRRkHprS/sBq3gb&#10;h8TrKHYh8PW4ElKPo5l5o1lteteIE3Wh8qxhMlYgiAtvKi41fH/tRwsQISIbbDyThgsF2KwfH1aY&#10;G3/mTzodYikShEOOGmyMbS5lKCw5DGPfEifvx3cOY5JdKU2H5wR3jcyUmkuHFacFiy1tLRX14ddp&#10;WCj3XtfL7CO42XXyZLevftcetR4O+pdnEJH6+B++t9+Mhmw5V1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Yn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60% (2 МО)</w:t>
                          </w:r>
                        </w:p>
                      </w:txbxContent>
                    </v:textbox>
                  </v:shape>
                </v:group>
                <w10:wrap type="square"/>
              </v:group>
            </w:pict>
          </mc:Fallback>
        </mc:AlternateContent>
      </w:r>
    </w:p>
    <w:p w:rsidR="0045776E" w:rsidRDefault="0045776E" w:rsidP="00331BD9">
      <w:pPr>
        <w:spacing w:after="0" w:line="360" w:lineRule="auto"/>
        <w:ind w:firstLine="709"/>
        <w:jc w:val="both"/>
        <w:rPr>
          <w:rFonts w:ascii="Times New Roman" w:hAnsi="Times New Roman" w:cs="Times New Roman"/>
          <w:color w:val="000099"/>
          <w:kern w:val="24"/>
          <w:sz w:val="24"/>
          <w:szCs w:val="24"/>
          <w:lang w:eastAsia="ru-RU"/>
        </w:rPr>
      </w:pP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color w:val="000099"/>
          <w:kern w:val="24"/>
          <w:sz w:val="24"/>
          <w:szCs w:val="24"/>
          <w:lang w:eastAsia="ru-RU"/>
        </w:rPr>
        <w:t>На уровне 70,6% от числа опрошенных зафиксирован уровень удовлетворенности населения качеством услуг в учреждениях культуры за 2017 год.</w:t>
      </w: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color w:val="000099"/>
          <w:kern w:val="24"/>
          <w:sz w:val="24"/>
          <w:szCs w:val="24"/>
          <w:lang w:eastAsia="ru-RU"/>
        </w:rPr>
        <w:t>В разрезе муниципальных образований лидерами удовлетворенности населения качеством услуг в учреждениях культуры оказались МО МР «Койгородский» (92,1% от числа опрошенных), МО МР «Прилузский» (90,2%) и МО МР «Усть-Куломский» (84,4%).</w:t>
      </w:r>
    </w:p>
    <w:p w:rsidR="00331BD9" w:rsidRPr="00331BD9" w:rsidRDefault="00331BD9" w:rsidP="00331BD9">
      <w:pPr>
        <w:spacing w:after="0" w:line="360" w:lineRule="auto"/>
        <w:ind w:firstLine="709"/>
        <w:jc w:val="both"/>
        <w:rPr>
          <w:rFonts w:ascii="Times New Roman" w:hAnsi="Times New Roman" w:cs="Times New Roman"/>
          <w:color w:val="000099"/>
          <w:kern w:val="24"/>
          <w:sz w:val="24"/>
          <w:szCs w:val="24"/>
          <w:lang w:eastAsia="ru-RU"/>
        </w:rPr>
      </w:pPr>
      <w:r w:rsidRPr="00331BD9">
        <w:rPr>
          <w:rFonts w:ascii="Times New Roman" w:hAnsi="Times New Roman" w:cs="Times New Roman"/>
          <w:color w:val="000099"/>
          <w:kern w:val="24"/>
          <w:sz w:val="24"/>
          <w:szCs w:val="24"/>
          <w:lang w:eastAsia="ru-RU"/>
        </w:rPr>
        <w:t>Меньше всего (менее 60% от числа опрошенных) качеством услуг в учреждениях культуры удовлетворено население МО МР «Ижемский» (45,1%), МО МР «Удорский» (49,2%)</w:t>
      </w:r>
    </w:p>
    <w:p w:rsidR="0045776E" w:rsidRPr="0045776E" w:rsidRDefault="00E4414F" w:rsidP="0045776E">
      <w:pPr>
        <w:spacing w:after="0" w:line="360" w:lineRule="auto"/>
        <w:ind w:firstLine="709"/>
        <w:jc w:val="both"/>
        <w:rPr>
          <w:rFonts w:ascii="Times New Roman" w:hAnsi="Times New Roman" w:cs="Times New Roman"/>
          <w:color w:val="000099"/>
          <w:kern w:val="24"/>
          <w:sz w:val="24"/>
          <w:szCs w:val="24"/>
          <w:lang w:eastAsia="ru-RU"/>
        </w:rPr>
      </w:pPr>
      <w:r w:rsidRPr="00633E85">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62688" behindDoc="0" locked="0" layoutInCell="1" allowOverlap="1" wp14:anchorId="3EA612A9" wp14:editId="0426C300">
                <wp:simplePos x="0" y="0"/>
                <wp:positionH relativeFrom="column">
                  <wp:posOffset>2540</wp:posOffset>
                </wp:positionH>
                <wp:positionV relativeFrom="paragraph">
                  <wp:posOffset>-82550</wp:posOffset>
                </wp:positionV>
                <wp:extent cx="3962400" cy="3216275"/>
                <wp:effectExtent l="0" t="0" r="0" b="3175"/>
                <wp:wrapSquare wrapText="bothSides"/>
                <wp:docPr id="29714" name="Группа 1"/>
                <wp:cNvGraphicFramePr/>
                <a:graphic xmlns:a="http://schemas.openxmlformats.org/drawingml/2006/main">
                  <a:graphicData uri="http://schemas.microsoft.com/office/word/2010/wordprocessingGroup">
                    <wpg:wgp>
                      <wpg:cNvGrpSpPr/>
                      <wpg:grpSpPr>
                        <a:xfrm>
                          <a:off x="0" y="0"/>
                          <a:ext cx="3962400" cy="3216275"/>
                          <a:chOff x="0" y="0"/>
                          <a:chExt cx="3962400" cy="3216392"/>
                        </a:xfrm>
                      </wpg:grpSpPr>
                      <pic:pic xmlns:pic="http://schemas.openxmlformats.org/drawingml/2006/picture">
                        <pic:nvPicPr>
                          <pic:cNvPr id="29715" name="Picture 66" descr="D:\! Сводные доклады\за 2017 год\Карты\РК 49 условия для занятий физкультурой и спортом в их городерайоне.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1125" y="502487"/>
                            <a:ext cx="2664381" cy="2713905"/>
                          </a:xfrm>
                          <a:prstGeom prst="rect">
                            <a:avLst/>
                          </a:prstGeom>
                          <a:noFill/>
                          <a:extLst>
                            <a:ext uri="{909E8E84-426E-40DD-AFC4-6F175D3DCCD1}">
                              <a14:hiddenFill xmlns:a14="http://schemas.microsoft.com/office/drawing/2010/main">
                                <a:solidFill>
                                  <a:srgbClr val="FFFFFF"/>
                                </a:solidFill>
                              </a14:hiddenFill>
                            </a:ext>
                          </a:extLst>
                        </pic:spPr>
                      </pic:pic>
                      <wpg:grpSp>
                        <wpg:cNvPr id="29716" name="Группа 29716"/>
                        <wpg:cNvGrpSpPr>
                          <a:grpSpLocks/>
                        </wpg:cNvGrpSpPr>
                        <wpg:grpSpPr bwMode="auto">
                          <a:xfrm>
                            <a:off x="0" y="0"/>
                            <a:ext cx="3962400" cy="3029178"/>
                            <a:chOff x="0" y="0"/>
                            <a:chExt cx="3962400" cy="3029178"/>
                          </a:xfrm>
                        </wpg:grpSpPr>
                        <wps:wsp>
                          <wps:cNvPr id="29717" name="TextBox 95"/>
                          <wps:cNvSpPr txBox="1">
                            <a:spLocks noChangeArrowheads="1"/>
                          </wps:cNvSpPr>
                          <wps:spPr bwMode="auto">
                            <a:xfrm>
                              <a:off x="0" y="0"/>
                              <a:ext cx="39624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условиями для занятий физкультурой и спортом в их городе/ районе, процентов от числа опрошенных</w:t>
                                </w:r>
                              </w:p>
                              <w:p w:rsidR="008F761E" w:rsidRDefault="008F761E" w:rsidP="00633E8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718" name="Группа 29718"/>
                          <wpg:cNvGrpSpPr>
                            <a:grpSpLocks/>
                          </wpg:cNvGrpSpPr>
                          <wpg:grpSpPr bwMode="auto">
                            <a:xfrm>
                              <a:off x="638173" y="841345"/>
                              <a:ext cx="2161059" cy="2187833"/>
                              <a:chOff x="638174" y="841335"/>
                              <a:chExt cx="2786371" cy="2793342"/>
                            </a:xfrm>
                          </wpg:grpSpPr>
                          <wps:wsp>
                            <wps:cNvPr id="29719" name="TextBox 97"/>
                            <wps:cNvSpPr txBox="1">
                              <a:spLocks noChangeArrowheads="1"/>
                            </wps:cNvSpPr>
                            <wps:spPr bwMode="auto">
                              <a:xfrm>
                                <a:off x="3106055" y="84133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720" name="TextBox 98"/>
                            <wps:cNvSpPr txBox="1">
                              <a:spLocks noChangeArrowheads="1"/>
                            </wps:cNvSpPr>
                            <wps:spPr bwMode="auto">
                              <a:xfrm>
                                <a:off x="2611090" y="1171535"/>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721" name="TextBox 99"/>
                            <wps:cNvSpPr txBox="1">
                              <a:spLocks noChangeArrowheads="1"/>
                            </wps:cNvSpPr>
                            <wps:spPr bwMode="auto">
                              <a:xfrm>
                                <a:off x="1975884" y="116686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722" name="TextBox 100"/>
                            <wps:cNvSpPr txBox="1">
                              <a:spLocks noChangeArrowheads="1"/>
                            </wps:cNvSpPr>
                            <wps:spPr bwMode="auto">
                              <a:xfrm>
                                <a:off x="1431302" y="2187423"/>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723" name="TextBox 101"/>
                            <wps:cNvSpPr txBox="1">
                              <a:spLocks noChangeArrowheads="1"/>
                            </wps:cNvSpPr>
                            <wps:spPr bwMode="auto">
                              <a:xfrm>
                                <a:off x="2179092" y="2025688"/>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724" name="TextBox 102"/>
                            <wps:cNvSpPr txBox="1">
                              <a:spLocks noChangeArrowheads="1"/>
                            </wps:cNvSpPr>
                            <wps:spPr bwMode="auto">
                              <a:xfrm>
                                <a:off x="1544986" y="158511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725" name="TextBox 103"/>
                            <wps:cNvSpPr txBox="1">
                              <a:spLocks noChangeArrowheads="1"/>
                            </wps:cNvSpPr>
                            <wps:spPr bwMode="auto">
                              <a:xfrm>
                                <a:off x="1120922" y="2215499"/>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726" name="TextBox 104"/>
                            <wps:cNvSpPr txBox="1">
                              <a:spLocks noChangeArrowheads="1"/>
                            </wps:cNvSpPr>
                            <wps:spPr bwMode="auto">
                              <a:xfrm>
                                <a:off x="1099091" y="3259460"/>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727" name="TextBox 105"/>
                            <wps:cNvSpPr txBox="1">
                              <a:spLocks noChangeArrowheads="1"/>
                            </wps:cNvSpPr>
                            <wps:spPr bwMode="auto">
                              <a:xfrm>
                                <a:off x="1212741" y="275548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728" name="TextBox 106"/>
                            <wps:cNvSpPr txBox="1">
                              <a:spLocks noChangeArrowheads="1"/>
                            </wps:cNvSpPr>
                            <wps:spPr bwMode="auto">
                              <a:xfrm>
                                <a:off x="2035090" y="163952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729" name="TextBox 107"/>
                            <wps:cNvSpPr txBox="1">
                              <a:spLocks noChangeArrowheads="1"/>
                            </wps:cNvSpPr>
                            <wps:spPr bwMode="auto">
                              <a:xfrm>
                                <a:off x="748107" y="3331459"/>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730" name="TextBox 108"/>
                            <wps:cNvSpPr txBox="1">
                              <a:spLocks noChangeArrowheads="1"/>
                            </wps:cNvSpPr>
                            <wps:spPr bwMode="auto">
                              <a:xfrm>
                                <a:off x="1652154" y="209400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731" name="TextBox 109"/>
                            <wps:cNvSpPr txBox="1">
                              <a:spLocks noChangeArrowheads="1"/>
                            </wps:cNvSpPr>
                            <wps:spPr bwMode="auto">
                              <a:xfrm>
                                <a:off x="847091" y="304347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732" name="TextBox 110"/>
                            <wps:cNvSpPr txBox="1">
                              <a:spLocks noChangeArrowheads="1"/>
                            </wps:cNvSpPr>
                            <wps:spPr bwMode="auto">
                              <a:xfrm>
                                <a:off x="2056921" y="259652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733" name="TextBox 111"/>
                            <wps:cNvSpPr txBox="1">
                              <a:spLocks noChangeArrowheads="1"/>
                            </wps:cNvSpPr>
                            <wps:spPr bwMode="auto">
                              <a:xfrm>
                                <a:off x="638174" y="218742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734" name="TextBox 112"/>
                            <wps:cNvSpPr txBox="1">
                              <a:spLocks noChangeArrowheads="1"/>
                            </wps:cNvSpPr>
                            <wps:spPr bwMode="auto">
                              <a:xfrm>
                                <a:off x="822619" y="267903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735" name="TextBox 113"/>
                            <wps:cNvSpPr txBox="1">
                              <a:spLocks noChangeArrowheads="1"/>
                            </wps:cNvSpPr>
                            <wps:spPr bwMode="auto">
                              <a:xfrm>
                                <a:off x="1591336" y="283994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736" name="TextBox 114"/>
                            <wps:cNvSpPr txBox="1">
                              <a:spLocks noChangeArrowheads="1"/>
                            </wps:cNvSpPr>
                            <wps:spPr bwMode="auto">
                              <a:xfrm>
                                <a:off x="1093472" y="1354973"/>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737" name="TextBox 115"/>
                            <wps:cNvSpPr txBox="1">
                              <a:spLocks noChangeArrowheads="1"/>
                            </wps:cNvSpPr>
                            <wps:spPr bwMode="auto">
                              <a:xfrm>
                                <a:off x="955280" y="2821304"/>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738" name="TextBox 116"/>
                            <wps:cNvSpPr txBox="1">
                              <a:spLocks noChangeArrowheads="1"/>
                            </wps:cNvSpPr>
                            <wps:spPr bwMode="auto">
                              <a:xfrm>
                                <a:off x="1035596" y="298891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739" name="Группа 29739"/>
                          <wpg:cNvGrpSpPr>
                            <a:grpSpLocks/>
                          </wpg:cNvGrpSpPr>
                          <wpg:grpSpPr bwMode="auto">
                            <a:xfrm>
                              <a:off x="2530479" y="1647763"/>
                              <a:ext cx="1417323" cy="723131"/>
                              <a:chOff x="2530477" y="1647761"/>
                              <a:chExt cx="1280377" cy="771788"/>
                            </a:xfrm>
                          </wpg:grpSpPr>
                          <wps:wsp>
                            <wps:cNvPr id="29740" name="TextBox 118"/>
                            <wps:cNvSpPr txBox="1">
                              <a:spLocks noChangeArrowheads="1"/>
                            </wps:cNvSpPr>
                            <wps:spPr bwMode="auto">
                              <a:xfrm>
                                <a:off x="2530479" y="1820534"/>
                                <a:ext cx="1280375"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от 70 до 80% (6 МО)</w:t>
                                  </w:r>
                                </w:p>
                              </w:txbxContent>
                            </wps:txbx>
                            <wps:bodyPr wrap="none">
                              <a:spAutoFit/>
                            </wps:bodyPr>
                          </wps:wsp>
                          <wps:wsp>
                            <wps:cNvPr id="29741" name="TextBox 119"/>
                            <wps:cNvSpPr txBox="1">
                              <a:spLocks noChangeArrowheads="1"/>
                            </wps:cNvSpPr>
                            <wps:spPr bwMode="auto">
                              <a:xfrm>
                                <a:off x="2530478" y="1647761"/>
                                <a:ext cx="1255134"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- 80% и более (4 МО)</w:t>
                                  </w:r>
                                </w:p>
                              </w:txbxContent>
                            </wps:txbx>
                            <wps:bodyPr wrap="none">
                              <a:spAutoFit/>
                            </wps:bodyPr>
                          </wps:wsp>
                          <wps:wsp>
                            <wps:cNvPr id="29742" name="TextBox 120"/>
                            <wps:cNvSpPr txBox="1">
                              <a:spLocks noChangeArrowheads="1"/>
                            </wps:cNvSpPr>
                            <wps:spPr bwMode="auto">
                              <a:xfrm>
                                <a:off x="2530477" y="1993307"/>
                                <a:ext cx="1280375"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от 50 до 70% (8 МО)</w:t>
                                  </w:r>
                                </w:p>
                              </w:txbxContent>
                            </wps:txbx>
                            <wps:bodyPr wrap="none">
                              <a:spAutoFit/>
                            </wps:bodyPr>
                          </wps:wsp>
                          <wps:wsp>
                            <wps:cNvPr id="29743" name="TextBox 121"/>
                            <wps:cNvSpPr txBox="1">
                              <a:spLocks noChangeArrowheads="1"/>
                            </wps:cNvSpPr>
                            <wps:spPr bwMode="auto">
                              <a:xfrm>
                                <a:off x="2530482" y="2166079"/>
                                <a:ext cx="1175971"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менее 50% (2 МО)</w:t>
                                  </w:r>
                                </w:p>
                              </w:txbxContent>
                            </wps:txbx>
                            <wps:bodyPr wrap="none">
                              <a:spAutoFit/>
                            </wps:bodyPr>
                          </wps:wsp>
                        </wpg:grpSp>
                      </wpg:grpSp>
                    </wpg:wgp>
                  </a:graphicData>
                </a:graphic>
              </wp:anchor>
            </w:drawing>
          </mc:Choice>
          <mc:Fallback>
            <w:pict>
              <v:group id="_x0000_s2106" style="position:absolute;left:0;text-align:left;margin-left:.2pt;margin-top:-6.5pt;width:312pt;height:253.25pt;z-index:251762688" coordsize="39624,32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">
                <v:shape id="Picture 66" o:spid="_x0000_s2107" type="#_x0000_t75" style="position:absolute;left:3611;top:5024;width:26644;height:27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ZehTHAAAA3gAAAA8AAABkcnMvZG93bnJldi54bWxEj0FrwkAUhO+F/oflFbzVTcS2Gl3FFkQp&#10;WtDG+yP7zIZk34bsqum/dwuFHoeZ+YaZL3vbiCt1vnKsIB0mIIgLpysuFeTf6+cJCB+QNTaOScEP&#10;eVguHh/mmGl34wNdj6EUEcI+QwUmhDaT0heGLPqha4mjd3adxRBlV0rd4S3CbSNHSfIqLVYcFwy2&#10;9GGoqI8Xq6Den96/Pk2+mu4Op3ofNukkH6+VGjz1qxmIQH34D/+1t1rBaPqWvsDv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ZehTHAAAA3gAAAA8AAAAAAAAAAAAA&#10;AAAAnwIAAGRycy9kb3ducmV2LnhtbFBLBQYAAAAABAAEAPcAAACTAwAAAAA=&#10;">
                  <v:imagedata r:id="rId107" o:title="РК 49 условия для занятий физкультурой и спортом в их городерайоне"/>
                </v:shape>
                <v:group id="Группа 29716" o:spid="_x0000_s2108" style="position:absolute;width:39624;height:30291" coordsize="39624,3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iJV8gAAADeAAAADwAAAGRycy9kb3ducmV2LnhtbESPW2vCQBSE3wX/w3KE&#10;vukmlnpJXUWkLT6I4AWkb4fsMQlmz4bsNon/visIPg4z8w2zWHWmFA3VrrCsIB5FIIhTqwvOFJxP&#10;38MZCOeRNZaWScGdHKyW/d4CE21bPlBz9JkIEHYJKsi9rxIpXZqTQTeyFXHwrrY26IOsM6lrbAPc&#10;lHIcRRNpsOCwkGNFm5zS2/HPKPhpsV2/x1/N7nbd3H9PH/vLLial3gbd+hOEp86/ws/2VisYz6fx&#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4iVfIAAAA&#10;3gAAAA8AAAAAAAAAAAAAAAAAqgIAAGRycy9kb3ducmV2LnhtbFBLBQYAAAAABAAEAPoAAACfAwAA&#10;AAA=&#10;">
                  <v:shape id="TextBox 95" o:spid="_x0000_s2109" type="#_x0000_t202" style="position:absolute;width:39624;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ULcUA&#10;AADeAAAADwAAAGRycy9kb3ducmV2LnhtbESPQWvCQBSE70L/w/IK3nQTwdqmriLVggcv1fT+yL5m&#10;Q7NvQ/bVxH/fLQg9DjPzDbPejr5VV+pjE9hAPs9AEVfBNlwbKC/vs2dQUZAttoHJwI0ibDcPkzUW&#10;Ngz8Qdez1CpBOBZowIl0hdaxcuQxzkNHnLyv0HuUJPta2x6HBPetXmTZk/bYcFpw2NGbo+r7/OMN&#10;iNhdfisPPh4/x9N+cFm1xNKY6eO4ewUlNMp/+N4+WgOLl1W+gr876Qr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NQtxQAAAN4AAAAPAAAAAAAAAAAAAAAAAJgCAABkcnMv&#10;ZG93bnJldi54bWxQSwUGAAAAAAQABAD1AAAAigMAAAAA&#10;" filled="f" stroked="f">
                    <v:textbox style="mso-fit-shape-to-text:t">
                      <w:txbxContent>
                        <w:p w:rsidR="008F761E" w:rsidRDefault="008F761E" w:rsidP="00633E85">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условиями для занятий физкультурой и спортом в их городе/ районе, процентов от числа опрошенных</w:t>
                          </w:r>
                        </w:p>
                        <w:p w:rsidR="008F761E" w:rsidRDefault="008F761E" w:rsidP="00633E85">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718" o:spid="_x0000_s2110" style="position:absolute;left:6381;top:8413;width:21611;height:21878" coordorigin="6381,8413" coordsize="27863,27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u4vsQAAADeAAAADwAAAGRycy9kb3ducmV2LnhtbERPTYvCMBC9C/6HMII3&#10;Teuiq12jiOwuHkRYFWRvQzO2xWZSmtjWf28OgsfH+16uO1OKhmpXWFYQjyMQxKnVBWcKzqef0RyE&#10;88gaS8uk4EEO1qt+b4mJti3/UXP0mQgh7BJUkHtfJVK6NCeDbmwr4sBdbW3QB1hnUtfYhnBTykkU&#10;zaTBgkNDjhVtc0pvx7tR8Ntiu/mIv5v97bp9/J+mh8s+JqWGg27zBcJT59/il3unFUwWn3H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u4vsQAAADeAAAA&#10;DwAAAAAAAAAAAAAAAACqAgAAZHJzL2Rvd25yZXYueG1sUEsFBgAAAAAEAAQA+gAAAJsDAAAAAA==&#10;">
                    <v:shape id="TextBox 97" o:spid="_x0000_s2111" type="#_x0000_t202" style="position:absolute;left:31060;top:841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2N8YA&#10;AADeAAAADwAAAGRycy9kb3ducmV2LnhtbESPwW7CMBBE75X6D9ZW4gZOItqSgEEVUKm3UuADVvES&#10;p4nXUWwg9OvrSkg9jmbmjWaxGmwrLtT72rGCdJKAIC6drrlScDy8j2cgfEDW2DomBTfysFo+Piyw&#10;0O7KX3TZh0pECPsCFZgQukJKXxqy6CeuI47eyfUWQ5R9JXWP1wi3rcyS5EVarDkuGOxobahs9mer&#10;YJbYz6bJs52305/02aw3btt9KzV6Gt7mIAIN4T98b39oBVn+mu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F2N8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w:t>
                            </w:r>
                          </w:p>
                        </w:txbxContent>
                      </v:textbox>
                    </v:shape>
                    <v:shape id="TextBox 98" o:spid="_x0000_s2112" type="#_x0000_t202" style="position:absolute;left:26110;top:1171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VF8QA&#10;AADeAAAADwAAAGRycy9kb3ducmV2LnhtbESPy27CMBBF90j8gzVI3YFD1PIIGIRoK7GjBT5gFA9x&#10;SDyOYgNpvx4vkFhe3ZfOct3ZWtyo9aVjBeNRAoI4d7rkQsHp+D2cgfABWWPtmBT8kYf1qt9bYqbd&#10;nX/pdgiFiCPsM1RgQmgyKX1uyKIfuYY4emfXWgxRtoXULd7juK1lmiQTabHk+GCwoa2hvDpcrYJZ&#10;YvdVNU9/vH3/H3+Y7af7ai5KvQ26zQJEoC68ws/2TitI59M0AkSci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FRfEAAAA3gAAAA8AAAAAAAAAAAAAAAAAmAIAAGRycy9k&#10;b3ducmV2LnhtbFBLBQYAAAAABAAEAPUAAACJAw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3</w:t>
                            </w:r>
                          </w:p>
                        </w:txbxContent>
                      </v:textbox>
                    </v:shape>
                    <v:shape id="TextBox 99" o:spid="_x0000_s2113" type="#_x0000_t202" style="position:absolute;left:19758;top:11668;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wjM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1esh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wjM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5</w:t>
                            </w:r>
                          </w:p>
                        </w:txbxContent>
                      </v:textbox>
                    </v:shape>
                    <v:shape id="TextBox 100" o:spid="_x0000_s2114" type="#_x0000_t202" style="position:absolute;left:14313;top:21874;width:318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u+8YA&#10;AADeAAAADwAAAGRycy9kb3ducmV2LnhtbESPwW7CMBBE75X6D9ZW4gYOFm0hYFAFVOqtFPiAVbzE&#10;aeJ1FBsI/fq6ElKPo5l5o1mseteIC3Wh8qxhPMpAEBfeVFxqOB7eh1MQISIbbDyThhsFWC0fHxaY&#10;G3/lL7rsYykShEOOGmyMbS5lKCw5DCPfEifv5DuHMcmulKbDa4K7Rqose5EOK04LFltaWyrq/dlp&#10;mGbus65nahfc5Gf8bNcbv22/tR489W9zEJH6+B++tz+MBjV7VQr+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ku+8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6</w:t>
                            </w:r>
                          </w:p>
                        </w:txbxContent>
                      </v:textbox>
                    </v:shape>
                    <v:shape id="TextBox 101" o:spid="_x0000_s2115" type="#_x0000_t202" style="position:absolute;left:21790;top:20256;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LYMcA&#10;AADeAAAADwAAAGRycy9kb3ducmV2LnhtbESPzW7CMBCE70i8g7VIvTUOaUshYFBFi8SNn/YBVvE2&#10;DonXUexCytPjSpU4jmbmG81i1dtGnKnzlWMF4yQFQVw4XXGp4Otz8zgF4QOyxsYxKfglD6vlcLDA&#10;XLsLH+h8DKWIEPY5KjAhtLmUvjBk0SeuJY7et+sshii7UuoOLxFuG5ml6URarDguGGxpbaiojz9W&#10;wTS1u7qeZXtvn6/jF7N+dx/tSamHUf82BxGoD/fwf3urFWSz1+wJ/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i2DHAAAA3gAAAA8AAAAAAAAAAAAAAAAAmAIAAGRy&#10;cy9kb3ducmV2LnhtbFBLBQYAAAAABAAEAPUAAACMAw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2</w:t>
                            </w:r>
                          </w:p>
                        </w:txbxContent>
                      </v:textbox>
                    </v:shape>
                    <v:shape id="TextBox 102" o:spid="_x0000_s2116" type="#_x0000_t202" style="position:absolute;left:15449;top:1585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FMYA&#10;AADeAAAADwAAAGRycy9kb3ducmV2LnhtbESPzW7CMBCE70i8g7VIvYFDBAUCBlW0SL2VvwdYxUsc&#10;Eq+j2IW0T19XQuI4mplvNKtNZ2txo9aXjhWMRwkI4tzpkgsF59NuOAfhA7LG2jEp+CEPm3W/t8JM&#10;uzsf6HYMhYgQ9hkqMCE0mZQ+N2TRj1xDHL2Lay2GKNtC6hbvEW5rmSbJq7RYclww2NDWUF4dv62C&#10;eWK/qmqR7r2d/I6nZvvuPpqrUi+D7m0JIlAXnuFH+1MrSBezdAL/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TFM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7</w:t>
                            </w:r>
                          </w:p>
                        </w:txbxContent>
                      </v:textbox>
                    </v:shape>
                    <v:shape id="TextBox 103" o:spid="_x0000_s2117" type="#_x0000_t202" style="position:absolute;left:11209;top:22154;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2j8YA&#10;AADeAAAADwAAAGRycy9kb3ducmV2LnhtbESPwW7CMBBE75X6D9ZW4lacRKWFEIMQBYlbW8oHrOIl&#10;DonXUWwg9OtrpEo9jmbmjaZYDrYVF+p97VhBOk5AEJdO11wpOHxvn6cgfEDW2DomBTfysFw8PhSY&#10;a3flL7rsQyUihH2OCkwIXS6lLw1Z9GPXEUfv6HqLIcq+krrHa4TbVmZJ8iot1hwXDHa0NlQ2+7NV&#10;ME3sR9PMsk9vX37SiVm/u013Umr0NKzmIAIN4T/8195pBdnsLZv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C2j8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8</w:t>
                            </w:r>
                          </w:p>
                        </w:txbxContent>
                      </v:textbox>
                    </v:shape>
                    <v:shape id="TextBox 104" o:spid="_x0000_s2118" type="#_x0000_t202" style="position:absolute;left:10990;top:32594;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o+McA&#10;AADeAAAADwAAAGRycy9kb3ducmV2LnhtbESPzWrDMBCE74G8g9hAbo1s0+bHtRJCmkJvzU8fYLG2&#10;lmtrZSwlcfv0VaGQ4zAz3zDFZrCtuFLva8cK0lkCgrh0uuZKwcf59WEJwgdkja1jUvBNHjbr8ajA&#10;XLsbH+l6CpWIEPY5KjAhdLmUvjRk0c9cRxy9T9dbDFH2ldQ93iLctjJLkrm0WHNcMNjRzlDZnC5W&#10;wTKx702zyg7ePv6kT2b34vbdl1LTybB9BhFoCPfwf/tNK8hWi2wO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KPjHAAAA3gAAAA8AAAAAAAAAAAAAAAAAmAIAAGRy&#10;cy9kb3ducmV2LnhtbFBLBQYAAAAABAAEAPUAAACMAw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9</w:t>
                            </w:r>
                          </w:p>
                        </w:txbxContent>
                      </v:textbox>
                    </v:shape>
                    <v:shape id="TextBox 105" o:spid="_x0000_s2119" type="#_x0000_t202" style="position:absolute;left:12127;top:2755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NY8YA&#10;AADeAAAADwAAAGRycy9kb3ducmV2LnhtbESPwW7CMBBE75X4B2uRuBWHiBYSYhCircStLfABq3iJ&#10;Q+J1FLuQ9utrpEo9jmbmjabYDLYVV+p97VjBbJqAIC6drrlScDq+PS5B+ICssXVMCr7Jw2Y9eigw&#10;1+7Gn3Q9hEpECPscFZgQulxKXxqy6KeuI47e2fUWQ5R9JXWPtwi3rUyT5FlarDkuGOxoZ6hsDl9W&#10;wTKx702TpR/ezn9mT2b34l67i1KT8bBdgQg0hP/wX3uvFaTZIl3A/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NY8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10</w:t>
                            </w:r>
                          </w:p>
                        </w:txbxContent>
                      </v:textbox>
                    </v:shape>
                    <v:shape id="TextBox 106" o:spid="_x0000_s2120" type="#_x0000_t202" style="position:absolute;left:20350;top:1639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ZEcIA&#10;AADeAAAADwAAAGRycy9kb3ducmV2LnhtbERPS27CMBDdI3EHa5C6A4eo5RMwCNFWYkcLHGAUD3FI&#10;PI5iA2lPjxdILJ/ef7nubC1u1PrSsYLxKAFBnDtdcqHgdPwezkD4gKyxdkwK/sjDetXvLTHT7s6/&#10;dDuEQsQQ9hkqMCE0mZQ+N2TRj1xDHLmzay2GCNtC6hbvMdzWMk2SibRYcmww2NDWUF4drlbBLLH7&#10;qpqnP96+/48/zPbTfTUXpd4G3WYBIlAXXuKne6cVpPNpGvfGO/E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RkRwgAAAN4AAAAPAAAAAAAAAAAAAAAAAJgCAABkcnMvZG93&#10;bnJldi54bWxQSwUGAAAAAAQABAD1AAAAhwM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11</w:t>
                            </w:r>
                          </w:p>
                        </w:txbxContent>
                      </v:textbox>
                    </v:shape>
                    <v:shape id="TextBox 107" o:spid="_x0000_s2121" type="#_x0000_t202" style="position:absolute;left:7481;top:33314;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8isYA&#10;AADeAAAADwAAAGRycy9kb3ducmV2LnhtbESPzW7CMBCE75V4B2uRuBWHiBYSMAjRVuJW/h5gFS9x&#10;SLyOYhfSPn2NVKnH0cx8o1mue9uIG3W+cqxgMk5AEBdOV1wqOJ8+nucgfEDW2DgmBd/kYb0aPC0x&#10;1+7OB7odQykihH2OCkwIbS6lLwxZ9GPXEkfv4jqLIcqulLrDe4TbRqZJ8iotVhwXDLa0NVTUxy+r&#10;YJ7Yz7rO0r2305/Ji9m+uff2qtRo2G8WIAL14T/8195pBWk2Sz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28is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12</w:t>
                            </w:r>
                          </w:p>
                        </w:txbxContent>
                      </v:textbox>
                    </v:shape>
                    <v:shape id="TextBox 108" o:spid="_x0000_s2122" type="#_x0000_t202" style="position:absolute;left:16521;top:2094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DysQA&#10;AADeAAAADwAAAGRycy9kb3ducmV2LnhtbESPyW7CMBCG75X6DtZU4lYcAmVJMahikXpjfYBRPI3T&#10;xOMoNhB4enyo1OOvf9M3X3a2FldqfelYwaCfgCDOnS65UHA+bd+nIHxA1lg7JgV38rBcvL7MMdPu&#10;xge6HkMh4gj7DBWYEJpMSp8bsuj7riGO3o9rLYYo20LqFm9x3NYyTZKxtFhyfDDY0MpQXh0vVsE0&#10;sbuqmqV7b0ePwYdZrd2m+VWq99Z9fYII1IX/8F/7WytIZ5NhBIg4E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8rEAAAA3gAAAA8AAAAAAAAAAAAAAAAAmAIAAGRycy9k&#10;b3ducmV2LnhtbFBLBQYAAAAABAAEAPUAAACJAw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13</w:t>
                            </w:r>
                          </w:p>
                        </w:txbxContent>
                      </v:textbox>
                    </v:shape>
                    <v:shape id="TextBox 109" o:spid="_x0000_s2123" type="#_x0000_t202" style="position:absolute;left:8470;top:3043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mUcYA&#10;AADeAAAADwAAAGRycy9kb3ducmV2LnhtbESPwW7CMBBE75X4B2uRuBUnKbQQMKgCKvXWlvIBq3iJ&#10;Q+J1FBsI/foaqVKPo5l5o1mue9uIC3W+cqwgHScgiAunKy4VHL7fHmcgfEDW2DgmBTfysF4NHpaY&#10;a3flL7rsQykihH2OCkwIbS6lLwxZ9GPXEkfv6DqLIcqulLrDa4TbRmZJ8iwtVhwXDLa0MVTU+7NV&#10;MEvsR13Ps09vJz/p1Gy2bteelBoN+9cFiEB9+A//td+1gmz+8pTC/U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mUc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15</w:t>
                            </w:r>
                          </w:p>
                        </w:txbxContent>
                      </v:textbox>
                    </v:shape>
                    <v:shape id="TextBox 110" o:spid="_x0000_s2124" type="#_x0000_t202" style="position:absolute;left:20569;top:2596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4JscA&#10;AADeAAAADwAAAGRycy9kb3ducmV2LnhtbESPzW7CMBCE70i8g7VIvTUOaUshYFBFi8SNn/YBVvE2&#10;DonXUexCytPjSpU4jmbmG81i1dtGnKnzlWMF4yQFQVw4XXGp4Otz8zgF4QOyxsYxKfglD6vlcLDA&#10;XLsLH+h8DKWIEPY5KjAhtLmUvjBk0SeuJY7et+sshii7UuoOLxFuG5ml6URarDguGGxpbaiojz9W&#10;wTS1u7qeZXtvn6/jF7N+dx/tSamHUf82BxGoD/fwf3urFWSz16cM/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uCbHAAAA3gAAAA8AAAAAAAAAAAAAAAAAmAIAAGRy&#10;cy9kb3ducmV2LnhtbFBLBQYAAAAABAAEAPUAAACMAw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16</w:t>
                            </w:r>
                          </w:p>
                        </w:txbxContent>
                      </v:textbox>
                    </v:shape>
                    <v:shape id="TextBox 111" o:spid="_x0000_s2125" type="#_x0000_t202" style="position:absolute;left:6381;top:21874;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dvcYA&#10;AADeAAAADwAAAGRycy9kb3ducmV2LnhtbESPzW7CMBCE75V4B2srcSsOgRYIGIRokXqj/DzAKl7i&#10;NPE6ig0Enr6uVKnH0cx8o1msOluLK7W+dKxgOEhAEOdOl1woOB23L1MQPiBrrB2Tgjt5WC17TwvM&#10;tLvxnq6HUIgIYZ+hAhNCk0npc0MW/cA1xNE7u9ZiiLItpG7xFuG2lmmSvEmLJccFgw1tDOXV4WIV&#10;TBO7q6pZ+uXt+DF8NZt399F8K9V/7tZzEIG68B/+a39qBelsMhr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wdvc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17</w:t>
                            </w:r>
                          </w:p>
                        </w:txbxContent>
                      </v:textbox>
                    </v:shape>
                    <v:shape id="TextBox 112" o:spid="_x0000_s2126" type="#_x0000_t202" style="position:absolute;left:8226;top:2679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FycYA&#10;AADeAAAADwAAAGRycy9kb3ducmV2LnhtbESPzW7CMBCE75V4B2srcSsOgRYIGIQoSL1Rfh5gFS9x&#10;mngdxS4Enr6uVKnH0cx8o1msOluLK7W+dKxgOEhAEOdOl1woOJ92L1MQPiBrrB2Tgjt5WC17TwvM&#10;tLvxga7HUIgIYZ+hAhNCk0npc0MW/cA1xNG7uNZiiLItpG7xFuG2lmmSvEmLJccFgw1tDOXV8dsq&#10;mCZ2X1Wz9NPb8WP4ajbvbtt8KdV/7tZzEIG68B/+a39oBelsMhr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Fyc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18</w:t>
                            </w:r>
                          </w:p>
                        </w:txbxContent>
                      </v:textbox>
                    </v:shape>
                    <v:shape id="TextBox 113" o:spid="_x0000_s2127" type="#_x0000_t202" style="position:absolute;left:15913;top:2839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gUsYA&#10;AADeAAAADwAAAGRycy9kb3ducmV2LnhtbESPzW7CMBCE75V4B2sr9QYOafkLGIRoK/XG7wOs4iVO&#10;E6+j2IXA09eVkHoczcw3msWqs7W4UOtLxwqGgwQEce50yYWC0/GzPwXhA7LG2jEpuJGH1bL3tMBM&#10;uyvv6XIIhYgQ9hkqMCE0mZQ+N2TRD1xDHL2zay2GKNtC6havEW5rmSbJWFosOS4YbGhjKK8OP1bB&#10;NLHbqpqlO2/f7sOR2by7j+ZbqZfnbj0HEagL/+FH+0srSGeT1xH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gUs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19</w:t>
                            </w:r>
                          </w:p>
                        </w:txbxContent>
                      </v:textbox>
                    </v:shape>
                    <v:shape id="TextBox 114" o:spid="_x0000_s2128" type="#_x0000_t202" style="position:absolute;left:10934;top:1354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JcYA&#10;AADeAAAADwAAAGRycy9kb3ducmV2LnhtbESPzW7CMBCE75V4B2sr9VYc0vIXMAjRVuqN3wdYxUuc&#10;Jl5HsQuBp68rIXEczcw3mvmys7U4U+tLxwoG/QQEce50yYWC4+HrdQLCB2SNtWNScCUPy0XvaY6Z&#10;dhfe0XkfChEh7DNUYEJoMil9bsii77uGOHon11oMUbaF1C1eItzWMk2SkbRYclww2NDaUF7tf62C&#10;SWI3VTVNt96+3wZDs/5wn82PUi/P3WoGIlAXHuF7+1srSKfjtx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u+Jc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20</w:t>
                            </w:r>
                          </w:p>
                        </w:txbxContent>
                      </v:textbox>
                    </v:shape>
                    <v:shape id="TextBox 115" o:spid="_x0000_s2129" type="#_x0000_t202" style="position:absolute;left:9552;top:28213;width:359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bvsYA&#10;AADeAAAADwAAAGRycy9kb3ducmV2LnhtbESPzW7CMBCE75V4B2uReisO4T/FIESL1BuU8gCreInT&#10;xOsodiHw9DVSpR5HM/ONZrnubC0u1PrSsYLhIAFBnDtdcqHg9LV7mYPwAVlj7ZgU3MjDetV7WmKm&#10;3ZU/6XIMhYgQ9hkqMCE0mZQ+N2TRD1xDHL2zay2GKNtC6havEW5rmSbJVFosOS4YbGhrKK+OP1bB&#10;PLH7qlqkB2/H9+HEbN/ce/Ot1HO/27yCCNSF//Bf+0MrSBez0Qwe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bvs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16" o:spid="_x0000_s2130" type="#_x0000_t202" style="position:absolute;left:10355;top:29889;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PzMMA&#10;AADeAAAADwAAAGRycy9kb3ducmV2LnhtbERPyW7CMBC9V+o/WFOJW3EIlCXFoIpF6o31A0bxNE4T&#10;j6PYQODr8aFSj09vny87W4srtb50rGDQT0AQ506XXCg4n7bvUxA+IGusHZOCO3lYLl5f5phpd+MD&#10;XY+hEDGEfYYKTAhNJqXPDVn0fdcQR+7HtRZDhG0hdYu3GG5rmSbJWFosOTYYbGhlKK+OF6tgmthd&#10;Vc3Svbejx+DDrNZu0/wq1Xvrvj5BBOrCv/jP/a0VpLPJMO6Nd+I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iPzMMAAADeAAAADwAAAAAAAAAAAAAAAACYAgAAZHJzL2Rv&#10;d25yZXYueG1sUEsFBgAAAAAEAAQA9QAAAIg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739" o:spid="_x0000_s2131" style="position:absolute;left:25304;top:16477;width:14174;height:7231" coordorigin="25304,16477" coordsize="12803,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LSQUXIAAAA&#10;3gAAAA8AAAAAAAAAAAAAAAAAqgIAAGRycy9kb3ducmV2LnhtbFBLBQYAAAAABAAEAPoAAACfAwAA&#10;AAA=&#10;">
                    <v:shape id="TextBox 118" o:spid="_x0000_s2132" type="#_x0000_t202" style="position:absolute;left:25304;top:18205;width:12804;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wt8UA&#10;AADeAAAADwAAAGRycy9kb3ducmV2LnhtbESPy27CMBBF90j8gzVI7MBJRHmkOAhRKnVXoP2AUTyN&#10;Q+JxFLuQ9uvrRSWWV/els90NthU36n3tWEE6T0AQl07XXCn4/HidrUH4gKyxdUwKfsjDrhiPtphr&#10;d+cz3S6hEnGEfY4KTAhdLqUvDVn0c9cRR+/L9RZDlH0ldY/3OG5bmSXJUlqsOT4Y7OhgqGwu31bB&#10;OrHvTbPJTt4uftMnc3hxx+6q1HQy7J9BBBrCI/zfftMKss1qEQEiTkQ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PC3xQAAAN4AAAAPAAAAAAAAAAAAAAAAAJgCAABkcnMv&#10;ZG93bnJldi54bWxQSwUGAAAAAAQABAD1AAAAigM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от 70 до 80% (6 МО)</w:t>
                            </w:r>
                          </w:p>
                        </w:txbxContent>
                      </v:textbox>
                    </v:shape>
                    <v:shape id="TextBox 119" o:spid="_x0000_s2133" type="#_x0000_t202" style="position:absolute;left:25304;top:16477;width:12552;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VLMYA&#10;AADeAAAADwAAAGRycy9kb3ducmV2LnhtbESPwW7CMBBE75X4B2uRuBUnES0QMAhBK3FrC3zAKl7i&#10;kHgdxQbSfn2NVKnH0cy80SzXvW3EjTpfOVaQjhMQxIXTFZcKTsf35xkIH5A1No5JwTd5WK8GT0vM&#10;tbvzF90OoRQRwj5HBSaENpfSF4Ys+rFriaN3dp3FEGVXSt3hPcJtI7MkeZUWK44LBlvaGirqw9Uq&#10;mCX2o67n2ae3k5/0xWx37q29KDUa9psFiEB9+A//tfdaQTafTl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RVLM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- 80% и более (4 МО)</w:t>
                            </w:r>
                          </w:p>
                        </w:txbxContent>
                      </v:textbox>
                    </v:shape>
                    <v:shape id="TextBox 120" o:spid="_x0000_s2134" type="#_x0000_t202" style="position:absolute;left:25304;top:19933;width:12804;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LW8YA&#10;AADeAAAADwAAAGRycy9kb3ducmV2LnhtbESPzW7CMBCE70i8g7VIvYFDBAUCBlW0SL2VvwdYxUsc&#10;Eq+j2IW0T19XQuI4mplvNKtNZ2txo9aXjhWMRwkI4tzpkgsF59NuOAfhA7LG2jEp+CEPm3W/t8JM&#10;uzsf6HYMhYgQ9hkqMCE0mZQ+N2TRj1xDHL2Lay2GKNtC6hbvEW5rmSbJq7RYclww2NDWUF4dv62C&#10;eWK/qmqR7r2d/I6nZvvuPpqrUi+D7m0JIlAXnuFH+1MrSBezSQr/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LW8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от 50 до 70% (8 МО)</w:t>
                            </w:r>
                          </w:p>
                        </w:txbxContent>
                      </v:textbox>
                    </v:shape>
                    <v:shape id="TextBox 121" o:spid="_x0000_s2135" type="#_x0000_t202" style="position:absolute;left:25304;top:21660;width:1176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wMYA&#10;AADeAAAADwAAAGRycy9kb3ducmV2LnhtbESPzW7CMBCE75V4B2srcSsOgRYIGIQoSL1Rfh5gFS9x&#10;mngdxS4Enr6uVKnH0cx8o1msOluLK7W+dKxgOEhAEOdOl1woOJ92L1MQPiBrrB2Tgjt5WC17TwvM&#10;tLvxga7HUIgIYZ+hAhNCk0npc0MW/cA1xNG7uNZiiLItpG7xFuG2lmmSvEmLJccFgw1tDOXV8dsq&#10;mCZ2X1Wz9NPb8WP4ajbvbtt8KdV/7tZzEIG68B/+a39oBelsMh7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uwMYAAADeAAAADwAAAAAAAAAAAAAAAACYAgAAZHJz&#10;L2Rvd25yZXYueG1sUEsFBgAAAAAEAAQA9QAAAIsDAAAAAA==&#10;" filled="f" stroked="f">
                      <v:textbox style="mso-fit-shape-to-text:t">
                        <w:txbxContent>
                          <w:p w:rsidR="008F761E" w:rsidRDefault="008F761E" w:rsidP="00633E85">
                            <w:pPr>
                              <w:pStyle w:val="a3"/>
                              <w:spacing w:before="0" w:beforeAutospacing="0" w:after="0" w:afterAutospacing="0"/>
                              <w:textAlignment w:val="baseline"/>
                            </w:pPr>
                            <w:r>
                              <w:rPr>
                                <w:b/>
                                <w:bCs/>
                                <w:color w:val="000000" w:themeColor="text1"/>
                                <w:kern w:val="24"/>
                                <w:sz w:val="20"/>
                                <w:szCs w:val="20"/>
                              </w:rPr>
                              <w:t>- менее 50% (2 МО)</w:t>
                            </w:r>
                          </w:p>
                        </w:txbxContent>
                      </v:textbox>
                    </v:shape>
                  </v:group>
                </v:group>
                <w10:wrap type="square"/>
              </v:group>
            </w:pict>
          </mc:Fallback>
        </mc:AlternateContent>
      </w:r>
      <w:r w:rsidR="00633E85" w:rsidRPr="00633E85">
        <w:rPr>
          <w:rFonts w:ascii="Times New Roman" w:hAnsi="Times New Roman" w:cs="Times New Roman"/>
          <w:color w:val="000099"/>
          <w:kern w:val="24"/>
          <w:sz w:val="24"/>
          <w:szCs w:val="24"/>
          <w:lang w:eastAsia="ru-RU"/>
        </w:rPr>
        <w:t xml:space="preserve"> </w:t>
      </w:r>
      <w:r w:rsidR="0045776E" w:rsidRPr="0045776E">
        <w:rPr>
          <w:rFonts w:ascii="Times New Roman" w:hAnsi="Times New Roman" w:cs="Times New Roman"/>
          <w:color w:val="000099"/>
          <w:kern w:val="24"/>
          <w:sz w:val="24"/>
          <w:szCs w:val="24"/>
          <w:lang w:eastAsia="ru-RU"/>
        </w:rPr>
        <w:t>По результатам опроса населения уровень удовлетворенности населения условиями для занятий физкультурой и спортом в их городе/районе в 2017 году в среднем по республике составил 69,5% от числа опрошенных.</w:t>
      </w: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color w:val="000099"/>
          <w:kern w:val="24"/>
          <w:sz w:val="24"/>
          <w:szCs w:val="24"/>
          <w:lang w:eastAsia="ru-RU"/>
        </w:rPr>
        <w:t xml:space="preserve">Наиболее удовлетворены условиями для занятий физкультурой и спортом жители </w:t>
      </w:r>
      <w:r w:rsidR="00633E85" w:rsidRPr="0045776E">
        <w:rPr>
          <w:rFonts w:ascii="Times New Roman" w:hAnsi="Times New Roman" w:cs="Times New Roman"/>
          <w:color w:val="000099"/>
          <w:kern w:val="24"/>
          <w:sz w:val="24"/>
          <w:szCs w:val="24"/>
          <w:lang w:eastAsia="ru-RU"/>
        </w:rPr>
        <w:t xml:space="preserve">МО </w:t>
      </w:r>
      <w:r w:rsidR="00633E85">
        <w:rPr>
          <w:rFonts w:ascii="Times New Roman" w:hAnsi="Times New Roman" w:cs="Times New Roman"/>
          <w:color w:val="000099"/>
          <w:kern w:val="24"/>
          <w:sz w:val="24"/>
          <w:szCs w:val="24"/>
          <w:lang w:eastAsia="ru-RU"/>
        </w:rPr>
        <w:t>МР «Койгородский» (88,1%</w:t>
      </w:r>
      <w:r w:rsidR="00633E85" w:rsidRPr="00633E85">
        <w:rPr>
          <w:rFonts w:ascii="Times New Roman" w:hAnsi="Times New Roman" w:cs="Times New Roman"/>
          <w:color w:val="000099"/>
          <w:kern w:val="24"/>
          <w:sz w:val="24"/>
          <w:szCs w:val="24"/>
          <w:lang w:eastAsia="ru-RU"/>
        </w:rPr>
        <w:t xml:space="preserve"> </w:t>
      </w:r>
      <w:r w:rsidR="00633E85" w:rsidRPr="0045776E">
        <w:rPr>
          <w:rFonts w:ascii="Times New Roman" w:hAnsi="Times New Roman" w:cs="Times New Roman"/>
          <w:color w:val="000099"/>
          <w:kern w:val="24"/>
          <w:sz w:val="24"/>
          <w:szCs w:val="24"/>
          <w:lang w:eastAsia="ru-RU"/>
        </w:rPr>
        <w:t>от числа опрошенных</w:t>
      </w:r>
      <w:r w:rsidR="00633E85">
        <w:rPr>
          <w:rFonts w:ascii="Times New Roman" w:hAnsi="Times New Roman" w:cs="Times New Roman"/>
          <w:color w:val="000099"/>
          <w:kern w:val="24"/>
          <w:sz w:val="24"/>
          <w:szCs w:val="24"/>
          <w:lang w:eastAsia="ru-RU"/>
        </w:rPr>
        <w:t xml:space="preserve">), </w:t>
      </w:r>
      <w:r w:rsidR="00633E85" w:rsidRPr="0045776E">
        <w:rPr>
          <w:rFonts w:ascii="Times New Roman" w:hAnsi="Times New Roman" w:cs="Times New Roman"/>
          <w:color w:val="000099"/>
          <w:kern w:val="24"/>
          <w:sz w:val="24"/>
          <w:szCs w:val="24"/>
          <w:lang w:eastAsia="ru-RU"/>
        </w:rPr>
        <w:t>МО МР «Сосногорск» (87,9</w:t>
      </w:r>
      <w:r w:rsidR="00633E85">
        <w:rPr>
          <w:rFonts w:ascii="Times New Roman" w:hAnsi="Times New Roman" w:cs="Times New Roman"/>
          <w:color w:val="000099"/>
          <w:kern w:val="24"/>
          <w:sz w:val="24"/>
          <w:szCs w:val="24"/>
          <w:lang w:eastAsia="ru-RU"/>
        </w:rPr>
        <w:t>%</w:t>
      </w:r>
      <w:r w:rsidR="00633E85" w:rsidRPr="00633E85">
        <w:rPr>
          <w:rFonts w:ascii="Times New Roman" w:hAnsi="Times New Roman" w:cs="Times New Roman"/>
          <w:color w:val="000099"/>
          <w:kern w:val="24"/>
          <w:sz w:val="24"/>
          <w:szCs w:val="24"/>
          <w:lang w:eastAsia="ru-RU"/>
        </w:rPr>
        <w:t xml:space="preserve"> </w:t>
      </w:r>
      <w:r w:rsidR="00633E85" w:rsidRPr="0045776E">
        <w:rPr>
          <w:rFonts w:ascii="Times New Roman" w:hAnsi="Times New Roman" w:cs="Times New Roman"/>
          <w:color w:val="000099"/>
          <w:kern w:val="24"/>
          <w:sz w:val="24"/>
          <w:szCs w:val="24"/>
          <w:lang w:eastAsia="ru-RU"/>
        </w:rPr>
        <w:t>от числа опрошенных)</w:t>
      </w:r>
      <w:r w:rsidR="00633E85">
        <w:rPr>
          <w:rFonts w:ascii="Times New Roman" w:hAnsi="Times New Roman" w:cs="Times New Roman"/>
          <w:color w:val="000099"/>
          <w:kern w:val="24"/>
          <w:sz w:val="24"/>
          <w:szCs w:val="24"/>
          <w:lang w:eastAsia="ru-RU"/>
        </w:rPr>
        <w:t xml:space="preserve">, </w:t>
      </w:r>
      <w:r w:rsidR="00633E85" w:rsidRPr="0045776E">
        <w:rPr>
          <w:rFonts w:ascii="Times New Roman" w:hAnsi="Times New Roman" w:cs="Times New Roman"/>
          <w:color w:val="000099"/>
          <w:kern w:val="24"/>
          <w:sz w:val="24"/>
          <w:szCs w:val="24"/>
          <w:lang w:eastAsia="ru-RU"/>
        </w:rPr>
        <w:t xml:space="preserve">МО </w:t>
      </w:r>
      <w:r w:rsidR="00633E85">
        <w:rPr>
          <w:rFonts w:ascii="Times New Roman" w:hAnsi="Times New Roman" w:cs="Times New Roman"/>
          <w:color w:val="000099"/>
          <w:kern w:val="24"/>
          <w:sz w:val="24"/>
          <w:szCs w:val="24"/>
          <w:lang w:eastAsia="ru-RU"/>
        </w:rPr>
        <w:t xml:space="preserve">МР </w:t>
      </w:r>
      <w:r w:rsidR="00633E85" w:rsidRPr="0045776E">
        <w:rPr>
          <w:rFonts w:ascii="Times New Roman" w:hAnsi="Times New Roman" w:cs="Times New Roman"/>
          <w:color w:val="000099"/>
          <w:kern w:val="24"/>
          <w:sz w:val="24"/>
          <w:szCs w:val="24"/>
          <w:lang w:eastAsia="ru-RU"/>
        </w:rPr>
        <w:t>«</w:t>
      </w:r>
      <w:r w:rsidR="00633E85">
        <w:rPr>
          <w:rFonts w:ascii="Times New Roman" w:hAnsi="Times New Roman" w:cs="Times New Roman"/>
          <w:color w:val="000099"/>
          <w:kern w:val="24"/>
          <w:sz w:val="24"/>
          <w:szCs w:val="24"/>
          <w:lang w:eastAsia="ru-RU"/>
        </w:rPr>
        <w:t>Усть-Куломский</w:t>
      </w:r>
      <w:r w:rsidR="00633E85" w:rsidRPr="0045776E">
        <w:rPr>
          <w:rFonts w:ascii="Times New Roman" w:hAnsi="Times New Roman" w:cs="Times New Roman"/>
          <w:color w:val="000099"/>
          <w:kern w:val="24"/>
          <w:sz w:val="24"/>
          <w:szCs w:val="24"/>
          <w:lang w:eastAsia="ru-RU"/>
        </w:rPr>
        <w:t>» (</w:t>
      </w:r>
      <w:r w:rsidR="00633E85">
        <w:rPr>
          <w:rFonts w:ascii="Times New Roman" w:hAnsi="Times New Roman" w:cs="Times New Roman"/>
          <w:color w:val="000099"/>
          <w:kern w:val="24"/>
          <w:sz w:val="24"/>
          <w:szCs w:val="24"/>
          <w:lang w:eastAsia="ru-RU"/>
        </w:rPr>
        <w:t>83,8</w:t>
      </w:r>
      <w:r w:rsidR="00633E85" w:rsidRPr="0045776E">
        <w:rPr>
          <w:rFonts w:ascii="Times New Roman" w:hAnsi="Times New Roman" w:cs="Times New Roman"/>
          <w:color w:val="000099"/>
          <w:kern w:val="24"/>
          <w:sz w:val="24"/>
          <w:szCs w:val="24"/>
          <w:lang w:eastAsia="ru-RU"/>
        </w:rPr>
        <w:t>%)</w:t>
      </w:r>
      <w:r w:rsidR="00633E85">
        <w:rPr>
          <w:rFonts w:ascii="Times New Roman" w:hAnsi="Times New Roman" w:cs="Times New Roman"/>
          <w:color w:val="000099"/>
          <w:kern w:val="24"/>
          <w:sz w:val="24"/>
          <w:szCs w:val="24"/>
          <w:lang w:eastAsia="ru-RU"/>
        </w:rPr>
        <w:t xml:space="preserve"> и</w:t>
      </w:r>
      <w:r w:rsidR="00633E85" w:rsidRPr="0045776E">
        <w:rPr>
          <w:rFonts w:ascii="Times New Roman" w:hAnsi="Times New Roman" w:cs="Times New Roman"/>
          <w:color w:val="000099"/>
          <w:kern w:val="24"/>
          <w:sz w:val="24"/>
          <w:szCs w:val="24"/>
          <w:lang w:eastAsia="ru-RU"/>
        </w:rPr>
        <w:t xml:space="preserve"> МО МР «Удорский» (82,8%)</w:t>
      </w:r>
      <w:r w:rsidRPr="0045776E">
        <w:rPr>
          <w:rFonts w:ascii="Times New Roman" w:hAnsi="Times New Roman" w:cs="Times New Roman"/>
          <w:color w:val="000099"/>
          <w:kern w:val="24"/>
          <w:sz w:val="24"/>
          <w:szCs w:val="24"/>
          <w:lang w:eastAsia="ru-RU"/>
        </w:rPr>
        <w:t>.</w:t>
      </w:r>
    </w:p>
    <w:p w:rsidR="0045776E" w:rsidRPr="0045776E" w:rsidRDefault="00E4414F"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noProof/>
          <w:color w:val="000099"/>
          <w:kern w:val="24"/>
          <w:sz w:val="24"/>
          <w:szCs w:val="24"/>
          <w:lang w:eastAsia="ru-RU"/>
        </w:rPr>
        <mc:AlternateContent>
          <mc:Choice Requires="wpg">
            <w:drawing>
              <wp:anchor distT="0" distB="0" distL="114300" distR="114300" simplePos="0" relativeHeight="251756544" behindDoc="0" locked="0" layoutInCell="1" allowOverlap="1" wp14:anchorId="5E13962A" wp14:editId="3074A7D2">
                <wp:simplePos x="0" y="0"/>
                <wp:positionH relativeFrom="column">
                  <wp:posOffset>962660</wp:posOffset>
                </wp:positionH>
                <wp:positionV relativeFrom="paragraph">
                  <wp:posOffset>924560</wp:posOffset>
                </wp:positionV>
                <wp:extent cx="4284345" cy="3160395"/>
                <wp:effectExtent l="0" t="0" r="0" b="1905"/>
                <wp:wrapSquare wrapText="bothSides"/>
                <wp:docPr id="29633" name="Группа 2"/>
                <wp:cNvGraphicFramePr/>
                <a:graphic xmlns:a="http://schemas.openxmlformats.org/drawingml/2006/main">
                  <a:graphicData uri="http://schemas.microsoft.com/office/word/2010/wordprocessingGroup">
                    <wpg:wgp>
                      <wpg:cNvGrpSpPr/>
                      <wpg:grpSpPr bwMode="auto">
                        <a:xfrm>
                          <a:off x="0" y="0"/>
                          <a:ext cx="4284345" cy="3160395"/>
                          <a:chOff x="0" y="0"/>
                          <a:chExt cx="4284345" cy="3160712"/>
                        </a:xfrm>
                      </wpg:grpSpPr>
                      <pic:pic xmlns:pic="http://schemas.openxmlformats.org/drawingml/2006/picture">
                        <pic:nvPicPr>
                          <pic:cNvPr id="29634" name="Picture 65" descr="F:\EUUC\607\Карты\РК 50 работа ЖКХ.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68313" y="447675"/>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35" name="TextBox 67"/>
                        <wps:cNvSpPr txBox="1">
                          <a:spLocks noChangeArrowheads="1"/>
                        </wps:cNvSpPr>
                        <wps:spPr bwMode="auto">
                          <a:xfrm>
                            <a:off x="0" y="0"/>
                            <a:ext cx="428434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работой ЖКХ,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636" name="Группа 29636"/>
                        <wpg:cNvGrpSpPr>
                          <a:grpSpLocks/>
                        </wpg:cNvGrpSpPr>
                        <wpg:grpSpPr bwMode="auto">
                          <a:xfrm>
                            <a:off x="744538" y="792083"/>
                            <a:ext cx="2161059" cy="2187708"/>
                            <a:chOff x="744538" y="792061"/>
                            <a:chExt cx="2786371" cy="2793182"/>
                          </a:xfrm>
                        </wpg:grpSpPr>
                        <wps:wsp>
                          <wps:cNvPr id="29637" name="TextBox 125"/>
                          <wps:cNvSpPr txBox="1">
                            <a:spLocks noChangeArrowheads="1"/>
                          </wps:cNvSpPr>
                          <wps:spPr bwMode="auto">
                            <a:xfrm>
                              <a:off x="3212419" y="7920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638" name="TextBox 126"/>
                          <wps:cNvSpPr txBox="1">
                            <a:spLocks noChangeArrowheads="1"/>
                          </wps:cNvSpPr>
                          <wps:spPr bwMode="auto">
                            <a:xfrm>
                              <a:off x="2717454" y="112224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639" name="TextBox 127"/>
                          <wps:cNvSpPr txBox="1">
                            <a:spLocks noChangeArrowheads="1"/>
                          </wps:cNvSpPr>
                          <wps:spPr bwMode="auto">
                            <a:xfrm>
                              <a:off x="2082248" y="111756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640" name="TextBox 128"/>
                          <wps:cNvSpPr txBox="1">
                            <a:spLocks noChangeArrowheads="1"/>
                          </wps:cNvSpPr>
                          <wps:spPr bwMode="auto">
                            <a:xfrm>
                              <a:off x="1537666" y="2138061"/>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641" name="TextBox 129"/>
                          <wps:cNvSpPr txBox="1">
                            <a:spLocks noChangeArrowheads="1"/>
                          </wps:cNvSpPr>
                          <wps:spPr bwMode="auto">
                            <a:xfrm>
                              <a:off x="2285456" y="1976337"/>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642" name="TextBox 130"/>
                          <wps:cNvSpPr txBox="1">
                            <a:spLocks noChangeArrowheads="1"/>
                          </wps:cNvSpPr>
                          <wps:spPr bwMode="auto">
                            <a:xfrm>
                              <a:off x="1651350" y="1535794"/>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643" name="TextBox 131"/>
                          <wps:cNvSpPr txBox="1">
                            <a:spLocks noChangeArrowheads="1"/>
                          </wps:cNvSpPr>
                          <wps:spPr bwMode="auto">
                            <a:xfrm>
                              <a:off x="1227286" y="2166136"/>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644" name="TextBox 132"/>
                          <wps:cNvSpPr txBox="1">
                            <a:spLocks noChangeArrowheads="1"/>
                          </wps:cNvSpPr>
                          <wps:spPr bwMode="auto">
                            <a:xfrm>
                              <a:off x="1205455" y="3210032"/>
                              <a:ext cx="318490"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645" name="TextBox 133"/>
                          <wps:cNvSpPr txBox="1">
                            <a:spLocks noChangeArrowheads="1"/>
                          </wps:cNvSpPr>
                          <wps:spPr bwMode="auto">
                            <a:xfrm>
                              <a:off x="1319105" y="2706081"/>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646" name="TextBox 134"/>
                          <wps:cNvSpPr txBox="1">
                            <a:spLocks noChangeArrowheads="1"/>
                          </wps:cNvSpPr>
                          <wps:spPr bwMode="auto">
                            <a:xfrm>
                              <a:off x="2141454" y="159019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647" name="TextBox 135"/>
                          <wps:cNvSpPr txBox="1">
                            <a:spLocks noChangeArrowheads="1"/>
                          </wps:cNvSpPr>
                          <wps:spPr bwMode="auto">
                            <a:xfrm>
                              <a:off x="854471" y="328202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648" name="TextBox 136"/>
                          <wps:cNvSpPr txBox="1">
                            <a:spLocks noChangeArrowheads="1"/>
                          </wps:cNvSpPr>
                          <wps:spPr bwMode="auto">
                            <a:xfrm>
                              <a:off x="1758519" y="204465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649" name="TextBox 137"/>
                          <wps:cNvSpPr txBox="1">
                            <a:spLocks noChangeArrowheads="1"/>
                          </wps:cNvSpPr>
                          <wps:spPr bwMode="auto">
                            <a:xfrm>
                              <a:off x="953455" y="299405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650" name="TextBox 138"/>
                          <wps:cNvSpPr txBox="1">
                            <a:spLocks noChangeArrowheads="1"/>
                          </wps:cNvSpPr>
                          <wps:spPr bwMode="auto">
                            <a:xfrm>
                              <a:off x="2163286" y="2547136"/>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651" name="TextBox 139"/>
                          <wps:cNvSpPr txBox="1">
                            <a:spLocks noChangeArrowheads="1"/>
                          </wps:cNvSpPr>
                          <wps:spPr bwMode="auto">
                            <a:xfrm>
                              <a:off x="744538" y="2138062"/>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652" name="TextBox 140"/>
                          <wps:cNvSpPr txBox="1">
                            <a:spLocks noChangeArrowheads="1"/>
                          </wps:cNvSpPr>
                          <wps:spPr bwMode="auto">
                            <a:xfrm>
                              <a:off x="928983" y="2629637"/>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653" name="TextBox 141"/>
                          <wps:cNvSpPr txBox="1">
                            <a:spLocks noChangeArrowheads="1"/>
                          </wps:cNvSpPr>
                          <wps:spPr bwMode="auto">
                            <a:xfrm>
                              <a:off x="1697700" y="2790540"/>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654" name="TextBox 142"/>
                          <wps:cNvSpPr txBox="1">
                            <a:spLocks noChangeArrowheads="1"/>
                          </wps:cNvSpPr>
                          <wps:spPr bwMode="auto">
                            <a:xfrm>
                              <a:off x="1199836" y="1305664"/>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655" name="TextBox 143"/>
                          <wps:cNvSpPr txBox="1">
                            <a:spLocks noChangeArrowheads="1"/>
                          </wps:cNvSpPr>
                          <wps:spPr bwMode="auto">
                            <a:xfrm>
                              <a:off x="1061644" y="2771902"/>
                              <a:ext cx="359427"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656" name="TextBox 144"/>
                          <wps:cNvSpPr txBox="1">
                            <a:spLocks noChangeArrowheads="1"/>
                          </wps:cNvSpPr>
                          <wps:spPr bwMode="auto">
                            <a:xfrm>
                              <a:off x="1141960" y="2939505"/>
                              <a:ext cx="400364" cy="30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657" name="Группа 29657"/>
                        <wpg:cNvGrpSpPr>
                          <a:grpSpLocks/>
                        </wpg:cNvGrpSpPr>
                        <wpg:grpSpPr bwMode="auto">
                          <a:xfrm>
                            <a:off x="2679700" y="1584164"/>
                            <a:ext cx="1417320" cy="723100"/>
                            <a:chOff x="2679700" y="1584155"/>
                            <a:chExt cx="1278953" cy="771755"/>
                          </a:xfrm>
                        </wpg:grpSpPr>
                        <wps:wsp>
                          <wps:cNvPr id="29658" name="TextBox 146"/>
                          <wps:cNvSpPr txBox="1">
                            <a:spLocks noChangeArrowheads="1"/>
                          </wps:cNvSpPr>
                          <wps:spPr bwMode="auto">
                            <a:xfrm>
                              <a:off x="2679700" y="1756918"/>
                              <a:ext cx="127895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35 до 45% (7 МО)</w:t>
                                </w:r>
                              </w:p>
                            </w:txbxContent>
                          </wps:txbx>
                          <wps:bodyPr wrap="none">
                            <a:spAutoFit/>
                          </wps:bodyPr>
                        </wps:wsp>
                        <wps:wsp>
                          <wps:cNvPr id="29659" name="TextBox 147"/>
                          <wps:cNvSpPr txBox="1">
                            <a:spLocks noChangeArrowheads="1"/>
                          </wps:cNvSpPr>
                          <wps:spPr bwMode="auto">
                            <a:xfrm>
                              <a:off x="2679701" y="1584155"/>
                              <a:ext cx="1253740"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- 45% и более (4 МО)</w:t>
                                </w:r>
                              </w:p>
                            </w:txbxContent>
                          </wps:txbx>
                          <wps:bodyPr wrap="none">
                            <a:spAutoFit/>
                          </wps:bodyPr>
                        </wps:wsp>
                        <wps:wsp>
                          <wps:cNvPr id="29660" name="TextBox 148"/>
                          <wps:cNvSpPr txBox="1">
                            <a:spLocks noChangeArrowheads="1"/>
                          </wps:cNvSpPr>
                          <wps:spPr bwMode="auto">
                            <a:xfrm>
                              <a:off x="2679700" y="1929680"/>
                              <a:ext cx="1278953"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25 до 35% (2 МО)</w:t>
                                </w:r>
                              </w:p>
                            </w:txbxContent>
                          </wps:txbx>
                          <wps:bodyPr wrap="none">
                            <a:spAutoFit/>
                          </wps:bodyPr>
                        </wps:wsp>
                        <wps:wsp>
                          <wps:cNvPr id="29661" name="TextBox 149"/>
                          <wps:cNvSpPr txBox="1">
                            <a:spLocks noChangeArrowheads="1"/>
                          </wps:cNvSpPr>
                          <wps:spPr bwMode="auto">
                            <a:xfrm>
                              <a:off x="2679705" y="2102440"/>
                              <a:ext cx="1174666" cy="25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25% (7 МО)</w:t>
                                </w:r>
                              </w:p>
                            </w:txbxContent>
                          </wps:txbx>
                          <wps:bodyPr wrap="none">
                            <a:spAutoFit/>
                          </wps:bodyPr>
                        </wps:wsp>
                      </wpg:grpSp>
                    </wpg:wgp>
                  </a:graphicData>
                </a:graphic>
              </wp:anchor>
            </w:drawing>
          </mc:Choice>
          <mc:Fallback>
            <w:pict>
              <v:group id="_x0000_s2136" style="position:absolute;left:0;text-align:left;margin-left:75.8pt;margin-top:72.8pt;width:337.35pt;height:248.85pt;z-index:251756544" coordsize="42843,3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">
                <v:shape id="Picture 65" o:spid="_x0000_s2137" type="#_x0000_t75" style="position:absolute;left:4683;top:4476;width:26638;height:2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vzjGAAAA3gAAAA8AAABkcnMvZG93bnJldi54bWxEj0uLwkAQhO+C/2FoYW868a1ZR5FdFlb0&#10;4gPPTaZNwmZ6Qmai0V+/Iwgei6r6ilqsGlOIK1Uut6yg34tAECdW55wqOB1/ujMQziNrLCyTgjs5&#10;WC3brQXG2t54T9eDT0WAsItRQeZ9GUvpkowMup4tiYN3sZVBH2SVSl3hLcBNIQdRNJEGcw4LGZb0&#10;lVHyd6iNAt4Vw3P/HunZY3Na1988vYzLrVIfnWb9CcJT49/hV/tXKxjMJ8MRPO+EK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6/OMYAAADeAAAADwAAAAAAAAAAAAAA&#10;AACfAgAAZHJzL2Rvd25yZXYueG1sUEsFBgAAAAAEAAQA9wAAAJIDAAAAAA==&#10;">
                  <v:imagedata r:id="rId109" o:title="РК 50 работа ЖКХ"/>
                </v:shape>
                <v:shape id="TextBox 67" o:spid="_x0000_s2138" type="#_x0000_t202" style="position:absolute;width:4284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PMQA&#10;AADeAAAADwAAAGRycy9kb3ducmV2LnhtbESPQWvCQBSE70L/w/IKvelGi1Kjq0htwYOX2nh/ZJ/Z&#10;0OzbkH2a+O+7BaHHYWa+YdbbwTfqRl2sAxuYTjJQxGWwNVcGiu/P8RuoKMgWm8Bk4E4Rtpun0Rpz&#10;G3r+ottJKpUgHHM04ETaXOtYOvIYJ6ElTt4ldB4lya7StsM+wX2jZ1m20B5rTgsOW3p3VP6crt6A&#10;iN1N78WHj4fzcNz3LivnWBjz8jzsVqCEBvkPP9oHa2C2XLzO4e9Ou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vDz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работой ЖКХ,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636" o:spid="_x0000_s2139" style="position:absolute;left:7445;top:7920;width:21610;height:21877" coordorigin="7445,7920" coordsize="27863,2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zaqscAAADeAAAADwAAAGRycy9kb3ducmV2LnhtbESPT2vCQBTE74LfYXlC&#10;b7qJ0mBTVxGx4kEE/0Dp7ZF9JsHs25Bdk/jtu4WCx2FmfsMsVr2pREuNKy0riCcRCOLM6pJzBdfL&#10;13gOwnlkjZVlUvAkB6vlcLDAVNuOT9SefS4ChF2KCgrv61RKlxVk0E1sTRy8m20M+iCbXOoGuwA3&#10;lZxGUSINlhwWCqxpU1B2Pz+Mgl2H3XoWb9vD/bZ5/lzej9+HmJR6G/XrTxCeev8K/7f3WsH0I5kl&#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zaqscAAADe&#10;AAAADwAAAAAAAAAAAAAAAACqAgAAZHJzL2Rvd25yZXYueG1sUEsFBgAAAAAEAAQA+gAAAJ4DAAAA&#10;AA==&#10;">
                  <v:shape id="TextBox 125" o:spid="_x0000_s2140" type="#_x0000_t202" style="position:absolute;left:32124;top:792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UI8YA&#10;AADeAAAADwAAAGRycy9kb3ducmV2LnhtbESPzW7CMBCE75V4B2sr9VYc0vIXMAjRVuqN3wdYxUuc&#10;Jl5HsQuBp68rIXEczcw3mvmys7U4U+tLxwoG/QQEce50yYWC4+HrdQLCB2SNtWNScCUPy0XvaY6Z&#10;dhfe0XkfChEh7DNUYEJoMil9bsii77uGOHon11oMUbaF1C1eItzWMk2SkbRYclww2NDaUF7tf62C&#10;SWI3VTVNt96+3wZDs/5wn82PUi/P3WoGIlAXHuF7+1srSKejtz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YUI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v:textbox>
                  </v:shape>
                  <v:shape id="TextBox 126" o:spid="_x0000_s2141" type="#_x0000_t202" style="position:absolute;left:27174;top:11222;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UcMA&#10;AADeAAAADwAAAGRycy9kb3ducmV2LnhtbERPS27CMBDdV+odrKnUXXEINIKAQRUUiR2UcoBRPMQh&#10;8TiKXQicHi+Qunx6//myt424UOcrxwqGgwQEceF0xaWC4+/mYwLCB2SNjWNScCMPy8Xryxxz7a78&#10;Q5dDKEUMYZ+jAhNCm0vpC0MW/cC1xJE7uc5iiLArpe7wGsNtI9MkyaTFimODwZZWhor68GcVTBK7&#10;q+tpuvd2fB9+mtXafbdnpd7f+q8ZiEB9+Bc/3VutIJ1mo7g33olX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Uc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v:textbox>
                  </v:shape>
                  <v:shape id="TextBox 127" o:spid="_x0000_s2142" type="#_x0000_t202" style="position:absolute;left:20822;top:11175;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lysYA&#10;AADeAAAADwAAAGRycy9kb3ducmV2LnhtbESPwW7CMBBE75X4B2uRuBWH0CISMAhRKnFrC3zAKl7i&#10;kHgdxS6Efn2NVKnH0cy80SzXvW3ElTpfOVYwGScgiAunKy4VnI7vz3MQPiBrbByTgjt5WK8GT0vM&#10;tbvxF10PoRQRwj5HBSaENpfSF4Ys+rFriaN3dp3FEGVXSt3hLcJtI9MkmUmLFccFgy1tDRX14dsq&#10;mCf2o66z9NPbl5/Jq9m+uV17UWo07DcLEIH68B/+a++1gjSbTT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Uly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v:textbox>
                  </v:shape>
                  <v:shape id="TextBox 128" o:spid="_x0000_s2143" type="#_x0000_t202" style="position:absolute;left:15376;top:2138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KsUA&#10;AADeAAAADwAAAGRycy9kb3ducmV2LnhtbESP32rCMBTG74W9QziD3Wna0ol2xjLqBt5N3R7g0Jw1&#10;XZuT0kTtfPrlYuDlx/eP36acbC8uNPrWsYJ0kYAgrp1uuVHw9fk+X4HwAVlj75gU/JKHcvsw22Ch&#10;3ZWPdDmFRsQR9gUqMCEMhZS+NmTRL9xAHL1vN1oMUY6N1CNe47jtZZYkS2mx5fhgcKDKUN2dzlbB&#10;KrEfXbfODt7mt/TZVDv3Nvwo9fQ4vb6ACDSFe/i/vdcKsvUyjwARJ6K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f8q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v:textbox>
                  </v:shape>
                  <v:shape id="TextBox 129" o:spid="_x0000_s2144" type="#_x0000_t202" style="position:absolute;left:22854;top:19763;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ascUA&#10;AADeAAAADwAAAGRycy9kb3ducmV2LnhtbESP0WrCQBRE3wv+w3IF3+omQUWjq4hV6Ftb9QMu2Ws2&#10;Jns3ZLca+/VuodDHYWbOMKtNbxtxo85XjhWk4wQEceF0xaWC8+nwOgfhA7LGxjEpeJCHzXrwssJc&#10;uzt/0e0YShEh7HNUYEJocyl9YciiH7uWOHoX11kMUXal1B3eI9w2MkuSmbRYcVww2NLOUFEfv62C&#10;eWI/6nqRfXo7+UmnZvfm9u1VqdGw3y5BBOrDf/iv/a4VZIvZJI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Vqx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v:textbox>
                  </v:shape>
                  <v:shape id="TextBox 130" o:spid="_x0000_s2145" type="#_x0000_t202" style="position:absolute;left:16513;top:15357;width:3185;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ExsYA&#10;AADeAAAADwAAAGRycy9kb3ducmV2LnhtbESP0WrCQBRE3wv+w3IF3+rGoKIxGxFroW9t1Q+4ZK/Z&#10;mOzdkN1q2q93C4U+DjNzhsm3g23FjXpfO1YwmyYgiEuna64UnE+vzysQPiBrbB2Tgm/ysC1GTzlm&#10;2t35k27HUIkIYZ+hAhNCl0npS0MW/dR1xNG7uN5iiLKvpO7xHuG2lWmSLKXFmuOCwY72hsrm+GUV&#10;rBL73jTr9MPb+c9sYfYv7tBdlZqMh90GRKAh/If/2m9aQbpezlP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fEx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v:textbox>
                  </v:shape>
                  <v:shape id="TextBox 131" o:spid="_x0000_s2146" type="#_x0000_t202" style="position:absolute;left:12272;top:21661;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hXcYA&#10;AADeAAAADwAAAGRycy9kb3ducmV2LnhtbESPwW7CMBBE75X6D9ZW6g0cAkUQMAhBkbiV0n7AKt7G&#10;IfE6ig0Evh4jIfU4mpk3mvmys7U4U+tLxwoG/QQEce50yYWC359tbwLCB2SNtWNScCUPy8Xryxwz&#10;7S78TedDKESEsM9QgQmhyaT0uSGLvu8a4uj9udZiiLItpG7xEuG2lmmSjKXFkuOCwYbWhvLqcLIK&#10;Jon9qqppuvd2dBt8mPXGfTZHpd7futUMRKAu/Ief7Z1WkE7HoyE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thX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v:textbox>
                  </v:shape>
                  <v:shape id="TextBox 132" o:spid="_x0000_s2147" type="#_x0000_t202" style="position:absolute;left:12054;top:32100;width:3185;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5KcUA&#10;AADeAAAADwAAAGRycy9kb3ducmV2LnhtbESP0WrCQBRE3wv+w3IF3+rGEEWjq4hV6Ftb9QMu2Ws2&#10;Jns3ZLca+/VuodDHYWbOMKtNbxtxo85XjhVMxgkI4sLpiksF59PhdQ7CB2SNjWNS8CAPm/XgZYW5&#10;dnf+otsxlCJC2OeowITQ5lL6wpBFP3YtcfQurrMYouxKqTu8R7htZJokM2mx4rhgsKWdoaI+flsF&#10;88R+1PUi/fQ2+5lMze7N7durUqNhv12CCNSH//Bf+10rSBezLI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vkp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v:textbox>
                  </v:shape>
                  <v:shape id="TextBox 133" o:spid="_x0000_s2148" type="#_x0000_t202" style="position:absolute;left:13191;top:27060;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cssYA&#10;AADeAAAADwAAAGRycy9kb3ducmV2LnhtbESP3WrCQBSE74W+w3IK3unGoKLRVUQreNf68wCH7DEb&#10;kz0bsltN+/RuoeDlMDPfMMt1Z2txp9aXjhWMhgkI4tzpkgsFl/N+MAPhA7LG2jEp+CEP69Vbb4mZ&#10;dg8+0v0UChEh7DNUYEJoMil9bsiiH7qGOHpX11oMUbaF1C0+ItzWMk2SqbRYclww2NDWUF6dvq2C&#10;WWI/q2qefnk7/h1NzHbnPpqbUv33brMAEagLr/B/+6AVpPPpeAJ/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5cs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v:textbox>
                  </v:shape>
                  <v:shape id="TextBox 134" o:spid="_x0000_s2149" type="#_x0000_t202" style="position:absolute;left:21414;top:15901;width:4004;height:3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CxcYA&#10;AADeAAAADwAAAGRycy9kb3ducmV2LnhtbESP0WrCQBRE3wX/YbkF33STYINGNyLWQt9qbT/gkr1m&#10;02TvhuxW0359tyD0cZiZM8x2N9pOXGnwjWMF6SIBQVw53XCt4OP9eb4C4QOyxs4xKfgmD7tyOtli&#10;od2N3+h6DrWIEPYFKjAh9IWUvjJk0S9cTxy9ixsshiiHWuoBbxFuO5klSS4tNhwXDPZ0MFS15y+r&#10;YJXY17ZdZydvlz/pozk8uWP/qdTsYdxvQAQaw3/43n7RCrJ1vszh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Cx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v:textbox>
                  </v:shape>
                  <v:shape id="TextBox 135" o:spid="_x0000_s2150" type="#_x0000_t202" style="position:absolute;left:8544;top:3282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nXsYA&#10;AADeAAAADwAAAGRycy9kb3ducmV2LnhtbESPwW7CMBBE75X6D9Yi9UYcIqAkYFBFW6k3KO0HrOIl&#10;DonXUexCytfXSEg9jmbmjWa1GWwrztT72rGCSZKCIC6drrlS8P31Pl6A8AFZY+uYFPySh8368WGF&#10;hXYX/qTzIVQiQtgXqMCE0BVS+tKQRZ+4jjh6R9dbDFH2ldQ9XiLctjJL07m0WHNcMNjR1lDZHH6s&#10;gkVqd02TZ3tvp9fJzGxf3Vt3UuppNLwsQQQawn/43v7QCrJ8Pn2G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BnX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v:textbox>
                  </v:shape>
                  <v:shape id="TextBox 136" o:spid="_x0000_s2151" type="#_x0000_t202" style="position:absolute;left:17585;top:20446;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MMA&#10;AADeAAAADwAAAGRycy9kb3ducmV2LnhtbERP3WrCMBS+F/YO4Qx2p2lLJ9oZy6gbeDd1e4BDc9Z0&#10;bU5KE7Xz6ZeLgZcf3/+mnGwvLjT61rGCdJGAIK6dbrlR8PX5Pl+B8AFZY++YFPySh3L7MNtgod2V&#10;j3Q5hUbEEPYFKjAhDIWUvjZk0S/cQBy5bzdaDBGOjdQjXmO47WWWJEtpseXYYHCgylDdnc5WwSqx&#10;H123zg7e5rf02VQ79zb8KPX0OL2+gAg0hbv4373XCrL1Mo974514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LM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v:textbox>
                  </v:shape>
                  <v:shape id="TextBox 137" o:spid="_x0000_s2152" type="#_x0000_t202" style="position:absolute;left:9534;top:2994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Wt8UA&#10;AADeAAAADwAAAGRycy9kb3ducmV2LnhtbESP0WrCQBRE3wv+w3IF3+rGoGKiq4hV6Ftb9QMu2Ws2&#10;Jns3ZLca+/VuodDHYWbOMKtNbxtxo85XjhVMxgkI4sLpiksF59PhdQHCB2SNjWNS8CAPm/XgZYW5&#10;dnf+otsxlCJC2OeowITQ5lL6wpBFP3YtcfQurrMYouxKqTu8R7htZJokc2mx4rhgsKWdoaI+flsF&#10;i8R+1HWWfno7/ZnMzO7N7durUqNhv12CCNSH//Bf+10rSLP5NI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1a3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v:textbox>
                  </v:shape>
                  <v:shape id="TextBox 138" o:spid="_x0000_s2153" type="#_x0000_t202" style="position:absolute;left:21632;top:25471;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98UA&#10;AADeAAAADwAAAGRycy9kb3ducmV2LnhtbESPy2rDMBBF94X8g5hCdrUck4TYtRxCmkB3bR4fMFhT&#10;y7U1MpaauP36alHo8nJfnHI72V7caPStYwWLJAVBXDvdcqPgejk+bUD4gKyxd0wKvsnDtpo9lFho&#10;d+cT3c6hEXGEfYEKTAhDIaWvDVn0iRuIo/fhRoshyrGResR7HLe9zNJ0LS22HB8MDrQ3VHfnL6tg&#10;k9q3rsuzd2+XP4uV2b+4w/Cp1Pxx2j2DCDSF//Bf+1UryPL1KgJEnIg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Gn3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v:textbox>
                  </v:shape>
                  <v:shape id="TextBox 139" o:spid="_x0000_s2154" type="#_x0000_t202" style="position:absolute;left:7445;top:21380;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MbMYA&#10;AADeAAAADwAAAGRycy9kb3ducmV2LnhtbESP3WrCQBSE7wu+w3KE3tVNgopGVxFroXfWnwc4ZI/Z&#10;mOzZkN1q2qfvCgUvh5n5hlmue9uIG3W+cqwgHSUgiAunKy4VnE8fbzMQPiBrbByTgh/ysF4NXpaY&#10;a3fnA92OoRQRwj5HBSaENpfSF4Ys+pFriaN3cZ3FEGVXSt3hPcJtI7MkmUqLFccFgy1tDRX18dsq&#10;mCV2X9fz7Mvb8W86Mdt3t2uvSr0O+80CRKA+PMP/7U+tIJtPJy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Mb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v:textbox>
                  </v:shape>
                  <v:shape id="TextBox 140" o:spid="_x0000_s2155" type="#_x0000_t202" style="position:absolute;left:9289;top:2629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SG8YA&#10;AADeAAAADwAAAGRycy9kb3ducmV2LnhtbESP0WrCQBRE34X+w3KFvunGUEVjNlJsC33T2n7AJXvN&#10;xmTvhuxWo1/fFYQ+DjNzhsk3g23FmXpfO1YwmyYgiEuna64U/Hx/TJYgfEDW2DomBVfysCmeRjlm&#10;2l34i86HUIkIYZ+hAhNCl0npS0MW/dR1xNE7ut5iiLKvpO7xEuG2lWmSLKTFmuOCwY62hsrm8GsV&#10;LBO7a5pVuvf25Tabm+2be+9OSj2Ph9c1iEBD+A8/2p9aQbpazFO434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5SG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v:textbox>
                  </v:shape>
                  <v:shape id="TextBox 141" o:spid="_x0000_s2156" type="#_x0000_t202" style="position:absolute;left:16977;top:27905;width:4003;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3gMcA&#10;AADeAAAADwAAAGRycy9kb3ducmV2LnhtbESPzW7CMBCE75X6DtZW6g0c0oJIiEGItlJv/PUBVvE2&#10;DonXUWwg7dPXSEg9jmbmG02xGmwrLtT72rGCyTgBQVw6XXOl4Ov4MZqD8AFZY+uYFPyQh9Xy8aHA&#10;XLsr7+lyCJWIEPY5KjAhdLmUvjRk0Y9dRxy9b9dbDFH2ldQ9XiPctjJNkpm0WHNcMNjRxlDZHM5W&#10;wTyx26bJ0p23r7+Tqdm8uffupNTz07BegAg0hP/wvf2pFaTZbPoC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94DHAAAA3gAAAA8AAAAAAAAAAAAAAAAAmAIAAGRy&#10;cy9kb3ducmV2LnhtbFBLBQYAAAAABAAEAPUAAACM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v:textbox>
                  </v:shape>
                  <v:shape id="TextBox 142" o:spid="_x0000_s2157" type="#_x0000_t202" style="position:absolute;left:11998;top:13056;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v9MYA&#10;AADeAAAADwAAAGRycy9kb3ducmV2LnhtbESP3WrCQBSE74W+w3IK3unGoKLRVUQreNf68wCH7DEb&#10;kz0bsltN+/RuoeDlMDPfMMt1Z2txp9aXjhWMhgkI4tzpkgsFl/N+MAPhA7LG2jEp+CEP69Vbb4mZ&#10;dg8+0v0UChEh7DNUYEJoMil9bsiiH7qGOHpX11oMUbaF1C0+ItzWMk2SqbRYclww2NDWUF6dvq2C&#10;WWI/q2qefnk7/h1NzHbnPpqbUv33brMAEagLr/B/+6AVpPPpZAx/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tv9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v:textbox>
                  </v:shape>
                  <v:shape id="TextBox 143" o:spid="_x0000_s2158" type="#_x0000_t202" style="position:absolute;left:10616;top:27719;width:359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Kb8YA&#10;AADeAAAADwAAAGRycy9kb3ducmV2LnhtbESP3WrCQBSE7wu+w3IK3tWNwYhGVxF/oHe1tg9wyB6z&#10;abJnQ3bV6NN3C0Ivh5n5hlmue9uIK3W+cqxgPEpAEBdOV1wq+P46vM1A+ICssXFMCu7kYb0avCwx&#10;1+7Gn3Q9hVJECPscFZgQ2lxKXxiy6EeuJY7e2XUWQ5RdKXWHtwi3jUyTZCotVhwXDLa0NVTUp4tV&#10;MEvsR13P06O3k8c4M9ud27c/Sg1f+80CRKA+/Ief7XetIJ1Psw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fKb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44" o:spid="_x0000_s2159" type="#_x0000_t202" style="position:absolute;left:11419;top:29395;width:4004;height:3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UGMUA&#10;AADeAAAADwAAAGRycy9kb3ducmV2LnhtbESP0WrCQBRE3wv+w3KFvtWNQYNGVxG10Ddb9QMu2Ws2&#10;Jns3ZFdN+/VdodDHYWbOMMt1bxtxp85XjhWMRwkI4sLpiksF59P72wyED8gaG8ek4Js8rFeDlyXm&#10;2j34i+7HUIoIYZ+jAhNCm0vpC0MW/ci1xNG7uM5iiLIrpe7wEeG2kWmSZNJixXHBYEtbQ0V9vFkF&#10;s8Qe6nqefno7+RlPzXbn9u1Vqddhv1mACNSH//Bf+0MrSOfZNIP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VQY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657" o:spid="_x0000_s2160" style="position:absolute;left:26797;top:15841;width:14173;height:7231" coordorigin="26797,15841" coordsize="12789,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kccAAADeAAAADwAAAGRycy9kb3ducmV2LnhtbESPQWvCQBSE74L/YXkF&#10;b7qJom1TVxFR8SCFaqH09sg+k2D2bciuSfz3riB4HGbmG2a+7EwpGqpdYVlBPIpAEKdWF5wp+D1t&#10;hx8gnEfWWFomBTdysFz0e3NMtG35h5qjz0SAsEtQQe59lUjp0pwMupGtiIN3trVBH2SdSV1jG+Cm&#10;lOMomkmDBYeFHCta55RejlejYNdiu5rEm+ZwOa9v/6fp998hJqUGb93qC4Snzr/Cz/ZeKxh/zqbv&#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akccAAADe&#10;AAAADwAAAAAAAAAAAAAAAACqAgAAZHJzL2Rvd25yZXYueG1sUEsFBgAAAAAEAAQA+gAAAJ4DAAAA&#10;AA==&#10;">
                  <v:shape id="TextBox 146" o:spid="_x0000_s2161" type="#_x0000_t202" style="position:absolute;left:26797;top:17569;width:1278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l8cQA&#10;AADeAAAADwAAAGRycy9kb3ducmV2LnhtbERPS07DMBDdI/UO1iB1R5xGbdWEOFVVWokd9HOAUTzE&#10;IfE4ik0bOD1eILF8ev9yO9le3Gj0rWMFiyQFQVw73XKj4Ho5Pm1A+ICssXdMCr7Jw7aaPZRYaHfn&#10;E93OoRExhH2BCkwIQyGlrw1Z9IkbiCP34UaLIcKxkXrEewy3vczSdC0tthwbDA60N1R35y+rYJPa&#10;t67Ls3dvlz+Lldm/uMPwqdT8cdo9gwg0hX/xn/tVK8jy9SrujXfiF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ZfH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35 до 45% (7 МО)</w:t>
                          </w:r>
                        </w:p>
                      </w:txbxContent>
                    </v:textbox>
                  </v:shape>
                  <v:shape id="TextBox 147" o:spid="_x0000_s2162" type="#_x0000_t202" style="position:absolute;left:26797;top:15841;width:1253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AasYA&#10;AADeAAAADwAAAGRycy9kb3ducmV2LnhtbESP3WrCQBSE7wu+w3KE3tWNQcVEVxFroXfWnwc4ZI/Z&#10;mOzZkN1q2qfvCgUvh5n5hlmue9uIG3W+cqxgPEpAEBdOV1wqOJ8+3uYgfEDW2DgmBT/kYb0avCwx&#10;1+7OB7odQykihH2OCkwIbS6lLwxZ9CPXEkfv4jqLIcqulLrDe4TbRqZJMpMWK44LBlvaGirq47dV&#10;ME/svq6z9Mvbye94arbvbtdelXod9psFiEB9eIb/259aQZrNph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Aa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- 45% и более (4 МО)</w:t>
                          </w:r>
                        </w:p>
                      </w:txbxContent>
                    </v:textbox>
                  </v:shape>
                  <v:shape id="TextBox 148" o:spid="_x0000_s2163" type="#_x0000_t202" style="position:absolute;left:26797;top:19296;width:12789;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jSsUA&#10;AADeAAAADwAAAGRycy9kb3ducmV2LnhtbESPy27CMBBF95X4B2uQ2BWHCKKQYhDiIXXXAv2AUTyN&#10;08TjKDYQ+vV4UanLq/vSWW0G24ob9b52rGA2TUAQl07XXCn4uhxfcxA+IGtsHZOCB3nYrEcvKyy0&#10;u/OJbudQiTjCvkAFJoSukNKXhiz6qeuIo/fteoshyr6Susd7HLetTJMkkxZrjg8GO9oZKpvz1SrI&#10;E/vRNMv009v572xhdnt36H6UmoyH7RuIQEP4D/+137WCdJllESDiRBS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KNK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25 до 35% (2 МО)</w:t>
                          </w:r>
                        </w:p>
                      </w:txbxContent>
                    </v:textbox>
                  </v:shape>
                  <v:shape id="TextBox 149" o:spid="_x0000_s2164" type="#_x0000_t202" style="position:absolute;left:26797;top:21024;width:11746;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G0cYA&#10;AADeAAAADwAAAGRycy9kb3ducmV2LnhtbESP0WrCQBRE3wv+w3KFvtVNQg0aXaXYCn2ztX7AJXvN&#10;xmTvhuxWY7/eFQo+DjNzhlmuB9uKM/W+dqwgnSQgiEuna64UHH62LzMQPiBrbB2Tgit5WK9GT0ss&#10;tLvwN533oRIRwr5ABSaErpDSl4Ys+onriKN3dL3FEGVfSd3jJcJtK7MkyaXFmuOCwY42hspm/2sV&#10;zBK7a5p59uXt6186NZt399GdlHoeD28LEIGG8Aj/tz+1gmye5y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AG0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25% (7 МО)</w:t>
                          </w:r>
                        </w:p>
                      </w:txbxContent>
                    </v:textbox>
                  </v:shape>
                </v:group>
                <w10:wrap type="square"/>
              </v:group>
            </w:pict>
          </mc:Fallback>
        </mc:AlternateContent>
      </w:r>
      <w:r w:rsidR="0045776E" w:rsidRPr="0045776E">
        <w:rPr>
          <w:rFonts w:ascii="Times New Roman" w:hAnsi="Times New Roman" w:cs="Times New Roman"/>
          <w:color w:val="000099"/>
          <w:kern w:val="24"/>
          <w:sz w:val="24"/>
          <w:szCs w:val="24"/>
          <w:lang w:eastAsia="ru-RU"/>
        </w:rPr>
        <w:t>Менее 50% от числа опрошенных удовлетворены условиями для занятий физкультурой и спортом в их городе/ районе в 2 муниципальных образованиях</w:t>
      </w:r>
      <w:r w:rsidR="00633E85">
        <w:rPr>
          <w:rFonts w:ascii="Times New Roman" w:hAnsi="Times New Roman" w:cs="Times New Roman"/>
          <w:color w:val="000099"/>
          <w:kern w:val="24"/>
          <w:sz w:val="24"/>
          <w:szCs w:val="24"/>
          <w:lang w:eastAsia="ru-RU"/>
        </w:rPr>
        <w:t xml:space="preserve"> (МО МР «Сысольский» (40,6%) и МО МР «Усть-Вымский» (47,8%)).</w:t>
      </w:r>
    </w:p>
    <w:p w:rsidR="0045776E" w:rsidRDefault="0045776E" w:rsidP="00FF6B14">
      <w:pPr>
        <w:spacing w:after="0" w:line="360" w:lineRule="auto"/>
        <w:ind w:firstLine="709"/>
        <w:jc w:val="both"/>
        <w:rPr>
          <w:rFonts w:ascii="Times New Roman" w:hAnsi="Times New Roman" w:cs="Times New Roman"/>
          <w:color w:val="000099"/>
          <w:kern w:val="24"/>
          <w:sz w:val="24"/>
          <w:szCs w:val="24"/>
          <w:lang w:eastAsia="ru-RU"/>
        </w:rPr>
      </w:pP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color w:val="000099"/>
          <w:kern w:val="24"/>
          <w:sz w:val="24"/>
          <w:szCs w:val="24"/>
          <w:lang w:eastAsia="ru-RU"/>
        </w:rPr>
        <w:t>Уровень удовлетворенности населения работой ЖКХ</w:t>
      </w:r>
      <w:r w:rsidR="00E4414F">
        <w:rPr>
          <w:rFonts w:ascii="Times New Roman" w:hAnsi="Times New Roman" w:cs="Times New Roman"/>
          <w:color w:val="000099"/>
          <w:kern w:val="24"/>
          <w:sz w:val="24"/>
          <w:szCs w:val="24"/>
          <w:lang w:eastAsia="ru-RU"/>
        </w:rPr>
        <w:t xml:space="preserve"> </w:t>
      </w:r>
      <w:r w:rsidRPr="0045776E">
        <w:rPr>
          <w:rFonts w:ascii="Times New Roman" w:hAnsi="Times New Roman" w:cs="Times New Roman"/>
          <w:color w:val="000099"/>
          <w:kern w:val="24"/>
          <w:sz w:val="24"/>
          <w:szCs w:val="24"/>
          <w:lang w:eastAsia="ru-RU"/>
        </w:rPr>
        <w:t>за 2017 год по результатам независимого опроса населения составил всего 33,7% от числа опрошенных.</w:t>
      </w:r>
    </w:p>
    <w:p w:rsidR="0045776E" w:rsidRPr="0045776E" w:rsidRDefault="008B6B39" w:rsidP="0045776E">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В</w:t>
      </w:r>
      <w:r w:rsidR="0045776E" w:rsidRPr="0045776E">
        <w:rPr>
          <w:rFonts w:ascii="Times New Roman" w:hAnsi="Times New Roman" w:cs="Times New Roman"/>
          <w:color w:val="000099"/>
          <w:kern w:val="24"/>
          <w:sz w:val="24"/>
          <w:szCs w:val="24"/>
          <w:lang w:eastAsia="ru-RU"/>
        </w:rPr>
        <w:t xml:space="preserve"> 7-ти муниципальных</w:t>
      </w:r>
      <w:r>
        <w:rPr>
          <w:rFonts w:ascii="Times New Roman" w:hAnsi="Times New Roman" w:cs="Times New Roman"/>
          <w:color w:val="000099"/>
          <w:kern w:val="24"/>
          <w:sz w:val="24"/>
          <w:szCs w:val="24"/>
          <w:lang w:eastAsia="ru-RU"/>
        </w:rPr>
        <w:t xml:space="preserve"> образованиях</w:t>
      </w:r>
      <w:r w:rsidR="0045776E" w:rsidRPr="0045776E">
        <w:rPr>
          <w:rFonts w:ascii="Times New Roman" w:hAnsi="Times New Roman" w:cs="Times New Roman"/>
          <w:color w:val="000099"/>
          <w:kern w:val="24"/>
          <w:sz w:val="24"/>
          <w:szCs w:val="24"/>
          <w:lang w:eastAsia="ru-RU"/>
        </w:rPr>
        <w:t xml:space="preserve"> в Республике Коми уровень удовлетворенности работой ЖКХ ниже 25% от числа опрошенных. </w:t>
      </w: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color w:val="000099"/>
          <w:kern w:val="24"/>
          <w:sz w:val="24"/>
          <w:szCs w:val="24"/>
          <w:lang w:eastAsia="ru-RU"/>
        </w:rPr>
        <w:t xml:space="preserve">Максимальный уровень удовлетворенности работой ЖКХ наблюдается </w:t>
      </w:r>
      <w:r w:rsidR="00E4414F">
        <w:rPr>
          <w:rFonts w:ascii="Times New Roman" w:hAnsi="Times New Roman" w:cs="Times New Roman"/>
          <w:color w:val="000099"/>
          <w:kern w:val="24"/>
          <w:sz w:val="24"/>
          <w:szCs w:val="24"/>
          <w:lang w:eastAsia="ru-RU"/>
        </w:rPr>
        <w:t xml:space="preserve">в </w:t>
      </w:r>
      <w:r w:rsidRPr="0045776E">
        <w:rPr>
          <w:rFonts w:ascii="Times New Roman" w:hAnsi="Times New Roman" w:cs="Times New Roman"/>
          <w:color w:val="000099"/>
          <w:kern w:val="24"/>
          <w:sz w:val="24"/>
          <w:szCs w:val="24"/>
          <w:lang w:eastAsia="ru-RU"/>
        </w:rPr>
        <w:t>МО ГО «Усинск» (46,8% от числа опрошенных)</w:t>
      </w:r>
      <w:r w:rsidR="00E4414F">
        <w:rPr>
          <w:rFonts w:ascii="Times New Roman" w:hAnsi="Times New Roman" w:cs="Times New Roman"/>
          <w:color w:val="000099"/>
          <w:kern w:val="24"/>
          <w:sz w:val="24"/>
          <w:szCs w:val="24"/>
          <w:lang w:eastAsia="ru-RU"/>
        </w:rPr>
        <w:t>, МО МР «Прилузский» (46,7%), МО МР «Койгородский» (45,5%) и МО МР «Усть-Куломский» (45,0%)</w:t>
      </w:r>
      <w:r w:rsidRPr="0045776E">
        <w:rPr>
          <w:rFonts w:ascii="Times New Roman" w:hAnsi="Times New Roman" w:cs="Times New Roman"/>
          <w:color w:val="000099"/>
          <w:kern w:val="24"/>
          <w:sz w:val="24"/>
          <w:szCs w:val="24"/>
          <w:lang w:eastAsia="ru-RU"/>
        </w:rPr>
        <w:t>.</w:t>
      </w:r>
    </w:p>
    <w:p w:rsidR="00BD0051" w:rsidRDefault="00BD0051" w:rsidP="0045776E">
      <w:pPr>
        <w:spacing w:after="0" w:line="360" w:lineRule="auto"/>
        <w:ind w:firstLine="709"/>
        <w:jc w:val="both"/>
        <w:rPr>
          <w:rFonts w:ascii="Times New Roman" w:hAnsi="Times New Roman" w:cs="Times New Roman"/>
          <w:color w:val="000099"/>
          <w:kern w:val="24"/>
          <w:sz w:val="24"/>
          <w:szCs w:val="24"/>
          <w:lang w:eastAsia="ru-RU"/>
        </w:rPr>
      </w:pP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noProof/>
          <w:color w:val="000099"/>
          <w:kern w:val="24"/>
          <w:sz w:val="24"/>
          <w:szCs w:val="24"/>
          <w:lang w:eastAsia="ru-RU"/>
        </w:rPr>
        <w:lastRenderedPageBreak/>
        <mc:AlternateContent>
          <mc:Choice Requires="wpg">
            <w:drawing>
              <wp:anchor distT="0" distB="0" distL="114300" distR="114300" simplePos="0" relativeHeight="251758592" behindDoc="0" locked="0" layoutInCell="1" allowOverlap="1" wp14:anchorId="0656DF9C" wp14:editId="4DCD1F9D">
                <wp:simplePos x="0" y="0"/>
                <wp:positionH relativeFrom="column">
                  <wp:posOffset>5486400</wp:posOffset>
                </wp:positionH>
                <wp:positionV relativeFrom="paragraph">
                  <wp:posOffset>-42545</wp:posOffset>
                </wp:positionV>
                <wp:extent cx="4033520" cy="3413125"/>
                <wp:effectExtent l="0" t="0" r="0" b="0"/>
                <wp:wrapSquare wrapText="bothSides"/>
                <wp:docPr id="29662" name="Группа 1"/>
                <wp:cNvGraphicFramePr/>
                <a:graphic xmlns:a="http://schemas.openxmlformats.org/drawingml/2006/main">
                  <a:graphicData uri="http://schemas.microsoft.com/office/word/2010/wordprocessingGroup">
                    <wpg:wgp>
                      <wpg:cNvGrpSpPr/>
                      <wpg:grpSpPr bwMode="auto">
                        <a:xfrm>
                          <a:off x="0" y="0"/>
                          <a:ext cx="4033520" cy="3413125"/>
                          <a:chOff x="0" y="0"/>
                          <a:chExt cx="4033520" cy="3413125"/>
                        </a:xfrm>
                      </wpg:grpSpPr>
                      <pic:pic xmlns:pic="http://schemas.openxmlformats.org/drawingml/2006/picture">
                        <pic:nvPicPr>
                          <pic:cNvPr id="29663" name="Picture 36" descr="F:\EUUC\607\Карты\РК 51 деятельность органов МСУ муниципальных образований РК.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33387" y="700088"/>
                            <a:ext cx="2663825" cy="271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64" name="TextBox 95"/>
                        <wps:cNvSpPr txBox="1">
                          <a:spLocks noChangeArrowheads="1"/>
                        </wps:cNvSpPr>
                        <wps:spPr bwMode="auto">
                          <a:xfrm>
                            <a:off x="0" y="0"/>
                            <a:ext cx="403352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результатами деятельности органов местного самоуправления муниципальных образований Республики Коми</w:t>
                              </w:r>
                              <w:proofErr w:type="gramStart"/>
                              <w:r>
                                <w:rPr>
                                  <w:b/>
                                  <w:bCs/>
                                  <w:i/>
                                  <w:iCs/>
                                  <w:color w:val="000000" w:themeColor="text1"/>
                                  <w:kern w:val="24"/>
                                  <w:sz w:val="22"/>
                                  <w:szCs w:val="22"/>
                                </w:rPr>
                                <w:t xml:space="preserve"> ,</w:t>
                              </w:r>
                              <w:proofErr w:type="gramEnd"/>
                              <w:r>
                                <w:rPr>
                                  <w:b/>
                                  <w:bCs/>
                                  <w:i/>
                                  <w:iCs/>
                                  <w:color w:val="000000" w:themeColor="text1"/>
                                  <w:kern w:val="24"/>
                                  <w:sz w:val="22"/>
                                  <w:szCs w:val="22"/>
                                </w:rPr>
                                <w:t xml:space="preserve">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wps:txbx>
                        <wps:bodyPr>
                          <a:spAutoFit/>
                        </wps:bodyPr>
                      </wps:wsp>
                      <wpg:grpSp>
                        <wpg:cNvPr id="29665" name="Группа 29665"/>
                        <wpg:cNvGrpSpPr>
                          <a:grpSpLocks/>
                        </wpg:cNvGrpSpPr>
                        <wpg:grpSpPr bwMode="auto">
                          <a:xfrm>
                            <a:off x="709612" y="1047751"/>
                            <a:ext cx="2161059" cy="2189330"/>
                            <a:chOff x="709612" y="1047750"/>
                            <a:chExt cx="2786371" cy="2793211"/>
                          </a:xfrm>
                        </wpg:grpSpPr>
                        <wps:wsp>
                          <wps:cNvPr id="29666" name="TextBox 97"/>
                          <wps:cNvSpPr txBox="1">
                            <a:spLocks noChangeArrowheads="1"/>
                          </wps:cNvSpPr>
                          <wps:spPr bwMode="auto">
                            <a:xfrm>
                              <a:off x="3177493" y="1047750"/>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wps:txbx>
                          <wps:bodyPr wrap="none">
                            <a:spAutoFit/>
                          </wps:bodyPr>
                        </wps:wsp>
                        <wps:wsp>
                          <wps:cNvPr id="29667" name="TextBox 98"/>
                          <wps:cNvSpPr txBox="1">
                            <a:spLocks noChangeArrowheads="1"/>
                          </wps:cNvSpPr>
                          <wps:spPr bwMode="auto">
                            <a:xfrm>
                              <a:off x="2682528" y="1377961"/>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wps:txbx>
                          <wps:bodyPr wrap="none">
                            <a:spAutoFit/>
                          </wps:bodyPr>
                        </wps:wsp>
                        <wps:wsp>
                          <wps:cNvPr id="29668" name="TextBox 99"/>
                          <wps:cNvSpPr txBox="1">
                            <a:spLocks noChangeArrowheads="1"/>
                          </wps:cNvSpPr>
                          <wps:spPr bwMode="auto">
                            <a:xfrm>
                              <a:off x="2047322" y="1373286"/>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wps:txbx>
                          <wps:bodyPr wrap="none">
                            <a:spAutoFit/>
                          </wps:bodyPr>
                        </wps:wsp>
                        <wps:wsp>
                          <wps:cNvPr id="29669" name="TextBox 100"/>
                          <wps:cNvSpPr txBox="1">
                            <a:spLocks noChangeArrowheads="1"/>
                          </wps:cNvSpPr>
                          <wps:spPr bwMode="auto">
                            <a:xfrm>
                              <a:off x="1502740" y="2393887"/>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wps:txbx>
                          <wps:bodyPr wrap="none">
                            <a:spAutoFit/>
                          </wps:bodyPr>
                        </wps:wsp>
                        <wps:wsp>
                          <wps:cNvPr id="29670" name="TextBox 101"/>
                          <wps:cNvSpPr txBox="1">
                            <a:spLocks noChangeArrowheads="1"/>
                          </wps:cNvSpPr>
                          <wps:spPr bwMode="auto">
                            <a:xfrm>
                              <a:off x="2250530" y="2232145"/>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wps:txbx>
                          <wps:bodyPr wrap="none">
                            <a:spAutoFit/>
                          </wps:bodyPr>
                        </wps:wsp>
                        <wps:wsp>
                          <wps:cNvPr id="29671" name="TextBox 102"/>
                          <wps:cNvSpPr txBox="1">
                            <a:spLocks noChangeArrowheads="1"/>
                          </wps:cNvSpPr>
                          <wps:spPr bwMode="auto">
                            <a:xfrm>
                              <a:off x="1616424" y="1791559"/>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wps:txbx>
                          <wps:bodyPr wrap="none">
                            <a:spAutoFit/>
                          </wps:bodyPr>
                        </wps:wsp>
                        <wps:wsp>
                          <wps:cNvPr id="29672" name="TextBox 103"/>
                          <wps:cNvSpPr txBox="1">
                            <a:spLocks noChangeArrowheads="1"/>
                          </wps:cNvSpPr>
                          <wps:spPr bwMode="auto">
                            <a:xfrm>
                              <a:off x="1192360" y="2421962"/>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wps:txbx>
                          <wps:bodyPr wrap="none">
                            <a:spAutoFit/>
                          </wps:bodyPr>
                        </wps:wsp>
                        <wps:wsp>
                          <wps:cNvPr id="29673" name="TextBox 104"/>
                          <wps:cNvSpPr txBox="1">
                            <a:spLocks noChangeArrowheads="1"/>
                          </wps:cNvSpPr>
                          <wps:spPr bwMode="auto">
                            <a:xfrm>
                              <a:off x="1170529" y="3465963"/>
                              <a:ext cx="318490"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wps:txbx>
                          <wps:bodyPr wrap="none">
                            <a:spAutoFit/>
                          </wps:bodyPr>
                        </wps:wsp>
                        <wps:wsp>
                          <wps:cNvPr id="29674" name="TextBox 105"/>
                          <wps:cNvSpPr txBox="1">
                            <a:spLocks noChangeArrowheads="1"/>
                          </wps:cNvSpPr>
                          <wps:spPr bwMode="auto">
                            <a:xfrm>
                              <a:off x="1284179" y="2961964"/>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wps:txbx>
                          <wps:bodyPr wrap="none">
                            <a:spAutoFit/>
                          </wps:bodyPr>
                        </wps:wsp>
                        <wps:wsp>
                          <wps:cNvPr id="29675" name="TextBox 106"/>
                          <wps:cNvSpPr txBox="1">
                            <a:spLocks noChangeArrowheads="1"/>
                          </wps:cNvSpPr>
                          <wps:spPr bwMode="auto">
                            <a:xfrm>
                              <a:off x="2106528" y="1845962"/>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wps:txbx>
                          <wps:bodyPr wrap="none">
                            <a:spAutoFit/>
                          </wps:bodyPr>
                        </wps:wsp>
                        <wps:wsp>
                          <wps:cNvPr id="29676" name="TextBox 107"/>
                          <wps:cNvSpPr txBox="1">
                            <a:spLocks noChangeArrowheads="1"/>
                          </wps:cNvSpPr>
                          <wps:spPr bwMode="auto">
                            <a:xfrm>
                              <a:off x="819545" y="3537964"/>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wps:txbx>
                          <wps:bodyPr wrap="none">
                            <a:spAutoFit/>
                          </wps:bodyPr>
                        </wps:wsp>
                        <wps:wsp>
                          <wps:cNvPr id="29677" name="TextBox 108"/>
                          <wps:cNvSpPr txBox="1">
                            <a:spLocks noChangeArrowheads="1"/>
                          </wps:cNvSpPr>
                          <wps:spPr bwMode="auto">
                            <a:xfrm>
                              <a:off x="1723593" y="2300465"/>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wps:txbx>
                          <wps:bodyPr wrap="none">
                            <a:spAutoFit/>
                          </wps:bodyPr>
                        </wps:wsp>
                        <wps:wsp>
                          <wps:cNvPr id="29678" name="TextBox 109"/>
                          <wps:cNvSpPr txBox="1">
                            <a:spLocks noChangeArrowheads="1"/>
                          </wps:cNvSpPr>
                          <wps:spPr bwMode="auto">
                            <a:xfrm>
                              <a:off x="918529" y="3249962"/>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wps:txbx>
                          <wps:bodyPr wrap="none">
                            <a:spAutoFit/>
                          </wps:bodyPr>
                        </wps:wsp>
                        <wps:wsp>
                          <wps:cNvPr id="29679" name="TextBox 110"/>
                          <wps:cNvSpPr txBox="1">
                            <a:spLocks noChangeArrowheads="1"/>
                          </wps:cNvSpPr>
                          <wps:spPr bwMode="auto">
                            <a:xfrm>
                              <a:off x="2128360" y="2803001"/>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wps:txbx>
                          <wps:bodyPr wrap="none">
                            <a:spAutoFit/>
                          </wps:bodyPr>
                        </wps:wsp>
                        <wps:wsp>
                          <wps:cNvPr id="29680" name="TextBox 111"/>
                          <wps:cNvSpPr txBox="1">
                            <a:spLocks noChangeArrowheads="1"/>
                          </wps:cNvSpPr>
                          <wps:spPr bwMode="auto">
                            <a:xfrm>
                              <a:off x="709612" y="2393886"/>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wps:txbx>
                          <wps:bodyPr wrap="none">
                            <a:spAutoFit/>
                          </wps:bodyPr>
                        </wps:wsp>
                        <wps:wsp>
                          <wps:cNvPr id="29681" name="TextBox 112"/>
                          <wps:cNvSpPr txBox="1">
                            <a:spLocks noChangeArrowheads="1"/>
                          </wps:cNvSpPr>
                          <wps:spPr bwMode="auto">
                            <a:xfrm>
                              <a:off x="894057" y="2885510"/>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wps:txbx>
                          <wps:bodyPr wrap="none">
                            <a:spAutoFit/>
                          </wps:bodyPr>
                        </wps:wsp>
                        <wps:wsp>
                          <wps:cNvPr id="29682" name="TextBox 113"/>
                          <wps:cNvSpPr txBox="1">
                            <a:spLocks noChangeArrowheads="1"/>
                          </wps:cNvSpPr>
                          <wps:spPr bwMode="auto">
                            <a:xfrm>
                              <a:off x="1662774" y="3046429"/>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wps:txbx>
                          <wps:bodyPr wrap="none">
                            <a:spAutoFit/>
                          </wps:bodyPr>
                        </wps:wsp>
                        <wps:wsp>
                          <wps:cNvPr id="29683" name="TextBox 114"/>
                          <wps:cNvSpPr txBox="1">
                            <a:spLocks noChangeArrowheads="1"/>
                          </wps:cNvSpPr>
                          <wps:spPr bwMode="auto">
                            <a:xfrm>
                              <a:off x="1164910" y="1561405"/>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wps:txbx>
                          <wps:bodyPr wrap="none">
                            <a:spAutoFit/>
                          </wps:bodyPr>
                        </wps:wsp>
                        <wps:wsp>
                          <wps:cNvPr id="29684" name="TextBox 115"/>
                          <wps:cNvSpPr txBox="1">
                            <a:spLocks noChangeArrowheads="1"/>
                          </wps:cNvSpPr>
                          <wps:spPr bwMode="auto">
                            <a:xfrm>
                              <a:off x="1026718" y="3027790"/>
                              <a:ext cx="359427"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wps:txbx>
                          <wps:bodyPr wrap="none">
                            <a:spAutoFit/>
                          </wps:bodyPr>
                        </wps:wsp>
                        <wps:wsp>
                          <wps:cNvPr id="29685" name="TextBox 116"/>
                          <wps:cNvSpPr txBox="1">
                            <a:spLocks noChangeArrowheads="1"/>
                          </wps:cNvSpPr>
                          <wps:spPr bwMode="auto">
                            <a:xfrm>
                              <a:off x="1107034" y="3195411"/>
                              <a:ext cx="400364" cy="30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wps:txbx>
                          <wps:bodyPr wrap="none">
                            <a:spAutoFit/>
                          </wps:bodyPr>
                        </wps:wsp>
                      </wpg:grpSp>
                      <wpg:grpSp>
                        <wpg:cNvPr id="29686" name="Группа 29686"/>
                        <wpg:cNvGrpSpPr>
                          <a:grpSpLocks/>
                        </wpg:cNvGrpSpPr>
                        <wpg:grpSpPr bwMode="auto">
                          <a:xfrm>
                            <a:off x="2592389" y="1854204"/>
                            <a:ext cx="1417323" cy="723152"/>
                            <a:chOff x="2592387" y="1854200"/>
                            <a:chExt cx="1278959" cy="771806"/>
                          </a:xfrm>
                        </wpg:grpSpPr>
                        <wps:wsp>
                          <wps:cNvPr id="29687" name="TextBox 118"/>
                          <wps:cNvSpPr txBox="1">
                            <a:spLocks noChangeArrowheads="1"/>
                          </wps:cNvSpPr>
                          <wps:spPr bwMode="auto">
                            <a:xfrm>
                              <a:off x="2592389" y="2026980"/>
                              <a:ext cx="1278957"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50 до 60% (3 МО)</w:t>
                                </w:r>
                              </w:p>
                            </w:txbxContent>
                          </wps:txbx>
                          <wps:bodyPr wrap="none">
                            <a:spAutoFit/>
                          </wps:bodyPr>
                        </wps:wsp>
                        <wps:wsp>
                          <wps:cNvPr id="29688" name="TextBox 119"/>
                          <wps:cNvSpPr txBox="1">
                            <a:spLocks noChangeArrowheads="1"/>
                          </wps:cNvSpPr>
                          <wps:spPr bwMode="auto">
                            <a:xfrm>
                              <a:off x="2592388" y="1854200"/>
                              <a:ext cx="1253744"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- 60% и более (3 МО)</w:t>
                                </w:r>
                              </w:p>
                            </w:txbxContent>
                          </wps:txbx>
                          <wps:bodyPr wrap="none">
                            <a:spAutoFit/>
                          </wps:bodyPr>
                        </wps:wsp>
                        <wps:wsp>
                          <wps:cNvPr id="29689" name="TextBox 120"/>
                          <wps:cNvSpPr txBox="1">
                            <a:spLocks noChangeArrowheads="1"/>
                          </wps:cNvSpPr>
                          <wps:spPr bwMode="auto">
                            <a:xfrm>
                              <a:off x="2592387" y="2199759"/>
                              <a:ext cx="1278957"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40 до 50% (6 МО)</w:t>
                                </w:r>
                              </w:p>
                            </w:txbxContent>
                          </wps:txbx>
                          <wps:bodyPr wrap="none">
                            <a:spAutoFit/>
                          </wps:bodyPr>
                        </wps:wsp>
                        <wps:wsp>
                          <wps:cNvPr id="29690" name="TextBox 121"/>
                          <wps:cNvSpPr txBox="1">
                            <a:spLocks noChangeArrowheads="1"/>
                          </wps:cNvSpPr>
                          <wps:spPr bwMode="auto">
                            <a:xfrm>
                              <a:off x="2592392" y="2372537"/>
                              <a:ext cx="1174669" cy="25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40% (8 МО)</w:t>
                                </w:r>
                              </w:p>
                            </w:txbxContent>
                          </wps:txbx>
                          <wps:bodyPr wrap="none">
                            <a:spAutoFit/>
                          </wps:bodyPr>
                        </wps:wsp>
                      </wpg:grpSp>
                    </wpg:wgp>
                  </a:graphicData>
                </a:graphic>
              </wp:anchor>
            </w:drawing>
          </mc:Choice>
          <mc:Fallback>
            <w:pict>
              <v:group id="_x0000_s2165" style="position:absolute;left:0;text-align:left;margin-left:6in;margin-top:-3.35pt;width:317.6pt;height:268.75pt;z-index:251758592" coordsize="40335,34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">
                <v:shape id="Picture 36" o:spid="_x0000_s2166" type="#_x0000_t75" style="position:absolute;left:4333;top:7000;width:26639;height:2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xjDIAAAA3gAAAA8AAABkcnMvZG93bnJldi54bWxEj09Lw0AUxO+C32F5hV7Ebhohauy2iFTw&#10;0EMbxfMz+0xCs2/D7po/fvpuodDjMDO/YVab0bSiJ+cbywqWiwQEcWl1w5WCr8/3+ycQPiBrbC2T&#10;gok8bNa3NyvMtR34QH0RKhEh7HNUUIfQ5VL6siaDfmE74uj9WmcwROkqqR0OEW5amSZJJg02HBdq&#10;7OitpvJY/BkFd8W0G/5/Hg+925tpXO6+t6k3Ss1n4+sLiEBjuIYv7Q+tIH3Osgc434lXQK5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isYwyAAAAN4AAAAPAAAAAAAAAAAA&#10;AAAAAJ8CAABkcnMvZG93bnJldi54bWxQSwUGAAAAAAQABAD3AAAAlAMAAAAA&#10;">
                  <v:imagedata r:id="rId111" o:title="РК 51 деятельность органов МСУ муниципальных образований РК"/>
                </v:shape>
                <v:shape id="TextBox 95" o:spid="_x0000_s2167" type="#_x0000_t202" style="position:absolute;width:40335;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2usUA&#10;AADeAAAADwAAAGRycy9kb3ducmV2LnhtbESPQWvCQBSE74X+h+UVvNWNoqFNXUWqBQ9equn9kX3N&#10;hmbfhuyrif++Kwg9DjPzDbPajL5VF+pjE9jAbJqBIq6Cbbg2UJ4/nl9ARUG22AYmA1eKsFk/Pqyw&#10;sGHgT7qcpFYJwrFAA06kK7SOlSOPcRo64uR9h96jJNnX2vY4JLhv9TzLcu2x4bTgsKN3R9XP6dcb&#10;ELHb2bXc+3j4Go+7wWXVEktjJk/j9g2U0Cj/4Xv7YA3MX/N8Abc76Qr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a6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Уровень удовлетворенности населения результатами деятельности органов местного самоуправления муниципальных образований Республики Коми</w:t>
                        </w:r>
                        <w:proofErr w:type="gramStart"/>
                        <w:r>
                          <w:rPr>
                            <w:b/>
                            <w:bCs/>
                            <w:i/>
                            <w:iCs/>
                            <w:color w:val="000000" w:themeColor="text1"/>
                            <w:kern w:val="24"/>
                            <w:sz w:val="22"/>
                            <w:szCs w:val="22"/>
                          </w:rPr>
                          <w:t xml:space="preserve"> ,</w:t>
                        </w:r>
                        <w:proofErr w:type="gramEnd"/>
                        <w:r>
                          <w:rPr>
                            <w:b/>
                            <w:bCs/>
                            <w:i/>
                            <w:iCs/>
                            <w:color w:val="000000" w:themeColor="text1"/>
                            <w:kern w:val="24"/>
                            <w:sz w:val="22"/>
                            <w:szCs w:val="22"/>
                          </w:rPr>
                          <w:t xml:space="preserve"> процентов от числа опрошенных</w:t>
                        </w:r>
                      </w:p>
                      <w:p w:rsidR="008F761E" w:rsidRDefault="008F761E" w:rsidP="0045776E">
                        <w:pPr>
                          <w:pStyle w:val="a3"/>
                          <w:spacing w:before="0" w:beforeAutospacing="0" w:after="0" w:afterAutospacing="0" w:line="280" w:lineRule="exact"/>
                          <w:jc w:val="center"/>
                          <w:textAlignment w:val="baseline"/>
                        </w:pPr>
                        <w:r>
                          <w:rPr>
                            <w:b/>
                            <w:bCs/>
                            <w:i/>
                            <w:iCs/>
                            <w:color w:val="000000" w:themeColor="text1"/>
                            <w:kern w:val="24"/>
                            <w:sz w:val="22"/>
                            <w:szCs w:val="22"/>
                          </w:rPr>
                          <w:t>(по итогам 2017 года)</w:t>
                        </w:r>
                      </w:p>
                    </w:txbxContent>
                  </v:textbox>
                </v:shape>
                <v:group id="Группа 29665" o:spid="_x0000_s2168" style="position:absolute;left:7096;top:10477;width:21610;height:21893" coordorigin="7096,10477" coordsize="27863,2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rwMcAAADeAAAADwAAAGRycy9kb3ducmV2LnhtbESPT2vCQBTE7wW/w/KE&#10;3nQTxWBTVxHR0oMI/oHS2yP7TILZtyG7JvHbdwWhx2FmfsMsVr2pREuNKy0riMcRCOLM6pJzBZfz&#10;bjQH4TyyxsoyKXiQg9Vy8LbAVNuOj9SefC4ChF2KCgrv61RKlxVk0I1tTRy8q20M+iCbXOoGuwA3&#10;lZxEUSINlhwWCqxpU1B2O92Ngq8Ou/U03rb723Xz+D3PDj/7mJR6H/brTxCeev8ffrW/tYLJR5LM&#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1rwMcAAADe&#10;AAAADwAAAAAAAAAAAAAAAACqAgAAZHJzL2Rvd25yZXYueG1sUEsFBgAAAAAEAAQA+gAAAJ4DAAAA&#10;AA==&#10;">
                  <v:shape id="TextBox 97" o:spid="_x0000_s2169" type="#_x0000_t202" style="position:absolute;left:31774;top:10477;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epcYA&#10;AADeAAAADwAAAGRycy9kb3ducmV2LnhtbESPzWrDMBCE74W8g9hAb41s05rEjRxK2kJuzU8fYLE2&#10;lmNrZSw1cfP0VSGQ4zAz3zDL1Wg7cabBN44VpLMEBHHldMO1gu/D59MchA/IGjvHpOCXPKzKycMS&#10;C+0uvKPzPtQiQtgXqMCE0BdS+sqQRT9zPXH0jm6wGKIcaqkHvES47WSWJLm02HBcMNjT2lDV7n+s&#10;gnliv9p2kW29fb6mL2b97j76k1KP0/HtFUSgMdzDt/ZGK8gWeZ7D/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ep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w:t>
                          </w:r>
                        </w:p>
                      </w:txbxContent>
                    </v:textbox>
                  </v:shape>
                  <v:shape id="TextBox 98" o:spid="_x0000_s2170" type="#_x0000_t202" style="position:absolute;left:26825;top:13779;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7PsYA&#10;AADeAAAADwAAAGRycy9kb3ducmV2LnhtbESPwW7CMBBE75X4B2uRuBWHqAQIGIQolXprC3zAKl7i&#10;kHgdxQZSvr6uVKnH0cy80aw2vW3EjTpfOVYwGScgiAunKy4VnI5vz3MQPiBrbByTgm/ysFkPnlaY&#10;a3fnL7odQikihH2OCkwIbS6lLwxZ9GPXEkfv7DqLIcqulLrDe4TbRqZJkkmLFccFgy3tDBX14WoV&#10;zBP7UdeL9NPbl8dkanavbt9elBoN++0SRKA+/If/2u9aQbrIsh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7P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3</w:t>
                          </w:r>
                        </w:p>
                      </w:txbxContent>
                    </v:textbox>
                  </v:shape>
                  <v:shape id="TextBox 99" o:spid="_x0000_s2171" type="#_x0000_t202" style="position:absolute;left:20473;top:13732;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vTMMA&#10;AADeAAAADwAAAGRycy9kb3ducmV2LnhtbERPS27CMBDdV+IO1iCxKw4RRCHFIMRH6q4FeoBRPI3T&#10;xOMoNhB6eryo1OXT+682g23FjXpfO1YwmyYgiEuna64UfF2OrzkIH5A1to5JwYM8bNajlxUW2t35&#10;RLdzqEQMYV+gAhNCV0jpS0MW/dR1xJH7dr3FEGFfSd3jPYbbVqZJkkmLNccGgx3tDJXN+WoV5In9&#10;aJpl+unt/He2MLu9O3Q/Sk3Gw/YNRKAh/Iv/3O9aQbrMsr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vTM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5</w:t>
                          </w:r>
                        </w:p>
                      </w:txbxContent>
                    </v:textbox>
                  </v:shape>
                  <v:shape id="TextBox 100" o:spid="_x0000_s2172" type="#_x0000_t202" style="position:absolute;left:15027;top:23938;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K18YA&#10;AADeAAAADwAAAGRycy9kb3ducmV2LnhtbESP3WrCQBSE7wu+w3IE7+rGYINJXUX8gd61ah/gkD3N&#10;psmeDdlVY5++Wyh4OczMN8xyPdhWXKn3tWMFs2kCgrh0uuZKwef58LwA4QOyxtYxKbiTh/Vq9LTE&#10;QrsbH+l6CpWIEPYFKjAhdIWUvjRk0U9dRxy9L9dbDFH2ldQ93iLctjJNkkxarDkuGOxoa6hsTher&#10;YJHY96bJ0w9v5z+zF7PduX33rdRkPGxeQQQawiP8337TCtI8y3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K1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6</w:t>
                          </w:r>
                        </w:p>
                      </w:txbxContent>
                    </v:textbox>
                  </v:shape>
                  <v:shape id="TextBox 101" o:spid="_x0000_s2173" type="#_x0000_t202" style="position:absolute;left:22505;top:22321;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l8QA&#10;AADeAAAADwAAAGRycy9kb3ducmV2LnhtbESPy27CMBBF90j9B2uQ2IFDRHmkGFQBlbrj0X7AKJ7G&#10;IfE4ig0Evh4vKrG8ui+d5bqztbhS60vHCsajBARx7nTJhYLfn6/hHIQPyBprx6TgTh7Wq7feEjPt&#10;bnyk6ykUIo6wz1CBCaHJpPS5IYt+5Bri6P251mKIsi2kbvEWx20t0ySZSoslxweDDW0M5dXpYhXM&#10;E7uvqkV68HbyGL+bzdbtmrNSg373+QEiUBde4f/2t1aQLqazCBBxIg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NZf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w:t>
                          </w:r>
                        </w:p>
                      </w:txbxContent>
                    </v:textbox>
                  </v:shape>
                  <v:shape id="TextBox 102" o:spid="_x0000_s2174" type="#_x0000_t202" style="position:absolute;left:16164;top:17915;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QDMYA&#10;AADeAAAADwAAAGRycy9kb3ducmV2LnhtbESPzW7CMBCE75V4B2uRuBUnUctPwCBEQeqtLfAAq3iJ&#10;Q+J1FBsIffq6UqUeRzPzjWa57m0jbtT5yrGCdJyAIC6crrhUcDrun2cgfEDW2DgmBQ/ysF4NnpaY&#10;a3fnL7odQikihH2OCkwIbS6lLwxZ9GPXEkfv7DqLIcqulLrDe4TbRmZJMpEWK44LBlvaGirqw9Uq&#10;mCX2o67n2ae3L9/pq9m+uV17UWo07DcLEIH68B/+a79rBdl8Mk3h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mQD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7</w:t>
                          </w:r>
                        </w:p>
                      </w:txbxContent>
                    </v:textbox>
                  </v:shape>
                  <v:shape id="TextBox 103" o:spid="_x0000_s2175" type="#_x0000_t202" style="position:absolute;left:11923;top:24219;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Oe8cA&#10;AADeAAAADwAAAGRycy9kb3ducmV2LnhtbESPzWrDMBCE74G8g9hAbo1s0+bHtRJCmkJvzU8fYLG2&#10;lmtrZSwlcfv0VaGQ4zAz3zDFZrCtuFLva8cK0lkCgrh0uuZKwcf59WEJwgdkja1jUvBNHjbr8ajA&#10;XLsbH+l6CpWIEPY5KjAhdLmUvjRk0c9cRxy9T9dbDFH2ldQ93iLctjJLkrm0WHNcMNjRzlDZnC5W&#10;wTKx702zyg7ePv6kT2b34vbdl1LTybB9BhFoCPfwf/tNK8hW80UG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DnvHAAAA3gAAAA8AAAAAAAAAAAAAAAAAmAIAAGRy&#10;cy9kb3ducmV2LnhtbFBLBQYAAAAABAAEAPUAAACM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8</w:t>
                          </w:r>
                        </w:p>
                      </w:txbxContent>
                    </v:textbox>
                  </v:shape>
                  <v:shape id="TextBox 104" o:spid="_x0000_s2176" type="#_x0000_t202" style="position:absolute;left:11705;top:34659;width:3185;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r4MYA&#10;AADeAAAADwAAAGRycy9kb3ducmV2LnhtbESPzW7CMBCE75V4B2sr9VYc0vIXMAjRVuqN3wdYxUuc&#10;Jl5HsQuBp68rIXEczcw3mvmys7U4U+tLxwoG/QQEce50yYWC4+HrdQLCB2SNtWNScCUPy0XvaY6Z&#10;dhfe0XkfChEh7DNUYEJoMil9bsii77uGOHon11oMUbaF1C1eItzWMk2SkbRYclww2NDaUF7tf62C&#10;SWI3VTVNt96+3wZDs/5wn82PUi/P3WoGIlAXHuF7+1srSKej8Rv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r4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9</w:t>
                          </w:r>
                        </w:p>
                      </w:txbxContent>
                    </v:textbox>
                  </v:shape>
                  <v:shape id="TextBox 105" o:spid="_x0000_s2177" type="#_x0000_t202" style="position:absolute;left:12841;top:29619;width:400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zlMYA&#10;AADeAAAADwAAAGRycy9kb3ducmV2LnhtbESPwW7CMBBE75X6D9Yi9UYcIqAkYFBFW6k3KO0HrOIl&#10;DonXUexCytfXSEg9jmbmjWa1GWwrztT72rGCSZKCIC6drrlS8P31Pl6A8AFZY+uYFPySh8368WGF&#10;hXYX/qTzIVQiQtgXqMCE0BVS+tKQRZ+4jjh6R9dbDFH2ldQ9XiLctjJL07m0WHNcMNjR1lDZHH6s&#10;gkVqd02TZ3tvp9fJzGxf3Vt3UuppNLwsQQQawn/43v7QCrJ8/jyF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zl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10</w:t>
                          </w:r>
                        </w:p>
                      </w:txbxContent>
                    </v:textbox>
                  </v:shape>
                  <v:shape id="TextBox 106" o:spid="_x0000_s2178" type="#_x0000_t202" style="position:absolute;left:21065;top:18459;width:4003;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WD8YA&#10;AADeAAAADwAAAGRycy9kb3ducmV2LnhtbESPzW7CMBCE75X6DtYicQOHiN+AQRW0ErcC7QOs4iUO&#10;iddRbCDt0+NKSD2OZuYbzWrT2VrcqPWlYwWjYQKCOHe65ELB99fHYA7CB2SNtWNS8EMeNuvXlxVm&#10;2t35SLdTKESEsM9QgQmhyaT0uSGLfuga4uidXWsxRNkWUrd4j3BbyzRJptJiyXHBYENbQ3l1uloF&#10;88R+VtUiPXg7/h1NzHbn3puLUv1e97YEEagL/+Fne68VpIvpbAJ/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WD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11</w:t>
                          </w:r>
                        </w:p>
                      </w:txbxContent>
                    </v:textbox>
                  </v:shape>
                  <v:shape id="TextBox 107" o:spid="_x0000_s2179" type="#_x0000_t202" style="position:absolute;left:8195;top:35379;width:400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IeMYA&#10;AADeAAAADwAAAGRycy9kb3ducmV2LnhtbESPwW7CMBBE75X4B2uRuBWHqAQIGIQolXprC3zAKl7i&#10;kHgdxQZSvr6uVKnH0cy80aw2vW3EjTpfOVYwGScgiAunKy4VnI5vz3MQPiBrbByTgm/ysFkPnlaY&#10;a3fnL7odQikihH2OCkwIbS6lLwxZ9GPXEkfv7DqLIcqulLrDe4TbRqZJkkmLFccFgy3tDBX14WoV&#10;zBP7UdeL9NPbl8dkanavbt9elBoN++0SRKA+/If/2u9aQbrIZh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AIe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12</w:t>
                          </w:r>
                        </w:p>
                      </w:txbxContent>
                    </v:textbox>
                  </v:shape>
                  <v:shape id="TextBox 108" o:spid="_x0000_s2180" type="#_x0000_t202" style="position:absolute;left:17235;top:23004;width:400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t48cA&#10;AADeAAAADwAAAGRycy9kb3ducmV2LnhtbESPzW7CMBCE75X6DtZW6g0cohZIiEGItlJv/PUBVvE2&#10;DonXUWwg7dPXSEg9jmbmG02xGmwrLtT72rGCyTgBQVw6XXOl4Ov4MZqD8AFZY+uYFPyQh9Xy8aHA&#10;XLsr7+lyCJWIEPY5KjAhdLmUvjRk0Y9dRxy9b9dbDFH2ldQ9XiPctjJNkqm0WHNcMNjRxlDZHM5W&#10;wTyx26bJ0p23L7+TV7N5c+/dSannp2G9ABFoCP/he/tTK0iz6WwG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rePHAAAA3gAAAA8AAAAAAAAAAAAAAAAAmAIAAGRy&#10;cy9kb3ducmV2LnhtbFBLBQYAAAAABAAEAPUAAACM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13</w:t>
                          </w:r>
                        </w:p>
                      </w:txbxContent>
                    </v:textbox>
                  </v:shape>
                  <v:shape id="TextBox 109" o:spid="_x0000_s2181" type="#_x0000_t202" style="position:absolute;left:9185;top:32499;width:4003;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5kcMA&#10;AADeAAAADwAAAGRycy9kb3ducmV2LnhtbERPyW7CMBC9I/UfrEHiBg4RZUkxqAIq9cbSfsAonsYh&#10;8TiKDQS+Hh8qcXx6+3Ld2VpcqfWlYwXjUQKCOHe65ELB78/XcA7CB2SNtWNScCcP69Vbb4mZdjc+&#10;0vUUChFD2GeowITQZFL63JBFP3INceT+XGsxRNgWUrd4i+G2lmmSTKXFkmODwYY2hvLqdLEK5ond&#10;V9UiPXg7eYzfzWbrds1ZqUG/+/wAEagLL/G/+1srSBfTWdwb78Qr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5kc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15</w:t>
                          </w:r>
                        </w:p>
                      </w:txbxContent>
                    </v:textbox>
                  </v:shape>
                  <v:shape id="TextBox 110" o:spid="_x0000_s2182" type="#_x0000_t202" style="position:absolute;left:21283;top:28030;width:4004;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CsYA&#10;AADeAAAADwAAAGRycy9kb3ducmV2LnhtbESPwW7CMBBE75X4B2uRuBWHqAUSMAhRkHprC3zAKl7i&#10;kHgdxQZCv76uVKnH0cy80SzXvW3EjTpfOVYwGScgiAunKy4VnI775zkIH5A1No5JwYM8rFeDpyXm&#10;2t35i26HUIoIYZ+jAhNCm0vpC0MW/di1xNE7u85iiLIrpe7wHuG2kWmSTKXFiuOCwZa2hor6cLUK&#10;5on9qOss/fT25XvyarZvbtdelBoN+80CRKA+/If/2u9aQZpNZ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Cs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16</w:t>
                          </w:r>
                        </w:p>
                      </w:txbxContent>
                    </v:textbox>
                  </v:shape>
                  <v:shape id="TextBox 111" o:spid="_x0000_s2183" type="#_x0000_t202" style="position:absolute;left:7096;top:23938;width:4003;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FsMQA&#10;AADeAAAADwAAAGRycy9kb3ducmV2LnhtbESP32rCMBTG7wd7h3AGu5upZUqtRhluA+/U6gMcmmNT&#10;25yUJtPOpzcXgpcf3z9+i9VgW3Gh3teOFYxHCQji0umaKwXHw+9HBsIHZI2tY1LwTx5Wy9eXBeba&#10;XXlPlyJUIo6wz1GBCaHLpfSlIYt+5Dri6J1cbzFE2VdS93iN47aVaZJMpcWa44PBjtaGyqb4swqy&#10;xG6bZpbuvP28jSdm/e1+urNS72/D1xxEoCE8w4/2RitIZ9MsAkSci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RbD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17</w:t>
                          </w:r>
                        </w:p>
                      </w:txbxContent>
                    </v:textbox>
                  </v:shape>
                  <v:shape id="TextBox 112" o:spid="_x0000_s2184" type="#_x0000_t202" style="position:absolute;left:8940;top:28855;width:400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gK8YA&#10;AADeAAAADwAAAGRycy9kb3ducmV2LnhtbESP0WrCQBRE3wv+w3KFvtVNQpUYXaXYCn2ztX7AJXvN&#10;xmTvhuxWY7/eFQo+DjNzhlmuB9uKM/W+dqwgnSQgiEuna64UHH62LzkIH5A1to5JwZU8rFejpyUW&#10;2l34m877UIkIYV+gAhNCV0jpS0MW/cR1xNE7ut5iiLKvpO7xEuG2lVmSzKTFmuOCwY42hspm/2sV&#10;5IndNc08+/L29S+dms27++hOSj2Ph7cFiEBDeIT/259aQTaf5S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zgK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18</w:t>
                          </w:r>
                        </w:p>
                      </w:txbxContent>
                    </v:textbox>
                  </v:shape>
                  <v:shape id="TextBox 113" o:spid="_x0000_s2185" type="#_x0000_t202" style="position:absolute;left:16627;top:30464;width:400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XMYA&#10;AADeAAAADwAAAGRycy9kb3ducmV2LnhtbESP3WrCQBSE7wu+w3IE7+rGYCVGVxGt0LvWnwc4ZI/Z&#10;mOzZkN1q7NN3CwUvh5n5hlmue9uIG3W+cqxgMk5AEBdOV1wqOJ/2rxkIH5A1No5JwYM8rFeDlyXm&#10;2t35QLdjKEWEsM9RgQmhzaX0hSGLfuxa4uhdXGcxRNmVUnd4j3DbyDRJZtJixXHBYEtbQ0V9/LYK&#10;ssR+1vU8/fJ2+jN5M9ude2+vSo2G/WYBIlAfnuH/9odWkM5nW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5+X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19</w:t>
                          </w:r>
                        </w:p>
                      </w:txbxContent>
                    </v:textbox>
                  </v:shape>
                  <v:shape id="TextBox 114" o:spid="_x0000_s2186" type="#_x0000_t202" style="position:absolute;left:11649;top:15614;width:4003;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bx8YA&#10;AADeAAAADwAAAGRycy9kb3ducmV2LnhtbESPwW7CMBBE75X4B2uRuBWH0KIQMAhRKnFrC3zAKl7i&#10;kHgdxS6Efn2NVKnH0cy80SzXvW3ElTpfOVYwGScgiAunKy4VnI7vzxkIH5A1No5JwZ08rFeDpyXm&#10;2t34i66HUIoIYZ+jAhNCm0vpC0MW/di1xNE7u85iiLIrpe7wFuG2kWmSzKTFiuOCwZa2hor68G0V&#10;ZIn9qOt5+unty8/k1Wzf3K69KDUa9psFiEB9+A//tfdaQTqfZV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Lbx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20</w:t>
                          </w:r>
                        </w:p>
                      </w:txbxContent>
                    </v:textbox>
                  </v:shape>
                  <v:shape id="TextBox 115" o:spid="_x0000_s2187" type="#_x0000_t202" style="position:absolute;left:10267;top:30277;width:3594;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s8YA&#10;AADeAAAADwAAAGRycy9kb3ducmV2LnhtbESP0WrCQBRE3wX/YbkF33STYCVGNyLWQt9qbT/gkr1m&#10;02TvhuxW0359tyD0cZiZM8x2N9pOXGnwjWMF6SIBQVw53XCt4OP9eZ6D8AFZY+eYFHyTh105nWyx&#10;0O7Gb3Q9h1pECPsCFZgQ+kJKXxmy6BeuJ47exQ0WQ5RDLfWAtwi3ncySZCUtNhwXDPZ0MFS15y+r&#10;IE/sa9uus5O3y5/00Rye3LH/VGr2MO43IAKN4T98b79oBdl6lS/h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Ds8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xml:space="preserve"> 4</w:t>
                          </w:r>
                        </w:p>
                      </w:txbxContent>
                    </v:textbox>
                  </v:shape>
                  <v:shape id="TextBox 116" o:spid="_x0000_s2188" type="#_x0000_t202" style="position:absolute;left:11070;top:31954;width:4003;height: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mKMUA&#10;AADeAAAADwAAAGRycy9kb3ducmV2LnhtbESP0WrCQBRE3wv+w3KFvtWNQSVGVxG10Ddb9QMu2Ws2&#10;Jns3ZFdN+/VdodDHYWbOMMt1bxtxp85XjhWMRwkI4sLpiksF59P7WwbCB2SNjWNS8E0e1qvByxJz&#10;7R78RfdjKEWEsM9RgQmhzaX0hSGLfuRa4uhdXGcxRNmVUnf4iHDbyDRJZtJixXHBYEtbQ0V9vFkF&#10;WWIPdT1PP72d/IynZrtz+/aq1Ouw3yxABOrDf/iv/aEVpPNZNoX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YoxQAAAN4AAAAPAAAAAAAAAAAAAAAAAJgCAABkcnMv&#10;ZG93bnJldi54bWxQSwUGAAAAAAQABAD1AAAAigM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14</w:t>
                          </w:r>
                        </w:p>
                      </w:txbxContent>
                    </v:textbox>
                  </v:shape>
                </v:group>
                <v:group id="Группа 29686" o:spid="_x0000_s2189" style="position:absolute;left:25923;top:18542;width:14174;height:7231" coordorigin="25923,18542" coordsize="12789,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MTTccAAADeAAAADwAAAGRycy9kb3ducmV2LnhtbESPQWvCQBSE70L/w/IK&#10;vekmSoNGVxHR0oMUGgvi7ZF9JsHs25Bdk/jvu4WCx2FmvmFWm8HUoqPWVZYVxJMIBHFudcWFgp/T&#10;YTwH4TyyxtoyKXiQg836ZbTCVNuev6nLfCEChF2KCkrvm1RKl5dk0E1sQxy8q20N+iDbQuoW+wA3&#10;tZxGUSINVhwWSmxoV1J+y+5GwUeP/XYW77vj7bp7XE7vX+djTEq9vQ7bJQhPg3+G/9ufWsF0kcw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MTTccAAADe&#10;AAAADwAAAAAAAAAAAAAAAACqAgAAZHJzL2Rvd25yZXYueG1sUEsFBgAAAAAEAAQA+gAAAJ4DAAAA&#10;AA==&#10;">
                  <v:shape id="TextBox 118" o:spid="_x0000_s2190" type="#_x0000_t202" style="position:absolute;left:25923;top:20269;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dxMYA&#10;AADeAAAADwAAAGRycy9kb3ducmV2LnhtbESPwW7CMBBE75X4B2uRuBWHqIUQMAhRkHprC3zAKl7i&#10;kHgdxQZCv76uVKnH0cy80SzXvW3EjTpfOVYwGScgiAunKy4VnI775wyED8gaG8ek4EEe1qvB0xJz&#10;7e78RbdDKEWEsM9RgQmhzaX0hSGLfuxa4uidXWcxRNmVUnd4j3DbyDRJptJixXHBYEtbQ0V9uFoF&#10;WWI/6nqefnr78j15Nds3t2svSo2G/WYBIlAf/sN/7XetIJ1Ps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dxM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50 до 60% (3 МО)</w:t>
                          </w:r>
                        </w:p>
                      </w:txbxContent>
                    </v:textbox>
                  </v:shape>
                  <v:shape id="TextBox 119" o:spid="_x0000_s2191" type="#_x0000_t202" style="position:absolute;left:25923;top:18542;width:12538;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JtsMA&#10;AADeAAAADwAAAGRycy9kb3ducmV2LnhtbERP3WrCMBS+H+wdwhnsbqaWKbUaZbgNvFOrD3Bojk1t&#10;c1KaTDuf3lwIXn58/4vVYFtxod7XjhWMRwkI4tLpmisFx8PvRwbCB2SNrWNS8E8eVsvXlwXm2l15&#10;T5ciVCKGsM9RgQmhy6X0pSGLfuQ64sidXG8xRNhXUvd4jeG2lWmSTKXFmmODwY7Whsqm+LMKssRu&#10;m2aW7rz9vI0nZv3tfrqzUu9vw9ccRKAhPMUP90YrSGfTLO6Nd+I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JtsMAAADeAAAADwAAAAAAAAAAAAAAAACYAgAAZHJzL2Rv&#10;d25yZXYueG1sUEsFBgAAAAAEAAQA9QAAAIg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- 60% и более (3 МО)</w:t>
                          </w:r>
                        </w:p>
                      </w:txbxContent>
                    </v:textbox>
                  </v:shape>
                  <v:shape id="TextBox 120" o:spid="_x0000_s2192" type="#_x0000_t202" style="position:absolute;left:25923;top:21997;width:12790;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sLcYA&#10;AADeAAAADwAAAGRycy9kb3ducmV2LnhtbESP3WrCQBSE7wu+w3IE7+rGYCVJXUX8gd61ah/gkD3N&#10;psmeDdlVY5++Wyh4OczMN8xyPdhWXKn3tWMFs2kCgrh0uuZKwef58JyB8AFZY+uYFNzJw3o1elpi&#10;od2Nj3Q9hUpECPsCFZgQukJKXxqy6KeuI47el+sthij7SuoebxFuW5kmyUJarDkuGOxoa6hsTher&#10;IEvse9Pk6Ye385/Zi9nu3L77VmoyHjavIAIN4RH+b79pBWm+yH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sLcYAAADeAAAADwAAAAAAAAAAAAAAAACYAgAAZHJz&#10;L2Rvd25yZXYueG1sUEsFBgAAAAAEAAQA9QAAAIsDA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от 40 до 50% (6 МО)</w:t>
                          </w:r>
                        </w:p>
                      </w:txbxContent>
                    </v:textbox>
                  </v:shape>
                  <v:shape id="TextBox 121" o:spid="_x0000_s2193" type="#_x0000_t202" style="position:absolute;left:25923;top:23725;width:11747;height:2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bcQA&#10;AADeAAAADwAAAGRycy9kb3ducmV2LnhtbESPy27CMBBF95X6D9ZU6q44RAUlAYMq2krseH7AKB7i&#10;kHgcxS6kfD1eILG8ui+d+XKwrbhQ72vHCsajBARx6XTNlYLj4fcjA+EDssbWMSn4Jw/LxevLHAvt&#10;rryjyz5UIo6wL1CBCaErpPSlIYt+5Dri6J1cbzFE2VdS93iN47aVaZJMpcWa44PBjlaGymb/ZxVk&#10;id00TZ5uvf28jSdm9e1+urNS72/D1wxEoCE8w4/2WitI82keASJOR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023EAAAA3gAAAA8AAAAAAAAAAAAAAAAAmAIAAGRycy9k&#10;b3ducmV2LnhtbFBLBQYAAAAABAAEAPUAAACJAwAAAAA=&#10;" filled="f" stroked="f">
                    <v:textbox style="mso-fit-shape-to-text:t">
                      <w:txbxContent>
                        <w:p w:rsidR="008F761E" w:rsidRDefault="008F761E" w:rsidP="0045776E">
                          <w:pPr>
                            <w:pStyle w:val="a3"/>
                            <w:spacing w:before="0" w:beforeAutospacing="0" w:after="0" w:afterAutospacing="0"/>
                            <w:textAlignment w:val="baseline"/>
                          </w:pPr>
                          <w:r>
                            <w:rPr>
                              <w:b/>
                              <w:bCs/>
                              <w:color w:val="000000" w:themeColor="text1"/>
                              <w:kern w:val="24"/>
                              <w:sz w:val="20"/>
                              <w:szCs w:val="20"/>
                            </w:rPr>
                            <w:t>- менее 40% (8 МО)</w:t>
                          </w:r>
                        </w:p>
                      </w:txbxContent>
                    </v:textbox>
                  </v:shape>
                </v:group>
                <w10:wrap type="square"/>
              </v:group>
            </w:pict>
          </mc:Fallback>
        </mc:AlternateContent>
      </w:r>
      <w:r w:rsidRPr="0045776E">
        <w:rPr>
          <w:rFonts w:ascii="Times New Roman" w:hAnsi="Times New Roman" w:cs="Times New Roman"/>
          <w:color w:val="000099"/>
          <w:kern w:val="24"/>
          <w:sz w:val="24"/>
          <w:szCs w:val="24"/>
          <w:lang w:eastAsia="ru-RU"/>
        </w:rPr>
        <w:t>Наибольшую удовлетворенность деятельностью органов местного самоуправления демонстрировали жители МО МР «Усть-Куломский» (80,0% от числа опрошенных).</w:t>
      </w: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color w:val="000099"/>
          <w:kern w:val="24"/>
          <w:sz w:val="24"/>
          <w:szCs w:val="24"/>
          <w:lang w:eastAsia="ru-RU"/>
        </w:rPr>
        <w:t xml:space="preserve">Наибольший процент неудовлетворенных деятельностью органов местного самоуправления зафиксирован в </w:t>
      </w:r>
      <w:r w:rsidR="00B40EF2" w:rsidRPr="0045776E">
        <w:rPr>
          <w:rFonts w:ascii="Times New Roman" w:hAnsi="Times New Roman" w:cs="Times New Roman"/>
          <w:color w:val="000099"/>
          <w:kern w:val="24"/>
          <w:sz w:val="24"/>
          <w:szCs w:val="24"/>
          <w:lang w:eastAsia="ru-RU"/>
        </w:rPr>
        <w:t>МО ГО «Воркута» (</w:t>
      </w:r>
      <w:r w:rsidR="00B40EF2">
        <w:rPr>
          <w:rFonts w:ascii="Times New Roman" w:hAnsi="Times New Roman" w:cs="Times New Roman"/>
          <w:color w:val="000099"/>
          <w:kern w:val="24"/>
          <w:sz w:val="24"/>
          <w:szCs w:val="24"/>
          <w:lang w:eastAsia="ru-RU"/>
        </w:rPr>
        <w:t xml:space="preserve">удовлетворенность – </w:t>
      </w:r>
      <w:r w:rsidR="00B40EF2" w:rsidRPr="0045776E">
        <w:rPr>
          <w:rFonts w:ascii="Times New Roman" w:hAnsi="Times New Roman" w:cs="Times New Roman"/>
          <w:color w:val="000099"/>
          <w:kern w:val="24"/>
          <w:sz w:val="24"/>
          <w:szCs w:val="24"/>
          <w:lang w:eastAsia="ru-RU"/>
        </w:rPr>
        <w:t>37,3%</w:t>
      </w:r>
      <w:r w:rsidR="00B40EF2" w:rsidRPr="00B40EF2">
        <w:rPr>
          <w:rFonts w:ascii="Times New Roman" w:hAnsi="Times New Roman" w:cs="Times New Roman"/>
          <w:color w:val="000099"/>
          <w:kern w:val="24"/>
          <w:sz w:val="24"/>
          <w:szCs w:val="24"/>
          <w:lang w:eastAsia="ru-RU"/>
        </w:rPr>
        <w:t xml:space="preserve"> </w:t>
      </w:r>
      <w:r w:rsidR="00B40EF2" w:rsidRPr="0045776E">
        <w:rPr>
          <w:rFonts w:ascii="Times New Roman" w:hAnsi="Times New Roman" w:cs="Times New Roman"/>
          <w:color w:val="000099"/>
          <w:kern w:val="24"/>
          <w:sz w:val="24"/>
          <w:szCs w:val="24"/>
          <w:lang w:eastAsia="ru-RU"/>
        </w:rPr>
        <w:t>от числа опрошенных)</w:t>
      </w:r>
      <w:r w:rsidR="00B40EF2">
        <w:rPr>
          <w:rFonts w:ascii="Times New Roman" w:hAnsi="Times New Roman" w:cs="Times New Roman"/>
          <w:color w:val="000099"/>
          <w:kern w:val="24"/>
          <w:sz w:val="24"/>
          <w:szCs w:val="24"/>
          <w:lang w:eastAsia="ru-RU"/>
        </w:rPr>
        <w:t xml:space="preserve">, </w:t>
      </w:r>
      <w:r w:rsidR="00FF0267" w:rsidRPr="0045776E">
        <w:rPr>
          <w:rFonts w:ascii="Times New Roman" w:hAnsi="Times New Roman" w:cs="Times New Roman"/>
          <w:color w:val="000099"/>
          <w:kern w:val="24"/>
          <w:sz w:val="24"/>
          <w:szCs w:val="24"/>
          <w:lang w:eastAsia="ru-RU"/>
        </w:rPr>
        <w:t xml:space="preserve">МО МР «Корткеросский» (35,7%), </w:t>
      </w:r>
      <w:r w:rsidRPr="0045776E">
        <w:rPr>
          <w:rFonts w:ascii="Times New Roman" w:hAnsi="Times New Roman" w:cs="Times New Roman"/>
          <w:color w:val="000099"/>
          <w:kern w:val="24"/>
          <w:sz w:val="24"/>
          <w:szCs w:val="24"/>
          <w:lang w:eastAsia="ru-RU"/>
        </w:rPr>
        <w:t xml:space="preserve">МО МР «Усть-Цилемский» (31,0%), МО МР «Княжпогостский» (30,6%), МО МР «Усть-Вымский» (29,6%), МО МР «Троицко-Печорский» (29,0%), </w:t>
      </w:r>
      <w:r w:rsidR="00DD12C8">
        <w:rPr>
          <w:rFonts w:ascii="Times New Roman" w:hAnsi="Times New Roman" w:cs="Times New Roman"/>
          <w:color w:val="000099"/>
          <w:kern w:val="24"/>
          <w:sz w:val="24"/>
          <w:szCs w:val="24"/>
          <w:lang w:eastAsia="ru-RU"/>
        </w:rPr>
        <w:t xml:space="preserve">МО ГО «Вуктыл» (27,6%) и </w:t>
      </w:r>
      <w:r w:rsidRPr="0045776E">
        <w:rPr>
          <w:rFonts w:ascii="Times New Roman" w:hAnsi="Times New Roman" w:cs="Times New Roman"/>
          <w:color w:val="000099"/>
          <w:kern w:val="24"/>
          <w:sz w:val="24"/>
          <w:szCs w:val="24"/>
          <w:lang w:eastAsia="ru-RU"/>
        </w:rPr>
        <w:t>МО МР «Сысольский» (</w:t>
      </w:r>
      <w:r w:rsidR="00B40EF2">
        <w:rPr>
          <w:rFonts w:ascii="Times New Roman" w:hAnsi="Times New Roman" w:cs="Times New Roman"/>
          <w:color w:val="000099"/>
          <w:kern w:val="24"/>
          <w:sz w:val="24"/>
          <w:szCs w:val="24"/>
          <w:lang w:eastAsia="ru-RU"/>
        </w:rPr>
        <w:t>22,8%)</w:t>
      </w:r>
      <w:r w:rsidRPr="0045776E">
        <w:rPr>
          <w:rFonts w:ascii="Times New Roman" w:hAnsi="Times New Roman" w:cs="Times New Roman"/>
          <w:color w:val="000099"/>
          <w:kern w:val="24"/>
          <w:sz w:val="24"/>
          <w:szCs w:val="24"/>
          <w:lang w:eastAsia="ru-RU"/>
        </w:rPr>
        <w:t>.</w:t>
      </w:r>
    </w:p>
    <w:p w:rsidR="0045776E" w:rsidRPr="0045776E" w:rsidRDefault="0045776E" w:rsidP="0045776E">
      <w:pPr>
        <w:spacing w:after="0" w:line="360" w:lineRule="auto"/>
        <w:ind w:firstLine="709"/>
        <w:jc w:val="both"/>
        <w:rPr>
          <w:rFonts w:ascii="Times New Roman" w:hAnsi="Times New Roman" w:cs="Times New Roman"/>
          <w:color w:val="000099"/>
          <w:kern w:val="24"/>
          <w:sz w:val="24"/>
          <w:szCs w:val="24"/>
          <w:lang w:eastAsia="ru-RU"/>
        </w:rPr>
      </w:pPr>
      <w:r w:rsidRPr="0045776E">
        <w:rPr>
          <w:rFonts w:ascii="Times New Roman" w:hAnsi="Times New Roman" w:cs="Times New Roman"/>
          <w:color w:val="000099"/>
          <w:kern w:val="24"/>
          <w:sz w:val="24"/>
          <w:szCs w:val="24"/>
          <w:lang w:eastAsia="ru-RU"/>
        </w:rPr>
        <w:t>В целом уровень удовлетворенности населения результатами деятельности органов местного самоуправления муниципальных образований в Республике Коми составил 45,8% от числа опрошенных.</w:t>
      </w:r>
    </w:p>
    <w:p w:rsid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p>
    <w:p w:rsidR="007B7D23" w:rsidRPr="007B7D23" w:rsidRDefault="007B7D23" w:rsidP="007B7D23">
      <w:pPr>
        <w:spacing w:after="0" w:line="360" w:lineRule="auto"/>
        <w:ind w:firstLine="709"/>
        <w:jc w:val="both"/>
        <w:rPr>
          <w:rFonts w:ascii="Times New Roman" w:hAnsi="Times New Roman" w:cs="Times New Roman"/>
          <w:color w:val="000099"/>
          <w:kern w:val="24"/>
          <w:sz w:val="24"/>
          <w:szCs w:val="24"/>
          <w:lang w:eastAsia="ru-RU"/>
        </w:rPr>
      </w:pPr>
      <w:r w:rsidRPr="007B7D23">
        <w:rPr>
          <w:rFonts w:ascii="Times New Roman" w:hAnsi="Times New Roman" w:cs="Times New Roman"/>
          <w:color w:val="000099"/>
          <w:kern w:val="24"/>
          <w:sz w:val="24"/>
          <w:szCs w:val="24"/>
          <w:lang w:eastAsia="ru-RU"/>
        </w:rPr>
        <w:t>Основными причинами неудовлетворенности населения результатами деятельности органов местного самоуправления муниципальных образований в Республике Коми являются:</w:t>
      </w:r>
    </w:p>
    <w:p w:rsidR="007B7D23"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проблемы в сфере ЖКХ (высокие тарифы, низкое качество услуг, отсутствие капитального ремонта домов и текущего ремонта в местах общего пользования)</w:t>
      </w:r>
      <w:r w:rsidR="007B7D23" w:rsidRPr="007B7D23">
        <w:rPr>
          <w:rFonts w:ascii="Times New Roman" w:hAnsi="Times New Roman" w:cs="Times New Roman"/>
          <w:color w:val="000099"/>
          <w:kern w:val="24"/>
          <w:sz w:val="24"/>
          <w:szCs w:val="24"/>
          <w:lang w:eastAsia="ru-RU"/>
        </w:rPr>
        <w:t>;</w:t>
      </w:r>
    </w:p>
    <w:p w:rsidR="0020749D"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проблемы с трудоустройством населения (безработица, трудоустройство молодых специалистов, создание новых рабочих мест)</w:t>
      </w:r>
      <w:r>
        <w:rPr>
          <w:rFonts w:ascii="Times New Roman" w:hAnsi="Times New Roman" w:cs="Times New Roman"/>
          <w:color w:val="000099"/>
          <w:kern w:val="24"/>
          <w:sz w:val="24"/>
          <w:szCs w:val="24"/>
          <w:lang w:eastAsia="ru-RU"/>
        </w:rPr>
        <w:t>;</w:t>
      </w:r>
    </w:p>
    <w:p w:rsidR="0020749D"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алкоголизм, наркомания</w:t>
      </w:r>
      <w:r>
        <w:rPr>
          <w:rFonts w:ascii="Times New Roman" w:hAnsi="Times New Roman" w:cs="Times New Roman"/>
          <w:color w:val="000099"/>
          <w:kern w:val="24"/>
          <w:sz w:val="24"/>
          <w:szCs w:val="24"/>
          <w:lang w:eastAsia="ru-RU"/>
        </w:rPr>
        <w:t>;</w:t>
      </w:r>
    </w:p>
    <w:p w:rsidR="0020749D"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рост цен и тарифов на товары и услуги</w:t>
      </w:r>
      <w:r>
        <w:rPr>
          <w:rFonts w:ascii="Times New Roman" w:hAnsi="Times New Roman" w:cs="Times New Roman"/>
          <w:color w:val="000099"/>
          <w:kern w:val="24"/>
          <w:sz w:val="24"/>
          <w:szCs w:val="24"/>
          <w:lang w:eastAsia="ru-RU"/>
        </w:rPr>
        <w:t>;</w:t>
      </w:r>
    </w:p>
    <w:p w:rsidR="0020749D"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проблемы со строительством, ремонтом и содержанием дорог и тротуаров</w:t>
      </w:r>
      <w:r>
        <w:rPr>
          <w:rFonts w:ascii="Times New Roman" w:hAnsi="Times New Roman" w:cs="Times New Roman"/>
          <w:color w:val="000099"/>
          <w:kern w:val="24"/>
          <w:sz w:val="24"/>
          <w:szCs w:val="24"/>
          <w:lang w:eastAsia="ru-RU"/>
        </w:rPr>
        <w:t>;</w:t>
      </w:r>
    </w:p>
    <w:p w:rsidR="0020749D" w:rsidRPr="007B7D23" w:rsidRDefault="0020749D" w:rsidP="007B7D23">
      <w:pPr>
        <w:spacing w:after="0" w:line="360" w:lineRule="auto"/>
        <w:ind w:firstLine="709"/>
        <w:jc w:val="both"/>
        <w:rPr>
          <w:rFonts w:ascii="Times New Roman" w:hAnsi="Times New Roman" w:cs="Times New Roman"/>
          <w:color w:val="000099"/>
          <w:kern w:val="24"/>
          <w:sz w:val="24"/>
          <w:szCs w:val="24"/>
          <w:lang w:eastAsia="ru-RU"/>
        </w:rPr>
      </w:pPr>
      <w:r w:rsidRPr="0020749D">
        <w:rPr>
          <w:rFonts w:ascii="Times New Roman" w:hAnsi="Times New Roman" w:cs="Times New Roman"/>
          <w:color w:val="000099"/>
          <w:kern w:val="24"/>
          <w:sz w:val="24"/>
          <w:szCs w:val="24"/>
          <w:lang w:eastAsia="ru-RU"/>
        </w:rPr>
        <w:t>проблемы с обилием бродячих и безнадзорных животных на улицах</w:t>
      </w:r>
      <w:r>
        <w:rPr>
          <w:rFonts w:ascii="Times New Roman" w:hAnsi="Times New Roman" w:cs="Times New Roman"/>
          <w:color w:val="000099"/>
          <w:kern w:val="24"/>
          <w:sz w:val="24"/>
          <w:szCs w:val="24"/>
          <w:lang w:eastAsia="ru-RU"/>
        </w:rPr>
        <w:t>.</w:t>
      </w:r>
    </w:p>
    <w:p w:rsid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lastRenderedPageBreak/>
        <w:t xml:space="preserve">По итогам </w:t>
      </w:r>
      <w:r w:rsidR="006C282F">
        <w:rPr>
          <w:rFonts w:ascii="Times New Roman" w:hAnsi="Times New Roman" w:cs="Times New Roman"/>
          <w:color w:val="000099"/>
          <w:kern w:val="24"/>
          <w:sz w:val="24"/>
          <w:szCs w:val="24"/>
          <w:lang w:eastAsia="ru-RU"/>
        </w:rPr>
        <w:t>ранжирования показателей</w:t>
      </w:r>
      <w:r w:rsidRPr="00FF6B14">
        <w:rPr>
          <w:rFonts w:ascii="Times New Roman" w:hAnsi="Times New Roman" w:cs="Times New Roman"/>
          <w:color w:val="000099"/>
          <w:kern w:val="24"/>
          <w:sz w:val="24"/>
          <w:szCs w:val="24"/>
          <w:lang w:eastAsia="ru-RU"/>
        </w:rPr>
        <w:t xml:space="preserve">, </w:t>
      </w:r>
      <w:r w:rsidR="00177CF1">
        <w:rPr>
          <w:rFonts w:ascii="Times New Roman" w:hAnsi="Times New Roman" w:cs="Times New Roman"/>
          <w:color w:val="000099"/>
          <w:kern w:val="24"/>
          <w:sz w:val="24"/>
          <w:szCs w:val="24"/>
          <w:lang w:eastAsia="ru-RU"/>
        </w:rPr>
        <w:t xml:space="preserve">отражающих </w:t>
      </w:r>
      <w:r w:rsidRPr="00FF6B14">
        <w:rPr>
          <w:rFonts w:ascii="Times New Roman" w:hAnsi="Times New Roman" w:cs="Times New Roman"/>
          <w:color w:val="000099"/>
          <w:kern w:val="24"/>
          <w:sz w:val="24"/>
          <w:szCs w:val="24"/>
          <w:lang w:eastAsia="ru-RU"/>
        </w:rPr>
        <w:t>удовлетворенн</w:t>
      </w:r>
      <w:r w:rsidR="00177CF1">
        <w:rPr>
          <w:rFonts w:ascii="Times New Roman" w:hAnsi="Times New Roman" w:cs="Times New Roman"/>
          <w:color w:val="000099"/>
          <w:kern w:val="24"/>
          <w:sz w:val="24"/>
          <w:szCs w:val="24"/>
          <w:lang w:eastAsia="ru-RU"/>
        </w:rPr>
        <w:t>ость населения</w:t>
      </w:r>
      <w:r w:rsidRPr="00FF6B14">
        <w:rPr>
          <w:rFonts w:ascii="Times New Roman" w:hAnsi="Times New Roman" w:cs="Times New Roman"/>
          <w:color w:val="000099"/>
          <w:kern w:val="24"/>
          <w:sz w:val="24"/>
          <w:szCs w:val="24"/>
          <w:lang w:eastAsia="ru-RU"/>
        </w:rPr>
        <w:t xml:space="preserve"> деятельностью органов местного самоуправления городского округа (муниципального района)</w:t>
      </w:r>
      <w:r w:rsidR="00177CF1">
        <w:rPr>
          <w:rFonts w:ascii="Times New Roman" w:hAnsi="Times New Roman" w:cs="Times New Roman"/>
          <w:color w:val="000099"/>
          <w:kern w:val="24"/>
          <w:sz w:val="24"/>
          <w:szCs w:val="24"/>
          <w:lang w:eastAsia="ru-RU"/>
        </w:rPr>
        <w:t xml:space="preserve">, </w:t>
      </w:r>
      <w:r w:rsidR="0011427E" w:rsidRPr="00F22D88">
        <w:rPr>
          <w:rFonts w:ascii="Times New Roman" w:hAnsi="Times New Roman" w:cs="Times New Roman"/>
          <w:color w:val="000099"/>
          <w:kern w:val="24"/>
          <w:sz w:val="24"/>
          <w:szCs w:val="24"/>
          <w:lang w:eastAsia="ru-RU"/>
        </w:rPr>
        <w:t>за отчетный период с учетом весовых коэффициентов среднего темпа роста</w:t>
      </w:r>
      <w:r w:rsidR="0011427E">
        <w:rPr>
          <w:rFonts w:ascii="Times New Roman" w:hAnsi="Times New Roman" w:cs="Times New Roman"/>
          <w:color w:val="000099"/>
          <w:kern w:val="24"/>
          <w:sz w:val="24"/>
          <w:szCs w:val="24"/>
          <w:lang w:eastAsia="ru-RU"/>
        </w:rPr>
        <w:t xml:space="preserve"> и среднего объема показателей </w:t>
      </w:r>
      <w:r w:rsidR="00177CF1">
        <w:rPr>
          <w:rFonts w:ascii="Times New Roman" w:hAnsi="Times New Roman" w:cs="Times New Roman"/>
          <w:color w:val="000099"/>
          <w:kern w:val="24"/>
          <w:sz w:val="24"/>
          <w:szCs w:val="24"/>
          <w:lang w:eastAsia="ru-RU"/>
        </w:rPr>
        <w:t xml:space="preserve">в число лидеров </w:t>
      </w:r>
      <w:r w:rsidRPr="00FF6B14">
        <w:rPr>
          <w:rFonts w:ascii="Times New Roman" w:hAnsi="Times New Roman" w:cs="Times New Roman"/>
          <w:color w:val="000099"/>
          <w:kern w:val="24"/>
          <w:sz w:val="24"/>
          <w:szCs w:val="24"/>
          <w:lang w:eastAsia="ru-RU"/>
        </w:rPr>
        <w:t xml:space="preserve">вышли </w:t>
      </w:r>
      <w:r w:rsidRPr="00177CF1">
        <w:rPr>
          <w:rFonts w:ascii="Times New Roman" w:hAnsi="Times New Roman" w:cs="Times New Roman"/>
          <w:color w:val="000099"/>
          <w:kern w:val="24"/>
          <w:sz w:val="24"/>
          <w:szCs w:val="24"/>
          <w:lang w:eastAsia="ru-RU"/>
        </w:rPr>
        <w:t>МО МР «Усть-Куломский»</w:t>
      </w:r>
      <w:r w:rsidRPr="00FF6B14">
        <w:rPr>
          <w:rFonts w:ascii="Times New Roman" w:hAnsi="Times New Roman" w:cs="Times New Roman"/>
          <w:color w:val="000099"/>
          <w:kern w:val="24"/>
          <w:sz w:val="24"/>
          <w:szCs w:val="24"/>
          <w:lang w:eastAsia="ru-RU"/>
        </w:rPr>
        <w:t xml:space="preserve">, </w:t>
      </w:r>
      <w:r w:rsidRPr="00177CF1">
        <w:rPr>
          <w:rFonts w:ascii="Times New Roman" w:hAnsi="Times New Roman" w:cs="Times New Roman"/>
          <w:color w:val="000099"/>
          <w:kern w:val="24"/>
          <w:sz w:val="24"/>
          <w:szCs w:val="24"/>
          <w:lang w:eastAsia="ru-RU"/>
        </w:rPr>
        <w:t>МО МР «Прилузский</w:t>
      </w:r>
      <w:r w:rsidRPr="00FF6B14">
        <w:rPr>
          <w:rFonts w:ascii="Times New Roman" w:hAnsi="Times New Roman" w:cs="Times New Roman"/>
          <w:color w:val="000099"/>
          <w:kern w:val="24"/>
          <w:sz w:val="24"/>
          <w:szCs w:val="24"/>
          <w:lang w:eastAsia="ru-RU"/>
        </w:rPr>
        <w:t xml:space="preserve"> и </w:t>
      </w:r>
      <w:r w:rsidRPr="00177CF1">
        <w:rPr>
          <w:rFonts w:ascii="Times New Roman" w:hAnsi="Times New Roman" w:cs="Times New Roman"/>
          <w:color w:val="000099"/>
          <w:kern w:val="24"/>
          <w:sz w:val="24"/>
          <w:szCs w:val="24"/>
          <w:lang w:eastAsia="ru-RU"/>
        </w:rPr>
        <w:t>МО МР «</w:t>
      </w:r>
      <w:r w:rsidR="0020749D" w:rsidRPr="00177CF1">
        <w:rPr>
          <w:rFonts w:ascii="Times New Roman" w:hAnsi="Times New Roman" w:cs="Times New Roman"/>
          <w:color w:val="000099"/>
          <w:kern w:val="24"/>
          <w:sz w:val="24"/>
          <w:szCs w:val="24"/>
          <w:lang w:eastAsia="ru-RU"/>
        </w:rPr>
        <w:t>Койгородский</w:t>
      </w:r>
      <w:r w:rsidR="00F518DB">
        <w:rPr>
          <w:rFonts w:ascii="Times New Roman" w:hAnsi="Times New Roman" w:cs="Times New Roman"/>
          <w:color w:val="000099"/>
          <w:kern w:val="24"/>
          <w:sz w:val="24"/>
          <w:szCs w:val="24"/>
          <w:lang w:eastAsia="ru-RU"/>
        </w:rPr>
        <w:t>»</w:t>
      </w:r>
      <w:r w:rsidRPr="00FF6B14">
        <w:rPr>
          <w:rFonts w:ascii="Times New Roman" w:hAnsi="Times New Roman" w:cs="Times New Roman"/>
          <w:color w:val="000099"/>
          <w:kern w:val="24"/>
          <w:sz w:val="24"/>
          <w:szCs w:val="24"/>
          <w:lang w:eastAsia="ru-RU"/>
        </w:rPr>
        <w:t>.</w:t>
      </w:r>
    </w:p>
    <w:tbl>
      <w:tblPr>
        <w:tblW w:w="135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6750"/>
        <w:gridCol w:w="6750"/>
      </w:tblGrid>
      <w:tr w:rsidR="00FF6B14" w:rsidRPr="00BC5412" w:rsidTr="001450EE">
        <w:trPr>
          <w:trHeight w:val="432"/>
          <w:jc w:val="center"/>
        </w:trPr>
        <w:tc>
          <w:tcPr>
            <w:tcW w:w="6750" w:type="dxa"/>
            <w:shd w:val="clear" w:color="auto" w:fill="E6EED5"/>
          </w:tcPr>
          <w:p w:rsidR="00FF6B14" w:rsidRPr="00BC5412" w:rsidRDefault="00FF6B14"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лидеры</w:t>
            </w:r>
          </w:p>
        </w:tc>
        <w:tc>
          <w:tcPr>
            <w:tcW w:w="6750" w:type="dxa"/>
            <w:shd w:val="clear" w:color="auto" w:fill="EFD3D2"/>
          </w:tcPr>
          <w:p w:rsidR="00FF6B14" w:rsidRPr="00BC5412" w:rsidRDefault="00FF6B14" w:rsidP="001450EE">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b/>
                <w:bCs/>
                <w:color w:val="000099"/>
                <w:kern w:val="24"/>
                <w:lang w:eastAsia="ru-RU"/>
              </w:rPr>
              <w:t>Муниципальные образования – аутсайдеры</w:t>
            </w:r>
          </w:p>
        </w:tc>
      </w:tr>
      <w:tr w:rsidR="00FF6B14" w:rsidRPr="00BC5412" w:rsidTr="001450EE">
        <w:trPr>
          <w:trHeight w:val="338"/>
          <w:jc w:val="center"/>
        </w:trPr>
        <w:tc>
          <w:tcPr>
            <w:tcW w:w="6750" w:type="dxa"/>
            <w:shd w:val="clear" w:color="auto" w:fill="E6EED5"/>
          </w:tcPr>
          <w:p w:rsidR="00FF6B14" w:rsidRPr="00BC5412" w:rsidRDefault="00FF6B14" w:rsidP="00FF6B14">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Усть-Куломский</w:t>
            </w:r>
            <w:r w:rsidRPr="00BC5412">
              <w:rPr>
                <w:rFonts w:ascii="Times New Roman" w:hAnsi="Times New Roman" w:cs="Times New Roman"/>
                <w:color w:val="000099"/>
                <w:kern w:val="24"/>
                <w:lang w:eastAsia="ru-RU"/>
              </w:rPr>
              <w:t>»</w:t>
            </w:r>
          </w:p>
        </w:tc>
        <w:tc>
          <w:tcPr>
            <w:tcW w:w="6750" w:type="dxa"/>
            <w:shd w:val="clear" w:color="auto" w:fill="EFD3D2"/>
          </w:tcPr>
          <w:p w:rsidR="00FF6B14" w:rsidRPr="009D7ED2" w:rsidRDefault="00FF6B14" w:rsidP="00FF6B14">
            <w:pPr>
              <w:spacing w:after="0" w:line="240" w:lineRule="auto"/>
              <w:jc w:val="center"/>
              <w:rPr>
                <w:rFonts w:ascii="Times New Roman" w:hAnsi="Times New Roman" w:cs="Times New Roman"/>
                <w:color w:val="000099"/>
                <w:kern w:val="24"/>
                <w:lang w:eastAsia="ru-RU"/>
              </w:rPr>
            </w:pPr>
            <w:r w:rsidRPr="009D7ED2">
              <w:rPr>
                <w:rFonts w:ascii="Times New Roman" w:hAnsi="Times New Roman" w:cs="Times New Roman"/>
                <w:color w:val="000099"/>
                <w:kern w:val="24"/>
                <w:lang w:eastAsia="ru-RU"/>
              </w:rPr>
              <w:t>МО ГО «Вуктыл»</w:t>
            </w:r>
          </w:p>
        </w:tc>
      </w:tr>
      <w:tr w:rsidR="00FF6B14" w:rsidRPr="00BC5412" w:rsidTr="001450EE">
        <w:trPr>
          <w:trHeight w:val="338"/>
          <w:jc w:val="center"/>
        </w:trPr>
        <w:tc>
          <w:tcPr>
            <w:tcW w:w="6750" w:type="dxa"/>
            <w:shd w:val="clear" w:color="auto" w:fill="E6EED5"/>
          </w:tcPr>
          <w:p w:rsidR="00FF6B14" w:rsidRPr="00BC5412" w:rsidRDefault="00FF6B14" w:rsidP="00FF6B14">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Pr>
                <w:rFonts w:ascii="Times New Roman" w:hAnsi="Times New Roman" w:cs="Times New Roman"/>
                <w:color w:val="000099"/>
                <w:kern w:val="24"/>
                <w:lang w:eastAsia="ru-RU"/>
              </w:rPr>
              <w:t>Прилузский</w:t>
            </w:r>
          </w:p>
        </w:tc>
        <w:tc>
          <w:tcPr>
            <w:tcW w:w="6750" w:type="dxa"/>
            <w:shd w:val="clear" w:color="auto" w:fill="EFD3D2"/>
          </w:tcPr>
          <w:p w:rsidR="00FF6B14" w:rsidRPr="009D7ED2" w:rsidRDefault="00FF6B14" w:rsidP="00FF6B14">
            <w:pPr>
              <w:spacing w:after="0" w:line="240" w:lineRule="auto"/>
              <w:jc w:val="center"/>
              <w:rPr>
                <w:rFonts w:ascii="Times New Roman" w:hAnsi="Times New Roman" w:cs="Times New Roman"/>
                <w:color w:val="000099"/>
                <w:kern w:val="24"/>
                <w:lang w:eastAsia="ru-RU"/>
              </w:rPr>
            </w:pPr>
            <w:r w:rsidRPr="009D7ED2">
              <w:rPr>
                <w:rFonts w:ascii="Times New Roman" w:hAnsi="Times New Roman" w:cs="Times New Roman"/>
                <w:color w:val="000099"/>
                <w:kern w:val="24"/>
                <w:lang w:eastAsia="ru-RU"/>
              </w:rPr>
              <w:t>МО МР «Корткеросский»</w:t>
            </w:r>
          </w:p>
        </w:tc>
      </w:tr>
      <w:tr w:rsidR="00FF6B14" w:rsidRPr="00BC5412" w:rsidTr="001450EE">
        <w:trPr>
          <w:trHeight w:val="338"/>
          <w:jc w:val="center"/>
        </w:trPr>
        <w:tc>
          <w:tcPr>
            <w:tcW w:w="6750" w:type="dxa"/>
            <w:shd w:val="clear" w:color="auto" w:fill="E6EED5"/>
          </w:tcPr>
          <w:p w:rsidR="00FF6B14" w:rsidRPr="00BC5412" w:rsidRDefault="00FF6B14" w:rsidP="0020749D">
            <w:pPr>
              <w:spacing w:after="0" w:line="240" w:lineRule="auto"/>
              <w:jc w:val="center"/>
              <w:rPr>
                <w:rFonts w:ascii="Times New Roman" w:hAnsi="Times New Roman" w:cs="Times New Roman"/>
                <w:color w:val="000099"/>
                <w:kern w:val="24"/>
                <w:lang w:eastAsia="ru-RU"/>
              </w:rPr>
            </w:pPr>
            <w:r w:rsidRPr="00BC5412">
              <w:rPr>
                <w:rFonts w:ascii="Times New Roman" w:hAnsi="Times New Roman" w:cs="Times New Roman"/>
                <w:color w:val="000099"/>
                <w:kern w:val="24"/>
                <w:lang w:eastAsia="ru-RU"/>
              </w:rPr>
              <w:t xml:space="preserve">МО </w:t>
            </w:r>
            <w:r>
              <w:rPr>
                <w:rFonts w:ascii="Times New Roman" w:hAnsi="Times New Roman" w:cs="Times New Roman"/>
                <w:color w:val="000099"/>
                <w:kern w:val="24"/>
                <w:lang w:eastAsia="ru-RU"/>
              </w:rPr>
              <w:t>МР</w:t>
            </w:r>
            <w:r w:rsidRPr="00BC5412">
              <w:rPr>
                <w:rFonts w:ascii="Times New Roman" w:hAnsi="Times New Roman" w:cs="Times New Roman"/>
                <w:color w:val="000099"/>
                <w:kern w:val="24"/>
                <w:lang w:eastAsia="ru-RU"/>
              </w:rPr>
              <w:t xml:space="preserve"> «</w:t>
            </w:r>
            <w:r w:rsidR="0020749D">
              <w:rPr>
                <w:rFonts w:ascii="Times New Roman" w:hAnsi="Times New Roman" w:cs="Times New Roman"/>
                <w:color w:val="000099"/>
                <w:kern w:val="24"/>
                <w:lang w:eastAsia="ru-RU"/>
              </w:rPr>
              <w:t>Койгородский</w:t>
            </w:r>
          </w:p>
        </w:tc>
        <w:tc>
          <w:tcPr>
            <w:tcW w:w="6750" w:type="dxa"/>
            <w:shd w:val="clear" w:color="auto" w:fill="EFD3D2"/>
          </w:tcPr>
          <w:p w:rsidR="00FF6B14" w:rsidRPr="009D7ED2" w:rsidRDefault="00FF6B14" w:rsidP="00FF6B14">
            <w:pPr>
              <w:spacing w:after="0" w:line="240" w:lineRule="auto"/>
              <w:jc w:val="center"/>
              <w:rPr>
                <w:rFonts w:ascii="Times New Roman" w:hAnsi="Times New Roman" w:cs="Times New Roman"/>
                <w:color w:val="000099"/>
                <w:kern w:val="24"/>
                <w:lang w:eastAsia="ru-RU"/>
              </w:rPr>
            </w:pPr>
            <w:r w:rsidRPr="009D7ED2">
              <w:rPr>
                <w:rFonts w:ascii="Times New Roman" w:hAnsi="Times New Roman" w:cs="Times New Roman"/>
                <w:color w:val="000099"/>
                <w:kern w:val="24"/>
                <w:lang w:eastAsia="ru-RU"/>
              </w:rPr>
              <w:t>МО МР «Ижемский»</w:t>
            </w:r>
          </w:p>
        </w:tc>
      </w:tr>
    </w:tbl>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В целях улучшения уровня удовлетворенности населения деятельностью органов местного самоуправления и решения первоочередных задач рекомендуются следующие организационные мероприятия:</w:t>
      </w:r>
    </w:p>
    <w:p w:rsidR="0020749D" w:rsidRP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р</w:t>
      </w:r>
      <w:r w:rsidRPr="0020749D">
        <w:rPr>
          <w:rFonts w:ascii="Times New Roman" w:hAnsi="Times New Roman" w:cs="Times New Roman"/>
          <w:color w:val="000099"/>
          <w:kern w:val="24"/>
          <w:sz w:val="24"/>
          <w:szCs w:val="24"/>
          <w:lang w:eastAsia="ru-RU"/>
        </w:rPr>
        <w:t>азвитие культурно-досуговой инфраструктуры</w:t>
      </w:r>
      <w:r>
        <w:rPr>
          <w:rFonts w:ascii="Times New Roman" w:hAnsi="Times New Roman" w:cs="Times New Roman"/>
          <w:color w:val="000099"/>
          <w:kern w:val="24"/>
          <w:sz w:val="24"/>
          <w:szCs w:val="24"/>
          <w:lang w:eastAsia="ru-RU"/>
        </w:rPr>
        <w:t>;</w:t>
      </w:r>
    </w:p>
    <w:p w:rsidR="0020749D" w:rsidRP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п</w:t>
      </w:r>
      <w:r w:rsidRPr="0020749D">
        <w:rPr>
          <w:rFonts w:ascii="Times New Roman" w:hAnsi="Times New Roman" w:cs="Times New Roman"/>
          <w:color w:val="000099"/>
          <w:kern w:val="24"/>
          <w:sz w:val="24"/>
          <w:szCs w:val="24"/>
          <w:lang w:eastAsia="ru-RU"/>
        </w:rPr>
        <w:t>о</w:t>
      </w:r>
      <w:r>
        <w:rPr>
          <w:rFonts w:ascii="Times New Roman" w:hAnsi="Times New Roman" w:cs="Times New Roman"/>
          <w:color w:val="000099"/>
          <w:kern w:val="24"/>
          <w:sz w:val="24"/>
          <w:szCs w:val="24"/>
          <w:lang w:eastAsia="ru-RU"/>
        </w:rPr>
        <w:t>пуляризация физической культуры;</w:t>
      </w:r>
    </w:p>
    <w:p w:rsidR="0020749D" w:rsidRP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р</w:t>
      </w:r>
      <w:r w:rsidRPr="0020749D">
        <w:rPr>
          <w:rFonts w:ascii="Times New Roman" w:hAnsi="Times New Roman" w:cs="Times New Roman"/>
          <w:color w:val="000099"/>
          <w:kern w:val="24"/>
          <w:sz w:val="24"/>
          <w:szCs w:val="24"/>
          <w:lang w:eastAsia="ru-RU"/>
        </w:rPr>
        <w:t>ешение проблем, связанных с перечнем и качеством жилищно-коммунальных услуг</w:t>
      </w:r>
      <w:r>
        <w:rPr>
          <w:rFonts w:ascii="Times New Roman" w:hAnsi="Times New Roman" w:cs="Times New Roman"/>
          <w:color w:val="000099"/>
          <w:kern w:val="24"/>
          <w:sz w:val="24"/>
          <w:szCs w:val="24"/>
          <w:lang w:eastAsia="ru-RU"/>
        </w:rPr>
        <w:t xml:space="preserve"> (о</w:t>
      </w:r>
      <w:r w:rsidRPr="0020749D">
        <w:rPr>
          <w:rFonts w:ascii="Times New Roman" w:hAnsi="Times New Roman" w:cs="Times New Roman"/>
          <w:color w:val="000099"/>
          <w:kern w:val="24"/>
          <w:sz w:val="24"/>
          <w:szCs w:val="24"/>
          <w:lang w:eastAsia="ru-RU"/>
        </w:rPr>
        <w:t>рганизация контроля роста тарифов ЖКХ, выполнения управляющими компаниями обязательств по благоустройству придомовых тер</w:t>
      </w:r>
      <w:r>
        <w:rPr>
          <w:rFonts w:ascii="Times New Roman" w:hAnsi="Times New Roman" w:cs="Times New Roman"/>
          <w:color w:val="000099"/>
          <w:kern w:val="24"/>
          <w:sz w:val="24"/>
          <w:szCs w:val="24"/>
          <w:lang w:eastAsia="ru-RU"/>
        </w:rPr>
        <w:t>риторий, вывозу снега и мусор</w:t>
      </w:r>
      <w:r w:rsidR="00C40CB9">
        <w:rPr>
          <w:rFonts w:ascii="Times New Roman" w:hAnsi="Times New Roman" w:cs="Times New Roman"/>
          <w:color w:val="000099"/>
          <w:kern w:val="24"/>
          <w:sz w:val="24"/>
          <w:szCs w:val="24"/>
          <w:lang w:eastAsia="ru-RU"/>
        </w:rPr>
        <w:t>а</w:t>
      </w:r>
      <w:r>
        <w:rPr>
          <w:rFonts w:ascii="Times New Roman" w:hAnsi="Times New Roman" w:cs="Times New Roman"/>
          <w:color w:val="000099"/>
          <w:kern w:val="24"/>
          <w:sz w:val="24"/>
          <w:szCs w:val="24"/>
          <w:lang w:eastAsia="ru-RU"/>
        </w:rPr>
        <w:t>);</w:t>
      </w:r>
    </w:p>
    <w:p w:rsidR="0020749D" w:rsidRP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с</w:t>
      </w:r>
      <w:r w:rsidRPr="0020749D">
        <w:rPr>
          <w:rFonts w:ascii="Times New Roman" w:hAnsi="Times New Roman" w:cs="Times New Roman"/>
          <w:color w:val="000099"/>
          <w:kern w:val="24"/>
          <w:sz w:val="24"/>
          <w:szCs w:val="24"/>
          <w:lang w:eastAsia="ru-RU"/>
        </w:rPr>
        <w:t>овершенствование работы местных и районных администраций в части работы с гражданами</w:t>
      </w:r>
      <w:r>
        <w:rPr>
          <w:rFonts w:ascii="Times New Roman" w:hAnsi="Times New Roman" w:cs="Times New Roman"/>
          <w:color w:val="000099"/>
          <w:kern w:val="24"/>
          <w:sz w:val="24"/>
          <w:szCs w:val="24"/>
          <w:lang w:eastAsia="ru-RU"/>
        </w:rPr>
        <w:t xml:space="preserve"> (</w:t>
      </w:r>
      <w:r w:rsidRPr="0020749D">
        <w:rPr>
          <w:rFonts w:ascii="Times New Roman" w:hAnsi="Times New Roman" w:cs="Times New Roman"/>
          <w:color w:val="000099"/>
          <w:kern w:val="24"/>
          <w:sz w:val="24"/>
          <w:szCs w:val="24"/>
          <w:lang w:eastAsia="ru-RU"/>
        </w:rPr>
        <w:t>минимизация волокиты, минимизация пренебрежительного, равнодушного отношения должностных лиц к обратившимся гражданам</w:t>
      </w:r>
      <w:r>
        <w:rPr>
          <w:rFonts w:ascii="Times New Roman" w:hAnsi="Times New Roman" w:cs="Times New Roman"/>
          <w:color w:val="000099"/>
          <w:kern w:val="24"/>
          <w:sz w:val="24"/>
          <w:szCs w:val="24"/>
          <w:lang w:eastAsia="ru-RU"/>
        </w:rPr>
        <w:t>);</w:t>
      </w:r>
      <w:r w:rsidRPr="0020749D">
        <w:rPr>
          <w:rFonts w:ascii="Times New Roman" w:hAnsi="Times New Roman" w:cs="Times New Roman"/>
          <w:color w:val="000099"/>
          <w:kern w:val="24"/>
          <w:sz w:val="24"/>
          <w:szCs w:val="24"/>
          <w:lang w:eastAsia="ru-RU"/>
        </w:rPr>
        <w:t xml:space="preserve"> </w:t>
      </w:r>
    </w:p>
    <w:p w:rsidR="0020749D" w:rsidRP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р</w:t>
      </w:r>
      <w:r w:rsidRPr="0020749D">
        <w:rPr>
          <w:rFonts w:ascii="Times New Roman" w:hAnsi="Times New Roman" w:cs="Times New Roman"/>
          <w:color w:val="000099"/>
          <w:kern w:val="24"/>
          <w:sz w:val="24"/>
          <w:szCs w:val="24"/>
          <w:lang w:eastAsia="ru-RU"/>
        </w:rPr>
        <w:t>азвитие рынка труда (создание рабочих мест, в том числе для молодых специалистов, расширение возможностей трудоустройства жителей рег</w:t>
      </w:r>
      <w:r>
        <w:rPr>
          <w:rFonts w:ascii="Times New Roman" w:hAnsi="Times New Roman" w:cs="Times New Roman"/>
          <w:color w:val="000099"/>
          <w:kern w:val="24"/>
          <w:sz w:val="24"/>
          <w:szCs w:val="24"/>
          <w:lang w:eastAsia="ru-RU"/>
        </w:rPr>
        <w:t>иона, минимизация безработицы);</w:t>
      </w:r>
    </w:p>
    <w:p w:rsidR="0020749D" w:rsidRDefault="0020749D" w:rsidP="0020749D">
      <w:pPr>
        <w:spacing w:after="0" w:line="360" w:lineRule="auto"/>
        <w:ind w:firstLine="709"/>
        <w:jc w:val="both"/>
        <w:rPr>
          <w:rFonts w:ascii="Times New Roman" w:hAnsi="Times New Roman" w:cs="Times New Roman"/>
          <w:color w:val="000099"/>
          <w:kern w:val="24"/>
          <w:sz w:val="24"/>
          <w:szCs w:val="24"/>
          <w:lang w:eastAsia="ru-RU"/>
        </w:rPr>
      </w:pPr>
      <w:r>
        <w:rPr>
          <w:rFonts w:ascii="Times New Roman" w:hAnsi="Times New Roman" w:cs="Times New Roman"/>
          <w:color w:val="000099"/>
          <w:kern w:val="24"/>
          <w:sz w:val="24"/>
          <w:szCs w:val="24"/>
          <w:lang w:eastAsia="ru-RU"/>
        </w:rPr>
        <w:t>р</w:t>
      </w:r>
      <w:r w:rsidRPr="0020749D">
        <w:rPr>
          <w:rFonts w:ascii="Times New Roman" w:hAnsi="Times New Roman" w:cs="Times New Roman"/>
          <w:color w:val="000099"/>
          <w:kern w:val="24"/>
          <w:sz w:val="24"/>
          <w:szCs w:val="24"/>
          <w:lang w:eastAsia="ru-RU"/>
        </w:rPr>
        <w:t>ешение проблем, связанных с качеством дорожного покрытия.</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расширение форм публичного взаимодействия с общественностью и населением (проведение рабочих встреч с населением, общественными организациями и т.п.) по вопросам деятельности органов местного самоуправления;</w:t>
      </w:r>
    </w:p>
    <w:p w:rsidR="00FF6B14" w:rsidRPr="00FF6B14" w:rsidRDefault="00FF6B14" w:rsidP="00FF6B14">
      <w:pPr>
        <w:spacing w:after="0" w:line="360" w:lineRule="auto"/>
        <w:ind w:firstLine="709"/>
        <w:jc w:val="both"/>
        <w:rPr>
          <w:rFonts w:ascii="Times New Roman" w:hAnsi="Times New Roman" w:cs="Times New Roman"/>
          <w:color w:val="000099"/>
          <w:kern w:val="24"/>
          <w:sz w:val="24"/>
          <w:szCs w:val="24"/>
          <w:lang w:eastAsia="ru-RU"/>
        </w:rPr>
      </w:pPr>
      <w:r w:rsidRPr="00FF6B14">
        <w:rPr>
          <w:rFonts w:ascii="Times New Roman" w:hAnsi="Times New Roman" w:cs="Times New Roman"/>
          <w:color w:val="000099"/>
          <w:kern w:val="24"/>
          <w:sz w:val="24"/>
          <w:szCs w:val="24"/>
          <w:lang w:eastAsia="ru-RU"/>
        </w:rPr>
        <w:t xml:space="preserve">активное использование электронных средств связи («информационные листки» с освещением каких-либо знаменательных и/или проблемных событий, наличие на официальном сайте органов местного самоуправления </w:t>
      </w:r>
      <w:proofErr w:type="gramStart"/>
      <w:r w:rsidRPr="00FF6B14">
        <w:rPr>
          <w:rFonts w:ascii="Times New Roman" w:hAnsi="Times New Roman" w:cs="Times New Roman"/>
          <w:color w:val="000099"/>
          <w:kern w:val="24"/>
          <w:sz w:val="24"/>
          <w:szCs w:val="24"/>
          <w:lang w:eastAsia="ru-RU"/>
        </w:rPr>
        <w:t>Интернет</w:t>
      </w:r>
      <w:r w:rsidR="00A27083">
        <w:rPr>
          <w:rFonts w:ascii="Times New Roman" w:hAnsi="Times New Roman" w:cs="Times New Roman"/>
          <w:color w:val="000099"/>
          <w:kern w:val="24"/>
          <w:sz w:val="24"/>
          <w:szCs w:val="24"/>
          <w:lang w:eastAsia="ru-RU"/>
        </w:rPr>
        <w:t>-</w:t>
      </w:r>
      <w:r w:rsidRPr="00FF6B14">
        <w:rPr>
          <w:rFonts w:ascii="Times New Roman" w:hAnsi="Times New Roman" w:cs="Times New Roman"/>
          <w:color w:val="000099"/>
          <w:kern w:val="24"/>
          <w:sz w:val="24"/>
          <w:szCs w:val="24"/>
          <w:lang w:eastAsia="ru-RU"/>
        </w:rPr>
        <w:t>приемной</w:t>
      </w:r>
      <w:proofErr w:type="gramEnd"/>
      <w:r w:rsidRPr="00FF6B14">
        <w:rPr>
          <w:rFonts w:ascii="Times New Roman" w:hAnsi="Times New Roman" w:cs="Times New Roman"/>
          <w:color w:val="000099"/>
          <w:kern w:val="24"/>
          <w:sz w:val="24"/>
          <w:szCs w:val="24"/>
          <w:lang w:eastAsia="ru-RU"/>
        </w:rPr>
        <w:t xml:space="preserve"> или иных форм электронного общения с населением и т.д.).</w:t>
      </w:r>
    </w:p>
    <w:p w:rsidR="00AC2C62" w:rsidRPr="00AC2C62" w:rsidRDefault="00FE706C" w:rsidP="005B1E3D">
      <w:pPr>
        <w:pStyle w:val="1"/>
        <w:pageBreakBefore/>
        <w:spacing w:before="0" w:after="240"/>
        <w:jc w:val="center"/>
        <w:rPr>
          <w:rFonts w:ascii="Times New Roman" w:eastAsia="+mn-ea" w:hAnsi="Times New Roman" w:cs="Arial"/>
          <w:bCs w:val="0"/>
          <w:i/>
          <w:iCs/>
          <w:color w:val="000099"/>
          <w:kern w:val="24"/>
          <w:sz w:val="36"/>
          <w:szCs w:val="70"/>
          <w:lang w:eastAsia="ru-RU"/>
        </w:rPr>
      </w:pPr>
      <w:bookmarkStart w:id="17" w:name="_Toc521072086"/>
      <w:r w:rsidRPr="00FE706C">
        <w:rPr>
          <w:rFonts w:ascii="Times New Roman" w:eastAsia="+mn-ea" w:hAnsi="Times New Roman" w:cs="Arial"/>
          <w:bCs w:val="0"/>
          <w:i/>
          <w:iCs/>
          <w:noProof/>
          <w:color w:val="000099"/>
          <w:kern w:val="24"/>
          <w:sz w:val="36"/>
          <w:szCs w:val="70"/>
          <w:lang w:eastAsia="ru-RU"/>
        </w:rPr>
        <w:lastRenderedPageBreak/>
        <mc:AlternateContent>
          <mc:Choice Requires="wpg">
            <w:drawing>
              <wp:anchor distT="0" distB="0" distL="114300" distR="114300" simplePos="0" relativeHeight="251760640" behindDoc="1" locked="0" layoutInCell="1" allowOverlap="1" wp14:anchorId="5142AFDD" wp14:editId="0661855C">
                <wp:simplePos x="0" y="0"/>
                <wp:positionH relativeFrom="leftMargin">
                  <wp:posOffset>5400675</wp:posOffset>
                </wp:positionH>
                <wp:positionV relativeFrom="topMargin">
                  <wp:posOffset>1620520</wp:posOffset>
                </wp:positionV>
                <wp:extent cx="4766400" cy="4852800"/>
                <wp:effectExtent l="0" t="0" r="0" b="5080"/>
                <wp:wrapSquare wrapText="bothSides"/>
                <wp:docPr id="29691" name="Группа 2"/>
                <wp:cNvGraphicFramePr/>
                <a:graphic xmlns:a="http://schemas.openxmlformats.org/drawingml/2006/main">
                  <a:graphicData uri="http://schemas.microsoft.com/office/word/2010/wordprocessingGroup">
                    <wpg:wgp>
                      <wpg:cNvGrpSpPr/>
                      <wpg:grpSpPr>
                        <a:xfrm>
                          <a:off x="0" y="0"/>
                          <a:ext cx="4766400" cy="4852800"/>
                          <a:chOff x="0" y="0"/>
                          <a:chExt cx="4765143" cy="4853715"/>
                        </a:xfrm>
                      </wpg:grpSpPr>
                      <pic:pic xmlns:pic="http://schemas.openxmlformats.org/drawingml/2006/picture">
                        <pic:nvPicPr>
                          <pic:cNvPr id="29692" name="Picture 40" descr="D:\! Сводные доклады\за 2017 год\Карты\Итоговый рейтинг.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5143" cy="4853715"/>
                          </a:xfrm>
                          <a:prstGeom prst="rect">
                            <a:avLst/>
                          </a:prstGeom>
                          <a:noFill/>
                          <a:extLst>
                            <a:ext uri="{909E8E84-426E-40DD-AFC4-6F175D3DCCD1}">
                              <a14:hiddenFill xmlns:a14="http://schemas.microsoft.com/office/drawing/2010/main">
                                <a:solidFill>
                                  <a:srgbClr val="FFFFFF"/>
                                </a:solidFill>
                              </a14:hiddenFill>
                            </a:ext>
                          </a:extLst>
                        </pic:spPr>
                      </pic:pic>
                      <wpg:grpSp>
                        <wpg:cNvPr id="29693" name="Группа 29693"/>
                        <wpg:cNvGrpSpPr>
                          <a:grpSpLocks noChangeAspect="1"/>
                        </wpg:cNvGrpSpPr>
                        <wpg:grpSpPr bwMode="auto">
                          <a:xfrm>
                            <a:off x="503891" y="649060"/>
                            <a:ext cx="3815159" cy="3858111"/>
                            <a:chOff x="503892" y="649076"/>
                            <a:chExt cx="2542933" cy="2571781"/>
                          </a:xfrm>
                        </wpg:grpSpPr>
                        <wps:wsp>
                          <wps:cNvPr id="29694" name="TextBox 46"/>
                          <wps:cNvSpPr txBox="1">
                            <a:spLocks noChangeArrowheads="1"/>
                          </wps:cNvSpPr>
                          <wps:spPr bwMode="auto">
                            <a:xfrm>
                              <a:off x="2873716" y="649076"/>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8</w:t>
                                </w:r>
                              </w:p>
                            </w:txbxContent>
                          </wps:txbx>
                          <wps:bodyPr wrap="none">
                            <a:spAutoFit/>
                          </wps:bodyPr>
                        </wps:wsp>
                        <wps:wsp>
                          <wps:cNvPr id="29695" name="TextBox 47"/>
                          <wps:cNvSpPr txBox="1">
                            <a:spLocks noChangeArrowheads="1"/>
                          </wps:cNvSpPr>
                          <wps:spPr bwMode="auto">
                            <a:xfrm>
                              <a:off x="2393673" y="992440"/>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2</w:t>
                                </w:r>
                              </w:p>
                            </w:txbxContent>
                          </wps:txbx>
                          <wps:bodyPr wrap="none">
                            <a:spAutoFit/>
                          </wps:bodyPr>
                        </wps:wsp>
                        <wps:wsp>
                          <wps:cNvPr id="29696" name="TextBox 48"/>
                          <wps:cNvSpPr txBox="1">
                            <a:spLocks noChangeArrowheads="1"/>
                          </wps:cNvSpPr>
                          <wps:spPr bwMode="auto">
                            <a:xfrm>
                              <a:off x="1752004" y="944438"/>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5</w:t>
                                </w:r>
                              </w:p>
                            </w:txbxContent>
                          </wps:txbx>
                          <wps:bodyPr wrap="none">
                            <a:spAutoFit/>
                          </wps:bodyPr>
                        </wps:wsp>
                        <wps:wsp>
                          <wps:cNvPr id="29697" name="TextBox 49"/>
                          <wps:cNvSpPr txBox="1">
                            <a:spLocks noChangeArrowheads="1"/>
                          </wps:cNvSpPr>
                          <wps:spPr bwMode="auto">
                            <a:xfrm>
                              <a:off x="1238280" y="1952466"/>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13</w:t>
                                </w:r>
                              </w:p>
                            </w:txbxContent>
                          </wps:txbx>
                          <wps:bodyPr wrap="none">
                            <a:spAutoFit/>
                          </wps:bodyPr>
                        </wps:wsp>
                        <wps:wsp>
                          <wps:cNvPr id="29698" name="TextBox 50"/>
                          <wps:cNvSpPr txBox="1">
                            <a:spLocks noChangeArrowheads="1"/>
                          </wps:cNvSpPr>
                          <wps:spPr bwMode="auto">
                            <a:xfrm>
                              <a:off x="1961634" y="1760459"/>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20</w:t>
                                </w:r>
                              </w:p>
                            </w:txbxContent>
                          </wps:txbx>
                          <wps:bodyPr wrap="none">
                            <a:spAutoFit/>
                          </wps:bodyPr>
                        </wps:wsp>
                        <wps:wsp>
                          <wps:cNvPr id="29699" name="TextBox 51"/>
                          <wps:cNvSpPr txBox="1">
                            <a:spLocks noChangeArrowheads="1"/>
                          </wps:cNvSpPr>
                          <wps:spPr bwMode="auto">
                            <a:xfrm>
                              <a:off x="1334288" y="1417097"/>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18</w:t>
                                </w:r>
                              </w:p>
                            </w:txbxContent>
                          </wps:txbx>
                          <wps:bodyPr wrap="none">
                            <a:spAutoFit/>
                          </wps:bodyPr>
                        </wps:wsp>
                        <wps:wsp>
                          <wps:cNvPr id="29700" name="TextBox 52"/>
                          <wps:cNvSpPr txBox="1">
                            <a:spLocks noChangeArrowheads="1"/>
                          </wps:cNvSpPr>
                          <wps:spPr bwMode="auto">
                            <a:xfrm>
                              <a:off x="983935" y="2000466"/>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9</w:t>
                                </w:r>
                              </w:p>
                            </w:txbxContent>
                          </wps:txbx>
                          <wps:bodyPr wrap="none">
                            <a:spAutoFit/>
                          </wps:bodyPr>
                        </wps:wsp>
                        <wps:wsp>
                          <wps:cNvPr id="29701" name="TextBox 53"/>
                          <wps:cNvSpPr txBox="1">
                            <a:spLocks noChangeArrowheads="1"/>
                          </wps:cNvSpPr>
                          <wps:spPr bwMode="auto">
                            <a:xfrm>
                              <a:off x="953546" y="2953137"/>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7</w:t>
                                </w:r>
                              </w:p>
                            </w:txbxContent>
                          </wps:txbx>
                          <wps:bodyPr wrap="none">
                            <a:spAutoFit/>
                          </wps:bodyPr>
                        </wps:wsp>
                        <wps:wsp>
                          <wps:cNvPr id="29702" name="TextBox 54"/>
                          <wps:cNvSpPr txBox="1">
                            <a:spLocks noChangeArrowheads="1"/>
                          </wps:cNvSpPr>
                          <wps:spPr bwMode="auto">
                            <a:xfrm>
                              <a:off x="1079943" y="2467125"/>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12</w:t>
                                </w:r>
                              </w:p>
                            </w:txbxContent>
                          </wps:txbx>
                          <wps:bodyPr wrap="none">
                            <a:spAutoFit/>
                          </wps:bodyPr>
                        </wps:wsp>
                        <wps:wsp>
                          <wps:cNvPr id="29703" name="TextBox 55"/>
                          <wps:cNvSpPr txBox="1">
                            <a:spLocks noChangeArrowheads="1"/>
                          </wps:cNvSpPr>
                          <wps:spPr bwMode="auto">
                            <a:xfrm>
                              <a:off x="1819974" y="1424452"/>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w:t>
                                </w:r>
                              </w:p>
                            </w:txbxContent>
                          </wps:txbx>
                          <wps:bodyPr wrap="none">
                            <a:spAutoFit/>
                          </wps:bodyPr>
                        </wps:wsp>
                        <wps:wsp>
                          <wps:cNvPr id="29704" name="TextBox 56"/>
                          <wps:cNvSpPr txBox="1">
                            <a:spLocks noChangeArrowheads="1"/>
                          </wps:cNvSpPr>
                          <wps:spPr bwMode="auto">
                            <a:xfrm>
                              <a:off x="659833" y="3043077"/>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10</w:t>
                                </w:r>
                              </w:p>
                            </w:txbxContent>
                          </wps:txbx>
                          <wps:bodyPr wrap="none">
                            <a:spAutoFit/>
                          </wps:bodyPr>
                        </wps:wsp>
                        <wps:wsp>
                          <wps:cNvPr id="29705" name="TextBox 57"/>
                          <wps:cNvSpPr txBox="1">
                            <a:spLocks noChangeArrowheads="1"/>
                          </wps:cNvSpPr>
                          <wps:spPr bwMode="auto">
                            <a:xfrm>
                              <a:off x="1478301" y="1856462"/>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4</w:t>
                                </w:r>
                              </w:p>
                            </w:txbxContent>
                          </wps:txbx>
                          <wps:bodyPr wrap="none">
                            <a:spAutoFit/>
                          </wps:bodyPr>
                        </wps:wsp>
                        <wps:wsp>
                          <wps:cNvPr id="29706" name="TextBox 58"/>
                          <wps:cNvSpPr txBox="1">
                            <a:spLocks noChangeArrowheads="1"/>
                          </wps:cNvSpPr>
                          <wps:spPr bwMode="auto">
                            <a:xfrm>
                              <a:off x="775896" y="2755100"/>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15</w:t>
                                </w:r>
                              </w:p>
                            </w:txbxContent>
                          </wps:txbx>
                          <wps:bodyPr wrap="none">
                            <a:spAutoFit/>
                          </wps:bodyPr>
                        </wps:wsp>
                        <wps:wsp>
                          <wps:cNvPr id="29707" name="TextBox 59"/>
                          <wps:cNvSpPr txBox="1">
                            <a:spLocks noChangeArrowheads="1"/>
                          </wps:cNvSpPr>
                          <wps:spPr bwMode="auto">
                            <a:xfrm>
                              <a:off x="1896016" y="2308176"/>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19</w:t>
                                </w:r>
                              </w:p>
                            </w:txbxContent>
                          </wps:txbx>
                          <wps:bodyPr wrap="none">
                            <a:spAutoFit/>
                          </wps:bodyPr>
                        </wps:wsp>
                        <wps:wsp>
                          <wps:cNvPr id="29708" name="TextBox 60"/>
                          <wps:cNvSpPr txBox="1">
                            <a:spLocks noChangeArrowheads="1"/>
                          </wps:cNvSpPr>
                          <wps:spPr bwMode="auto">
                            <a:xfrm>
                              <a:off x="503892" y="1897109"/>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16</w:t>
                                </w:r>
                              </w:p>
                            </w:txbxContent>
                          </wps:txbx>
                          <wps:bodyPr wrap="none">
                            <a:spAutoFit/>
                          </wps:bodyPr>
                        </wps:wsp>
                        <wps:wsp>
                          <wps:cNvPr id="29709" name="TextBox 61"/>
                          <wps:cNvSpPr txBox="1">
                            <a:spLocks noChangeArrowheads="1"/>
                          </wps:cNvSpPr>
                          <wps:spPr bwMode="auto">
                            <a:xfrm>
                              <a:off x="761527" y="2390679"/>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17</w:t>
                                </w:r>
                              </w:p>
                            </w:txbxContent>
                          </wps:txbx>
                          <wps:bodyPr wrap="none">
                            <a:spAutoFit/>
                          </wps:bodyPr>
                        </wps:wsp>
                        <wps:wsp>
                          <wps:cNvPr id="29710" name="TextBox 62"/>
                          <wps:cNvSpPr txBox="1">
                            <a:spLocks noChangeArrowheads="1"/>
                          </wps:cNvSpPr>
                          <wps:spPr bwMode="auto">
                            <a:xfrm>
                              <a:off x="1430296" y="2521125"/>
                              <a:ext cx="17310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3</w:t>
                                </w:r>
                              </w:p>
                            </w:txbxContent>
                          </wps:txbx>
                          <wps:bodyPr wrap="none">
                            <a:spAutoFit/>
                          </wps:bodyPr>
                        </wps:wsp>
                        <wps:wsp>
                          <wps:cNvPr id="29711" name="TextBox 63"/>
                          <wps:cNvSpPr txBox="1">
                            <a:spLocks noChangeArrowheads="1"/>
                          </wps:cNvSpPr>
                          <wps:spPr bwMode="auto">
                            <a:xfrm>
                              <a:off x="1001549" y="1177091"/>
                              <a:ext cx="223899"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14</w:t>
                                </w:r>
                              </w:p>
                            </w:txbxContent>
                          </wps:txbx>
                          <wps:bodyPr wrap="none">
                            <a:spAutoFit/>
                          </wps:bodyPr>
                        </wps:wsp>
                        <wps:wsp>
                          <wps:cNvPr id="29712" name="TextBox 45"/>
                          <wps:cNvSpPr txBox="1">
                            <a:spLocks noChangeArrowheads="1"/>
                          </wps:cNvSpPr>
                          <wps:spPr bwMode="auto">
                            <a:xfrm>
                              <a:off x="851869" y="2521126"/>
                              <a:ext cx="198504"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 xml:space="preserve"> 6</w:t>
                                </w:r>
                              </w:p>
                            </w:txbxContent>
                          </wps:txbx>
                          <wps:bodyPr wrap="none">
                            <a:spAutoFit/>
                          </wps:bodyPr>
                        </wps:wsp>
                        <wps:wsp>
                          <wps:cNvPr id="29713" name="TextBox 32"/>
                          <wps:cNvSpPr txBox="1">
                            <a:spLocks noChangeArrowheads="1"/>
                          </wps:cNvSpPr>
                          <wps:spPr bwMode="auto">
                            <a:xfrm>
                              <a:off x="887927" y="2665130"/>
                              <a:ext cx="217973" cy="17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61E" w:rsidRDefault="008F761E" w:rsidP="00FE706C">
                                <w:pPr>
                                  <w:pStyle w:val="a3"/>
                                  <w:spacing w:before="0" w:beforeAutospacing="0" w:after="0" w:afterAutospacing="0"/>
                                  <w:textAlignment w:val="baseline"/>
                                </w:pPr>
                                <w:r>
                                  <w:rPr>
                                    <w:b/>
                                    <w:bCs/>
                                    <w:color w:val="000000" w:themeColor="text1"/>
                                    <w:kern w:val="24"/>
                                  </w:rPr>
                                  <w:t>11</w:t>
                                </w:r>
                              </w:p>
                            </w:txbxContent>
                          </wps:txbx>
                          <wps:bodyPr wrap="none">
                            <a:spAutoFit/>
                          </wps:bodyPr>
                        </wps:wsp>
                      </wpg:grpSp>
                    </wpg:wgp>
                  </a:graphicData>
                </a:graphic>
                <wp14:sizeRelH relativeFrom="margin">
                  <wp14:pctWidth>0</wp14:pctWidth>
                </wp14:sizeRelH>
                <wp14:sizeRelV relativeFrom="margin">
                  <wp14:pctHeight>0</wp14:pctHeight>
                </wp14:sizeRelV>
              </wp:anchor>
            </w:drawing>
          </mc:Choice>
          <mc:Fallback>
            <w:pict>
              <v:group id="_x0000_s2194" style="position:absolute;left:0;text-align:left;margin-left:425.25pt;margin-top:127.6pt;width:375.3pt;height:382.1pt;z-index:-251555840;mso-position-horizontal-relative:left-margin-area;mso-position-vertical-relative:top-margin-area;mso-width-relative:margin;mso-height-relative:margin" coordsize="47651,48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">
                <v:shape id="Picture 40" o:spid="_x0000_s2195" type="#_x0000_t75" style="position:absolute;width:47651;height:48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HNR/FAAAA3gAAAA8AAABkcnMvZG93bnJldi54bWxEj8FuwjAQRO+V+AdrkbgVGx9QSTGoRWrF&#10;hUNJP2Abb+OIeB3FJiR/j5Eq9TiamTea7X70rRioj01gA6ulAkFcBdtwbeC7/Hh+ARETssU2MBmY&#10;KMJ+N3vaYmHDjb9oOKdaZAjHAg24lLpCylg58hiXoSPO3m/oPaYs+1raHm8Z7luplVpLjw3nBYcd&#10;HRxVl/PVGyhPsZ6mi/oZTsP1/VOr0rW6NGYxH99eQSQa03/4r320BvRmvdHwuJOv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zUfxQAAAN4AAAAPAAAAAAAAAAAAAAAA&#10;AJ8CAABkcnMvZG93bnJldi54bWxQSwUGAAAAAAQABAD3AAAAkQMAAAAA&#10;">
                  <v:imagedata r:id="rId113" o:title="Итоговый рейтинг"/>
                </v:shape>
                <v:group id="Группа 29693" o:spid="_x0000_s2196" style="position:absolute;left:5038;top:6490;width:38152;height:38581" coordorigin="5038,6490" coordsize="25429,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0mCMcAAADeAAAADwAAAGRycy9kb3ducmV2LnhtbESPT4vCMBTE7wt+h/CE&#10;va1plRWtRhFxxYMs+AfE26N5tsXmpTSxrd9+Iwh7HGbmN8x82ZlSNFS7wrKCeBCBIE6tLjhTcD79&#10;fE1AOI+ssbRMCp7kYLnofcwx0bblAzVHn4kAYZeggtz7KpHSpTkZdANbEQfvZmuDPsg6k7rGNsBN&#10;KYdRNJYGCw4LOVa0zim9Hx9GwbbFdjWKN83+fls/r6fv38s+JqU++91qBsJT5//D7/ZOKxhOx9M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70mCMcAAADe&#10;AAAADwAAAAAAAAAAAAAAAACqAgAAZHJzL2Rvd25yZXYueG1sUEsFBgAAAAAEAAQA+gAAAJ4DAAAA&#10;AA==&#10;">
                  <o:lock v:ext="edit" aspectratio="t"/>
                  <v:shape id="TextBox 46" o:spid="_x0000_s2197" type="#_x0000_t202" style="position:absolute;left:28737;top:6490;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VbsUA&#10;AADeAAAADwAAAGRycy9kb3ducmV2LnhtbESP0WrCQBRE3wv+w3IF3+rGoGKiq4hV6Ftb9QMu2Ws2&#10;Jns3ZLca+/VuodDHYWbOMKtNbxtxo85XjhVMxgkI4sLpiksF59PhdQHCB2SNjWNS8CAPm/XgZYW5&#10;dnf+otsxlCJC2OeowITQ5lL6wpBFP3YtcfQurrMYouxKqTu8R7htZJokc2mx4rhgsKWdoaI+flsF&#10;i8R+1HWWfno7/ZnMzO7N7durUqNhv12CCNSH//Bf+10rSLN5No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tVuxQAAAN4AAAAPAAAAAAAAAAAAAAAAAJgCAABkcnMv&#10;ZG93bnJldi54bWxQSwUGAAAAAAQABAD1AAAAigM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8</w:t>
                          </w:r>
                        </w:p>
                      </w:txbxContent>
                    </v:textbox>
                  </v:shape>
                  <v:shape id="TextBox 47" o:spid="_x0000_s2198" type="#_x0000_t202" style="position:absolute;left:23936;top:9924;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w9cYA&#10;AADeAAAADwAAAGRycy9kb3ducmV2LnhtbESP3WrCQBSE7wu+w3KE3tWNQcVEVxFroXfWnwc4ZI/Z&#10;mOzZkN1q2qfvCgUvh5n5hlmue9uIG3W+cqxgPEpAEBdOV1wqOJ8+3uYgfEDW2DgmBT/kYb0avCwx&#10;1+7OB7odQykihH2OCkwIbS6lLwxZ9CPXEkfv4jqLIcqulLrDe4TbRqZJMpMWK44LBlvaGirq47dV&#10;ME/svq6z9Mvbye94arbvbtdelXod9psFiEB9eIb/259aQZrNsi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5w9c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2</w:t>
                          </w:r>
                        </w:p>
                      </w:txbxContent>
                    </v:textbox>
                  </v:shape>
                  <v:shape id="TextBox 48" o:spid="_x0000_s2199" type="#_x0000_t202" style="position:absolute;left:17520;top:9444;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ugsYA&#10;AADeAAAADwAAAGRycy9kb3ducmV2LnhtbESP3WrCQBSE7wu+w3IE7+rGYINJXUX8gd61ah/gkD3N&#10;psmeDdlVY5++Wyh4OczMN8xyPdhWXKn3tWMFs2kCgrh0uuZKwef58LwA4QOyxtYxKbiTh/Vq9LTE&#10;QrsbH+l6CpWIEPYFKjAhdIWUvjRk0U9dRxy9L9dbDFH2ldQ93iLctjJNkkxarDkuGOxoa6hsTher&#10;YJHY96bJ0w9v5z+zF7PduX33rdRkPGxeQQQawiP8337TCtI8yz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zugs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5</w:t>
                          </w:r>
                        </w:p>
                      </w:txbxContent>
                    </v:textbox>
                  </v:shape>
                  <v:shape id="TextBox 49" o:spid="_x0000_s2200" type="#_x0000_t202" style="position:absolute;left:12382;top:19524;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LGcYA&#10;AADeAAAADwAAAGRycy9kb3ducmV2LnhtbESPwW7CMBBE75X4B2uRuBWHqAUSMAhRkHprC3zAKl7i&#10;kHgdxQZCv76uVKnH0cy80SzXvW3EjTpfOVYwGScgiAunKy4VnI775zkIH5A1No5JwYM8rFeDpyXm&#10;2t35i26HUIoIYZ+jAhNCm0vpC0MW/di1xNE7u85iiLIrpe7wHuG2kWmSTKXFiuOCwZa2hor6cLUK&#10;5on9qOss/fT25XvyarZvbtdelBoN+80CRKA+/If/2u9aQZpNs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LGc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13</w:t>
                          </w:r>
                        </w:p>
                      </w:txbxContent>
                    </v:textbox>
                  </v:shape>
                  <v:shape id="TextBox 50" o:spid="_x0000_s2201" type="#_x0000_t202" style="position:absolute;left:19616;top:17604;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8IA&#10;AADeAAAADwAAAGRycy9kb3ducmV2LnhtbERPS27CMBDdV+odrKnUXXGICkoCBlW0ldjxPcAoHuKQ&#10;eBzFLqScHi+QWD69/3w52FZcqPe1YwXjUQKCuHS65krB8fD7kYHwAVlj65gU/JOH5eL1ZY6Fdlfe&#10;0WUfKhFD2BeowITQFVL60pBFP3IdceROrrcYIuwrqXu8xnDbyjRJptJizbHBYEcrQ2Wz/7MKssRu&#10;miZPt95+3sYTs/p2P91Zqfe34WsGItAQnuKHe60VpPk0j3vjnXgF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99rwgAAAN4AAAAPAAAAAAAAAAAAAAAAAJgCAABkcnMvZG93&#10;bnJldi54bWxQSwUGAAAAAAQABAD1AAAAhwM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20</w:t>
                          </w:r>
                        </w:p>
                      </w:txbxContent>
                    </v:textbox>
                  </v:shape>
                  <v:shape id="TextBox 51" o:spid="_x0000_s2202" type="#_x0000_t202" style="position:absolute;left:13342;top:14170;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68MYA&#10;AADeAAAADwAAAGRycy9kb3ducmV2LnhtbESP3WrCQBSE7wu+w3IE7+rGYMVEVxGt0LvWnwc4ZI/Z&#10;mOzZkN1q7NN3CwUvh5n5hlmue9uIG3W+cqxgMk5AEBdOV1wqOJ/2r3MQPiBrbByTggd5WK8GL0vM&#10;tbvzgW7HUIoIYZ+jAhNCm0vpC0MW/di1xNG7uM5iiLIrpe7wHuG2kWmSzKTFiuOCwZa2hor6+G0V&#10;zBP7WddZ+uXt9GfyZrY7995elRoN+80CRKA+PMP/7Q+tIM1mWQ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68M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18</w:t>
                          </w:r>
                        </w:p>
                      </w:txbxContent>
                    </v:textbox>
                  </v:shape>
                  <v:shape id="TextBox 52" o:spid="_x0000_s2203" type="#_x0000_t202" style="position:absolute;left:9839;top:20004;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Jd8QA&#10;AADeAAAADwAAAGRycy9kb3ducmV2LnhtbESPTW7CMBCF95W4gzVI7IpN1BYIGIQoSN21BQ4wioc4&#10;JB5HsYHQ09eLSl0+vT99y3XvGnGjLlSeNUzGCgRx4U3FpYbTcf88AxEissHGM2l4UID1avC0xNz4&#10;O3/T7RBLkUY45KjBxtjmUobCksMw9i1x8s6+cxiT7EppOryncdfITKk36bDi9GCxpa2loj5cnYaZ&#10;cp91Pc++gnv5mbza7bvftRetR8N+swARqY//4b/2h9GQzacqASSch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SXfEAAAA3gAAAA8AAAAAAAAAAAAAAAAAmAIAAGRycy9k&#10;b3ducmV2LnhtbFBLBQYAAAAABAAEAPUAAACJAw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9</w:t>
                          </w:r>
                        </w:p>
                      </w:txbxContent>
                    </v:textbox>
                  </v:shape>
                  <v:shape id="TextBox 53" o:spid="_x0000_s2204" type="#_x0000_t202" style="position:absolute;left:9535;top:29531;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s7MYA&#10;AADeAAAADwAAAGRycy9kb3ducmV2LnhtbESPwW7CMBBE75X4B2sr9QZ2otJCwCBEi9RbKfABq3iJ&#10;08TrKHYh7dfXlZB6HM3MG81yPbhWXKgPtWcN2USBIC69qbnScDruxjMQISIbbD2Thm8KsF6N7pZY&#10;GH/lD7ocYiUShEOBGmyMXSFlKC05DBPfESfv7HuHMcm+kqbHa4K7VuZKPUmHNacFix1tLZXN4ctp&#10;mCn33jTzfB/c4082tdsX/9p9av1wP2wWICIN8T98a78ZDfn8WWX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7s7M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7</w:t>
                          </w:r>
                        </w:p>
                      </w:txbxContent>
                    </v:textbox>
                  </v:shape>
                  <v:shape id="TextBox 54" o:spid="_x0000_s2205" type="#_x0000_t202" style="position:absolute;left:10799;top:24671;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ym8YA&#10;AADeAAAADwAAAGRycy9kb3ducmV2LnhtbESPwW7CMBBE75X4B2uRuBWbiBZIMQhRKnEr0H7AKt7G&#10;IfE6il0I/foaqVKPo5l5o1mue9eIC3Wh8qxhMlYgiAtvKi41fH68Pc5BhIhssPFMGm4UYL0aPCwx&#10;N/7KR7qcYikShEOOGmyMbS5lKCw5DGPfEifvy3cOY5JdKU2H1wR3jcyUepYOK04LFlvaWirq07fT&#10;MFfuva4X2SG46c/kyW5f/a49az0a9psXEJH6+B/+a++NhmwxUxnc76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ym8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12</w:t>
                          </w:r>
                        </w:p>
                      </w:txbxContent>
                    </v:textbox>
                  </v:shape>
                  <v:shape id="TextBox 55" o:spid="_x0000_s2206" type="#_x0000_t202" style="position:absolute;left:18199;top:14244;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XAMYA&#10;AADeAAAADwAAAGRycy9kb3ducmV2LnhtbESPwW7CMBBE75X4B2uRuBWbtBRIMaiiReqtLfABq3iJ&#10;08TrKDaQ8vU1UqUeRzPzRrNc964RZ+pC5VnDZKxAEBfeVFxqOOy393MQISIbbDyThh8KsF4N7paY&#10;G3/hLzrvYikShEOOGmyMbS5lKCw5DGPfEifv6DuHMcmulKbDS4K7RmZKPUmHFacFiy1tLBX17uQ0&#10;zJX7qOtF9hnc43UytZtX/9Z+az0a9i/PICL18T/81343GrLFTD3A7U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XAM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w:t>
                          </w:r>
                        </w:p>
                      </w:txbxContent>
                    </v:textbox>
                  </v:shape>
                  <v:shape id="TextBox 56" o:spid="_x0000_s2207" type="#_x0000_t202" style="position:absolute;left:6598;top:30430;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PdMYA&#10;AADeAAAADwAAAGRycy9kb3ducmV2LnhtbESPzW7CMBCE75X6DtZW4gY2EbSQYhDiR+LWlvYBVvE2&#10;ThOvo9hA6NPXSEg9jmbmG81i1btGnKkLlWcN45ECQVx4U3Gp4etzP5yBCBHZYOOZNFwpwGr5+LDA&#10;3PgLf9D5GEuRIBxy1GBjbHMpQ2HJYRj5ljh5375zGJPsSmk6vCS4a2Sm1LN0WHFasNjSxlJRH09O&#10;w0y5t7qeZ+/BTX7HU7vZ+l37o/XgqV+/gojUx//wvX0wGrL5i5r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lPdM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10</w:t>
                          </w:r>
                        </w:p>
                      </w:txbxContent>
                    </v:textbox>
                  </v:shape>
                  <v:shape id="TextBox 57" o:spid="_x0000_s2208" type="#_x0000_t202" style="position:absolute;left:14783;top:18564;width:173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q78YA&#10;AADeAAAADwAAAGRycy9kb3ducmV2LnhtbESPzW7CMBCE75X6DtZW4gY2EbSQYhDiR+LWlvYBVvE2&#10;ThOvo9hA6NPXSEg9jmbmG81i1btGnKkLlWcN45ECQVx4U3Gp4etzP5yBCBHZYOOZNFwpwGr5+LDA&#10;3PgLf9D5GEuRIBxy1GBjbHMpQ2HJYRj5ljh5375zGJPsSmk6vCS4a2Sm1LN0WHFasNjSxlJRH09O&#10;w0y5t7qeZ+/BTX7HU7vZ+l37o/XgqV+/gojUx//wvX0wGrL5i5rC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q78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4</w:t>
                          </w:r>
                        </w:p>
                      </w:txbxContent>
                    </v:textbox>
                  </v:shape>
                  <v:shape id="TextBox 58" o:spid="_x0000_s2209" type="#_x0000_t202" style="position:absolute;left:7758;top:27551;width:2239;height:1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0mMYA&#10;AADeAAAADwAAAGRycy9kb3ducmV2LnhtbESPzW7CMBCE75X6DtZW4lZsIkohYBDiR+qtLeUBVvES&#10;h8TrKDYQ+vR1pUo9jmbmG81i1btGXKkLlWcNo6ECQVx4U3Gp4fi1f56CCBHZYOOZNNwpwGr5+LDA&#10;3Pgbf9L1EEuRIBxy1GBjbHMpQ2HJYRj6ljh5J985jEl2pTQd3hLcNTJTaiIdVpwWLLa0sVTUh4vT&#10;MFXuva5n2Udw4+/Ri91s/a49az146tdzEJH6+B/+a78ZDdnsVU3g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0mM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15</w:t>
                          </w:r>
                        </w:p>
                      </w:txbxContent>
                    </v:textbox>
                  </v:shape>
                  <v:shape id="TextBox 59" o:spid="_x0000_s2210" type="#_x0000_t202" style="position:absolute;left:18960;top:23081;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RA8YA&#10;AADeAAAADwAAAGRycy9kb3ducmV2LnhtbESPwW7CMBBE75X6D9YicQObCAqkGFRRkHprS/sBq3gb&#10;h8TrKHYh8PW4ElKPo5l5o1lteteIE3Wh8qxhMlYgiAtvKi41fH/tRwsQISIbbDyThgsF2KwfH1aY&#10;G3/mTzodYikShEOOGmyMbS5lKCw5DGPfEifvx3cOY5JdKU2H5wR3jcyUepIOK04LFlvaWirqw6/T&#10;sFDuva6X2Udw0+tkZrevftcetR4O+pdnEJH6+B++t9+Mhmw5V3P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RA8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19</w:t>
                          </w:r>
                        </w:p>
                      </w:txbxContent>
                    </v:textbox>
                  </v:shape>
                  <v:shape id="TextBox 60" o:spid="_x0000_s2211" type="#_x0000_t202" style="position:absolute;left:5038;top:18971;width:2239;height:1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FccMA&#10;AADeAAAADwAAAGRycy9kb3ducmV2LnhtbERPS27CMBDdV+IO1iCxKzZRWyBgEKIgddcWOMAoHuKQ&#10;eBzFBkJPXy8qdfn0/st17xpxoy5UnjVMxgoEceFNxaWG03H/PAMRIrLBxjNpeFCA9WrwtMTc+Dt/&#10;0+0QS5FCOOSowcbY5lKGwpLDMPYtceLOvnMYE+xKaTq8p3DXyEypN+mw4tRgsaWtpaI+XJ2GmXKf&#10;dT3PvoJ7+Zm82u2737UXrUfDfrMAEamP/+I/94fRkM2nKu1Nd9I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FccMAAADeAAAADwAAAAAAAAAAAAAAAACYAgAAZHJzL2Rv&#10;d25yZXYueG1sUEsFBgAAAAAEAAQA9QAAAIg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16</w:t>
                          </w:r>
                        </w:p>
                      </w:txbxContent>
                    </v:textbox>
                  </v:shape>
                  <v:shape id="TextBox 61" o:spid="_x0000_s2212" type="#_x0000_t202" style="position:absolute;left:7615;top:23906;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g6sYA&#10;AADeAAAADwAAAGRycy9kb3ducmV2LnhtbESPwU7DMBBE75X4B2uRuLV2IwpNWrdChUrcKIEPWMXb&#10;OCReR7FpA1+PkSr1OJqZN5r1dnSdONEQGs8a5jMFgrjypuFaw+fHfroEESKywc4zafihANvNzWSN&#10;hfFnfqdTGWuRIBwK1GBj7AspQ2XJYZj5njh5Rz84jEkOtTQDnhPcdTJT6kE6bDgtWOxpZ6lqy2+n&#10;YancW9vm2SG4+9/5wu6e/Uv/pfXd7fi0AhFpjNfwpf1qNGT5o8rh/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jg6s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17</w:t>
                          </w:r>
                        </w:p>
                      </w:txbxContent>
                    </v:textbox>
                  </v:shape>
                  <v:shape id="TextBox 62" o:spid="_x0000_s2213" type="#_x0000_t202" style="position:absolute;left:14302;top:25211;width:173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fqsUA&#10;AADeAAAADwAAAGRycy9kb3ducmV2LnhtbESPy27CMBBF90j8gzVI3YGTiPJI46AKitRdW+gHjOJp&#10;nCYeR7ELoV9fLyqxvLovnWI32k5caPCNYwXpIgFBXDndcK3g83ycb0D4gKyxc0wKbuRhV04nBeba&#10;XfmDLqdQizjCPkcFJoQ+l9JXhiz6heuJo/flBoshyqGWesBrHLedzJJkJS02HB8M9rQ3VLWnH6tg&#10;k9i3tt1m794uf9NHsz+4l/5bqYfZ+PwEItAY7uH/9qtWkG3XaQSIOBEF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9+qxQAAAN4AAAAPAAAAAAAAAAAAAAAAAJgCAABkcnMv&#10;ZG93bnJldi54bWxQSwUGAAAAAAQABAD1AAAAigM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3</w:t>
                          </w:r>
                        </w:p>
                      </w:txbxContent>
                    </v:textbox>
                  </v:shape>
                  <v:shape id="TextBox 63" o:spid="_x0000_s2214" type="#_x0000_t202" style="position:absolute;left:10015;top:11770;width:223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6McYA&#10;AADeAAAADwAAAGRycy9kb3ducmV2LnhtbESPwW7CMBBE75X4B2uRuBUnEW0hYBCiVOqtFPiAVbzE&#10;IfE6il0IfD2uVKnH0cy80SxWvW3EhTpfOVaQjhMQxIXTFZcKjoeP5ykIH5A1No5JwY08rJaDpwXm&#10;2l35my77UIoIYZ+jAhNCm0vpC0MW/di1xNE7uc5iiLIrpe7wGuG2kVmSvEqLFccFgy1tDBX1/scq&#10;mCb2q65n2c7byT19MZt3t23PSo2G/XoOIlAf/sN/7U+tIJu9pSn8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6Mc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14</w:t>
                          </w:r>
                        </w:p>
                      </w:txbxContent>
                    </v:textbox>
                  </v:shape>
                  <v:shape id="TextBox 45" o:spid="_x0000_s2215" type="#_x0000_t202" style="position:absolute;left:8518;top:25211;width:198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kRsYA&#10;AADeAAAADwAAAGRycy9kb3ducmV2LnhtbESPwW7CMBBE75X4B2uRuIGTCFoIGIRokXorBT5gFS9x&#10;SLyOYhfSfn1dCanH0cy80aw2vW3EjTpfOVaQThIQxIXTFZcKzqf9eA7CB2SNjWNS8E0eNuvB0wpz&#10;7e78SbdjKEWEsM9RgQmhzaX0hSGLfuJa4uhdXGcxRNmVUnd4j3DbyCxJnqXFiuOCwZZ2hor6+GUV&#10;zBP7UdeL7ODt9Cedmd2re2uvSo2G/XYJIlAf/sOP9rtWkC1e0g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XkRs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 xml:space="preserve"> 6</w:t>
                          </w:r>
                        </w:p>
                      </w:txbxContent>
                    </v:textbox>
                  </v:shape>
                  <v:shape id="TextBox 32" o:spid="_x0000_s2216" type="#_x0000_t202" style="position:absolute;left:8879;top:26651;width:218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B3cYA&#10;AADeAAAADwAAAGRycy9kb3ducmV2LnhtbESPwW7CMBBE75X4B2uRuBUnKbQQMKgCKvXWlvIBq3iJ&#10;Q+J1FBsI/foaqVKPo5l5o1mue9uIC3W+cqwgHScgiAunKy4VHL7fHmcgfEDW2DgmBTfysF4NHpaY&#10;a3flL7rsQykihH2OCkwIbS6lLwxZ9GPXEkfv6DqLIcqulLrDa4TbRmZJ8iwtVhwXDLa0MVTU+7NV&#10;MEvsR13Ps09vJz/p1Gy2bteelBoN+9cFiEB9+A//td+1gmz+kj7B/U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lB3cYAAADeAAAADwAAAAAAAAAAAAAAAACYAgAAZHJz&#10;L2Rvd25yZXYueG1sUEsFBgAAAAAEAAQA9QAAAIsDAAAAAA==&#10;" filled="f" stroked="f">
                    <v:textbox style="mso-fit-shape-to-text:t">
                      <w:txbxContent>
                        <w:p w:rsidR="008F761E" w:rsidRDefault="008F761E" w:rsidP="00FE706C">
                          <w:pPr>
                            <w:pStyle w:val="a3"/>
                            <w:spacing w:before="0" w:beforeAutospacing="0" w:after="0" w:afterAutospacing="0"/>
                            <w:textAlignment w:val="baseline"/>
                          </w:pPr>
                          <w:r>
                            <w:rPr>
                              <w:b/>
                              <w:bCs/>
                              <w:color w:val="000000" w:themeColor="text1"/>
                              <w:kern w:val="24"/>
                            </w:rPr>
                            <w:t>11</w:t>
                          </w:r>
                        </w:p>
                      </w:txbxContent>
                    </v:textbox>
                  </v:shape>
                </v:group>
                <w10:wrap type="square" anchorx="margin" anchory="margin"/>
              </v:group>
            </w:pict>
          </mc:Fallback>
        </mc:AlternateContent>
      </w:r>
      <w:r w:rsidR="00AC2C62" w:rsidRPr="00AC2C62">
        <w:rPr>
          <w:rFonts w:ascii="Times New Roman" w:eastAsia="+mn-ea" w:hAnsi="Times New Roman" w:cs="Arial"/>
          <w:bCs w:val="0"/>
          <w:i/>
          <w:iCs/>
          <w:color w:val="000099"/>
          <w:kern w:val="24"/>
          <w:sz w:val="36"/>
          <w:szCs w:val="70"/>
          <w:lang w:eastAsia="ru-RU"/>
        </w:rPr>
        <w:t>III. Итоговый рейтинг</w:t>
      </w:r>
      <w:bookmarkEnd w:id="17"/>
    </w:p>
    <w:tbl>
      <w:tblPr>
        <w:tblStyle w:val="af1"/>
        <w:tblW w:w="0" w:type="auto"/>
        <w:tblLook w:val="04A0" w:firstRow="1" w:lastRow="0" w:firstColumn="1" w:lastColumn="0" w:noHBand="0" w:noVBand="1"/>
      </w:tblPr>
      <w:tblGrid>
        <w:gridCol w:w="2943"/>
        <w:gridCol w:w="4253"/>
      </w:tblGrid>
      <w:tr w:rsidR="00FE706C" w:rsidTr="00F1086A">
        <w:tc>
          <w:tcPr>
            <w:tcW w:w="2943" w:type="dxa"/>
            <w:shd w:val="clear" w:color="auto" w:fill="22B14C"/>
            <w:vAlign w:val="center"/>
          </w:tcPr>
          <w:p w:rsidR="00FE706C" w:rsidRPr="00D6094A" w:rsidRDefault="00FE706C" w:rsidP="005B1E3D">
            <w:pPr>
              <w:spacing w:line="360" w:lineRule="auto"/>
              <w:jc w:val="center"/>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Зелёная зона</w:t>
            </w:r>
            <w:r w:rsidRPr="00D6094A">
              <w:rPr>
                <w:rFonts w:ascii="Times New Roman" w:hAnsi="Times New Roman" w:cs="Times New Roman"/>
                <w:b/>
                <w:color w:val="000099"/>
                <w:kern w:val="24"/>
                <w:sz w:val="24"/>
                <w:szCs w:val="24"/>
                <w:lang w:eastAsia="ru-RU"/>
              </w:rPr>
              <w:br/>
              <w:t>Место в рейтинге 1 – 4</w:t>
            </w:r>
          </w:p>
        </w:tc>
        <w:tc>
          <w:tcPr>
            <w:tcW w:w="4253" w:type="dxa"/>
          </w:tcPr>
          <w:p w:rsidR="00FE706C" w:rsidRPr="00D6094A" w:rsidRDefault="005B1E3D" w:rsidP="005B1E3D">
            <w:pPr>
              <w:spacing w:line="360" w:lineRule="auto"/>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 xml:space="preserve">1 – </w:t>
            </w:r>
            <w:r w:rsidR="00D6094A" w:rsidRPr="00D6094A">
              <w:rPr>
                <w:rFonts w:ascii="Times New Roman" w:hAnsi="Times New Roman" w:cs="Times New Roman"/>
                <w:b/>
                <w:color w:val="000099"/>
                <w:kern w:val="24"/>
                <w:sz w:val="24"/>
                <w:szCs w:val="24"/>
                <w:lang w:eastAsia="ru-RU"/>
              </w:rPr>
              <w:t>МО МР «Печора»</w:t>
            </w:r>
            <w:r w:rsidRPr="00D6094A">
              <w:rPr>
                <w:rFonts w:ascii="Times New Roman" w:hAnsi="Times New Roman" w:cs="Times New Roman"/>
                <w:b/>
                <w:color w:val="000099"/>
                <w:kern w:val="24"/>
                <w:sz w:val="24"/>
                <w:szCs w:val="24"/>
                <w:lang w:eastAsia="ru-RU"/>
              </w:rPr>
              <w:br/>
              <w:t xml:space="preserve">2 – </w:t>
            </w:r>
            <w:r w:rsidR="00D6094A" w:rsidRPr="00D6094A">
              <w:rPr>
                <w:rFonts w:ascii="Times New Roman" w:hAnsi="Times New Roman" w:cs="Times New Roman"/>
                <w:b/>
                <w:color w:val="000099"/>
                <w:kern w:val="24"/>
                <w:sz w:val="24"/>
                <w:szCs w:val="24"/>
                <w:lang w:eastAsia="ru-RU"/>
              </w:rPr>
              <w:t>МО ГО «Инта»</w:t>
            </w:r>
            <w:r w:rsidRPr="00D6094A">
              <w:rPr>
                <w:rFonts w:ascii="Times New Roman" w:hAnsi="Times New Roman" w:cs="Times New Roman"/>
                <w:b/>
                <w:color w:val="000099"/>
                <w:kern w:val="24"/>
                <w:sz w:val="24"/>
                <w:szCs w:val="24"/>
                <w:lang w:eastAsia="ru-RU"/>
              </w:rPr>
              <w:br/>
              <w:t xml:space="preserve">3 – </w:t>
            </w:r>
            <w:r w:rsidR="00D6094A" w:rsidRPr="00D6094A">
              <w:rPr>
                <w:rFonts w:ascii="Times New Roman" w:hAnsi="Times New Roman" w:cs="Times New Roman"/>
                <w:b/>
                <w:color w:val="000099"/>
                <w:kern w:val="24"/>
                <w:sz w:val="24"/>
                <w:szCs w:val="24"/>
                <w:lang w:eastAsia="ru-RU"/>
              </w:rPr>
              <w:t>МО МР «Усть-Куломский»</w:t>
            </w:r>
            <w:r w:rsidRPr="00D6094A">
              <w:rPr>
                <w:rFonts w:ascii="Times New Roman" w:hAnsi="Times New Roman" w:cs="Times New Roman"/>
                <w:b/>
                <w:color w:val="000099"/>
                <w:kern w:val="24"/>
                <w:sz w:val="24"/>
                <w:szCs w:val="24"/>
                <w:lang w:eastAsia="ru-RU"/>
              </w:rPr>
              <w:br/>
              <w:t xml:space="preserve">4 – </w:t>
            </w:r>
            <w:r w:rsidR="00D6094A" w:rsidRPr="00D6094A">
              <w:rPr>
                <w:rFonts w:ascii="Times New Roman" w:hAnsi="Times New Roman" w:cs="Times New Roman"/>
                <w:b/>
                <w:color w:val="000099"/>
                <w:kern w:val="24"/>
                <w:sz w:val="24"/>
                <w:szCs w:val="24"/>
                <w:lang w:eastAsia="ru-RU"/>
              </w:rPr>
              <w:t>МО МР «Сосногорск»</w:t>
            </w:r>
          </w:p>
        </w:tc>
      </w:tr>
      <w:tr w:rsidR="00FE706C" w:rsidTr="00F1086A">
        <w:tc>
          <w:tcPr>
            <w:tcW w:w="2943" w:type="dxa"/>
            <w:shd w:val="clear" w:color="auto" w:fill="B5E61D"/>
            <w:vAlign w:val="center"/>
          </w:tcPr>
          <w:p w:rsidR="00FE706C" w:rsidRPr="00D6094A" w:rsidRDefault="00FE706C" w:rsidP="005B1E3D">
            <w:pPr>
              <w:spacing w:line="360" w:lineRule="auto"/>
              <w:jc w:val="center"/>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Светло-зелёная зона</w:t>
            </w:r>
            <w:r w:rsidRPr="00D6094A">
              <w:rPr>
                <w:rFonts w:ascii="Times New Roman" w:hAnsi="Times New Roman" w:cs="Times New Roman"/>
                <w:b/>
                <w:color w:val="000099"/>
                <w:kern w:val="24"/>
                <w:sz w:val="24"/>
                <w:szCs w:val="24"/>
                <w:lang w:eastAsia="ru-RU"/>
              </w:rPr>
              <w:br/>
              <w:t>Место в рейтинге 5 – 8</w:t>
            </w:r>
          </w:p>
        </w:tc>
        <w:tc>
          <w:tcPr>
            <w:tcW w:w="4253" w:type="dxa"/>
          </w:tcPr>
          <w:p w:rsidR="00FE706C" w:rsidRPr="00D6094A" w:rsidRDefault="00D6094A" w:rsidP="00D6094A">
            <w:pPr>
              <w:spacing w:line="360" w:lineRule="auto"/>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5</w:t>
            </w:r>
            <w:r w:rsidR="005B1E3D" w:rsidRPr="00D6094A">
              <w:rPr>
                <w:rFonts w:ascii="Times New Roman" w:hAnsi="Times New Roman" w:cs="Times New Roman"/>
                <w:b/>
                <w:color w:val="000099"/>
                <w:kern w:val="24"/>
                <w:sz w:val="24"/>
                <w:szCs w:val="24"/>
                <w:lang w:eastAsia="ru-RU"/>
              </w:rPr>
              <w:t xml:space="preserve"> – </w:t>
            </w:r>
            <w:r w:rsidRPr="00D6094A">
              <w:rPr>
                <w:rFonts w:ascii="Times New Roman" w:hAnsi="Times New Roman" w:cs="Times New Roman"/>
                <w:b/>
                <w:color w:val="000099"/>
                <w:kern w:val="24"/>
                <w:sz w:val="24"/>
                <w:szCs w:val="24"/>
                <w:lang w:eastAsia="ru-RU"/>
              </w:rPr>
              <w:t>МО ГО «Усинск»</w:t>
            </w:r>
            <w:r w:rsidR="005B1E3D" w:rsidRPr="00D6094A">
              <w:rPr>
                <w:rFonts w:ascii="Times New Roman" w:hAnsi="Times New Roman" w:cs="Times New Roman"/>
                <w:b/>
                <w:color w:val="000099"/>
                <w:kern w:val="24"/>
                <w:sz w:val="24"/>
                <w:szCs w:val="24"/>
                <w:lang w:eastAsia="ru-RU"/>
              </w:rPr>
              <w:br/>
            </w:r>
            <w:r w:rsidRPr="00D6094A">
              <w:rPr>
                <w:rFonts w:ascii="Times New Roman" w:hAnsi="Times New Roman" w:cs="Times New Roman"/>
                <w:b/>
                <w:color w:val="000099"/>
                <w:kern w:val="24"/>
                <w:sz w:val="24"/>
                <w:szCs w:val="24"/>
                <w:lang w:eastAsia="ru-RU"/>
              </w:rPr>
              <w:t>6</w:t>
            </w:r>
            <w:r w:rsidR="005B1E3D" w:rsidRPr="00D6094A">
              <w:rPr>
                <w:rFonts w:ascii="Times New Roman" w:hAnsi="Times New Roman" w:cs="Times New Roman"/>
                <w:b/>
                <w:color w:val="000099"/>
                <w:kern w:val="24"/>
                <w:sz w:val="24"/>
                <w:szCs w:val="24"/>
                <w:lang w:eastAsia="ru-RU"/>
              </w:rPr>
              <w:t xml:space="preserve"> – </w:t>
            </w:r>
            <w:r w:rsidRPr="00D6094A">
              <w:rPr>
                <w:rFonts w:ascii="Times New Roman" w:hAnsi="Times New Roman" w:cs="Times New Roman"/>
                <w:b/>
                <w:color w:val="000099"/>
                <w:kern w:val="24"/>
                <w:sz w:val="24"/>
                <w:szCs w:val="24"/>
                <w:lang w:eastAsia="ru-RU"/>
              </w:rPr>
              <w:t>МО ГО «</w:t>
            </w:r>
            <w:r>
              <w:rPr>
                <w:rFonts w:ascii="Times New Roman" w:hAnsi="Times New Roman" w:cs="Times New Roman"/>
                <w:b/>
                <w:color w:val="000099"/>
                <w:kern w:val="24"/>
                <w:sz w:val="24"/>
                <w:szCs w:val="24"/>
                <w:lang w:eastAsia="ru-RU"/>
              </w:rPr>
              <w:t>Сыкт</w:t>
            </w:r>
            <w:r w:rsidRPr="00D6094A">
              <w:rPr>
                <w:rFonts w:ascii="Times New Roman" w:hAnsi="Times New Roman" w:cs="Times New Roman"/>
                <w:b/>
                <w:color w:val="000099"/>
                <w:kern w:val="24"/>
                <w:sz w:val="24"/>
                <w:szCs w:val="24"/>
                <w:lang w:eastAsia="ru-RU"/>
              </w:rPr>
              <w:t>ывкар»</w:t>
            </w:r>
            <w:r w:rsidR="005B1E3D" w:rsidRPr="00D6094A">
              <w:rPr>
                <w:rFonts w:ascii="Times New Roman" w:hAnsi="Times New Roman" w:cs="Times New Roman"/>
                <w:b/>
                <w:color w:val="000099"/>
                <w:kern w:val="24"/>
                <w:sz w:val="24"/>
                <w:szCs w:val="24"/>
                <w:lang w:eastAsia="ru-RU"/>
              </w:rPr>
              <w:br/>
            </w:r>
            <w:r w:rsidRPr="00D6094A">
              <w:rPr>
                <w:rFonts w:ascii="Times New Roman" w:hAnsi="Times New Roman" w:cs="Times New Roman"/>
                <w:b/>
                <w:color w:val="000099"/>
                <w:kern w:val="24"/>
                <w:sz w:val="24"/>
                <w:szCs w:val="24"/>
                <w:lang w:eastAsia="ru-RU"/>
              </w:rPr>
              <w:t>7</w:t>
            </w:r>
            <w:r w:rsidR="005B1E3D" w:rsidRPr="00D6094A">
              <w:rPr>
                <w:rFonts w:ascii="Times New Roman" w:hAnsi="Times New Roman" w:cs="Times New Roman"/>
                <w:b/>
                <w:color w:val="000099"/>
                <w:kern w:val="24"/>
                <w:sz w:val="24"/>
                <w:szCs w:val="24"/>
                <w:lang w:eastAsia="ru-RU"/>
              </w:rPr>
              <w:t xml:space="preserve"> – </w:t>
            </w:r>
            <w:r w:rsidRPr="00D6094A">
              <w:rPr>
                <w:rFonts w:ascii="Times New Roman" w:hAnsi="Times New Roman" w:cs="Times New Roman"/>
                <w:b/>
                <w:color w:val="000099"/>
                <w:kern w:val="24"/>
                <w:sz w:val="24"/>
                <w:szCs w:val="24"/>
                <w:lang w:eastAsia="ru-RU"/>
              </w:rPr>
              <w:t>МО МР «Койгородский»</w:t>
            </w:r>
            <w:r w:rsidR="005B1E3D" w:rsidRPr="00D6094A">
              <w:rPr>
                <w:rFonts w:ascii="Times New Roman" w:hAnsi="Times New Roman" w:cs="Times New Roman"/>
                <w:b/>
                <w:color w:val="000099"/>
                <w:kern w:val="24"/>
                <w:sz w:val="24"/>
                <w:szCs w:val="24"/>
                <w:lang w:eastAsia="ru-RU"/>
              </w:rPr>
              <w:br/>
            </w:r>
            <w:r w:rsidRPr="00D6094A">
              <w:rPr>
                <w:rFonts w:ascii="Times New Roman" w:hAnsi="Times New Roman" w:cs="Times New Roman"/>
                <w:b/>
                <w:color w:val="000099"/>
                <w:kern w:val="24"/>
                <w:sz w:val="24"/>
                <w:szCs w:val="24"/>
                <w:lang w:eastAsia="ru-RU"/>
              </w:rPr>
              <w:t>8</w:t>
            </w:r>
            <w:r w:rsidR="005B1E3D" w:rsidRPr="00D6094A">
              <w:rPr>
                <w:rFonts w:ascii="Times New Roman" w:hAnsi="Times New Roman" w:cs="Times New Roman"/>
                <w:b/>
                <w:color w:val="000099"/>
                <w:kern w:val="24"/>
                <w:sz w:val="24"/>
                <w:szCs w:val="24"/>
                <w:lang w:eastAsia="ru-RU"/>
              </w:rPr>
              <w:t xml:space="preserve"> –</w:t>
            </w:r>
            <w:r w:rsidRPr="00D6094A">
              <w:rPr>
                <w:rFonts w:ascii="Times New Roman" w:hAnsi="Times New Roman" w:cs="Times New Roman"/>
                <w:b/>
                <w:color w:val="000099"/>
                <w:kern w:val="24"/>
                <w:sz w:val="24"/>
                <w:szCs w:val="24"/>
                <w:lang w:eastAsia="ru-RU"/>
              </w:rPr>
              <w:t xml:space="preserve"> МО ГО «Воркута»</w:t>
            </w:r>
          </w:p>
        </w:tc>
      </w:tr>
      <w:tr w:rsidR="00FE706C" w:rsidTr="00F1086A">
        <w:tc>
          <w:tcPr>
            <w:tcW w:w="2943" w:type="dxa"/>
            <w:shd w:val="clear" w:color="auto" w:fill="FFC90E"/>
            <w:vAlign w:val="center"/>
          </w:tcPr>
          <w:p w:rsidR="00FE706C" w:rsidRPr="00D6094A" w:rsidRDefault="00FE706C" w:rsidP="005B1E3D">
            <w:pPr>
              <w:spacing w:line="360" w:lineRule="auto"/>
              <w:jc w:val="center"/>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Желтая зона</w:t>
            </w:r>
            <w:r w:rsidRPr="00D6094A">
              <w:rPr>
                <w:rFonts w:ascii="Times New Roman" w:hAnsi="Times New Roman" w:cs="Times New Roman"/>
                <w:b/>
                <w:color w:val="000099"/>
                <w:kern w:val="24"/>
                <w:sz w:val="24"/>
                <w:szCs w:val="24"/>
                <w:lang w:eastAsia="ru-RU"/>
              </w:rPr>
              <w:br/>
              <w:t>Место в рейтинге 9 – 12</w:t>
            </w:r>
          </w:p>
        </w:tc>
        <w:tc>
          <w:tcPr>
            <w:tcW w:w="4253" w:type="dxa"/>
          </w:tcPr>
          <w:p w:rsidR="00FE706C" w:rsidRPr="00D6094A" w:rsidRDefault="00D6094A" w:rsidP="00D6094A">
            <w:pPr>
              <w:spacing w:line="360" w:lineRule="auto"/>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9</w:t>
            </w:r>
            <w:r w:rsidR="005B1E3D" w:rsidRPr="00D6094A">
              <w:rPr>
                <w:rFonts w:ascii="Times New Roman" w:hAnsi="Times New Roman" w:cs="Times New Roman"/>
                <w:b/>
                <w:color w:val="000099"/>
                <w:kern w:val="24"/>
                <w:sz w:val="24"/>
                <w:szCs w:val="24"/>
                <w:lang w:eastAsia="ru-RU"/>
              </w:rPr>
              <w:t xml:space="preserve"> – </w:t>
            </w:r>
            <w:r w:rsidRPr="00D6094A">
              <w:rPr>
                <w:rFonts w:ascii="Times New Roman" w:hAnsi="Times New Roman" w:cs="Times New Roman"/>
                <w:b/>
                <w:color w:val="000099"/>
                <w:kern w:val="24"/>
                <w:sz w:val="24"/>
                <w:szCs w:val="24"/>
                <w:lang w:eastAsia="ru-RU"/>
              </w:rPr>
              <w:t>МО МР «Княжпогостский»</w:t>
            </w:r>
            <w:r w:rsidR="005B1E3D" w:rsidRPr="00D6094A">
              <w:rPr>
                <w:rFonts w:ascii="Times New Roman" w:hAnsi="Times New Roman" w:cs="Times New Roman"/>
                <w:b/>
                <w:color w:val="000099"/>
                <w:kern w:val="24"/>
                <w:sz w:val="24"/>
                <w:szCs w:val="24"/>
                <w:lang w:eastAsia="ru-RU"/>
              </w:rPr>
              <w:br/>
            </w:r>
            <w:r w:rsidRPr="00D6094A">
              <w:rPr>
                <w:rFonts w:ascii="Times New Roman" w:hAnsi="Times New Roman" w:cs="Times New Roman"/>
                <w:b/>
                <w:color w:val="000099"/>
                <w:kern w:val="24"/>
                <w:sz w:val="24"/>
                <w:szCs w:val="24"/>
                <w:lang w:eastAsia="ru-RU"/>
              </w:rPr>
              <w:t>10</w:t>
            </w:r>
            <w:r w:rsidR="005B1E3D" w:rsidRPr="00D6094A">
              <w:rPr>
                <w:rFonts w:ascii="Times New Roman" w:hAnsi="Times New Roman" w:cs="Times New Roman"/>
                <w:b/>
                <w:color w:val="000099"/>
                <w:kern w:val="24"/>
                <w:sz w:val="24"/>
                <w:szCs w:val="24"/>
                <w:lang w:eastAsia="ru-RU"/>
              </w:rPr>
              <w:t xml:space="preserve"> –</w:t>
            </w:r>
            <w:r w:rsidRPr="00D6094A">
              <w:rPr>
                <w:rFonts w:ascii="Times New Roman" w:hAnsi="Times New Roman" w:cs="Times New Roman"/>
                <w:b/>
                <w:color w:val="000099"/>
                <w:kern w:val="24"/>
                <w:sz w:val="24"/>
                <w:szCs w:val="24"/>
                <w:lang w:eastAsia="ru-RU"/>
              </w:rPr>
              <w:t xml:space="preserve"> МО МР «Прилузский»</w:t>
            </w:r>
            <w:r w:rsidRPr="00D6094A">
              <w:rPr>
                <w:rFonts w:ascii="Times New Roman" w:hAnsi="Times New Roman" w:cs="Times New Roman"/>
                <w:b/>
                <w:color w:val="000099"/>
                <w:kern w:val="24"/>
                <w:sz w:val="24"/>
                <w:szCs w:val="24"/>
                <w:lang w:eastAsia="ru-RU"/>
              </w:rPr>
              <w:br/>
              <w:t>11</w:t>
            </w:r>
            <w:r w:rsidR="005B1E3D" w:rsidRPr="00D6094A">
              <w:rPr>
                <w:rFonts w:ascii="Times New Roman" w:hAnsi="Times New Roman" w:cs="Times New Roman"/>
                <w:b/>
                <w:color w:val="000099"/>
                <w:kern w:val="24"/>
                <w:sz w:val="24"/>
                <w:szCs w:val="24"/>
                <w:lang w:eastAsia="ru-RU"/>
              </w:rPr>
              <w:t xml:space="preserve"> –</w:t>
            </w:r>
            <w:r w:rsidRPr="00D6094A">
              <w:rPr>
                <w:rFonts w:ascii="Times New Roman" w:hAnsi="Times New Roman" w:cs="Times New Roman"/>
                <w:b/>
                <w:color w:val="000099"/>
                <w:kern w:val="24"/>
                <w:sz w:val="24"/>
                <w:szCs w:val="24"/>
                <w:lang w:eastAsia="ru-RU"/>
              </w:rPr>
              <w:t xml:space="preserve"> МО МР «Сыктывдинский»</w:t>
            </w:r>
            <w:r w:rsidRPr="00D6094A">
              <w:rPr>
                <w:rFonts w:ascii="Times New Roman" w:hAnsi="Times New Roman" w:cs="Times New Roman"/>
                <w:b/>
                <w:color w:val="000099"/>
                <w:kern w:val="24"/>
                <w:sz w:val="24"/>
                <w:szCs w:val="24"/>
                <w:lang w:eastAsia="ru-RU"/>
              </w:rPr>
              <w:br/>
              <w:t>12</w:t>
            </w:r>
            <w:r w:rsidR="005B1E3D" w:rsidRPr="00D6094A">
              <w:rPr>
                <w:rFonts w:ascii="Times New Roman" w:hAnsi="Times New Roman" w:cs="Times New Roman"/>
                <w:b/>
                <w:color w:val="000099"/>
                <w:kern w:val="24"/>
                <w:sz w:val="24"/>
                <w:szCs w:val="24"/>
                <w:lang w:eastAsia="ru-RU"/>
              </w:rPr>
              <w:t xml:space="preserve"> –</w:t>
            </w:r>
            <w:r w:rsidRPr="00D6094A">
              <w:rPr>
                <w:rFonts w:ascii="Times New Roman" w:hAnsi="Times New Roman" w:cs="Times New Roman"/>
                <w:b/>
                <w:color w:val="000099"/>
                <w:kern w:val="24"/>
                <w:sz w:val="24"/>
                <w:szCs w:val="24"/>
                <w:lang w:eastAsia="ru-RU"/>
              </w:rPr>
              <w:t xml:space="preserve"> МО МР «Корткеросский»</w:t>
            </w:r>
          </w:p>
        </w:tc>
      </w:tr>
      <w:tr w:rsidR="00FE706C" w:rsidTr="00F1086A">
        <w:tc>
          <w:tcPr>
            <w:tcW w:w="2943" w:type="dxa"/>
            <w:shd w:val="clear" w:color="auto" w:fill="FF8C40"/>
            <w:vAlign w:val="center"/>
          </w:tcPr>
          <w:p w:rsidR="00FE706C" w:rsidRPr="00D6094A" w:rsidRDefault="00FE706C" w:rsidP="005B1E3D">
            <w:pPr>
              <w:spacing w:line="360" w:lineRule="auto"/>
              <w:jc w:val="center"/>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Оранжевая зона</w:t>
            </w:r>
            <w:r w:rsidRPr="00D6094A">
              <w:rPr>
                <w:rFonts w:ascii="Times New Roman" w:hAnsi="Times New Roman" w:cs="Times New Roman"/>
                <w:b/>
                <w:color w:val="000099"/>
                <w:kern w:val="24"/>
                <w:sz w:val="24"/>
                <w:szCs w:val="24"/>
                <w:lang w:eastAsia="ru-RU"/>
              </w:rPr>
              <w:br/>
              <w:t>Место в рейтинге 13 – 16</w:t>
            </w:r>
          </w:p>
        </w:tc>
        <w:tc>
          <w:tcPr>
            <w:tcW w:w="4253" w:type="dxa"/>
          </w:tcPr>
          <w:p w:rsidR="00FE706C" w:rsidRPr="00D6094A" w:rsidRDefault="005B1E3D" w:rsidP="00D6094A">
            <w:pPr>
              <w:spacing w:line="360" w:lineRule="auto"/>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1</w:t>
            </w:r>
            <w:r w:rsidR="00D6094A" w:rsidRPr="00D6094A">
              <w:rPr>
                <w:rFonts w:ascii="Times New Roman" w:hAnsi="Times New Roman" w:cs="Times New Roman"/>
                <w:b/>
                <w:color w:val="000099"/>
                <w:kern w:val="24"/>
                <w:sz w:val="24"/>
                <w:szCs w:val="24"/>
                <w:lang w:eastAsia="ru-RU"/>
              </w:rPr>
              <w:t>3</w:t>
            </w:r>
            <w:r w:rsidRPr="00D6094A">
              <w:rPr>
                <w:rFonts w:ascii="Times New Roman" w:hAnsi="Times New Roman" w:cs="Times New Roman"/>
                <w:b/>
                <w:color w:val="000099"/>
                <w:kern w:val="24"/>
                <w:sz w:val="24"/>
                <w:szCs w:val="24"/>
                <w:lang w:eastAsia="ru-RU"/>
              </w:rPr>
              <w:t xml:space="preserve"> – </w:t>
            </w:r>
            <w:r w:rsidR="00D6094A" w:rsidRPr="00D6094A">
              <w:rPr>
                <w:rFonts w:ascii="Times New Roman" w:hAnsi="Times New Roman" w:cs="Times New Roman"/>
                <w:b/>
                <w:color w:val="000099"/>
                <w:kern w:val="24"/>
                <w:sz w:val="24"/>
                <w:szCs w:val="24"/>
                <w:lang w:eastAsia="ru-RU"/>
              </w:rPr>
              <w:t>МО ГО «Ухта»</w:t>
            </w:r>
            <w:r w:rsidRPr="00D6094A">
              <w:rPr>
                <w:rFonts w:ascii="Times New Roman" w:hAnsi="Times New Roman" w:cs="Times New Roman"/>
                <w:b/>
                <w:color w:val="000099"/>
                <w:kern w:val="24"/>
                <w:sz w:val="24"/>
                <w:szCs w:val="24"/>
                <w:lang w:eastAsia="ru-RU"/>
              </w:rPr>
              <w:br/>
            </w:r>
            <w:r w:rsidR="00D6094A" w:rsidRPr="00D6094A">
              <w:rPr>
                <w:rFonts w:ascii="Times New Roman" w:hAnsi="Times New Roman" w:cs="Times New Roman"/>
                <w:b/>
                <w:color w:val="000099"/>
                <w:kern w:val="24"/>
                <w:sz w:val="24"/>
                <w:szCs w:val="24"/>
                <w:lang w:eastAsia="ru-RU"/>
              </w:rPr>
              <w:t>14</w:t>
            </w:r>
            <w:r w:rsidRPr="00D6094A">
              <w:rPr>
                <w:rFonts w:ascii="Times New Roman" w:hAnsi="Times New Roman" w:cs="Times New Roman"/>
                <w:b/>
                <w:color w:val="000099"/>
                <w:kern w:val="24"/>
                <w:sz w:val="24"/>
                <w:szCs w:val="24"/>
                <w:lang w:eastAsia="ru-RU"/>
              </w:rPr>
              <w:t xml:space="preserve"> – </w:t>
            </w:r>
            <w:r w:rsidR="00D6094A" w:rsidRPr="00D6094A">
              <w:rPr>
                <w:rFonts w:ascii="Times New Roman" w:hAnsi="Times New Roman" w:cs="Times New Roman"/>
                <w:b/>
                <w:color w:val="000099"/>
                <w:kern w:val="24"/>
                <w:sz w:val="24"/>
                <w:szCs w:val="24"/>
                <w:lang w:eastAsia="ru-RU"/>
              </w:rPr>
              <w:t>МО МР «Усть-Цилемский»</w:t>
            </w:r>
            <w:r w:rsidRPr="00D6094A">
              <w:rPr>
                <w:rFonts w:ascii="Times New Roman" w:hAnsi="Times New Roman" w:cs="Times New Roman"/>
                <w:b/>
                <w:color w:val="000099"/>
                <w:kern w:val="24"/>
                <w:sz w:val="24"/>
                <w:szCs w:val="24"/>
                <w:lang w:eastAsia="ru-RU"/>
              </w:rPr>
              <w:br/>
            </w:r>
            <w:r w:rsidR="00D6094A" w:rsidRPr="00D6094A">
              <w:rPr>
                <w:rFonts w:ascii="Times New Roman" w:hAnsi="Times New Roman" w:cs="Times New Roman"/>
                <w:b/>
                <w:color w:val="000099"/>
                <w:kern w:val="24"/>
                <w:sz w:val="24"/>
                <w:szCs w:val="24"/>
                <w:lang w:eastAsia="ru-RU"/>
              </w:rPr>
              <w:t>15</w:t>
            </w:r>
            <w:r w:rsidRPr="00D6094A">
              <w:rPr>
                <w:rFonts w:ascii="Times New Roman" w:hAnsi="Times New Roman" w:cs="Times New Roman"/>
                <w:b/>
                <w:color w:val="000099"/>
                <w:kern w:val="24"/>
                <w:sz w:val="24"/>
                <w:szCs w:val="24"/>
                <w:lang w:eastAsia="ru-RU"/>
              </w:rPr>
              <w:t xml:space="preserve"> – </w:t>
            </w:r>
            <w:r w:rsidR="00D6094A" w:rsidRPr="00D6094A">
              <w:rPr>
                <w:rFonts w:ascii="Times New Roman" w:hAnsi="Times New Roman" w:cs="Times New Roman"/>
                <w:b/>
                <w:color w:val="000099"/>
                <w:kern w:val="24"/>
                <w:sz w:val="24"/>
                <w:szCs w:val="24"/>
                <w:lang w:eastAsia="ru-RU"/>
              </w:rPr>
              <w:t>МО МР «Сысольский»</w:t>
            </w:r>
            <w:r w:rsidRPr="00D6094A">
              <w:rPr>
                <w:rFonts w:ascii="Times New Roman" w:hAnsi="Times New Roman" w:cs="Times New Roman"/>
                <w:b/>
                <w:color w:val="000099"/>
                <w:kern w:val="24"/>
                <w:sz w:val="24"/>
                <w:szCs w:val="24"/>
                <w:lang w:eastAsia="ru-RU"/>
              </w:rPr>
              <w:br/>
            </w:r>
            <w:r w:rsidR="00D6094A" w:rsidRPr="00D6094A">
              <w:rPr>
                <w:rFonts w:ascii="Times New Roman" w:hAnsi="Times New Roman" w:cs="Times New Roman"/>
                <w:b/>
                <w:color w:val="000099"/>
                <w:kern w:val="24"/>
                <w:sz w:val="24"/>
                <w:szCs w:val="24"/>
                <w:lang w:eastAsia="ru-RU"/>
              </w:rPr>
              <w:t>16</w:t>
            </w:r>
            <w:r w:rsidRPr="00D6094A">
              <w:rPr>
                <w:rFonts w:ascii="Times New Roman" w:hAnsi="Times New Roman" w:cs="Times New Roman"/>
                <w:b/>
                <w:color w:val="000099"/>
                <w:kern w:val="24"/>
                <w:sz w:val="24"/>
                <w:szCs w:val="24"/>
                <w:lang w:eastAsia="ru-RU"/>
              </w:rPr>
              <w:t xml:space="preserve"> –</w:t>
            </w:r>
            <w:r w:rsidR="00D6094A" w:rsidRPr="00D6094A">
              <w:rPr>
                <w:rFonts w:ascii="Times New Roman" w:hAnsi="Times New Roman" w:cs="Times New Roman"/>
                <w:b/>
                <w:color w:val="000099"/>
                <w:kern w:val="24"/>
                <w:sz w:val="24"/>
                <w:szCs w:val="24"/>
                <w:lang w:eastAsia="ru-RU"/>
              </w:rPr>
              <w:t xml:space="preserve"> МО МР «Удорский»</w:t>
            </w:r>
          </w:p>
        </w:tc>
      </w:tr>
      <w:tr w:rsidR="00FE706C" w:rsidTr="00F1086A">
        <w:tc>
          <w:tcPr>
            <w:tcW w:w="2943" w:type="dxa"/>
            <w:shd w:val="clear" w:color="auto" w:fill="ED1C24"/>
            <w:vAlign w:val="center"/>
          </w:tcPr>
          <w:p w:rsidR="00FE706C" w:rsidRPr="00D6094A" w:rsidRDefault="00FE706C" w:rsidP="005B1E3D">
            <w:pPr>
              <w:spacing w:line="360" w:lineRule="auto"/>
              <w:jc w:val="center"/>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Красная зона</w:t>
            </w:r>
            <w:r w:rsidRPr="00D6094A">
              <w:rPr>
                <w:rFonts w:ascii="Times New Roman" w:hAnsi="Times New Roman" w:cs="Times New Roman"/>
                <w:b/>
                <w:color w:val="000099"/>
                <w:kern w:val="24"/>
                <w:sz w:val="24"/>
                <w:szCs w:val="24"/>
                <w:lang w:eastAsia="ru-RU"/>
              </w:rPr>
              <w:br/>
              <w:t>Место в рейтинге 17 – 20</w:t>
            </w:r>
          </w:p>
        </w:tc>
        <w:tc>
          <w:tcPr>
            <w:tcW w:w="4253" w:type="dxa"/>
          </w:tcPr>
          <w:p w:rsidR="00FE706C" w:rsidRPr="00D6094A" w:rsidRDefault="005B1E3D" w:rsidP="00D6094A">
            <w:pPr>
              <w:spacing w:line="360" w:lineRule="auto"/>
              <w:rPr>
                <w:rFonts w:ascii="Times New Roman" w:hAnsi="Times New Roman" w:cs="Times New Roman"/>
                <w:b/>
                <w:color w:val="000099"/>
                <w:kern w:val="24"/>
                <w:sz w:val="24"/>
                <w:szCs w:val="24"/>
                <w:lang w:eastAsia="ru-RU"/>
              </w:rPr>
            </w:pPr>
            <w:r w:rsidRPr="00D6094A">
              <w:rPr>
                <w:rFonts w:ascii="Times New Roman" w:hAnsi="Times New Roman" w:cs="Times New Roman"/>
                <w:b/>
                <w:color w:val="000099"/>
                <w:kern w:val="24"/>
                <w:sz w:val="24"/>
                <w:szCs w:val="24"/>
                <w:lang w:eastAsia="ru-RU"/>
              </w:rPr>
              <w:t>1</w:t>
            </w:r>
            <w:r w:rsidR="00D6094A" w:rsidRPr="00D6094A">
              <w:rPr>
                <w:rFonts w:ascii="Times New Roman" w:hAnsi="Times New Roman" w:cs="Times New Roman"/>
                <w:b/>
                <w:color w:val="000099"/>
                <w:kern w:val="24"/>
                <w:sz w:val="24"/>
                <w:szCs w:val="24"/>
                <w:lang w:eastAsia="ru-RU"/>
              </w:rPr>
              <w:t>7</w:t>
            </w:r>
            <w:r w:rsidRPr="00D6094A">
              <w:rPr>
                <w:rFonts w:ascii="Times New Roman" w:hAnsi="Times New Roman" w:cs="Times New Roman"/>
                <w:b/>
                <w:color w:val="000099"/>
                <w:kern w:val="24"/>
                <w:sz w:val="24"/>
                <w:szCs w:val="24"/>
                <w:lang w:eastAsia="ru-RU"/>
              </w:rPr>
              <w:t xml:space="preserve"> – </w:t>
            </w:r>
            <w:r w:rsidR="00D6094A" w:rsidRPr="00D6094A">
              <w:rPr>
                <w:rFonts w:ascii="Times New Roman" w:hAnsi="Times New Roman" w:cs="Times New Roman"/>
                <w:b/>
                <w:color w:val="000099"/>
                <w:kern w:val="24"/>
                <w:sz w:val="24"/>
                <w:szCs w:val="24"/>
                <w:lang w:eastAsia="ru-RU"/>
              </w:rPr>
              <w:t>МО МР «Усть-Вымский»</w:t>
            </w:r>
            <w:r w:rsidRPr="00D6094A">
              <w:rPr>
                <w:rFonts w:ascii="Times New Roman" w:hAnsi="Times New Roman" w:cs="Times New Roman"/>
                <w:b/>
                <w:color w:val="000099"/>
                <w:kern w:val="24"/>
                <w:sz w:val="24"/>
                <w:szCs w:val="24"/>
                <w:lang w:eastAsia="ru-RU"/>
              </w:rPr>
              <w:br/>
            </w:r>
            <w:r w:rsidR="00D6094A" w:rsidRPr="00D6094A">
              <w:rPr>
                <w:rFonts w:ascii="Times New Roman" w:hAnsi="Times New Roman" w:cs="Times New Roman"/>
                <w:b/>
                <w:color w:val="000099"/>
                <w:kern w:val="24"/>
                <w:sz w:val="24"/>
                <w:szCs w:val="24"/>
                <w:lang w:eastAsia="ru-RU"/>
              </w:rPr>
              <w:t>18</w:t>
            </w:r>
            <w:r w:rsidRPr="00D6094A">
              <w:rPr>
                <w:rFonts w:ascii="Times New Roman" w:hAnsi="Times New Roman" w:cs="Times New Roman"/>
                <w:b/>
                <w:color w:val="000099"/>
                <w:kern w:val="24"/>
                <w:sz w:val="24"/>
                <w:szCs w:val="24"/>
                <w:lang w:eastAsia="ru-RU"/>
              </w:rPr>
              <w:t xml:space="preserve"> –</w:t>
            </w:r>
            <w:r w:rsidR="00D6094A" w:rsidRPr="00D6094A">
              <w:rPr>
                <w:rFonts w:ascii="Times New Roman" w:hAnsi="Times New Roman" w:cs="Times New Roman"/>
                <w:b/>
                <w:color w:val="000099"/>
                <w:kern w:val="24"/>
                <w:sz w:val="24"/>
                <w:szCs w:val="24"/>
                <w:lang w:eastAsia="ru-RU"/>
              </w:rPr>
              <w:t xml:space="preserve"> МО МР «Ижемский»</w:t>
            </w:r>
            <w:r w:rsidR="00D6094A" w:rsidRPr="00D6094A">
              <w:rPr>
                <w:rFonts w:ascii="Times New Roman" w:hAnsi="Times New Roman" w:cs="Times New Roman"/>
                <w:b/>
                <w:color w:val="000099"/>
                <w:kern w:val="24"/>
                <w:sz w:val="24"/>
                <w:szCs w:val="24"/>
                <w:lang w:eastAsia="ru-RU"/>
              </w:rPr>
              <w:br/>
              <w:t>19</w:t>
            </w:r>
            <w:r w:rsidRPr="00D6094A">
              <w:rPr>
                <w:rFonts w:ascii="Times New Roman" w:hAnsi="Times New Roman" w:cs="Times New Roman"/>
                <w:b/>
                <w:color w:val="000099"/>
                <w:kern w:val="24"/>
                <w:sz w:val="24"/>
                <w:szCs w:val="24"/>
                <w:lang w:eastAsia="ru-RU"/>
              </w:rPr>
              <w:t xml:space="preserve"> –</w:t>
            </w:r>
            <w:r w:rsidR="00D6094A" w:rsidRPr="00D6094A">
              <w:rPr>
                <w:rFonts w:ascii="Times New Roman" w:hAnsi="Times New Roman" w:cs="Times New Roman"/>
                <w:b/>
                <w:color w:val="000099"/>
                <w:kern w:val="24"/>
                <w:sz w:val="24"/>
                <w:szCs w:val="24"/>
                <w:lang w:eastAsia="ru-RU"/>
              </w:rPr>
              <w:t xml:space="preserve"> МО МР «Троицко-Печорский»</w:t>
            </w:r>
            <w:r w:rsidR="00D6094A" w:rsidRPr="00D6094A">
              <w:rPr>
                <w:rFonts w:ascii="Times New Roman" w:hAnsi="Times New Roman" w:cs="Times New Roman"/>
                <w:b/>
                <w:color w:val="000099"/>
                <w:kern w:val="24"/>
                <w:sz w:val="24"/>
                <w:szCs w:val="24"/>
                <w:lang w:eastAsia="ru-RU"/>
              </w:rPr>
              <w:br/>
              <w:t>20</w:t>
            </w:r>
            <w:r w:rsidRPr="00D6094A">
              <w:rPr>
                <w:rFonts w:ascii="Times New Roman" w:hAnsi="Times New Roman" w:cs="Times New Roman"/>
                <w:b/>
                <w:color w:val="000099"/>
                <w:kern w:val="24"/>
                <w:sz w:val="24"/>
                <w:szCs w:val="24"/>
                <w:lang w:eastAsia="ru-RU"/>
              </w:rPr>
              <w:t xml:space="preserve"> –</w:t>
            </w:r>
            <w:r w:rsidR="00D6094A" w:rsidRPr="00D6094A">
              <w:rPr>
                <w:rFonts w:ascii="Times New Roman" w:hAnsi="Times New Roman" w:cs="Times New Roman"/>
                <w:b/>
                <w:color w:val="000099"/>
                <w:kern w:val="24"/>
                <w:sz w:val="24"/>
                <w:szCs w:val="24"/>
                <w:lang w:eastAsia="ru-RU"/>
              </w:rPr>
              <w:t xml:space="preserve"> МО ГО «Вуктыл»</w:t>
            </w:r>
          </w:p>
        </w:tc>
      </w:tr>
    </w:tbl>
    <w:p w:rsidR="00FF6B14" w:rsidRDefault="00FF6B14" w:rsidP="0000391C">
      <w:pPr>
        <w:spacing w:after="0" w:line="360" w:lineRule="auto"/>
        <w:ind w:firstLine="709"/>
        <w:jc w:val="both"/>
        <w:rPr>
          <w:rFonts w:ascii="Times New Roman" w:hAnsi="Times New Roman" w:cs="Times New Roman"/>
          <w:color w:val="000099"/>
          <w:kern w:val="24"/>
          <w:sz w:val="24"/>
          <w:szCs w:val="24"/>
          <w:lang w:eastAsia="ru-RU"/>
        </w:rPr>
      </w:pPr>
    </w:p>
    <w:sectPr w:rsidR="00FF6B14" w:rsidSect="00B57118">
      <w:headerReference w:type="default" r:id="rId114"/>
      <w:footerReference w:type="default" r:id="rId115"/>
      <w:headerReference w:type="first" r:id="rId116"/>
      <w:pgSz w:w="16838" w:h="11906" w:orient="landscape"/>
      <w:pgMar w:top="1701" w:right="1134" w:bottom="850" w:left="1134"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6EA" w:rsidRDefault="009C36EA" w:rsidP="001E5293">
      <w:pPr>
        <w:spacing w:after="0" w:line="240" w:lineRule="auto"/>
      </w:pPr>
      <w:r>
        <w:separator/>
      </w:r>
    </w:p>
  </w:endnote>
  <w:endnote w:type="continuationSeparator" w:id="0">
    <w:p w:rsidR="009C36EA" w:rsidRDefault="009C36EA" w:rsidP="001E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428954"/>
      <w:docPartObj>
        <w:docPartGallery w:val="Page Numbers (Bottom of Page)"/>
        <w:docPartUnique/>
      </w:docPartObj>
    </w:sdtPr>
    <w:sdtEndPr>
      <w:rPr>
        <w:color w:val="002060"/>
      </w:rPr>
    </w:sdtEndPr>
    <w:sdtContent>
      <w:p w:rsidR="008F761E" w:rsidRPr="008A50CF" w:rsidRDefault="008F761E" w:rsidP="008A50CF">
        <w:pPr>
          <w:pStyle w:val="a9"/>
          <w:tabs>
            <w:tab w:val="left" w:pos="13730"/>
            <w:tab w:val="right" w:pos="14570"/>
          </w:tabs>
          <w:jc w:val="right"/>
          <w:rPr>
            <w:color w:val="002060"/>
          </w:rPr>
        </w:pPr>
        <w:r w:rsidRPr="008A50CF">
          <w:rPr>
            <w:color w:val="002060"/>
          </w:rPr>
          <w:fldChar w:fldCharType="begin"/>
        </w:r>
        <w:r w:rsidRPr="008A50CF">
          <w:rPr>
            <w:color w:val="002060"/>
          </w:rPr>
          <w:instrText>PAGE   \* MERGEFORMAT</w:instrText>
        </w:r>
        <w:r w:rsidRPr="008A50CF">
          <w:rPr>
            <w:color w:val="002060"/>
          </w:rPr>
          <w:fldChar w:fldCharType="separate"/>
        </w:r>
        <w:r w:rsidR="0069333B">
          <w:rPr>
            <w:noProof/>
            <w:color w:val="002060"/>
          </w:rPr>
          <w:t>38</w:t>
        </w:r>
        <w:r w:rsidRPr="008A50CF">
          <w:rPr>
            <w:color w:val="002060"/>
          </w:rPr>
          <w:fldChar w:fldCharType="end"/>
        </w:r>
      </w:p>
    </w:sdtContent>
  </w:sdt>
  <w:p w:rsidR="008F761E" w:rsidRDefault="008F761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6EA" w:rsidRDefault="009C36EA" w:rsidP="001E5293">
      <w:pPr>
        <w:spacing w:after="0" w:line="240" w:lineRule="auto"/>
      </w:pPr>
      <w:r>
        <w:separator/>
      </w:r>
    </w:p>
  </w:footnote>
  <w:footnote w:type="continuationSeparator" w:id="0">
    <w:p w:rsidR="009C36EA" w:rsidRDefault="009C36EA" w:rsidP="001E5293">
      <w:pPr>
        <w:spacing w:after="0" w:line="240" w:lineRule="auto"/>
      </w:pPr>
      <w:r>
        <w:continuationSeparator/>
      </w:r>
    </w:p>
  </w:footnote>
  <w:footnote w:id="1">
    <w:p w:rsidR="008F761E" w:rsidRPr="00967884" w:rsidRDefault="008F761E">
      <w:pPr>
        <w:pStyle w:val="ae"/>
        <w:rPr>
          <w:color w:val="000099"/>
        </w:rPr>
      </w:pPr>
      <w:r w:rsidRPr="00967884">
        <w:rPr>
          <w:rStyle w:val="af0"/>
          <w:color w:val="000099"/>
        </w:rPr>
        <w:footnoteRef/>
      </w:r>
      <w:r w:rsidRPr="00967884">
        <w:rPr>
          <w:color w:val="000099"/>
        </w:rPr>
        <w:t xml:space="preserve"> Все нормативно-правовые акты размещены на официальном сайте Республики Коми (http://uggs.rkomi.ru/).</w:t>
      </w:r>
    </w:p>
  </w:footnote>
  <w:footnote w:id="2">
    <w:p w:rsidR="008F761E" w:rsidRPr="00FF63C2" w:rsidRDefault="008F761E">
      <w:pPr>
        <w:pStyle w:val="ae"/>
        <w:rPr>
          <w:color w:val="000099"/>
        </w:rPr>
      </w:pPr>
      <w:r w:rsidRPr="00670B62">
        <w:rPr>
          <w:rStyle w:val="af0"/>
        </w:rPr>
        <w:footnoteRef/>
      </w:r>
      <w:r w:rsidRPr="00670B62">
        <w:rPr>
          <w:rStyle w:val="af0"/>
        </w:rPr>
        <w:t xml:space="preserve"> </w:t>
      </w:r>
      <w:r w:rsidRPr="00670B62">
        <w:rPr>
          <w:color w:val="000099"/>
        </w:rPr>
        <w:t xml:space="preserve">В соответствии с распоряжением Правительства Российской Федерации от 29 июля 2014 г. № 1398-р на территории Республики Коми расположено 4 </w:t>
      </w:r>
      <w:proofErr w:type="spellStart"/>
      <w:r w:rsidRPr="00670B62">
        <w:rPr>
          <w:color w:val="000099"/>
        </w:rPr>
        <w:t>монопрофильных</w:t>
      </w:r>
      <w:proofErr w:type="spellEnd"/>
      <w:r w:rsidRPr="00670B62">
        <w:rPr>
          <w:color w:val="000099"/>
        </w:rPr>
        <w:t xml:space="preserve"> муниципальных образования: МО ГО «Воркута», МО ГО «Инта», ГП «</w:t>
      </w:r>
      <w:proofErr w:type="spellStart"/>
      <w:r w:rsidRPr="00670B62">
        <w:rPr>
          <w:color w:val="000099"/>
        </w:rPr>
        <w:t>Жешарт</w:t>
      </w:r>
      <w:proofErr w:type="spellEnd"/>
      <w:r w:rsidRPr="00670B62">
        <w:rPr>
          <w:color w:val="000099"/>
        </w:rPr>
        <w:t>» (МО МР «Усть-Вымский»), ГП «</w:t>
      </w:r>
      <w:proofErr w:type="spellStart"/>
      <w:r w:rsidRPr="00670B62">
        <w:rPr>
          <w:color w:val="000099"/>
        </w:rPr>
        <w:t>Емва</w:t>
      </w:r>
      <w:proofErr w:type="spellEnd"/>
      <w:r w:rsidRPr="00670B62">
        <w:rPr>
          <w:color w:val="000099"/>
        </w:rPr>
        <w:t>» (МО МР «Княжпогостский»).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1E" w:rsidRDefault="008F761E">
    <w:pPr>
      <w:pStyle w:val="a7"/>
    </w:pPr>
    <w:r>
      <w:rPr>
        <w:noProof/>
        <w:lang w:eastAsia="ru-RU"/>
      </w:rPr>
      <w:drawing>
        <wp:anchor distT="0" distB="0" distL="114300" distR="114300" simplePos="0" relativeHeight="251659264" behindDoc="0" locked="0" layoutInCell="1" allowOverlap="1" wp14:anchorId="1DD0998C" wp14:editId="669F613B">
          <wp:simplePos x="0" y="0"/>
          <wp:positionH relativeFrom="column">
            <wp:posOffset>-720090</wp:posOffset>
          </wp:positionH>
          <wp:positionV relativeFrom="paragraph">
            <wp:posOffset>-449580</wp:posOffset>
          </wp:positionV>
          <wp:extent cx="10685721" cy="861106"/>
          <wp:effectExtent l="0" t="0" r="190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8610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E5293">
      <w:rPr>
        <w:noProof/>
        <w:lang w:eastAsia="ru-RU"/>
      </w:rPr>
      <w:drawing>
        <wp:anchor distT="0" distB="0" distL="114300" distR="114300" simplePos="0" relativeHeight="251660288" behindDoc="0" locked="0" layoutInCell="1" allowOverlap="1" wp14:anchorId="0B61F851" wp14:editId="487FF3C6">
          <wp:simplePos x="0" y="0"/>
          <wp:positionH relativeFrom="column">
            <wp:posOffset>-662941</wp:posOffset>
          </wp:positionH>
          <wp:positionV relativeFrom="paragraph">
            <wp:posOffset>-401955</wp:posOffset>
          </wp:positionV>
          <wp:extent cx="809625" cy="761186"/>
          <wp:effectExtent l="0" t="0" r="0" b="1270"/>
          <wp:wrapNone/>
          <wp:docPr id="22" name="Picture 11" descr="C:\Documents and Settings\User\Мои документы\Мои рисунки\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Documents and Settings\User\Мои документы\Мои рисунки\i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938" cy="7633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1E" w:rsidRDefault="008F761E">
    <w:pPr>
      <w:pStyle w:val="a7"/>
    </w:pPr>
    <w:r>
      <w:rPr>
        <w:noProof/>
        <w:lang w:eastAsia="ru-RU"/>
      </w:rPr>
      <w:drawing>
        <wp:anchor distT="0" distB="0" distL="114300" distR="114300" simplePos="0" relativeHeight="251662336" behindDoc="0" locked="0" layoutInCell="1" allowOverlap="1" wp14:anchorId="6FB7BD2E" wp14:editId="76E18E23">
          <wp:simplePos x="0" y="0"/>
          <wp:positionH relativeFrom="column">
            <wp:posOffset>-741355</wp:posOffset>
          </wp:positionH>
          <wp:positionV relativeFrom="paragraph">
            <wp:posOffset>-460214</wp:posOffset>
          </wp:positionV>
          <wp:extent cx="10760149" cy="1233377"/>
          <wp:effectExtent l="0" t="0" r="3175" b="508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0149" cy="123337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85"/>
    <w:rsid w:val="00002314"/>
    <w:rsid w:val="0000391C"/>
    <w:rsid w:val="0000531F"/>
    <w:rsid w:val="000128AF"/>
    <w:rsid w:val="00023822"/>
    <w:rsid w:val="00027C76"/>
    <w:rsid w:val="0004664A"/>
    <w:rsid w:val="00052C94"/>
    <w:rsid w:val="00057DA9"/>
    <w:rsid w:val="000848B8"/>
    <w:rsid w:val="000A4566"/>
    <w:rsid w:val="000B191A"/>
    <w:rsid w:val="000D3D71"/>
    <w:rsid w:val="000D4892"/>
    <w:rsid w:val="000D5988"/>
    <w:rsid w:val="000E1EC2"/>
    <w:rsid w:val="000F444C"/>
    <w:rsid w:val="000F6DBE"/>
    <w:rsid w:val="00100CCB"/>
    <w:rsid w:val="001013C1"/>
    <w:rsid w:val="0011427E"/>
    <w:rsid w:val="0011554B"/>
    <w:rsid w:val="00126876"/>
    <w:rsid w:val="001322A3"/>
    <w:rsid w:val="001443D2"/>
    <w:rsid w:val="001450EE"/>
    <w:rsid w:val="00151C05"/>
    <w:rsid w:val="00156CB5"/>
    <w:rsid w:val="00166FB1"/>
    <w:rsid w:val="0017188A"/>
    <w:rsid w:val="00177CF1"/>
    <w:rsid w:val="00196FCE"/>
    <w:rsid w:val="001A1D91"/>
    <w:rsid w:val="001B3C6E"/>
    <w:rsid w:val="001E1973"/>
    <w:rsid w:val="001E5293"/>
    <w:rsid w:val="001E6CA5"/>
    <w:rsid w:val="001F0127"/>
    <w:rsid w:val="001F08BF"/>
    <w:rsid w:val="001F12CB"/>
    <w:rsid w:val="001F5EA0"/>
    <w:rsid w:val="001F7403"/>
    <w:rsid w:val="0020749D"/>
    <w:rsid w:val="00211DD3"/>
    <w:rsid w:val="00213F30"/>
    <w:rsid w:val="002249E5"/>
    <w:rsid w:val="00227E3A"/>
    <w:rsid w:val="00232FCD"/>
    <w:rsid w:val="002369F8"/>
    <w:rsid w:val="00253DE5"/>
    <w:rsid w:val="0026401B"/>
    <w:rsid w:val="002710C8"/>
    <w:rsid w:val="00271CAA"/>
    <w:rsid w:val="00273B88"/>
    <w:rsid w:val="00276B52"/>
    <w:rsid w:val="00280AF0"/>
    <w:rsid w:val="0028113B"/>
    <w:rsid w:val="00294476"/>
    <w:rsid w:val="002C2BB5"/>
    <w:rsid w:val="002C4E92"/>
    <w:rsid w:val="002C782D"/>
    <w:rsid w:val="002D3778"/>
    <w:rsid w:val="002D432D"/>
    <w:rsid w:val="002E7C4A"/>
    <w:rsid w:val="002F7810"/>
    <w:rsid w:val="0030369D"/>
    <w:rsid w:val="00312487"/>
    <w:rsid w:val="003200B2"/>
    <w:rsid w:val="00325C74"/>
    <w:rsid w:val="00326C88"/>
    <w:rsid w:val="00327640"/>
    <w:rsid w:val="00331BD9"/>
    <w:rsid w:val="00334989"/>
    <w:rsid w:val="00341B0E"/>
    <w:rsid w:val="00341FD2"/>
    <w:rsid w:val="00342746"/>
    <w:rsid w:val="00345912"/>
    <w:rsid w:val="00352C9B"/>
    <w:rsid w:val="00354B47"/>
    <w:rsid w:val="003603DD"/>
    <w:rsid w:val="00366B63"/>
    <w:rsid w:val="00376A82"/>
    <w:rsid w:val="0037723C"/>
    <w:rsid w:val="00377C0C"/>
    <w:rsid w:val="00384243"/>
    <w:rsid w:val="00391227"/>
    <w:rsid w:val="003920C1"/>
    <w:rsid w:val="003A6C92"/>
    <w:rsid w:val="003B798C"/>
    <w:rsid w:val="003C1450"/>
    <w:rsid w:val="003C6F2F"/>
    <w:rsid w:val="003D00C5"/>
    <w:rsid w:val="003D60CE"/>
    <w:rsid w:val="003E05E2"/>
    <w:rsid w:val="003E2EDC"/>
    <w:rsid w:val="004057A4"/>
    <w:rsid w:val="00411A3C"/>
    <w:rsid w:val="004163D9"/>
    <w:rsid w:val="0042320B"/>
    <w:rsid w:val="0042638B"/>
    <w:rsid w:val="004369E3"/>
    <w:rsid w:val="00443B79"/>
    <w:rsid w:val="0044406D"/>
    <w:rsid w:val="00450E99"/>
    <w:rsid w:val="004555ED"/>
    <w:rsid w:val="0045776E"/>
    <w:rsid w:val="00473938"/>
    <w:rsid w:val="00475E82"/>
    <w:rsid w:val="004809AF"/>
    <w:rsid w:val="00482B21"/>
    <w:rsid w:val="004870C4"/>
    <w:rsid w:val="00495BC4"/>
    <w:rsid w:val="0049631A"/>
    <w:rsid w:val="004B62AE"/>
    <w:rsid w:val="004C2776"/>
    <w:rsid w:val="004D7082"/>
    <w:rsid w:val="004E15B9"/>
    <w:rsid w:val="004E19A4"/>
    <w:rsid w:val="004E6C85"/>
    <w:rsid w:val="00501781"/>
    <w:rsid w:val="005021F5"/>
    <w:rsid w:val="00517400"/>
    <w:rsid w:val="00521692"/>
    <w:rsid w:val="005404AC"/>
    <w:rsid w:val="00542B21"/>
    <w:rsid w:val="0054394B"/>
    <w:rsid w:val="0054400F"/>
    <w:rsid w:val="00544CF2"/>
    <w:rsid w:val="00545C36"/>
    <w:rsid w:val="00547442"/>
    <w:rsid w:val="00553663"/>
    <w:rsid w:val="005536C7"/>
    <w:rsid w:val="005552BF"/>
    <w:rsid w:val="005650A9"/>
    <w:rsid w:val="005663ED"/>
    <w:rsid w:val="00576580"/>
    <w:rsid w:val="00577E92"/>
    <w:rsid w:val="00584A55"/>
    <w:rsid w:val="00584C22"/>
    <w:rsid w:val="00586D9A"/>
    <w:rsid w:val="00591DFB"/>
    <w:rsid w:val="00592F0C"/>
    <w:rsid w:val="005A5D2C"/>
    <w:rsid w:val="005A6D62"/>
    <w:rsid w:val="005A7DAA"/>
    <w:rsid w:val="005B1E3D"/>
    <w:rsid w:val="005B28BB"/>
    <w:rsid w:val="005C0B3A"/>
    <w:rsid w:val="005C2329"/>
    <w:rsid w:val="005D4DEA"/>
    <w:rsid w:val="005E2522"/>
    <w:rsid w:val="005E6938"/>
    <w:rsid w:val="005F19DD"/>
    <w:rsid w:val="005F4740"/>
    <w:rsid w:val="005F5A52"/>
    <w:rsid w:val="005F5FF2"/>
    <w:rsid w:val="00603C8A"/>
    <w:rsid w:val="00605F1C"/>
    <w:rsid w:val="00610A60"/>
    <w:rsid w:val="00610FE0"/>
    <w:rsid w:val="0061682A"/>
    <w:rsid w:val="006174DE"/>
    <w:rsid w:val="0063083E"/>
    <w:rsid w:val="00633E85"/>
    <w:rsid w:val="00634CDF"/>
    <w:rsid w:val="006443FD"/>
    <w:rsid w:val="0064667A"/>
    <w:rsid w:val="006515B9"/>
    <w:rsid w:val="00652AA6"/>
    <w:rsid w:val="0065739B"/>
    <w:rsid w:val="00661FB8"/>
    <w:rsid w:val="00670B62"/>
    <w:rsid w:val="00673A1C"/>
    <w:rsid w:val="006755DC"/>
    <w:rsid w:val="006757C1"/>
    <w:rsid w:val="00676777"/>
    <w:rsid w:val="006829C9"/>
    <w:rsid w:val="00690386"/>
    <w:rsid w:val="00690D77"/>
    <w:rsid w:val="00690DD8"/>
    <w:rsid w:val="0069153B"/>
    <w:rsid w:val="0069333B"/>
    <w:rsid w:val="0069771D"/>
    <w:rsid w:val="006C282F"/>
    <w:rsid w:val="006C41B9"/>
    <w:rsid w:val="006C646C"/>
    <w:rsid w:val="006F1AC0"/>
    <w:rsid w:val="006F461A"/>
    <w:rsid w:val="00704FC2"/>
    <w:rsid w:val="00705BA3"/>
    <w:rsid w:val="007077E0"/>
    <w:rsid w:val="00715919"/>
    <w:rsid w:val="007236B5"/>
    <w:rsid w:val="007254F8"/>
    <w:rsid w:val="00731F1B"/>
    <w:rsid w:val="00732271"/>
    <w:rsid w:val="007436EE"/>
    <w:rsid w:val="007440C6"/>
    <w:rsid w:val="007445F1"/>
    <w:rsid w:val="00744EDE"/>
    <w:rsid w:val="0076048E"/>
    <w:rsid w:val="007663D0"/>
    <w:rsid w:val="0077379E"/>
    <w:rsid w:val="00781E5B"/>
    <w:rsid w:val="0078519B"/>
    <w:rsid w:val="00796579"/>
    <w:rsid w:val="007A04EA"/>
    <w:rsid w:val="007A0526"/>
    <w:rsid w:val="007B1E9B"/>
    <w:rsid w:val="007B579A"/>
    <w:rsid w:val="007B7D23"/>
    <w:rsid w:val="007D6DE3"/>
    <w:rsid w:val="007E1E0F"/>
    <w:rsid w:val="007E25DF"/>
    <w:rsid w:val="007E5368"/>
    <w:rsid w:val="007E61F4"/>
    <w:rsid w:val="007F1B90"/>
    <w:rsid w:val="007F71B9"/>
    <w:rsid w:val="00806753"/>
    <w:rsid w:val="008125B6"/>
    <w:rsid w:val="00816DC9"/>
    <w:rsid w:val="00824900"/>
    <w:rsid w:val="008377AC"/>
    <w:rsid w:val="00850F84"/>
    <w:rsid w:val="00856A58"/>
    <w:rsid w:val="008666A5"/>
    <w:rsid w:val="0087560C"/>
    <w:rsid w:val="0087761B"/>
    <w:rsid w:val="0088106B"/>
    <w:rsid w:val="00882F17"/>
    <w:rsid w:val="00895036"/>
    <w:rsid w:val="008A50CF"/>
    <w:rsid w:val="008A7E00"/>
    <w:rsid w:val="008B5271"/>
    <w:rsid w:val="008B53BF"/>
    <w:rsid w:val="008B5F27"/>
    <w:rsid w:val="008B6B39"/>
    <w:rsid w:val="008D089A"/>
    <w:rsid w:val="008D1739"/>
    <w:rsid w:val="008E0A86"/>
    <w:rsid w:val="008E2C22"/>
    <w:rsid w:val="008E64DC"/>
    <w:rsid w:val="008F06AC"/>
    <w:rsid w:val="008F3DFA"/>
    <w:rsid w:val="008F761E"/>
    <w:rsid w:val="00905CE5"/>
    <w:rsid w:val="0091132E"/>
    <w:rsid w:val="0091246B"/>
    <w:rsid w:val="00912AF0"/>
    <w:rsid w:val="00942DC1"/>
    <w:rsid w:val="00954C1A"/>
    <w:rsid w:val="009656C7"/>
    <w:rsid w:val="00965BD1"/>
    <w:rsid w:val="00967884"/>
    <w:rsid w:val="0097339A"/>
    <w:rsid w:val="00977072"/>
    <w:rsid w:val="00977F2A"/>
    <w:rsid w:val="009801DD"/>
    <w:rsid w:val="009857D3"/>
    <w:rsid w:val="009900A5"/>
    <w:rsid w:val="00992288"/>
    <w:rsid w:val="009959A6"/>
    <w:rsid w:val="009A0796"/>
    <w:rsid w:val="009A3873"/>
    <w:rsid w:val="009B037F"/>
    <w:rsid w:val="009B22EB"/>
    <w:rsid w:val="009B58D8"/>
    <w:rsid w:val="009B62FF"/>
    <w:rsid w:val="009C3038"/>
    <w:rsid w:val="009C36EA"/>
    <w:rsid w:val="009D2E81"/>
    <w:rsid w:val="009D7ED2"/>
    <w:rsid w:val="009E3439"/>
    <w:rsid w:val="009E687F"/>
    <w:rsid w:val="009E7A6F"/>
    <w:rsid w:val="00A12103"/>
    <w:rsid w:val="00A12FB6"/>
    <w:rsid w:val="00A15DCB"/>
    <w:rsid w:val="00A254B9"/>
    <w:rsid w:val="00A25B81"/>
    <w:rsid w:val="00A27083"/>
    <w:rsid w:val="00A3260E"/>
    <w:rsid w:val="00A345A1"/>
    <w:rsid w:val="00A3578F"/>
    <w:rsid w:val="00A447FF"/>
    <w:rsid w:val="00A50E90"/>
    <w:rsid w:val="00A65987"/>
    <w:rsid w:val="00A85799"/>
    <w:rsid w:val="00A90456"/>
    <w:rsid w:val="00A93FF7"/>
    <w:rsid w:val="00A9449E"/>
    <w:rsid w:val="00AA4229"/>
    <w:rsid w:val="00AA7380"/>
    <w:rsid w:val="00AB3170"/>
    <w:rsid w:val="00AB4308"/>
    <w:rsid w:val="00AB4D92"/>
    <w:rsid w:val="00AC1CD3"/>
    <w:rsid w:val="00AC2C41"/>
    <w:rsid w:val="00AC2C62"/>
    <w:rsid w:val="00AD4F3F"/>
    <w:rsid w:val="00AE2A2B"/>
    <w:rsid w:val="00AF1AE2"/>
    <w:rsid w:val="00AF2F9E"/>
    <w:rsid w:val="00B019F6"/>
    <w:rsid w:val="00B0646E"/>
    <w:rsid w:val="00B069C9"/>
    <w:rsid w:val="00B1091D"/>
    <w:rsid w:val="00B159F8"/>
    <w:rsid w:val="00B161DF"/>
    <w:rsid w:val="00B20439"/>
    <w:rsid w:val="00B278C3"/>
    <w:rsid w:val="00B40EF2"/>
    <w:rsid w:val="00B44554"/>
    <w:rsid w:val="00B47003"/>
    <w:rsid w:val="00B512B0"/>
    <w:rsid w:val="00B57118"/>
    <w:rsid w:val="00B64FEA"/>
    <w:rsid w:val="00B741A5"/>
    <w:rsid w:val="00B80A5F"/>
    <w:rsid w:val="00B81AEC"/>
    <w:rsid w:val="00B859D6"/>
    <w:rsid w:val="00B9498B"/>
    <w:rsid w:val="00BA2A53"/>
    <w:rsid w:val="00BA4F57"/>
    <w:rsid w:val="00BB0B39"/>
    <w:rsid w:val="00BB7053"/>
    <w:rsid w:val="00BC1E3C"/>
    <w:rsid w:val="00BC6C83"/>
    <w:rsid w:val="00BC74FB"/>
    <w:rsid w:val="00BD0051"/>
    <w:rsid w:val="00BD0EBA"/>
    <w:rsid w:val="00BE2F66"/>
    <w:rsid w:val="00BE5327"/>
    <w:rsid w:val="00BF57AD"/>
    <w:rsid w:val="00C03B41"/>
    <w:rsid w:val="00C07364"/>
    <w:rsid w:val="00C11F30"/>
    <w:rsid w:val="00C21468"/>
    <w:rsid w:val="00C2239C"/>
    <w:rsid w:val="00C40CB9"/>
    <w:rsid w:val="00C44880"/>
    <w:rsid w:val="00C50506"/>
    <w:rsid w:val="00C54CE6"/>
    <w:rsid w:val="00C55DDF"/>
    <w:rsid w:val="00C5793B"/>
    <w:rsid w:val="00C61224"/>
    <w:rsid w:val="00C77EE2"/>
    <w:rsid w:val="00C8496C"/>
    <w:rsid w:val="00C92BC9"/>
    <w:rsid w:val="00C94F59"/>
    <w:rsid w:val="00C95B25"/>
    <w:rsid w:val="00CB05CB"/>
    <w:rsid w:val="00CD68AB"/>
    <w:rsid w:val="00D00BE8"/>
    <w:rsid w:val="00D07D53"/>
    <w:rsid w:val="00D10293"/>
    <w:rsid w:val="00D13728"/>
    <w:rsid w:val="00D2097B"/>
    <w:rsid w:val="00D20E0F"/>
    <w:rsid w:val="00D2147B"/>
    <w:rsid w:val="00D35B7C"/>
    <w:rsid w:val="00D57620"/>
    <w:rsid w:val="00D6094A"/>
    <w:rsid w:val="00D70C12"/>
    <w:rsid w:val="00D72AAE"/>
    <w:rsid w:val="00DA0C87"/>
    <w:rsid w:val="00DA18DD"/>
    <w:rsid w:val="00DA1C05"/>
    <w:rsid w:val="00DA521E"/>
    <w:rsid w:val="00DA77B0"/>
    <w:rsid w:val="00DB6F9A"/>
    <w:rsid w:val="00DC5368"/>
    <w:rsid w:val="00DD12C8"/>
    <w:rsid w:val="00DD2859"/>
    <w:rsid w:val="00DE2318"/>
    <w:rsid w:val="00DE38E0"/>
    <w:rsid w:val="00DE7D68"/>
    <w:rsid w:val="00E007D3"/>
    <w:rsid w:val="00E068D5"/>
    <w:rsid w:val="00E1289F"/>
    <w:rsid w:val="00E309BA"/>
    <w:rsid w:val="00E3402C"/>
    <w:rsid w:val="00E35A20"/>
    <w:rsid w:val="00E4414F"/>
    <w:rsid w:val="00E44A85"/>
    <w:rsid w:val="00E46F6E"/>
    <w:rsid w:val="00E54288"/>
    <w:rsid w:val="00E72E1C"/>
    <w:rsid w:val="00E814D0"/>
    <w:rsid w:val="00E919A1"/>
    <w:rsid w:val="00EA74FB"/>
    <w:rsid w:val="00EB57E8"/>
    <w:rsid w:val="00EC2C65"/>
    <w:rsid w:val="00ED25C6"/>
    <w:rsid w:val="00ED567C"/>
    <w:rsid w:val="00EE1A68"/>
    <w:rsid w:val="00EE607B"/>
    <w:rsid w:val="00EF1E1B"/>
    <w:rsid w:val="00EF4554"/>
    <w:rsid w:val="00EF5582"/>
    <w:rsid w:val="00F009C1"/>
    <w:rsid w:val="00F1086A"/>
    <w:rsid w:val="00F14153"/>
    <w:rsid w:val="00F163EA"/>
    <w:rsid w:val="00F22D88"/>
    <w:rsid w:val="00F22DA0"/>
    <w:rsid w:val="00F4365A"/>
    <w:rsid w:val="00F441DD"/>
    <w:rsid w:val="00F45426"/>
    <w:rsid w:val="00F46693"/>
    <w:rsid w:val="00F518DB"/>
    <w:rsid w:val="00F541A6"/>
    <w:rsid w:val="00F60853"/>
    <w:rsid w:val="00F6770F"/>
    <w:rsid w:val="00F713E8"/>
    <w:rsid w:val="00F71F86"/>
    <w:rsid w:val="00F750D8"/>
    <w:rsid w:val="00F761B8"/>
    <w:rsid w:val="00F85838"/>
    <w:rsid w:val="00FA4FEA"/>
    <w:rsid w:val="00FC4C7C"/>
    <w:rsid w:val="00FC554F"/>
    <w:rsid w:val="00FD214F"/>
    <w:rsid w:val="00FE0222"/>
    <w:rsid w:val="00FE2EDA"/>
    <w:rsid w:val="00FE3074"/>
    <w:rsid w:val="00FE4768"/>
    <w:rsid w:val="00FE6646"/>
    <w:rsid w:val="00FE706C"/>
    <w:rsid w:val="00FE754C"/>
    <w:rsid w:val="00FF0267"/>
    <w:rsid w:val="00FF176A"/>
    <w:rsid w:val="00FF3FB9"/>
    <w:rsid w:val="00FF540D"/>
    <w:rsid w:val="00FF63C2"/>
    <w:rsid w:val="00FF6B14"/>
    <w:rsid w:val="00FF7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89"/>
  </w:style>
  <w:style w:type="paragraph" w:styleId="1">
    <w:name w:val="heading 1"/>
    <w:basedOn w:val="a"/>
    <w:next w:val="a"/>
    <w:link w:val="10"/>
    <w:uiPriority w:val="9"/>
    <w:qFormat/>
    <w:rsid w:val="00652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47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6C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E6C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6C85"/>
    <w:rPr>
      <w:rFonts w:ascii="Tahoma" w:hAnsi="Tahoma" w:cs="Tahoma"/>
      <w:sz w:val="16"/>
      <w:szCs w:val="16"/>
    </w:rPr>
  </w:style>
  <w:style w:type="character" w:styleId="a6">
    <w:name w:val="Hyperlink"/>
    <w:basedOn w:val="a0"/>
    <w:uiPriority w:val="99"/>
    <w:unhideWhenUsed/>
    <w:rsid w:val="001E5293"/>
    <w:rPr>
      <w:color w:val="0000FF"/>
      <w:u w:val="single"/>
    </w:rPr>
  </w:style>
  <w:style w:type="paragraph" w:styleId="a7">
    <w:name w:val="header"/>
    <w:basedOn w:val="a"/>
    <w:link w:val="a8"/>
    <w:uiPriority w:val="99"/>
    <w:unhideWhenUsed/>
    <w:rsid w:val="001E529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5293"/>
  </w:style>
  <w:style w:type="paragraph" w:styleId="a9">
    <w:name w:val="footer"/>
    <w:basedOn w:val="a"/>
    <w:link w:val="aa"/>
    <w:uiPriority w:val="99"/>
    <w:unhideWhenUsed/>
    <w:rsid w:val="001E52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5293"/>
  </w:style>
  <w:style w:type="table" w:styleId="1-3">
    <w:name w:val="Medium Grid 1 Accent 3"/>
    <w:basedOn w:val="a1"/>
    <w:uiPriority w:val="67"/>
    <w:rsid w:val="00ED567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b">
    <w:name w:val="List Paragraph"/>
    <w:basedOn w:val="a"/>
    <w:link w:val="ac"/>
    <w:uiPriority w:val="99"/>
    <w:qFormat/>
    <w:rsid w:val="008A50CF"/>
    <w:pPr>
      <w:ind w:left="720"/>
      <w:contextualSpacing/>
    </w:pPr>
  </w:style>
  <w:style w:type="character" w:customStyle="1" w:styleId="10">
    <w:name w:val="Заголовок 1 Знак"/>
    <w:basedOn w:val="a0"/>
    <w:link w:val="1"/>
    <w:uiPriority w:val="9"/>
    <w:rsid w:val="00652AA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652AA6"/>
    <w:pPr>
      <w:outlineLvl w:val="9"/>
    </w:pPr>
    <w:rPr>
      <w:lang w:eastAsia="ru-RU"/>
    </w:rPr>
  </w:style>
  <w:style w:type="paragraph" w:styleId="ae">
    <w:name w:val="footnote text"/>
    <w:basedOn w:val="a"/>
    <w:link w:val="af"/>
    <w:uiPriority w:val="99"/>
    <w:semiHidden/>
    <w:unhideWhenUsed/>
    <w:rsid w:val="00652AA6"/>
    <w:pPr>
      <w:spacing w:after="0" w:line="240" w:lineRule="auto"/>
    </w:pPr>
    <w:rPr>
      <w:sz w:val="20"/>
      <w:szCs w:val="20"/>
    </w:rPr>
  </w:style>
  <w:style w:type="character" w:customStyle="1" w:styleId="af">
    <w:name w:val="Текст сноски Знак"/>
    <w:basedOn w:val="a0"/>
    <w:link w:val="ae"/>
    <w:uiPriority w:val="99"/>
    <w:semiHidden/>
    <w:rsid w:val="00652AA6"/>
    <w:rPr>
      <w:sz w:val="20"/>
      <w:szCs w:val="20"/>
    </w:rPr>
  </w:style>
  <w:style w:type="character" w:styleId="af0">
    <w:name w:val="footnote reference"/>
    <w:basedOn w:val="a0"/>
    <w:uiPriority w:val="99"/>
    <w:semiHidden/>
    <w:unhideWhenUsed/>
    <w:rsid w:val="00652AA6"/>
    <w:rPr>
      <w:vertAlign w:val="superscript"/>
    </w:rPr>
  </w:style>
  <w:style w:type="paragraph" w:styleId="11">
    <w:name w:val="toc 1"/>
    <w:basedOn w:val="a"/>
    <w:next w:val="a"/>
    <w:autoRedefine/>
    <w:uiPriority w:val="39"/>
    <w:unhideWhenUsed/>
    <w:rsid w:val="00C44880"/>
    <w:pPr>
      <w:spacing w:after="100"/>
    </w:pPr>
  </w:style>
  <w:style w:type="character" w:customStyle="1" w:styleId="20">
    <w:name w:val="Заголовок 2 Знак"/>
    <w:basedOn w:val="a0"/>
    <w:link w:val="2"/>
    <w:uiPriority w:val="9"/>
    <w:rsid w:val="00FE4768"/>
    <w:rPr>
      <w:rFonts w:asciiTheme="majorHAnsi" w:eastAsiaTheme="majorEastAsia" w:hAnsiTheme="majorHAnsi" w:cstheme="majorBidi"/>
      <w:b/>
      <w:bCs/>
      <w:color w:val="4F81BD" w:themeColor="accent1"/>
      <w:sz w:val="26"/>
      <w:szCs w:val="26"/>
    </w:rPr>
  </w:style>
  <w:style w:type="table" w:customStyle="1" w:styleId="21">
    <w:name w:val="Календарь 2"/>
    <w:basedOn w:val="a1"/>
    <w:uiPriority w:val="99"/>
    <w:qFormat/>
    <w:rsid w:val="005C0B3A"/>
    <w:pPr>
      <w:spacing w:after="0" w:line="240" w:lineRule="auto"/>
      <w:jc w:val="center"/>
    </w:pPr>
    <w:rPr>
      <w:rFonts w:eastAsiaTheme="minorEastAsia"/>
      <w:sz w:val="28"/>
      <w:lang w:eastAsia="ru-RU"/>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af1">
    <w:name w:val="Table Grid"/>
    <w:basedOn w:val="a1"/>
    <w:uiPriority w:val="59"/>
    <w:rsid w:val="00B64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Medium Grid 1 Accent 2"/>
    <w:basedOn w:val="a1"/>
    <w:uiPriority w:val="67"/>
    <w:rsid w:val="00F22D8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ac">
    <w:name w:val="Абзац списка Знак"/>
    <w:link w:val="ab"/>
    <w:uiPriority w:val="99"/>
    <w:locked/>
    <w:rsid w:val="008D1739"/>
  </w:style>
  <w:style w:type="paragraph" w:styleId="22">
    <w:name w:val="Body Text 2"/>
    <w:basedOn w:val="a"/>
    <w:link w:val="23"/>
    <w:uiPriority w:val="99"/>
    <w:rsid w:val="008D1739"/>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8D1739"/>
    <w:rPr>
      <w:rFonts w:ascii="Times New Roman" w:eastAsia="Times New Roman" w:hAnsi="Times New Roman" w:cs="Times New Roman"/>
      <w:sz w:val="20"/>
      <w:szCs w:val="20"/>
      <w:lang w:eastAsia="ru-RU"/>
    </w:rPr>
  </w:style>
  <w:style w:type="paragraph" w:styleId="24">
    <w:name w:val="toc 2"/>
    <w:basedOn w:val="a"/>
    <w:next w:val="a"/>
    <w:autoRedefine/>
    <w:uiPriority w:val="39"/>
    <w:unhideWhenUsed/>
    <w:rsid w:val="008A7E0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89"/>
  </w:style>
  <w:style w:type="paragraph" w:styleId="1">
    <w:name w:val="heading 1"/>
    <w:basedOn w:val="a"/>
    <w:next w:val="a"/>
    <w:link w:val="10"/>
    <w:uiPriority w:val="9"/>
    <w:qFormat/>
    <w:rsid w:val="00652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47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6C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E6C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6C85"/>
    <w:rPr>
      <w:rFonts w:ascii="Tahoma" w:hAnsi="Tahoma" w:cs="Tahoma"/>
      <w:sz w:val="16"/>
      <w:szCs w:val="16"/>
    </w:rPr>
  </w:style>
  <w:style w:type="character" w:styleId="a6">
    <w:name w:val="Hyperlink"/>
    <w:basedOn w:val="a0"/>
    <w:uiPriority w:val="99"/>
    <w:unhideWhenUsed/>
    <w:rsid w:val="001E5293"/>
    <w:rPr>
      <w:color w:val="0000FF"/>
      <w:u w:val="single"/>
    </w:rPr>
  </w:style>
  <w:style w:type="paragraph" w:styleId="a7">
    <w:name w:val="header"/>
    <w:basedOn w:val="a"/>
    <w:link w:val="a8"/>
    <w:uiPriority w:val="99"/>
    <w:unhideWhenUsed/>
    <w:rsid w:val="001E529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5293"/>
  </w:style>
  <w:style w:type="paragraph" w:styleId="a9">
    <w:name w:val="footer"/>
    <w:basedOn w:val="a"/>
    <w:link w:val="aa"/>
    <w:uiPriority w:val="99"/>
    <w:unhideWhenUsed/>
    <w:rsid w:val="001E52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5293"/>
  </w:style>
  <w:style w:type="table" w:styleId="1-3">
    <w:name w:val="Medium Grid 1 Accent 3"/>
    <w:basedOn w:val="a1"/>
    <w:uiPriority w:val="67"/>
    <w:rsid w:val="00ED567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b">
    <w:name w:val="List Paragraph"/>
    <w:basedOn w:val="a"/>
    <w:link w:val="ac"/>
    <w:uiPriority w:val="99"/>
    <w:qFormat/>
    <w:rsid w:val="008A50CF"/>
    <w:pPr>
      <w:ind w:left="720"/>
      <w:contextualSpacing/>
    </w:pPr>
  </w:style>
  <w:style w:type="character" w:customStyle="1" w:styleId="10">
    <w:name w:val="Заголовок 1 Знак"/>
    <w:basedOn w:val="a0"/>
    <w:link w:val="1"/>
    <w:uiPriority w:val="9"/>
    <w:rsid w:val="00652AA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652AA6"/>
    <w:pPr>
      <w:outlineLvl w:val="9"/>
    </w:pPr>
    <w:rPr>
      <w:lang w:eastAsia="ru-RU"/>
    </w:rPr>
  </w:style>
  <w:style w:type="paragraph" w:styleId="ae">
    <w:name w:val="footnote text"/>
    <w:basedOn w:val="a"/>
    <w:link w:val="af"/>
    <w:uiPriority w:val="99"/>
    <w:semiHidden/>
    <w:unhideWhenUsed/>
    <w:rsid w:val="00652AA6"/>
    <w:pPr>
      <w:spacing w:after="0" w:line="240" w:lineRule="auto"/>
    </w:pPr>
    <w:rPr>
      <w:sz w:val="20"/>
      <w:szCs w:val="20"/>
    </w:rPr>
  </w:style>
  <w:style w:type="character" w:customStyle="1" w:styleId="af">
    <w:name w:val="Текст сноски Знак"/>
    <w:basedOn w:val="a0"/>
    <w:link w:val="ae"/>
    <w:uiPriority w:val="99"/>
    <w:semiHidden/>
    <w:rsid w:val="00652AA6"/>
    <w:rPr>
      <w:sz w:val="20"/>
      <w:szCs w:val="20"/>
    </w:rPr>
  </w:style>
  <w:style w:type="character" w:styleId="af0">
    <w:name w:val="footnote reference"/>
    <w:basedOn w:val="a0"/>
    <w:uiPriority w:val="99"/>
    <w:semiHidden/>
    <w:unhideWhenUsed/>
    <w:rsid w:val="00652AA6"/>
    <w:rPr>
      <w:vertAlign w:val="superscript"/>
    </w:rPr>
  </w:style>
  <w:style w:type="paragraph" w:styleId="11">
    <w:name w:val="toc 1"/>
    <w:basedOn w:val="a"/>
    <w:next w:val="a"/>
    <w:autoRedefine/>
    <w:uiPriority w:val="39"/>
    <w:unhideWhenUsed/>
    <w:rsid w:val="00C44880"/>
    <w:pPr>
      <w:spacing w:after="100"/>
    </w:pPr>
  </w:style>
  <w:style w:type="character" w:customStyle="1" w:styleId="20">
    <w:name w:val="Заголовок 2 Знак"/>
    <w:basedOn w:val="a0"/>
    <w:link w:val="2"/>
    <w:uiPriority w:val="9"/>
    <w:rsid w:val="00FE4768"/>
    <w:rPr>
      <w:rFonts w:asciiTheme="majorHAnsi" w:eastAsiaTheme="majorEastAsia" w:hAnsiTheme="majorHAnsi" w:cstheme="majorBidi"/>
      <w:b/>
      <w:bCs/>
      <w:color w:val="4F81BD" w:themeColor="accent1"/>
      <w:sz w:val="26"/>
      <w:szCs w:val="26"/>
    </w:rPr>
  </w:style>
  <w:style w:type="table" w:customStyle="1" w:styleId="21">
    <w:name w:val="Календарь 2"/>
    <w:basedOn w:val="a1"/>
    <w:uiPriority w:val="99"/>
    <w:qFormat/>
    <w:rsid w:val="005C0B3A"/>
    <w:pPr>
      <w:spacing w:after="0" w:line="240" w:lineRule="auto"/>
      <w:jc w:val="center"/>
    </w:pPr>
    <w:rPr>
      <w:rFonts w:eastAsiaTheme="minorEastAsia"/>
      <w:sz w:val="28"/>
      <w:lang w:eastAsia="ru-RU"/>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af1">
    <w:name w:val="Table Grid"/>
    <w:basedOn w:val="a1"/>
    <w:uiPriority w:val="59"/>
    <w:rsid w:val="00B64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Medium Grid 1 Accent 2"/>
    <w:basedOn w:val="a1"/>
    <w:uiPriority w:val="67"/>
    <w:rsid w:val="00F22D8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ac">
    <w:name w:val="Абзац списка Знак"/>
    <w:link w:val="ab"/>
    <w:uiPriority w:val="99"/>
    <w:locked/>
    <w:rsid w:val="008D1739"/>
  </w:style>
  <w:style w:type="paragraph" w:styleId="22">
    <w:name w:val="Body Text 2"/>
    <w:basedOn w:val="a"/>
    <w:link w:val="23"/>
    <w:uiPriority w:val="99"/>
    <w:rsid w:val="008D1739"/>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8D1739"/>
    <w:rPr>
      <w:rFonts w:ascii="Times New Roman" w:eastAsia="Times New Roman" w:hAnsi="Times New Roman" w:cs="Times New Roman"/>
      <w:sz w:val="20"/>
      <w:szCs w:val="20"/>
      <w:lang w:eastAsia="ru-RU"/>
    </w:rPr>
  </w:style>
  <w:style w:type="paragraph" w:styleId="24">
    <w:name w:val="toc 2"/>
    <w:basedOn w:val="a"/>
    <w:next w:val="a"/>
    <w:autoRedefine/>
    <w:uiPriority w:val="39"/>
    <w:unhideWhenUsed/>
    <w:rsid w:val="008A7E0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1000">
      <w:bodyDiv w:val="1"/>
      <w:marLeft w:val="0"/>
      <w:marRight w:val="0"/>
      <w:marTop w:val="0"/>
      <w:marBottom w:val="0"/>
      <w:divBdr>
        <w:top w:val="none" w:sz="0" w:space="0" w:color="auto"/>
        <w:left w:val="none" w:sz="0" w:space="0" w:color="auto"/>
        <w:bottom w:val="none" w:sz="0" w:space="0" w:color="auto"/>
        <w:right w:val="none" w:sz="0" w:space="0" w:color="auto"/>
      </w:divBdr>
    </w:div>
    <w:div w:id="53893756">
      <w:bodyDiv w:val="1"/>
      <w:marLeft w:val="0"/>
      <w:marRight w:val="0"/>
      <w:marTop w:val="0"/>
      <w:marBottom w:val="0"/>
      <w:divBdr>
        <w:top w:val="none" w:sz="0" w:space="0" w:color="auto"/>
        <w:left w:val="none" w:sz="0" w:space="0" w:color="auto"/>
        <w:bottom w:val="none" w:sz="0" w:space="0" w:color="auto"/>
        <w:right w:val="none" w:sz="0" w:space="0" w:color="auto"/>
      </w:divBdr>
    </w:div>
    <w:div w:id="68237000">
      <w:bodyDiv w:val="1"/>
      <w:marLeft w:val="0"/>
      <w:marRight w:val="0"/>
      <w:marTop w:val="0"/>
      <w:marBottom w:val="0"/>
      <w:divBdr>
        <w:top w:val="none" w:sz="0" w:space="0" w:color="auto"/>
        <w:left w:val="none" w:sz="0" w:space="0" w:color="auto"/>
        <w:bottom w:val="none" w:sz="0" w:space="0" w:color="auto"/>
        <w:right w:val="none" w:sz="0" w:space="0" w:color="auto"/>
      </w:divBdr>
    </w:div>
    <w:div w:id="72824035">
      <w:bodyDiv w:val="1"/>
      <w:marLeft w:val="0"/>
      <w:marRight w:val="0"/>
      <w:marTop w:val="0"/>
      <w:marBottom w:val="0"/>
      <w:divBdr>
        <w:top w:val="none" w:sz="0" w:space="0" w:color="auto"/>
        <w:left w:val="none" w:sz="0" w:space="0" w:color="auto"/>
        <w:bottom w:val="none" w:sz="0" w:space="0" w:color="auto"/>
        <w:right w:val="none" w:sz="0" w:space="0" w:color="auto"/>
      </w:divBdr>
    </w:div>
    <w:div w:id="74514774">
      <w:bodyDiv w:val="1"/>
      <w:marLeft w:val="0"/>
      <w:marRight w:val="0"/>
      <w:marTop w:val="0"/>
      <w:marBottom w:val="0"/>
      <w:divBdr>
        <w:top w:val="none" w:sz="0" w:space="0" w:color="auto"/>
        <w:left w:val="none" w:sz="0" w:space="0" w:color="auto"/>
        <w:bottom w:val="none" w:sz="0" w:space="0" w:color="auto"/>
        <w:right w:val="none" w:sz="0" w:space="0" w:color="auto"/>
      </w:divBdr>
    </w:div>
    <w:div w:id="180555220">
      <w:bodyDiv w:val="1"/>
      <w:marLeft w:val="0"/>
      <w:marRight w:val="0"/>
      <w:marTop w:val="0"/>
      <w:marBottom w:val="0"/>
      <w:divBdr>
        <w:top w:val="none" w:sz="0" w:space="0" w:color="auto"/>
        <w:left w:val="none" w:sz="0" w:space="0" w:color="auto"/>
        <w:bottom w:val="none" w:sz="0" w:space="0" w:color="auto"/>
        <w:right w:val="none" w:sz="0" w:space="0" w:color="auto"/>
      </w:divBdr>
    </w:div>
    <w:div w:id="182280366">
      <w:bodyDiv w:val="1"/>
      <w:marLeft w:val="0"/>
      <w:marRight w:val="0"/>
      <w:marTop w:val="0"/>
      <w:marBottom w:val="0"/>
      <w:divBdr>
        <w:top w:val="none" w:sz="0" w:space="0" w:color="auto"/>
        <w:left w:val="none" w:sz="0" w:space="0" w:color="auto"/>
        <w:bottom w:val="none" w:sz="0" w:space="0" w:color="auto"/>
        <w:right w:val="none" w:sz="0" w:space="0" w:color="auto"/>
      </w:divBdr>
    </w:div>
    <w:div w:id="186021544">
      <w:bodyDiv w:val="1"/>
      <w:marLeft w:val="0"/>
      <w:marRight w:val="0"/>
      <w:marTop w:val="0"/>
      <w:marBottom w:val="0"/>
      <w:divBdr>
        <w:top w:val="none" w:sz="0" w:space="0" w:color="auto"/>
        <w:left w:val="none" w:sz="0" w:space="0" w:color="auto"/>
        <w:bottom w:val="none" w:sz="0" w:space="0" w:color="auto"/>
        <w:right w:val="none" w:sz="0" w:space="0" w:color="auto"/>
      </w:divBdr>
    </w:div>
    <w:div w:id="279727931">
      <w:bodyDiv w:val="1"/>
      <w:marLeft w:val="0"/>
      <w:marRight w:val="0"/>
      <w:marTop w:val="0"/>
      <w:marBottom w:val="0"/>
      <w:divBdr>
        <w:top w:val="none" w:sz="0" w:space="0" w:color="auto"/>
        <w:left w:val="none" w:sz="0" w:space="0" w:color="auto"/>
        <w:bottom w:val="none" w:sz="0" w:space="0" w:color="auto"/>
        <w:right w:val="none" w:sz="0" w:space="0" w:color="auto"/>
      </w:divBdr>
    </w:div>
    <w:div w:id="307125817">
      <w:bodyDiv w:val="1"/>
      <w:marLeft w:val="0"/>
      <w:marRight w:val="0"/>
      <w:marTop w:val="0"/>
      <w:marBottom w:val="0"/>
      <w:divBdr>
        <w:top w:val="none" w:sz="0" w:space="0" w:color="auto"/>
        <w:left w:val="none" w:sz="0" w:space="0" w:color="auto"/>
        <w:bottom w:val="none" w:sz="0" w:space="0" w:color="auto"/>
        <w:right w:val="none" w:sz="0" w:space="0" w:color="auto"/>
      </w:divBdr>
    </w:div>
    <w:div w:id="385035486">
      <w:bodyDiv w:val="1"/>
      <w:marLeft w:val="0"/>
      <w:marRight w:val="0"/>
      <w:marTop w:val="0"/>
      <w:marBottom w:val="0"/>
      <w:divBdr>
        <w:top w:val="none" w:sz="0" w:space="0" w:color="auto"/>
        <w:left w:val="none" w:sz="0" w:space="0" w:color="auto"/>
        <w:bottom w:val="none" w:sz="0" w:space="0" w:color="auto"/>
        <w:right w:val="none" w:sz="0" w:space="0" w:color="auto"/>
      </w:divBdr>
    </w:div>
    <w:div w:id="413279801">
      <w:bodyDiv w:val="1"/>
      <w:marLeft w:val="0"/>
      <w:marRight w:val="0"/>
      <w:marTop w:val="0"/>
      <w:marBottom w:val="0"/>
      <w:divBdr>
        <w:top w:val="none" w:sz="0" w:space="0" w:color="auto"/>
        <w:left w:val="none" w:sz="0" w:space="0" w:color="auto"/>
        <w:bottom w:val="none" w:sz="0" w:space="0" w:color="auto"/>
        <w:right w:val="none" w:sz="0" w:space="0" w:color="auto"/>
      </w:divBdr>
    </w:div>
    <w:div w:id="432867618">
      <w:bodyDiv w:val="1"/>
      <w:marLeft w:val="0"/>
      <w:marRight w:val="0"/>
      <w:marTop w:val="0"/>
      <w:marBottom w:val="0"/>
      <w:divBdr>
        <w:top w:val="none" w:sz="0" w:space="0" w:color="auto"/>
        <w:left w:val="none" w:sz="0" w:space="0" w:color="auto"/>
        <w:bottom w:val="none" w:sz="0" w:space="0" w:color="auto"/>
        <w:right w:val="none" w:sz="0" w:space="0" w:color="auto"/>
      </w:divBdr>
    </w:div>
    <w:div w:id="486438468">
      <w:bodyDiv w:val="1"/>
      <w:marLeft w:val="0"/>
      <w:marRight w:val="0"/>
      <w:marTop w:val="0"/>
      <w:marBottom w:val="0"/>
      <w:divBdr>
        <w:top w:val="none" w:sz="0" w:space="0" w:color="auto"/>
        <w:left w:val="none" w:sz="0" w:space="0" w:color="auto"/>
        <w:bottom w:val="none" w:sz="0" w:space="0" w:color="auto"/>
        <w:right w:val="none" w:sz="0" w:space="0" w:color="auto"/>
      </w:divBdr>
    </w:div>
    <w:div w:id="516164222">
      <w:bodyDiv w:val="1"/>
      <w:marLeft w:val="0"/>
      <w:marRight w:val="0"/>
      <w:marTop w:val="0"/>
      <w:marBottom w:val="0"/>
      <w:divBdr>
        <w:top w:val="none" w:sz="0" w:space="0" w:color="auto"/>
        <w:left w:val="none" w:sz="0" w:space="0" w:color="auto"/>
        <w:bottom w:val="none" w:sz="0" w:space="0" w:color="auto"/>
        <w:right w:val="none" w:sz="0" w:space="0" w:color="auto"/>
      </w:divBdr>
    </w:div>
    <w:div w:id="533887210">
      <w:bodyDiv w:val="1"/>
      <w:marLeft w:val="0"/>
      <w:marRight w:val="0"/>
      <w:marTop w:val="0"/>
      <w:marBottom w:val="0"/>
      <w:divBdr>
        <w:top w:val="none" w:sz="0" w:space="0" w:color="auto"/>
        <w:left w:val="none" w:sz="0" w:space="0" w:color="auto"/>
        <w:bottom w:val="none" w:sz="0" w:space="0" w:color="auto"/>
        <w:right w:val="none" w:sz="0" w:space="0" w:color="auto"/>
      </w:divBdr>
    </w:div>
    <w:div w:id="571238706">
      <w:bodyDiv w:val="1"/>
      <w:marLeft w:val="0"/>
      <w:marRight w:val="0"/>
      <w:marTop w:val="0"/>
      <w:marBottom w:val="0"/>
      <w:divBdr>
        <w:top w:val="none" w:sz="0" w:space="0" w:color="auto"/>
        <w:left w:val="none" w:sz="0" w:space="0" w:color="auto"/>
        <w:bottom w:val="none" w:sz="0" w:space="0" w:color="auto"/>
        <w:right w:val="none" w:sz="0" w:space="0" w:color="auto"/>
      </w:divBdr>
    </w:div>
    <w:div w:id="576793807">
      <w:bodyDiv w:val="1"/>
      <w:marLeft w:val="0"/>
      <w:marRight w:val="0"/>
      <w:marTop w:val="0"/>
      <w:marBottom w:val="0"/>
      <w:divBdr>
        <w:top w:val="none" w:sz="0" w:space="0" w:color="auto"/>
        <w:left w:val="none" w:sz="0" w:space="0" w:color="auto"/>
        <w:bottom w:val="none" w:sz="0" w:space="0" w:color="auto"/>
        <w:right w:val="none" w:sz="0" w:space="0" w:color="auto"/>
      </w:divBdr>
    </w:div>
    <w:div w:id="586352011">
      <w:bodyDiv w:val="1"/>
      <w:marLeft w:val="0"/>
      <w:marRight w:val="0"/>
      <w:marTop w:val="0"/>
      <w:marBottom w:val="0"/>
      <w:divBdr>
        <w:top w:val="none" w:sz="0" w:space="0" w:color="auto"/>
        <w:left w:val="none" w:sz="0" w:space="0" w:color="auto"/>
        <w:bottom w:val="none" w:sz="0" w:space="0" w:color="auto"/>
        <w:right w:val="none" w:sz="0" w:space="0" w:color="auto"/>
      </w:divBdr>
    </w:div>
    <w:div w:id="672562843">
      <w:bodyDiv w:val="1"/>
      <w:marLeft w:val="0"/>
      <w:marRight w:val="0"/>
      <w:marTop w:val="0"/>
      <w:marBottom w:val="0"/>
      <w:divBdr>
        <w:top w:val="none" w:sz="0" w:space="0" w:color="auto"/>
        <w:left w:val="none" w:sz="0" w:space="0" w:color="auto"/>
        <w:bottom w:val="none" w:sz="0" w:space="0" w:color="auto"/>
        <w:right w:val="none" w:sz="0" w:space="0" w:color="auto"/>
      </w:divBdr>
    </w:div>
    <w:div w:id="763765468">
      <w:bodyDiv w:val="1"/>
      <w:marLeft w:val="0"/>
      <w:marRight w:val="0"/>
      <w:marTop w:val="0"/>
      <w:marBottom w:val="0"/>
      <w:divBdr>
        <w:top w:val="none" w:sz="0" w:space="0" w:color="auto"/>
        <w:left w:val="none" w:sz="0" w:space="0" w:color="auto"/>
        <w:bottom w:val="none" w:sz="0" w:space="0" w:color="auto"/>
        <w:right w:val="none" w:sz="0" w:space="0" w:color="auto"/>
      </w:divBdr>
    </w:div>
    <w:div w:id="785078942">
      <w:bodyDiv w:val="1"/>
      <w:marLeft w:val="0"/>
      <w:marRight w:val="0"/>
      <w:marTop w:val="0"/>
      <w:marBottom w:val="0"/>
      <w:divBdr>
        <w:top w:val="none" w:sz="0" w:space="0" w:color="auto"/>
        <w:left w:val="none" w:sz="0" w:space="0" w:color="auto"/>
        <w:bottom w:val="none" w:sz="0" w:space="0" w:color="auto"/>
        <w:right w:val="none" w:sz="0" w:space="0" w:color="auto"/>
      </w:divBdr>
    </w:div>
    <w:div w:id="836574399">
      <w:bodyDiv w:val="1"/>
      <w:marLeft w:val="0"/>
      <w:marRight w:val="0"/>
      <w:marTop w:val="0"/>
      <w:marBottom w:val="0"/>
      <w:divBdr>
        <w:top w:val="none" w:sz="0" w:space="0" w:color="auto"/>
        <w:left w:val="none" w:sz="0" w:space="0" w:color="auto"/>
        <w:bottom w:val="none" w:sz="0" w:space="0" w:color="auto"/>
        <w:right w:val="none" w:sz="0" w:space="0" w:color="auto"/>
      </w:divBdr>
    </w:div>
    <w:div w:id="854079956">
      <w:bodyDiv w:val="1"/>
      <w:marLeft w:val="0"/>
      <w:marRight w:val="0"/>
      <w:marTop w:val="0"/>
      <w:marBottom w:val="0"/>
      <w:divBdr>
        <w:top w:val="none" w:sz="0" w:space="0" w:color="auto"/>
        <w:left w:val="none" w:sz="0" w:space="0" w:color="auto"/>
        <w:bottom w:val="none" w:sz="0" w:space="0" w:color="auto"/>
        <w:right w:val="none" w:sz="0" w:space="0" w:color="auto"/>
      </w:divBdr>
    </w:div>
    <w:div w:id="862717624">
      <w:bodyDiv w:val="1"/>
      <w:marLeft w:val="0"/>
      <w:marRight w:val="0"/>
      <w:marTop w:val="0"/>
      <w:marBottom w:val="0"/>
      <w:divBdr>
        <w:top w:val="none" w:sz="0" w:space="0" w:color="auto"/>
        <w:left w:val="none" w:sz="0" w:space="0" w:color="auto"/>
        <w:bottom w:val="none" w:sz="0" w:space="0" w:color="auto"/>
        <w:right w:val="none" w:sz="0" w:space="0" w:color="auto"/>
      </w:divBdr>
    </w:div>
    <w:div w:id="923950378">
      <w:bodyDiv w:val="1"/>
      <w:marLeft w:val="0"/>
      <w:marRight w:val="0"/>
      <w:marTop w:val="0"/>
      <w:marBottom w:val="0"/>
      <w:divBdr>
        <w:top w:val="none" w:sz="0" w:space="0" w:color="auto"/>
        <w:left w:val="none" w:sz="0" w:space="0" w:color="auto"/>
        <w:bottom w:val="none" w:sz="0" w:space="0" w:color="auto"/>
        <w:right w:val="none" w:sz="0" w:space="0" w:color="auto"/>
      </w:divBdr>
    </w:div>
    <w:div w:id="941374216">
      <w:bodyDiv w:val="1"/>
      <w:marLeft w:val="0"/>
      <w:marRight w:val="0"/>
      <w:marTop w:val="0"/>
      <w:marBottom w:val="0"/>
      <w:divBdr>
        <w:top w:val="none" w:sz="0" w:space="0" w:color="auto"/>
        <w:left w:val="none" w:sz="0" w:space="0" w:color="auto"/>
        <w:bottom w:val="none" w:sz="0" w:space="0" w:color="auto"/>
        <w:right w:val="none" w:sz="0" w:space="0" w:color="auto"/>
      </w:divBdr>
    </w:div>
    <w:div w:id="945773258">
      <w:bodyDiv w:val="1"/>
      <w:marLeft w:val="0"/>
      <w:marRight w:val="0"/>
      <w:marTop w:val="0"/>
      <w:marBottom w:val="0"/>
      <w:divBdr>
        <w:top w:val="none" w:sz="0" w:space="0" w:color="auto"/>
        <w:left w:val="none" w:sz="0" w:space="0" w:color="auto"/>
        <w:bottom w:val="none" w:sz="0" w:space="0" w:color="auto"/>
        <w:right w:val="none" w:sz="0" w:space="0" w:color="auto"/>
      </w:divBdr>
    </w:div>
    <w:div w:id="1029452058">
      <w:bodyDiv w:val="1"/>
      <w:marLeft w:val="0"/>
      <w:marRight w:val="0"/>
      <w:marTop w:val="0"/>
      <w:marBottom w:val="0"/>
      <w:divBdr>
        <w:top w:val="none" w:sz="0" w:space="0" w:color="auto"/>
        <w:left w:val="none" w:sz="0" w:space="0" w:color="auto"/>
        <w:bottom w:val="none" w:sz="0" w:space="0" w:color="auto"/>
        <w:right w:val="none" w:sz="0" w:space="0" w:color="auto"/>
      </w:divBdr>
    </w:div>
    <w:div w:id="1186477865">
      <w:bodyDiv w:val="1"/>
      <w:marLeft w:val="0"/>
      <w:marRight w:val="0"/>
      <w:marTop w:val="0"/>
      <w:marBottom w:val="0"/>
      <w:divBdr>
        <w:top w:val="none" w:sz="0" w:space="0" w:color="auto"/>
        <w:left w:val="none" w:sz="0" w:space="0" w:color="auto"/>
        <w:bottom w:val="none" w:sz="0" w:space="0" w:color="auto"/>
        <w:right w:val="none" w:sz="0" w:space="0" w:color="auto"/>
      </w:divBdr>
    </w:div>
    <w:div w:id="1298486728">
      <w:bodyDiv w:val="1"/>
      <w:marLeft w:val="0"/>
      <w:marRight w:val="0"/>
      <w:marTop w:val="0"/>
      <w:marBottom w:val="0"/>
      <w:divBdr>
        <w:top w:val="none" w:sz="0" w:space="0" w:color="auto"/>
        <w:left w:val="none" w:sz="0" w:space="0" w:color="auto"/>
        <w:bottom w:val="none" w:sz="0" w:space="0" w:color="auto"/>
        <w:right w:val="none" w:sz="0" w:space="0" w:color="auto"/>
      </w:divBdr>
    </w:div>
    <w:div w:id="1314524242">
      <w:bodyDiv w:val="1"/>
      <w:marLeft w:val="0"/>
      <w:marRight w:val="0"/>
      <w:marTop w:val="0"/>
      <w:marBottom w:val="0"/>
      <w:divBdr>
        <w:top w:val="none" w:sz="0" w:space="0" w:color="auto"/>
        <w:left w:val="none" w:sz="0" w:space="0" w:color="auto"/>
        <w:bottom w:val="none" w:sz="0" w:space="0" w:color="auto"/>
        <w:right w:val="none" w:sz="0" w:space="0" w:color="auto"/>
      </w:divBdr>
    </w:div>
    <w:div w:id="1383097285">
      <w:bodyDiv w:val="1"/>
      <w:marLeft w:val="0"/>
      <w:marRight w:val="0"/>
      <w:marTop w:val="0"/>
      <w:marBottom w:val="0"/>
      <w:divBdr>
        <w:top w:val="none" w:sz="0" w:space="0" w:color="auto"/>
        <w:left w:val="none" w:sz="0" w:space="0" w:color="auto"/>
        <w:bottom w:val="none" w:sz="0" w:space="0" w:color="auto"/>
        <w:right w:val="none" w:sz="0" w:space="0" w:color="auto"/>
      </w:divBdr>
    </w:div>
    <w:div w:id="1397239546">
      <w:bodyDiv w:val="1"/>
      <w:marLeft w:val="0"/>
      <w:marRight w:val="0"/>
      <w:marTop w:val="0"/>
      <w:marBottom w:val="0"/>
      <w:divBdr>
        <w:top w:val="none" w:sz="0" w:space="0" w:color="auto"/>
        <w:left w:val="none" w:sz="0" w:space="0" w:color="auto"/>
        <w:bottom w:val="none" w:sz="0" w:space="0" w:color="auto"/>
        <w:right w:val="none" w:sz="0" w:space="0" w:color="auto"/>
      </w:divBdr>
    </w:div>
    <w:div w:id="1401975080">
      <w:bodyDiv w:val="1"/>
      <w:marLeft w:val="0"/>
      <w:marRight w:val="0"/>
      <w:marTop w:val="0"/>
      <w:marBottom w:val="0"/>
      <w:divBdr>
        <w:top w:val="none" w:sz="0" w:space="0" w:color="auto"/>
        <w:left w:val="none" w:sz="0" w:space="0" w:color="auto"/>
        <w:bottom w:val="none" w:sz="0" w:space="0" w:color="auto"/>
        <w:right w:val="none" w:sz="0" w:space="0" w:color="auto"/>
      </w:divBdr>
    </w:div>
    <w:div w:id="1447191452">
      <w:bodyDiv w:val="1"/>
      <w:marLeft w:val="0"/>
      <w:marRight w:val="0"/>
      <w:marTop w:val="0"/>
      <w:marBottom w:val="0"/>
      <w:divBdr>
        <w:top w:val="none" w:sz="0" w:space="0" w:color="auto"/>
        <w:left w:val="none" w:sz="0" w:space="0" w:color="auto"/>
        <w:bottom w:val="none" w:sz="0" w:space="0" w:color="auto"/>
        <w:right w:val="none" w:sz="0" w:space="0" w:color="auto"/>
      </w:divBdr>
    </w:div>
    <w:div w:id="1450051608">
      <w:bodyDiv w:val="1"/>
      <w:marLeft w:val="0"/>
      <w:marRight w:val="0"/>
      <w:marTop w:val="0"/>
      <w:marBottom w:val="0"/>
      <w:divBdr>
        <w:top w:val="none" w:sz="0" w:space="0" w:color="auto"/>
        <w:left w:val="none" w:sz="0" w:space="0" w:color="auto"/>
        <w:bottom w:val="none" w:sz="0" w:space="0" w:color="auto"/>
        <w:right w:val="none" w:sz="0" w:space="0" w:color="auto"/>
      </w:divBdr>
    </w:div>
    <w:div w:id="1536691485">
      <w:bodyDiv w:val="1"/>
      <w:marLeft w:val="0"/>
      <w:marRight w:val="0"/>
      <w:marTop w:val="0"/>
      <w:marBottom w:val="0"/>
      <w:divBdr>
        <w:top w:val="none" w:sz="0" w:space="0" w:color="auto"/>
        <w:left w:val="none" w:sz="0" w:space="0" w:color="auto"/>
        <w:bottom w:val="none" w:sz="0" w:space="0" w:color="auto"/>
        <w:right w:val="none" w:sz="0" w:space="0" w:color="auto"/>
      </w:divBdr>
    </w:div>
    <w:div w:id="1604729019">
      <w:bodyDiv w:val="1"/>
      <w:marLeft w:val="0"/>
      <w:marRight w:val="0"/>
      <w:marTop w:val="0"/>
      <w:marBottom w:val="0"/>
      <w:divBdr>
        <w:top w:val="none" w:sz="0" w:space="0" w:color="auto"/>
        <w:left w:val="none" w:sz="0" w:space="0" w:color="auto"/>
        <w:bottom w:val="none" w:sz="0" w:space="0" w:color="auto"/>
        <w:right w:val="none" w:sz="0" w:space="0" w:color="auto"/>
      </w:divBdr>
    </w:div>
    <w:div w:id="1657883183">
      <w:bodyDiv w:val="1"/>
      <w:marLeft w:val="0"/>
      <w:marRight w:val="0"/>
      <w:marTop w:val="0"/>
      <w:marBottom w:val="0"/>
      <w:divBdr>
        <w:top w:val="none" w:sz="0" w:space="0" w:color="auto"/>
        <w:left w:val="none" w:sz="0" w:space="0" w:color="auto"/>
        <w:bottom w:val="none" w:sz="0" w:space="0" w:color="auto"/>
        <w:right w:val="none" w:sz="0" w:space="0" w:color="auto"/>
      </w:divBdr>
    </w:div>
    <w:div w:id="1659772692">
      <w:bodyDiv w:val="1"/>
      <w:marLeft w:val="0"/>
      <w:marRight w:val="0"/>
      <w:marTop w:val="0"/>
      <w:marBottom w:val="0"/>
      <w:divBdr>
        <w:top w:val="none" w:sz="0" w:space="0" w:color="auto"/>
        <w:left w:val="none" w:sz="0" w:space="0" w:color="auto"/>
        <w:bottom w:val="none" w:sz="0" w:space="0" w:color="auto"/>
        <w:right w:val="none" w:sz="0" w:space="0" w:color="auto"/>
      </w:divBdr>
    </w:div>
    <w:div w:id="1680616456">
      <w:bodyDiv w:val="1"/>
      <w:marLeft w:val="0"/>
      <w:marRight w:val="0"/>
      <w:marTop w:val="0"/>
      <w:marBottom w:val="0"/>
      <w:divBdr>
        <w:top w:val="none" w:sz="0" w:space="0" w:color="auto"/>
        <w:left w:val="none" w:sz="0" w:space="0" w:color="auto"/>
        <w:bottom w:val="none" w:sz="0" w:space="0" w:color="auto"/>
        <w:right w:val="none" w:sz="0" w:space="0" w:color="auto"/>
      </w:divBdr>
    </w:div>
    <w:div w:id="1684092658">
      <w:bodyDiv w:val="1"/>
      <w:marLeft w:val="0"/>
      <w:marRight w:val="0"/>
      <w:marTop w:val="0"/>
      <w:marBottom w:val="0"/>
      <w:divBdr>
        <w:top w:val="none" w:sz="0" w:space="0" w:color="auto"/>
        <w:left w:val="none" w:sz="0" w:space="0" w:color="auto"/>
        <w:bottom w:val="none" w:sz="0" w:space="0" w:color="auto"/>
        <w:right w:val="none" w:sz="0" w:space="0" w:color="auto"/>
      </w:divBdr>
    </w:div>
    <w:div w:id="1768455613">
      <w:bodyDiv w:val="1"/>
      <w:marLeft w:val="0"/>
      <w:marRight w:val="0"/>
      <w:marTop w:val="0"/>
      <w:marBottom w:val="0"/>
      <w:divBdr>
        <w:top w:val="none" w:sz="0" w:space="0" w:color="auto"/>
        <w:left w:val="none" w:sz="0" w:space="0" w:color="auto"/>
        <w:bottom w:val="none" w:sz="0" w:space="0" w:color="auto"/>
        <w:right w:val="none" w:sz="0" w:space="0" w:color="auto"/>
      </w:divBdr>
    </w:div>
    <w:div w:id="1793983422">
      <w:bodyDiv w:val="1"/>
      <w:marLeft w:val="0"/>
      <w:marRight w:val="0"/>
      <w:marTop w:val="0"/>
      <w:marBottom w:val="0"/>
      <w:divBdr>
        <w:top w:val="none" w:sz="0" w:space="0" w:color="auto"/>
        <w:left w:val="none" w:sz="0" w:space="0" w:color="auto"/>
        <w:bottom w:val="none" w:sz="0" w:space="0" w:color="auto"/>
        <w:right w:val="none" w:sz="0" w:space="0" w:color="auto"/>
      </w:divBdr>
    </w:div>
    <w:div w:id="1794323715">
      <w:bodyDiv w:val="1"/>
      <w:marLeft w:val="0"/>
      <w:marRight w:val="0"/>
      <w:marTop w:val="0"/>
      <w:marBottom w:val="0"/>
      <w:divBdr>
        <w:top w:val="none" w:sz="0" w:space="0" w:color="auto"/>
        <w:left w:val="none" w:sz="0" w:space="0" w:color="auto"/>
        <w:bottom w:val="none" w:sz="0" w:space="0" w:color="auto"/>
        <w:right w:val="none" w:sz="0" w:space="0" w:color="auto"/>
      </w:divBdr>
    </w:div>
    <w:div w:id="1855340381">
      <w:bodyDiv w:val="1"/>
      <w:marLeft w:val="0"/>
      <w:marRight w:val="0"/>
      <w:marTop w:val="0"/>
      <w:marBottom w:val="0"/>
      <w:divBdr>
        <w:top w:val="none" w:sz="0" w:space="0" w:color="auto"/>
        <w:left w:val="none" w:sz="0" w:space="0" w:color="auto"/>
        <w:bottom w:val="none" w:sz="0" w:space="0" w:color="auto"/>
        <w:right w:val="none" w:sz="0" w:space="0" w:color="auto"/>
      </w:divBdr>
    </w:div>
    <w:div w:id="1875532354">
      <w:bodyDiv w:val="1"/>
      <w:marLeft w:val="0"/>
      <w:marRight w:val="0"/>
      <w:marTop w:val="0"/>
      <w:marBottom w:val="0"/>
      <w:divBdr>
        <w:top w:val="none" w:sz="0" w:space="0" w:color="auto"/>
        <w:left w:val="none" w:sz="0" w:space="0" w:color="auto"/>
        <w:bottom w:val="none" w:sz="0" w:space="0" w:color="auto"/>
        <w:right w:val="none" w:sz="0" w:space="0" w:color="auto"/>
      </w:divBdr>
    </w:div>
    <w:div w:id="1901358686">
      <w:bodyDiv w:val="1"/>
      <w:marLeft w:val="0"/>
      <w:marRight w:val="0"/>
      <w:marTop w:val="0"/>
      <w:marBottom w:val="0"/>
      <w:divBdr>
        <w:top w:val="none" w:sz="0" w:space="0" w:color="auto"/>
        <w:left w:val="none" w:sz="0" w:space="0" w:color="auto"/>
        <w:bottom w:val="none" w:sz="0" w:space="0" w:color="auto"/>
        <w:right w:val="none" w:sz="0" w:space="0" w:color="auto"/>
      </w:divBdr>
    </w:div>
    <w:div w:id="1998336678">
      <w:bodyDiv w:val="1"/>
      <w:marLeft w:val="0"/>
      <w:marRight w:val="0"/>
      <w:marTop w:val="0"/>
      <w:marBottom w:val="0"/>
      <w:divBdr>
        <w:top w:val="none" w:sz="0" w:space="0" w:color="auto"/>
        <w:left w:val="none" w:sz="0" w:space="0" w:color="auto"/>
        <w:bottom w:val="none" w:sz="0" w:space="0" w:color="auto"/>
        <w:right w:val="none" w:sz="0" w:space="0" w:color="auto"/>
      </w:divBdr>
    </w:div>
    <w:div w:id="2127768846">
      <w:bodyDiv w:val="1"/>
      <w:marLeft w:val="0"/>
      <w:marRight w:val="0"/>
      <w:marTop w:val="0"/>
      <w:marBottom w:val="0"/>
      <w:divBdr>
        <w:top w:val="none" w:sz="0" w:space="0" w:color="auto"/>
        <w:left w:val="none" w:sz="0" w:space="0" w:color="auto"/>
        <w:bottom w:val="none" w:sz="0" w:space="0" w:color="auto"/>
        <w:right w:val="none" w:sz="0" w:space="0" w:color="auto"/>
      </w:divBdr>
    </w:div>
    <w:div w:id="213556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74;&#1086;&#1088;&#1082;&#1091;&#1090;&#1072;.&#1088;&#1092;/" TargetMode="External"/><Relationship Id="rId117" Type="http://schemas.openxmlformats.org/officeDocument/2006/relationships/fontTable" Target="fontTable.xml"/><Relationship Id="rId21" Type="http://schemas.openxmlformats.org/officeDocument/2006/relationships/hyperlink" Target="https://ustvymskij.ru/"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9.png"/><Relationship Id="rId16" Type="http://schemas.openxmlformats.org/officeDocument/2006/relationships/hyperlink" Target="http://syktyvdin.ru/" TargetMode="External"/><Relationship Id="rId107" Type="http://schemas.openxmlformats.org/officeDocument/2006/relationships/image" Target="media/image74.png"/><Relationship Id="rId11" Type="http://schemas.openxmlformats.org/officeDocument/2006/relationships/hyperlink" Target="http://kojgorodok.ru/" TargetMode="External"/><Relationship Id="rId24" Type="http://schemas.openxmlformats.org/officeDocument/2006/relationships/hyperlink" Target="http://mrust-cilma.ru/" TargetMode="External"/><Relationship Id="rId32" Type="http://schemas.openxmlformats.org/officeDocument/2006/relationships/hyperlink" Target="http://&#1091;&#1093;&#1090;&#1072;.&#1088;&#1092;/"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image" Target="media/image69.png"/><Relationship Id="rId110" Type="http://schemas.openxmlformats.org/officeDocument/2006/relationships/image" Target="media/image77.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hyperlink" Target="http://trpk.ru/" TargetMode="External"/><Relationship Id="rId14" Type="http://schemas.openxmlformats.org/officeDocument/2006/relationships/hyperlink" Target="http://priluzie.ru/" TargetMode="External"/><Relationship Id="rId22" Type="http://schemas.openxmlformats.org/officeDocument/2006/relationships/hyperlink" Target="http://&#1091;&#1089;&#1090;&#1100;-&#1082;&#1091;&#1083;&#1086;&#1084;.&#1088;&#1092;/" TargetMode="External"/><Relationship Id="rId27" Type="http://schemas.openxmlformats.org/officeDocument/2006/relationships/hyperlink" Target="http://vuktyl.com/" TargetMode="External"/><Relationship Id="rId30" Type="http://schemas.openxmlformats.org/officeDocument/2006/relationships/hyperlink" Target="http://&#1089;&#1099;&#1082;&#1090;&#1099;&#1074;&#1082;&#1072;&#1088;.&#1088;&#1092;/"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13" Type="http://schemas.openxmlformats.org/officeDocument/2006/relationships/image" Target="media/image80.pn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hyperlink" Target="http://www.kortkeros.ru/" TargetMode="External"/><Relationship Id="rId17" Type="http://schemas.openxmlformats.org/officeDocument/2006/relationships/hyperlink" Target="http://www.&#1089;&#1099;&#1089;&#1086;&#1083;&#1072;-&#1072;&#1076;&#1084;.&#1088;&#1092;/" TargetMode="External"/><Relationship Id="rId25" Type="http://schemas.openxmlformats.org/officeDocument/2006/relationships/hyperlink" Target="http://&#1074;&#1086;&#1088;&#1082;&#1091;&#1090;&#1072;.&#1088;&#1092;/" TargetMode="External"/><Relationship Id="rId33" Type="http://schemas.openxmlformats.org/officeDocument/2006/relationships/hyperlink" Target="http://&#1091;&#1093;&#1090;&#1072;.&#1088;&#1092;/"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header" Target="header2.xml"/><Relationship Id="rId20" Type="http://schemas.openxmlformats.org/officeDocument/2006/relationships/hyperlink" Target="http://udora.info/"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nogorsk.org/" TargetMode="External"/><Relationship Id="rId23" Type="http://schemas.openxmlformats.org/officeDocument/2006/relationships/hyperlink" Target="http://&#1091;&#1089;&#1090;&#1100;-&#1082;&#1091;&#1083;&#1086;&#1084;.&#1088;&#1092;/" TargetMode="External"/><Relationship Id="rId28" Type="http://schemas.openxmlformats.org/officeDocument/2006/relationships/hyperlink" Target="http://adminta.ru/" TargetMode="External"/><Relationship Id="rId36" Type="http://schemas.openxmlformats.org/officeDocument/2006/relationships/image" Target="media/image4.png"/><Relationship Id="rId49" Type="http://schemas.openxmlformats.org/officeDocument/2006/relationships/chart" Target="charts/chart1.xml"/><Relationship Id="rId57" Type="http://schemas.openxmlformats.org/officeDocument/2006/relationships/image" Target="media/image24.png"/><Relationship Id="rId106" Type="http://schemas.openxmlformats.org/officeDocument/2006/relationships/image" Target="media/image73.png"/><Relationship Id="rId114" Type="http://schemas.openxmlformats.org/officeDocument/2006/relationships/header" Target="header1.xml"/><Relationship Id="rId10" Type="http://schemas.openxmlformats.org/officeDocument/2006/relationships/hyperlink" Target="http://www.mrk11.ru/" TargetMode="External"/><Relationship Id="rId31" Type="http://schemas.openxmlformats.org/officeDocument/2006/relationships/hyperlink" Target="http://city.usinsk.ru/"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yperlink" Target="http://www.admizhma.ru/" TargetMode="External"/><Relationship Id="rId13" Type="http://schemas.openxmlformats.org/officeDocument/2006/relationships/hyperlink" Target="http://pechoraonline.ru/" TargetMode="External"/><Relationship Id="rId18" Type="http://schemas.openxmlformats.org/officeDocument/2006/relationships/hyperlink" Target="http://www.&#1089;&#1099;&#1089;&#1086;&#1083;&#1072;-&#1072;&#1076;&#1084;.&#1088;&#1092;/" TargetMode="External"/><Relationship Id="rId39" Type="http://schemas.openxmlformats.org/officeDocument/2006/relationships/image" Target="media/image7.png"/><Relationship Id="rId109" Type="http://schemas.openxmlformats.org/officeDocument/2006/relationships/image" Target="media/image76.png"/><Relationship Id="rId34" Type="http://schemas.openxmlformats.org/officeDocument/2006/relationships/image" Target="media/image2.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hyperlink" Target="http://&#1089;&#1099;&#1082;&#1090;&#1099;&#1074;&#1082;&#1072;&#1088;.&#1088;&#109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81.jpeg"/></Relationships>
</file>

<file path=word/_rels/header2.xml.rels><?xml version="1.0" encoding="UTF-8" standalone="yes"?>
<Relationships xmlns="http://schemas.openxmlformats.org/package/2006/relationships"><Relationship Id="rId1" Type="http://schemas.openxmlformats.org/officeDocument/2006/relationships/image" Target="media/image81.jpeg"/></Relationships>
</file>

<file path=word/charts/_rels/chart1.xml.rels><?xml version="1.0" encoding="UTF-8" standalone="yes"?>
<Relationships xmlns="http://schemas.openxmlformats.org/package/2006/relationships"><Relationship Id="rId2" Type="http://schemas.openxmlformats.org/officeDocument/2006/relationships/oleObject" Target="file:///D:\!%20&#1057;&#1074;&#1086;&#1076;&#1085;&#1099;&#1077;%20&#1076;&#1086;&#1082;&#1083;&#1072;&#1076;&#1099;\&#1047;&#1072;%202017%20&#1075;&#1086;&#107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58158355205609E-2"/>
          <c:y val="3.2775918177591831E-2"/>
          <c:w val="0.9103640638670164"/>
          <c:h val="0.54713204510496993"/>
        </c:manualLayout>
      </c:layout>
      <c:lineChart>
        <c:grouping val="standard"/>
        <c:varyColors val="0"/>
        <c:ser>
          <c:idx val="0"/>
          <c:order val="0"/>
          <c:tx>
            <c:v>работников муниципальных дошкольных образовательных учреждений</c:v>
          </c:tx>
          <c:cat>
            <c:strRef>
              <c:f>Карты!$C$13:$C$32</c:f>
              <c:strCache>
                <c:ptCount val="20"/>
                <c:pt idx="0">
                  <c:v>ГО Сыктывкар</c:v>
                </c:pt>
                <c:pt idx="1">
                  <c:v>ГО Воркута</c:v>
                </c:pt>
                <c:pt idx="2">
                  <c:v>ГО Вуктыл</c:v>
                </c:pt>
                <c:pt idx="3">
                  <c:v>ГО Инта</c:v>
                </c:pt>
                <c:pt idx="4">
                  <c:v>ГО Усинск</c:v>
                </c:pt>
                <c:pt idx="5">
                  <c:v>ГО Ухта</c:v>
                </c:pt>
                <c:pt idx="6">
                  <c:v>МР Ижемский</c:v>
                </c:pt>
                <c:pt idx="7">
                  <c:v>МР Княжпогостский</c:v>
                </c:pt>
                <c:pt idx="8">
                  <c:v>МР Койгородский</c:v>
                </c:pt>
                <c:pt idx="9">
                  <c:v>МР Корткеросский</c:v>
                </c:pt>
                <c:pt idx="10">
                  <c:v>МР Печора</c:v>
                </c:pt>
                <c:pt idx="11">
                  <c:v>МР Прилузский</c:v>
                </c:pt>
                <c:pt idx="12">
                  <c:v>МР Сосногорск</c:v>
                </c:pt>
                <c:pt idx="13">
                  <c:v>МР Сыктывдинский</c:v>
                </c:pt>
                <c:pt idx="14">
                  <c:v>МР Сысольский</c:v>
                </c:pt>
                <c:pt idx="15">
                  <c:v>МР Троицко-Печорский</c:v>
                </c:pt>
                <c:pt idx="16">
                  <c:v>МР Удорский</c:v>
                </c:pt>
                <c:pt idx="17">
                  <c:v>МР Усть-Вымский</c:v>
                </c:pt>
                <c:pt idx="18">
                  <c:v>МР Усть-Куломский</c:v>
                </c:pt>
                <c:pt idx="19">
                  <c:v>МР Усть-Цилемский</c:v>
                </c:pt>
              </c:strCache>
            </c:strRef>
          </c:cat>
          <c:val>
            <c:numRef>
              <c:f>Карты!$R$13:$R$32</c:f>
              <c:numCache>
                <c:formatCode>#,##0.0</c:formatCode>
                <c:ptCount val="20"/>
                <c:pt idx="0">
                  <c:v>54.930852628958149</c:v>
                </c:pt>
                <c:pt idx="1">
                  <c:v>48.582312662744719</c:v>
                </c:pt>
                <c:pt idx="2">
                  <c:v>33.756650620724599</c:v>
                </c:pt>
                <c:pt idx="3">
                  <c:v>62.299662132894397</c:v>
                </c:pt>
                <c:pt idx="4">
                  <c:v>46.566624237958067</c:v>
                </c:pt>
                <c:pt idx="5">
                  <c:v>39.640808522261679</c:v>
                </c:pt>
                <c:pt idx="6">
                  <c:v>56.148017036340505</c:v>
                </c:pt>
                <c:pt idx="7">
                  <c:v>46.591394278665973</c:v>
                </c:pt>
                <c:pt idx="8">
                  <c:v>62.919920664435359</c:v>
                </c:pt>
                <c:pt idx="9">
                  <c:v>61.572892145485895</c:v>
                </c:pt>
                <c:pt idx="10">
                  <c:v>44.818159989656635</c:v>
                </c:pt>
                <c:pt idx="11">
                  <c:v>61.55658875230877</c:v>
                </c:pt>
                <c:pt idx="12">
                  <c:v>41.457503529957215</c:v>
                </c:pt>
                <c:pt idx="13">
                  <c:v>63.088897992625967</c:v>
                </c:pt>
                <c:pt idx="14">
                  <c:v>53.418462357009844</c:v>
                </c:pt>
                <c:pt idx="15">
                  <c:v>62.831214823246697</c:v>
                </c:pt>
                <c:pt idx="16">
                  <c:v>60.569017405603297</c:v>
                </c:pt>
                <c:pt idx="17">
                  <c:v>41.94227933431641</c:v>
                </c:pt>
                <c:pt idx="18">
                  <c:v>58.738775649561269</c:v>
                </c:pt>
                <c:pt idx="19">
                  <c:v>66.375865368379579</c:v>
                </c:pt>
              </c:numCache>
            </c:numRef>
          </c:val>
          <c:smooth val="0"/>
        </c:ser>
        <c:ser>
          <c:idx val="1"/>
          <c:order val="1"/>
          <c:tx>
            <c:v>работников муниципальныx общеобразовательных учреждений</c:v>
          </c:tx>
          <c:cat>
            <c:strRef>
              <c:f>Карты!$C$13:$C$32</c:f>
              <c:strCache>
                <c:ptCount val="20"/>
                <c:pt idx="0">
                  <c:v>ГО Сыктывкар</c:v>
                </c:pt>
                <c:pt idx="1">
                  <c:v>ГО Воркута</c:v>
                </c:pt>
                <c:pt idx="2">
                  <c:v>ГО Вуктыл</c:v>
                </c:pt>
                <c:pt idx="3">
                  <c:v>ГО Инта</c:v>
                </c:pt>
                <c:pt idx="4">
                  <c:v>ГО Усинск</c:v>
                </c:pt>
                <c:pt idx="5">
                  <c:v>ГО Ухта</c:v>
                </c:pt>
                <c:pt idx="6">
                  <c:v>МР Ижемский</c:v>
                </c:pt>
                <c:pt idx="7">
                  <c:v>МР Княжпогостский</c:v>
                </c:pt>
                <c:pt idx="8">
                  <c:v>МР Койгородский</c:v>
                </c:pt>
                <c:pt idx="9">
                  <c:v>МР Корткеросский</c:v>
                </c:pt>
                <c:pt idx="10">
                  <c:v>МР Печора</c:v>
                </c:pt>
                <c:pt idx="11">
                  <c:v>МР Прилузский</c:v>
                </c:pt>
                <c:pt idx="12">
                  <c:v>МР Сосногорск</c:v>
                </c:pt>
                <c:pt idx="13">
                  <c:v>МР Сыктывдинский</c:v>
                </c:pt>
                <c:pt idx="14">
                  <c:v>МР Сысольский</c:v>
                </c:pt>
                <c:pt idx="15">
                  <c:v>МР Троицко-Печорский</c:v>
                </c:pt>
                <c:pt idx="16">
                  <c:v>МР Удорский</c:v>
                </c:pt>
                <c:pt idx="17">
                  <c:v>МР Усть-Вымский</c:v>
                </c:pt>
                <c:pt idx="18">
                  <c:v>МР Усть-Куломский</c:v>
                </c:pt>
                <c:pt idx="19">
                  <c:v>МР Усть-Цилемский</c:v>
                </c:pt>
              </c:strCache>
            </c:strRef>
          </c:cat>
          <c:val>
            <c:numRef>
              <c:f>Карты!$T$13:$T$32</c:f>
              <c:numCache>
                <c:formatCode>#,##0.0</c:formatCode>
                <c:ptCount val="20"/>
                <c:pt idx="0">
                  <c:v>74.167628618636968</c:v>
                </c:pt>
                <c:pt idx="1">
                  <c:v>73.912624168193659</c:v>
                </c:pt>
                <c:pt idx="2">
                  <c:v>55.18906764631366</c:v>
                </c:pt>
                <c:pt idx="3">
                  <c:v>89.07346443732132</c:v>
                </c:pt>
                <c:pt idx="4">
                  <c:v>57.221142895424407</c:v>
                </c:pt>
                <c:pt idx="5">
                  <c:v>52.50102431029773</c:v>
                </c:pt>
                <c:pt idx="6">
                  <c:v>84.883013441008899</c:v>
                </c:pt>
                <c:pt idx="7">
                  <c:v>74.073722662365384</c:v>
                </c:pt>
                <c:pt idx="8">
                  <c:v>93.132515185322916</c:v>
                </c:pt>
                <c:pt idx="9">
                  <c:v>89.154868870395546</c:v>
                </c:pt>
                <c:pt idx="10">
                  <c:v>59.356125671856816</c:v>
                </c:pt>
                <c:pt idx="11">
                  <c:v>89.147188077192538</c:v>
                </c:pt>
                <c:pt idx="12">
                  <c:v>56.456133695812525</c:v>
                </c:pt>
                <c:pt idx="13">
                  <c:v>89.067322135736717</c:v>
                </c:pt>
                <c:pt idx="14">
                  <c:v>78.465017291832936</c:v>
                </c:pt>
                <c:pt idx="15">
                  <c:v>88.136343514829576</c:v>
                </c:pt>
                <c:pt idx="16">
                  <c:v>86.848065526977138</c:v>
                </c:pt>
                <c:pt idx="17">
                  <c:v>65.004213187276179</c:v>
                </c:pt>
                <c:pt idx="18">
                  <c:v>85.670388200348256</c:v>
                </c:pt>
                <c:pt idx="19">
                  <c:v>86.866100073169363</c:v>
                </c:pt>
              </c:numCache>
            </c:numRef>
          </c:val>
          <c:smooth val="0"/>
        </c:ser>
        <c:ser>
          <c:idx val="2"/>
          <c:order val="2"/>
          <c:tx>
            <c:v>учителей муниципальныx общеобразовательных учреждений</c:v>
          </c:tx>
          <c:cat>
            <c:strRef>
              <c:f>Карты!$C$13:$C$32</c:f>
              <c:strCache>
                <c:ptCount val="20"/>
                <c:pt idx="0">
                  <c:v>ГО Сыктывкар</c:v>
                </c:pt>
                <c:pt idx="1">
                  <c:v>ГО Воркута</c:v>
                </c:pt>
                <c:pt idx="2">
                  <c:v>ГО Вуктыл</c:v>
                </c:pt>
                <c:pt idx="3">
                  <c:v>ГО Инта</c:v>
                </c:pt>
                <c:pt idx="4">
                  <c:v>ГО Усинск</c:v>
                </c:pt>
                <c:pt idx="5">
                  <c:v>ГО Ухта</c:v>
                </c:pt>
                <c:pt idx="6">
                  <c:v>МР Ижемский</c:v>
                </c:pt>
                <c:pt idx="7">
                  <c:v>МР Княжпогостский</c:v>
                </c:pt>
                <c:pt idx="8">
                  <c:v>МР Койгородский</c:v>
                </c:pt>
                <c:pt idx="9">
                  <c:v>МР Корткеросский</c:v>
                </c:pt>
                <c:pt idx="10">
                  <c:v>МР Печора</c:v>
                </c:pt>
                <c:pt idx="11">
                  <c:v>МР Прилузский</c:v>
                </c:pt>
                <c:pt idx="12">
                  <c:v>МР Сосногорск</c:v>
                </c:pt>
                <c:pt idx="13">
                  <c:v>МР Сыктывдинский</c:v>
                </c:pt>
                <c:pt idx="14">
                  <c:v>МР Сысольский</c:v>
                </c:pt>
                <c:pt idx="15">
                  <c:v>МР Троицко-Печорский</c:v>
                </c:pt>
                <c:pt idx="16">
                  <c:v>МР Удорский</c:v>
                </c:pt>
                <c:pt idx="17">
                  <c:v>МР Усть-Вымский</c:v>
                </c:pt>
                <c:pt idx="18">
                  <c:v>МР Усть-Куломский</c:v>
                </c:pt>
                <c:pt idx="19">
                  <c:v>МР Усть-Цилемский</c:v>
                </c:pt>
              </c:strCache>
            </c:strRef>
          </c:cat>
          <c:val>
            <c:numRef>
              <c:f>Карты!$V$13:$V$32</c:f>
              <c:numCache>
                <c:formatCode>#,##0.0</c:formatCode>
                <c:ptCount val="20"/>
                <c:pt idx="0">
                  <c:v>86.15694529322559</c:v>
                </c:pt>
                <c:pt idx="1">
                  <c:v>87.644356575690352</c:v>
                </c:pt>
                <c:pt idx="2">
                  <c:v>70.995376235115287</c:v>
                </c:pt>
                <c:pt idx="3">
                  <c:v>123.18634670362991</c:v>
                </c:pt>
                <c:pt idx="4">
                  <c:v>79.178669525021775</c:v>
                </c:pt>
                <c:pt idx="5">
                  <c:v>67.421810980606395</c:v>
                </c:pt>
                <c:pt idx="6">
                  <c:v>130.65435035123625</c:v>
                </c:pt>
                <c:pt idx="7">
                  <c:v>90.32686560083495</c:v>
                </c:pt>
                <c:pt idx="8">
                  <c:v>121.38651295401017</c:v>
                </c:pt>
                <c:pt idx="9">
                  <c:v>116.35555850270217</c:v>
                </c:pt>
                <c:pt idx="10">
                  <c:v>88.975083578064684</c:v>
                </c:pt>
                <c:pt idx="11">
                  <c:v>121.49863066046748</c:v>
                </c:pt>
                <c:pt idx="12">
                  <c:v>79.060736338538703</c:v>
                </c:pt>
                <c:pt idx="13">
                  <c:v>119.1827393144886</c:v>
                </c:pt>
                <c:pt idx="14">
                  <c:v>109.53046022878425</c:v>
                </c:pt>
                <c:pt idx="15">
                  <c:v>122.32024283817114</c:v>
                </c:pt>
                <c:pt idx="16">
                  <c:v>129.49644751946883</c:v>
                </c:pt>
                <c:pt idx="17">
                  <c:v>88.540130608805555</c:v>
                </c:pt>
                <c:pt idx="18">
                  <c:v>125.12888797842194</c:v>
                </c:pt>
                <c:pt idx="19">
                  <c:v>114.72674058648056</c:v>
                </c:pt>
              </c:numCache>
            </c:numRef>
          </c:val>
          <c:smooth val="0"/>
        </c:ser>
        <c:ser>
          <c:idx val="3"/>
          <c:order val="3"/>
          <c:tx>
            <c:v>работников муниципальных учреждений культуры и искусства</c:v>
          </c:tx>
          <c:cat>
            <c:strRef>
              <c:f>Карты!$C$13:$C$32</c:f>
              <c:strCache>
                <c:ptCount val="20"/>
                <c:pt idx="0">
                  <c:v>ГО Сыктывкар</c:v>
                </c:pt>
                <c:pt idx="1">
                  <c:v>ГО Воркута</c:v>
                </c:pt>
                <c:pt idx="2">
                  <c:v>ГО Вуктыл</c:v>
                </c:pt>
                <c:pt idx="3">
                  <c:v>ГО Инта</c:v>
                </c:pt>
                <c:pt idx="4">
                  <c:v>ГО Усинск</c:v>
                </c:pt>
                <c:pt idx="5">
                  <c:v>ГО Ухта</c:v>
                </c:pt>
                <c:pt idx="6">
                  <c:v>МР Ижемский</c:v>
                </c:pt>
                <c:pt idx="7">
                  <c:v>МР Княжпогостский</c:v>
                </c:pt>
                <c:pt idx="8">
                  <c:v>МР Койгородский</c:v>
                </c:pt>
                <c:pt idx="9">
                  <c:v>МР Корткеросский</c:v>
                </c:pt>
                <c:pt idx="10">
                  <c:v>МР Печора</c:v>
                </c:pt>
                <c:pt idx="11">
                  <c:v>МР Прилузский</c:v>
                </c:pt>
                <c:pt idx="12">
                  <c:v>МР Сосногорск</c:v>
                </c:pt>
                <c:pt idx="13">
                  <c:v>МР Сыктывдинский</c:v>
                </c:pt>
                <c:pt idx="14">
                  <c:v>МР Сысольский</c:v>
                </c:pt>
                <c:pt idx="15">
                  <c:v>МР Троицко-Печорский</c:v>
                </c:pt>
                <c:pt idx="16">
                  <c:v>МР Удорский</c:v>
                </c:pt>
                <c:pt idx="17">
                  <c:v>МР Усть-Вымский</c:v>
                </c:pt>
                <c:pt idx="18">
                  <c:v>МР Усть-Куломский</c:v>
                </c:pt>
                <c:pt idx="19">
                  <c:v>МР Усть-Цилемский</c:v>
                </c:pt>
              </c:strCache>
            </c:strRef>
          </c:cat>
          <c:val>
            <c:numRef>
              <c:f>Карты!$X$13:$X$32</c:f>
              <c:numCache>
                <c:formatCode>#,##0.0</c:formatCode>
                <c:ptCount val="20"/>
                <c:pt idx="0">
                  <c:v>86.342545438084244</c:v>
                </c:pt>
                <c:pt idx="1">
                  <c:v>81.578101391969653</c:v>
                </c:pt>
                <c:pt idx="2">
                  <c:v>51.466303521662027</c:v>
                </c:pt>
                <c:pt idx="3">
                  <c:v>92.374166161309887</c:v>
                </c:pt>
                <c:pt idx="4">
                  <c:v>77.281436323440744</c:v>
                </c:pt>
                <c:pt idx="5">
                  <c:v>58.383979786943463</c:v>
                </c:pt>
                <c:pt idx="6">
                  <c:v>93.379058576248681</c:v>
                </c:pt>
                <c:pt idx="7">
                  <c:v>65.071872479719147</c:v>
                </c:pt>
                <c:pt idx="8">
                  <c:v>98.506260071897856</c:v>
                </c:pt>
                <c:pt idx="9">
                  <c:v>83.913000232087796</c:v>
                </c:pt>
                <c:pt idx="10">
                  <c:v>70.002401137769894</c:v>
                </c:pt>
                <c:pt idx="11">
                  <c:v>91.306286223807405</c:v>
                </c:pt>
                <c:pt idx="12">
                  <c:v>55.507786980253314</c:v>
                </c:pt>
                <c:pt idx="13">
                  <c:v>86.232418407756384</c:v>
                </c:pt>
                <c:pt idx="14">
                  <c:v>96.744479914870979</c:v>
                </c:pt>
                <c:pt idx="15">
                  <c:v>101.21102890027194</c:v>
                </c:pt>
                <c:pt idx="16">
                  <c:v>104.27538704973473</c:v>
                </c:pt>
                <c:pt idx="17">
                  <c:v>81.127554244786182</c:v>
                </c:pt>
                <c:pt idx="18">
                  <c:v>98.784526614087198</c:v>
                </c:pt>
                <c:pt idx="19">
                  <c:v>99.023470478977885</c:v>
                </c:pt>
              </c:numCache>
            </c:numRef>
          </c:val>
          <c:smooth val="0"/>
        </c:ser>
        <c:ser>
          <c:idx val="4"/>
          <c:order val="4"/>
          <c:tx>
            <c:v>работников муниципальных учреждений физической культуры и спорта</c:v>
          </c:tx>
          <c:cat>
            <c:strRef>
              <c:f>Карты!$C$13:$C$32</c:f>
              <c:strCache>
                <c:ptCount val="20"/>
                <c:pt idx="0">
                  <c:v>ГО Сыктывкар</c:v>
                </c:pt>
                <c:pt idx="1">
                  <c:v>ГО Воркута</c:v>
                </c:pt>
                <c:pt idx="2">
                  <c:v>ГО Вуктыл</c:v>
                </c:pt>
                <c:pt idx="3">
                  <c:v>ГО Инта</c:v>
                </c:pt>
                <c:pt idx="4">
                  <c:v>ГО Усинск</c:v>
                </c:pt>
                <c:pt idx="5">
                  <c:v>ГО Ухта</c:v>
                </c:pt>
                <c:pt idx="6">
                  <c:v>МР Ижемский</c:v>
                </c:pt>
                <c:pt idx="7">
                  <c:v>МР Княжпогостский</c:v>
                </c:pt>
                <c:pt idx="8">
                  <c:v>МР Койгородский</c:v>
                </c:pt>
                <c:pt idx="9">
                  <c:v>МР Корткеросский</c:v>
                </c:pt>
                <c:pt idx="10">
                  <c:v>МР Печора</c:v>
                </c:pt>
                <c:pt idx="11">
                  <c:v>МР Прилузский</c:v>
                </c:pt>
                <c:pt idx="12">
                  <c:v>МР Сосногорск</c:v>
                </c:pt>
                <c:pt idx="13">
                  <c:v>МР Сыктывдинский</c:v>
                </c:pt>
                <c:pt idx="14">
                  <c:v>МР Сысольский</c:v>
                </c:pt>
                <c:pt idx="15">
                  <c:v>МР Троицко-Печорский</c:v>
                </c:pt>
                <c:pt idx="16">
                  <c:v>МР Удорский</c:v>
                </c:pt>
                <c:pt idx="17">
                  <c:v>МР Усть-Вымский</c:v>
                </c:pt>
                <c:pt idx="18">
                  <c:v>МР Усть-Куломский</c:v>
                </c:pt>
                <c:pt idx="19">
                  <c:v>МР Усть-Цилемский</c:v>
                </c:pt>
              </c:strCache>
            </c:strRef>
          </c:cat>
          <c:val>
            <c:numRef>
              <c:f>Карты!$Z$13:$Z$32</c:f>
              <c:numCache>
                <c:formatCode>#,##0.0</c:formatCode>
                <c:ptCount val="20"/>
                <c:pt idx="0">
                  <c:v>60.399266653086173</c:v>
                </c:pt>
                <c:pt idx="1">
                  <c:v>51.247307679943418</c:v>
                </c:pt>
                <c:pt idx="2">
                  <c:v>57.784393210032938</c:v>
                </c:pt>
                <c:pt idx="3">
                  <c:v>54.697457333448838</c:v>
                </c:pt>
                <c:pt idx="4">
                  <c:v>53.528505392912173</c:v>
                </c:pt>
                <c:pt idx="5">
                  <c:v>38.167508877355914</c:v>
                </c:pt>
                <c:pt idx="6">
                  <c:v>82.974722053210897</c:v>
                </c:pt>
                <c:pt idx="7">
                  <c:v>43.595521609184495</c:v>
                </c:pt>
                <c:pt idx="8">
                  <c:v>60.484070906160902</c:v>
                </c:pt>
                <c:pt idx="9">
                  <c:v>63.025098637313079</c:v>
                </c:pt>
                <c:pt idx="10">
                  <c:v>47.860216841210914</c:v>
                </c:pt>
                <c:pt idx="11">
                  <c:v>88.405197121202477</c:v>
                </c:pt>
                <c:pt idx="12">
                  <c:v>31.794904216981728</c:v>
                </c:pt>
                <c:pt idx="13">
                  <c:v>46.360781100641816</c:v>
                </c:pt>
                <c:pt idx="14">
                  <c:v>85.501463155094442</c:v>
                </c:pt>
                <c:pt idx="15">
                  <c:v>101.27742996268894</c:v>
                </c:pt>
                <c:pt idx="16">
                  <c:v>65.697620303434576</c:v>
                </c:pt>
                <c:pt idx="17">
                  <c:v>51.94069938908784</c:v>
                </c:pt>
                <c:pt idx="18">
                  <c:v>70.343815084161292</c:v>
                </c:pt>
                <c:pt idx="19">
                  <c:v>95.54229751787021</c:v>
                </c:pt>
              </c:numCache>
            </c:numRef>
          </c:val>
          <c:smooth val="0"/>
        </c:ser>
        <c:dLbls>
          <c:showLegendKey val="0"/>
          <c:showVal val="0"/>
          <c:showCatName val="0"/>
          <c:showSerName val="0"/>
          <c:showPercent val="0"/>
          <c:showBubbleSize val="0"/>
        </c:dLbls>
        <c:marker val="1"/>
        <c:smooth val="0"/>
        <c:axId val="325441408"/>
        <c:axId val="325442944"/>
      </c:lineChart>
      <c:catAx>
        <c:axId val="325441408"/>
        <c:scaling>
          <c:orientation val="minMax"/>
        </c:scaling>
        <c:delete val="0"/>
        <c:axPos val="b"/>
        <c:numFmt formatCode="General" sourceLinked="1"/>
        <c:majorTickMark val="none"/>
        <c:minorTickMark val="none"/>
        <c:tickLblPos val="nextTo"/>
        <c:txPr>
          <a:bodyPr/>
          <a:lstStyle/>
          <a:p>
            <a:pPr>
              <a:defRPr sz="800"/>
            </a:pPr>
            <a:endParaRPr lang="ru-RU"/>
          </a:p>
        </c:txPr>
        <c:crossAx val="325442944"/>
        <c:crosses val="autoZero"/>
        <c:auto val="1"/>
        <c:lblAlgn val="ctr"/>
        <c:lblOffset val="100"/>
        <c:noMultiLvlLbl val="0"/>
      </c:catAx>
      <c:valAx>
        <c:axId val="325442944"/>
        <c:scaling>
          <c:orientation val="minMax"/>
        </c:scaling>
        <c:delete val="0"/>
        <c:axPos val="l"/>
        <c:majorGridlines/>
        <c:numFmt formatCode="#,##0.0" sourceLinked="1"/>
        <c:majorTickMark val="none"/>
        <c:minorTickMark val="none"/>
        <c:tickLblPos val="nextTo"/>
        <c:crossAx val="325441408"/>
        <c:crosses val="autoZero"/>
        <c:crossBetween val="between"/>
      </c:valAx>
    </c:plotArea>
    <c:legend>
      <c:legendPos val="b"/>
      <c:layout>
        <c:manualLayout>
          <c:xMode val="edge"/>
          <c:yMode val="edge"/>
          <c:x val="6.463444437737843E-3"/>
          <c:y val="0.87156201959351565"/>
          <c:w val="0.99141360454943128"/>
          <c:h val="0.12712002170708844"/>
        </c:manualLayout>
      </c:layout>
      <c:overlay val="0"/>
      <c:txPr>
        <a:bodyPr/>
        <a:lstStyle/>
        <a:p>
          <a:pPr>
            <a:defRPr sz="9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5433D-DFF8-429F-8B7D-A01D01B6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2533</TotalTime>
  <Pages>79</Pages>
  <Words>18454</Words>
  <Characters>105192</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Думина Юлия Игоревна</dc:creator>
  <cp:lastModifiedBy>Думина Юлия Игоревна</cp:lastModifiedBy>
  <cp:revision>137</cp:revision>
  <cp:lastPrinted>2018-08-13T06:47:00Z</cp:lastPrinted>
  <dcterms:created xsi:type="dcterms:W3CDTF">2018-06-28T08:00:00Z</dcterms:created>
  <dcterms:modified xsi:type="dcterms:W3CDTF">2018-08-13T08:53:00Z</dcterms:modified>
</cp:coreProperties>
</file>