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32523" w14:textId="77777777" w:rsidR="00145539" w:rsidRDefault="00000000">
      <w:pPr>
        <w:jc w:val="center"/>
      </w:pPr>
      <w:r>
        <w:t>Календарный план общественно - значимых мероприятий МР «Сыктывдинский» на декабрь 2023 года</w:t>
      </w:r>
    </w:p>
    <w:p w14:paraId="45C48702" w14:textId="77777777" w:rsidR="00145539" w:rsidRDefault="00145539">
      <w:pPr>
        <w:jc w:val="center"/>
      </w:pPr>
    </w:p>
    <w:tbl>
      <w:tblPr>
        <w:tblStyle w:val="af"/>
        <w:tblW w:w="14473" w:type="dxa"/>
        <w:tblInd w:w="98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90"/>
        <w:gridCol w:w="2496"/>
        <w:gridCol w:w="2748"/>
        <w:gridCol w:w="2932"/>
        <w:gridCol w:w="2787"/>
        <w:gridCol w:w="2620"/>
      </w:tblGrid>
      <w:tr w:rsidR="00145539" w14:paraId="1DE1D3C2" w14:textId="77777777" w:rsidTr="00145E5E">
        <w:trPr>
          <w:trHeight w:val="1425"/>
        </w:trPr>
        <w:tc>
          <w:tcPr>
            <w:tcW w:w="890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1F7C22A8" w14:textId="77777777" w:rsidR="00145539" w:rsidRDefault="00000000" w:rsidP="00347D3E">
            <w:pPr>
              <w:spacing w:before="113"/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color w:val="232629"/>
                <w:sz w:val="20"/>
              </w:rPr>
              <w:t>понедельник</w:t>
            </w:r>
          </w:p>
        </w:tc>
        <w:tc>
          <w:tcPr>
            <w:tcW w:w="2496" w:type="dxa"/>
            <w:shd w:val="clear" w:color="auto" w:fill="auto"/>
            <w:tcMar>
              <w:left w:w="93" w:type="dxa"/>
            </w:tcMar>
          </w:tcPr>
          <w:p w14:paraId="784A5315" w14:textId="77777777" w:rsidR="00145539" w:rsidRDefault="00000000">
            <w:pPr>
              <w:rPr>
                <w:color w:val="232629"/>
              </w:rPr>
            </w:pPr>
            <w:r>
              <w:rPr>
                <w:b/>
                <w:color w:val="232629"/>
                <w:sz w:val="20"/>
              </w:rPr>
              <w:t>27</w:t>
            </w:r>
          </w:p>
          <w:p w14:paraId="5662347A" w14:textId="77777777" w:rsidR="00145539" w:rsidRDefault="00000000">
            <w:pPr>
              <w:spacing w:line="252" w:lineRule="auto"/>
              <w:rPr>
                <w:color w:val="232629"/>
              </w:rPr>
            </w:pPr>
            <w:r>
              <w:rPr>
                <w:b/>
                <w:color w:val="232629"/>
                <w:sz w:val="20"/>
              </w:rPr>
              <w:t>10.00</w:t>
            </w:r>
            <w:r>
              <w:rPr>
                <w:color w:val="232629"/>
                <w:sz w:val="20"/>
              </w:rPr>
              <w:t xml:space="preserve"> - Строительная планёрка</w:t>
            </w:r>
          </w:p>
          <w:p w14:paraId="1084233C" w14:textId="77777777" w:rsidR="00145539" w:rsidRDefault="00145539">
            <w:pPr>
              <w:rPr>
                <w:b/>
                <w:color w:val="232629"/>
                <w:sz w:val="20"/>
              </w:rPr>
            </w:pPr>
          </w:p>
        </w:tc>
        <w:tc>
          <w:tcPr>
            <w:tcW w:w="2748" w:type="dxa"/>
            <w:shd w:val="clear" w:color="auto" w:fill="auto"/>
            <w:tcMar>
              <w:left w:w="98" w:type="dxa"/>
            </w:tcMar>
          </w:tcPr>
          <w:p w14:paraId="38487264" w14:textId="77777777" w:rsidR="00145539" w:rsidRDefault="00000000">
            <w:pPr>
              <w:rPr>
                <w:b/>
                <w:color w:val="232629"/>
                <w:sz w:val="20"/>
              </w:rPr>
            </w:pPr>
            <w:r>
              <w:rPr>
                <w:b/>
                <w:color w:val="232629"/>
                <w:sz w:val="20"/>
              </w:rPr>
              <w:t>4</w:t>
            </w:r>
          </w:p>
          <w:p w14:paraId="21CA692A" w14:textId="77777777" w:rsidR="00067F79" w:rsidRDefault="00067F79" w:rsidP="00067F79">
            <w:pPr>
              <w:spacing w:line="252" w:lineRule="auto"/>
              <w:rPr>
                <w:color w:val="232629"/>
              </w:rPr>
            </w:pPr>
            <w:r>
              <w:rPr>
                <w:b/>
                <w:color w:val="232629"/>
                <w:sz w:val="20"/>
              </w:rPr>
              <w:t>10.00</w:t>
            </w:r>
            <w:r>
              <w:rPr>
                <w:color w:val="232629"/>
                <w:sz w:val="20"/>
              </w:rPr>
              <w:t xml:space="preserve"> - Строительная планёрка</w:t>
            </w:r>
          </w:p>
          <w:p w14:paraId="4D05F113" w14:textId="763BC6FD" w:rsidR="00145539" w:rsidRDefault="00186F9E">
            <w:pPr>
              <w:rPr>
                <w:szCs w:val="24"/>
              </w:rPr>
            </w:pPr>
            <w:r>
              <w:rPr>
                <w:b/>
                <w:color w:val="232629"/>
                <w:sz w:val="20"/>
              </w:rPr>
              <w:t xml:space="preserve">14.00-15.00 </w:t>
            </w:r>
            <w:r w:rsidRPr="00186F9E">
              <w:rPr>
                <w:bCs/>
                <w:color w:val="232629"/>
                <w:sz w:val="20"/>
              </w:rPr>
              <w:t>–</w:t>
            </w:r>
            <w:r w:rsidR="00000000" w:rsidRPr="00186F9E">
              <w:rPr>
                <w:color w:val="232629"/>
                <w:sz w:val="20"/>
              </w:rPr>
              <w:t xml:space="preserve"> прямая линия</w:t>
            </w:r>
            <w:r>
              <w:rPr>
                <w:color w:val="232629"/>
                <w:sz w:val="20"/>
              </w:rPr>
              <w:t xml:space="preserve"> по теме: «</w:t>
            </w:r>
            <w:r w:rsidR="00000000" w:rsidRPr="00186F9E">
              <w:rPr>
                <w:color w:val="232629"/>
                <w:sz w:val="20"/>
              </w:rPr>
              <w:t>Предоставление мер социальной поддержки инвалидам и семьям, имеющим детей-инвалидов</w:t>
            </w:r>
            <w:r>
              <w:rPr>
                <w:color w:val="232629"/>
                <w:sz w:val="20"/>
              </w:rPr>
              <w:t xml:space="preserve">» </w:t>
            </w:r>
            <w:r w:rsidR="00000000" w:rsidRPr="00186F9E">
              <w:rPr>
                <w:color w:val="232629"/>
                <w:sz w:val="20"/>
              </w:rPr>
              <w:t xml:space="preserve"> </w:t>
            </w:r>
            <w:r>
              <w:rPr>
                <w:color w:val="232629"/>
                <w:sz w:val="20"/>
              </w:rPr>
              <w:t>(</w:t>
            </w:r>
            <w:r w:rsidRPr="00186F9E">
              <w:rPr>
                <w:bCs/>
                <w:color w:val="232629"/>
                <w:sz w:val="20"/>
              </w:rPr>
              <w:t>Общественная приемная Главы Республики Коми Сыктывдинский филиал)</w:t>
            </w:r>
          </w:p>
        </w:tc>
        <w:tc>
          <w:tcPr>
            <w:tcW w:w="2932" w:type="dxa"/>
            <w:shd w:val="clear" w:color="auto" w:fill="auto"/>
            <w:tcMar>
              <w:left w:w="98" w:type="dxa"/>
            </w:tcMar>
          </w:tcPr>
          <w:p w14:paraId="77FE4056" w14:textId="77777777" w:rsidR="00145539" w:rsidRDefault="00000000">
            <w:pPr>
              <w:rPr>
                <w:color w:val="C0392B"/>
              </w:rPr>
            </w:pPr>
            <w:r>
              <w:rPr>
                <w:b/>
                <w:color w:val="232629"/>
                <w:sz w:val="20"/>
              </w:rPr>
              <w:t>11</w:t>
            </w:r>
          </w:p>
          <w:p w14:paraId="7743DFFC" w14:textId="77777777" w:rsidR="003D3F20" w:rsidRDefault="003D3F20" w:rsidP="003D3F20">
            <w:pPr>
              <w:spacing w:line="252" w:lineRule="auto"/>
              <w:rPr>
                <w:color w:val="232629"/>
              </w:rPr>
            </w:pPr>
            <w:r>
              <w:rPr>
                <w:b/>
                <w:color w:val="232629"/>
                <w:sz w:val="20"/>
              </w:rPr>
              <w:t>10.00</w:t>
            </w:r>
            <w:r>
              <w:rPr>
                <w:color w:val="232629"/>
                <w:sz w:val="20"/>
              </w:rPr>
              <w:t xml:space="preserve"> - Строительная планёрка</w:t>
            </w:r>
          </w:p>
          <w:p w14:paraId="47EF6B06" w14:textId="77777777" w:rsidR="00145539" w:rsidRDefault="00BE5A36">
            <w:pPr>
              <w:rPr>
                <w:color w:val="auto"/>
                <w:sz w:val="20"/>
              </w:rPr>
            </w:pPr>
            <w:r w:rsidRPr="00BE5A36">
              <w:rPr>
                <w:b/>
                <w:bCs/>
                <w:color w:val="auto"/>
                <w:sz w:val="20"/>
              </w:rPr>
              <w:t>11.00</w:t>
            </w:r>
            <w:r>
              <w:rPr>
                <w:color w:val="auto"/>
                <w:sz w:val="20"/>
              </w:rPr>
              <w:t xml:space="preserve"> – </w:t>
            </w:r>
            <w:r>
              <w:rPr>
                <w:color w:val="auto"/>
                <w:sz w:val="20"/>
                <w:lang w:val="en-US"/>
              </w:rPr>
              <w:t>XV</w:t>
            </w:r>
            <w:r>
              <w:rPr>
                <w:color w:val="auto"/>
                <w:sz w:val="20"/>
              </w:rPr>
              <w:t xml:space="preserve"> Съезд Ассоциации «Совет муниципальных образований Республики Коми» (</w:t>
            </w:r>
            <w:proofErr w:type="spellStart"/>
            <w:r>
              <w:rPr>
                <w:color w:val="auto"/>
                <w:sz w:val="20"/>
              </w:rPr>
              <w:t>КРАГСиУ</w:t>
            </w:r>
            <w:proofErr w:type="spellEnd"/>
            <w:r>
              <w:rPr>
                <w:color w:val="auto"/>
                <w:sz w:val="20"/>
              </w:rPr>
              <w:t>)</w:t>
            </w:r>
          </w:p>
          <w:p w14:paraId="46E99EDE" w14:textId="77777777" w:rsidR="00E71ADD" w:rsidRDefault="00E71ADD" w:rsidP="00E71AD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14.15</w:t>
            </w:r>
            <w:r w:rsidRPr="00DE3617">
              <w:rPr>
                <w:sz w:val="20"/>
              </w:rPr>
              <w:t>- публичные слушания по бюджету на 202</w:t>
            </w:r>
            <w:r>
              <w:rPr>
                <w:sz w:val="20"/>
              </w:rPr>
              <w:t>4</w:t>
            </w:r>
            <w:r w:rsidRPr="00DE3617">
              <w:rPr>
                <w:sz w:val="20"/>
              </w:rPr>
              <w:t>г. (</w:t>
            </w:r>
            <w:proofErr w:type="spellStart"/>
            <w:r w:rsidRPr="00DE3617">
              <w:rPr>
                <w:sz w:val="20"/>
              </w:rPr>
              <w:t>конференц</w:t>
            </w:r>
            <w:proofErr w:type="spellEnd"/>
            <w:r w:rsidRPr="00DE3617">
              <w:rPr>
                <w:sz w:val="20"/>
              </w:rPr>
              <w:t xml:space="preserve"> зал администрации района)</w:t>
            </w:r>
          </w:p>
          <w:p w14:paraId="5BF32BC0" w14:textId="4B17F8ED" w:rsidR="00E71ADD" w:rsidRPr="00BE5A36" w:rsidRDefault="00E71ADD">
            <w:pPr>
              <w:rPr>
                <w:color w:val="C0392B"/>
                <w:sz w:val="20"/>
              </w:rPr>
            </w:pPr>
          </w:p>
        </w:tc>
        <w:tc>
          <w:tcPr>
            <w:tcW w:w="2787" w:type="dxa"/>
            <w:shd w:val="clear" w:color="auto" w:fill="auto"/>
            <w:tcMar>
              <w:left w:w="98" w:type="dxa"/>
            </w:tcMar>
          </w:tcPr>
          <w:p w14:paraId="1AE2397F" w14:textId="38488051" w:rsidR="00145539" w:rsidRDefault="00F96438">
            <w:pPr>
              <w:rPr>
                <w:b/>
                <w:color w:val="232629"/>
                <w:sz w:val="20"/>
              </w:rPr>
            </w:pPr>
            <w:r>
              <w:rPr>
                <w:b/>
                <w:color w:val="232629"/>
                <w:sz w:val="20"/>
              </w:rPr>
              <w:t>18</w:t>
            </w:r>
          </w:p>
          <w:p w14:paraId="5DA74815" w14:textId="77777777" w:rsidR="00F96438" w:rsidRDefault="00F96438" w:rsidP="00F96438">
            <w:pPr>
              <w:spacing w:line="252" w:lineRule="auto"/>
              <w:rPr>
                <w:color w:val="232629"/>
              </w:rPr>
            </w:pPr>
            <w:r>
              <w:rPr>
                <w:b/>
                <w:color w:val="232629"/>
                <w:sz w:val="20"/>
              </w:rPr>
              <w:t>10.00</w:t>
            </w:r>
            <w:r>
              <w:rPr>
                <w:color w:val="232629"/>
                <w:sz w:val="20"/>
              </w:rPr>
              <w:t xml:space="preserve"> - Строительная планёрка</w:t>
            </w:r>
          </w:p>
          <w:p w14:paraId="73C48152" w14:textId="77777777" w:rsidR="00145539" w:rsidRDefault="00145539">
            <w:pPr>
              <w:rPr>
                <w:b/>
                <w:color w:val="232629"/>
                <w:sz w:val="20"/>
              </w:rPr>
            </w:pPr>
          </w:p>
        </w:tc>
        <w:tc>
          <w:tcPr>
            <w:tcW w:w="2620" w:type="dxa"/>
            <w:shd w:val="clear" w:color="auto" w:fill="auto"/>
            <w:tcMar>
              <w:left w:w="98" w:type="dxa"/>
            </w:tcMar>
          </w:tcPr>
          <w:p w14:paraId="54A20BDE" w14:textId="77777777" w:rsidR="00145539" w:rsidRDefault="00000000">
            <w:pPr>
              <w:rPr>
                <w:color w:val="C0392B"/>
              </w:rPr>
            </w:pPr>
            <w:r>
              <w:rPr>
                <w:b/>
                <w:color w:val="232629"/>
                <w:sz w:val="20"/>
              </w:rPr>
              <w:t>25</w:t>
            </w:r>
          </w:p>
          <w:p w14:paraId="67AE1ED6" w14:textId="77777777" w:rsidR="00145539" w:rsidRDefault="00000000">
            <w:pPr>
              <w:spacing w:line="252" w:lineRule="auto"/>
              <w:rPr>
                <w:sz w:val="20"/>
              </w:rPr>
            </w:pPr>
            <w:r>
              <w:rPr>
                <w:b/>
                <w:color w:val="232629"/>
                <w:sz w:val="20"/>
              </w:rPr>
              <w:t>10.00</w:t>
            </w:r>
            <w:r>
              <w:rPr>
                <w:color w:val="232629"/>
                <w:sz w:val="20"/>
              </w:rPr>
              <w:t xml:space="preserve"> - Строительная планёрка</w:t>
            </w:r>
          </w:p>
        </w:tc>
      </w:tr>
      <w:tr w:rsidR="00145539" w14:paraId="04F7AEC8" w14:textId="77777777" w:rsidTr="00145E5E">
        <w:trPr>
          <w:trHeight w:val="623"/>
        </w:trPr>
        <w:tc>
          <w:tcPr>
            <w:tcW w:w="890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7B856F0C" w14:textId="77777777" w:rsidR="00145539" w:rsidRDefault="00000000">
            <w:pPr>
              <w:ind w:left="113" w:right="113"/>
              <w:jc w:val="center"/>
              <w:rPr>
                <w:color w:val="3498DB"/>
              </w:rPr>
            </w:pPr>
            <w:r>
              <w:rPr>
                <w:b/>
                <w:color w:val="232629"/>
                <w:sz w:val="20"/>
              </w:rPr>
              <w:t>вторник</w:t>
            </w:r>
          </w:p>
        </w:tc>
        <w:tc>
          <w:tcPr>
            <w:tcW w:w="2496" w:type="dxa"/>
            <w:shd w:val="clear" w:color="auto" w:fill="auto"/>
            <w:tcMar>
              <w:left w:w="93" w:type="dxa"/>
            </w:tcMar>
          </w:tcPr>
          <w:p w14:paraId="49021AB1" w14:textId="77777777" w:rsidR="00145539" w:rsidRDefault="00000000">
            <w:pPr>
              <w:rPr>
                <w:color w:val="232629"/>
              </w:rPr>
            </w:pPr>
            <w:r>
              <w:rPr>
                <w:b/>
                <w:color w:val="232629"/>
                <w:sz w:val="20"/>
              </w:rPr>
              <w:t>28</w:t>
            </w:r>
          </w:p>
          <w:p w14:paraId="70C6D18A" w14:textId="77777777" w:rsidR="00145539" w:rsidRDefault="00000000">
            <w:pPr>
              <w:rPr>
                <w:color w:val="232629"/>
              </w:rPr>
            </w:pPr>
            <w:r>
              <w:rPr>
                <w:b/>
                <w:color w:val="232629"/>
                <w:sz w:val="20"/>
              </w:rPr>
              <w:t>12.00</w:t>
            </w:r>
            <w:r>
              <w:rPr>
                <w:color w:val="232629"/>
                <w:sz w:val="20"/>
              </w:rPr>
              <w:t xml:space="preserve"> – заседание Совета </w:t>
            </w:r>
          </w:p>
          <w:p w14:paraId="166181CA" w14:textId="77777777" w:rsidR="00145539" w:rsidRDefault="00000000">
            <w:pPr>
              <w:rPr>
                <w:color w:val="232629"/>
              </w:rPr>
            </w:pPr>
            <w:r>
              <w:rPr>
                <w:color w:val="232629"/>
                <w:sz w:val="20"/>
              </w:rPr>
              <w:t>МР «Сыктывдинский»</w:t>
            </w:r>
          </w:p>
          <w:p w14:paraId="35BCD02A" w14:textId="77777777" w:rsidR="00145539" w:rsidRDefault="00000000">
            <w:pPr>
              <w:rPr>
                <w:color w:val="232629"/>
              </w:rPr>
            </w:pPr>
            <w:r>
              <w:rPr>
                <w:b/>
                <w:color w:val="232629"/>
                <w:sz w:val="20"/>
              </w:rPr>
              <w:t xml:space="preserve">14.00-15.00 </w:t>
            </w:r>
            <w:r w:rsidRPr="00186F9E">
              <w:rPr>
                <w:bCs/>
                <w:color w:val="232629"/>
                <w:sz w:val="20"/>
              </w:rPr>
              <w:t>– прямая линия по теме: «Районная газета «Наша жизнь»- о чём бы вы хотели читать в следующем году?» (Общественная приемная Главы Республики Коми Сыктывдинский филиал)</w:t>
            </w:r>
          </w:p>
        </w:tc>
        <w:tc>
          <w:tcPr>
            <w:tcW w:w="2748" w:type="dxa"/>
            <w:shd w:val="clear" w:color="auto" w:fill="auto"/>
            <w:tcMar>
              <w:left w:w="98" w:type="dxa"/>
            </w:tcMar>
          </w:tcPr>
          <w:p w14:paraId="278AB46D" w14:textId="77777777" w:rsidR="00145539" w:rsidRDefault="00000000">
            <w:pPr>
              <w:rPr>
                <w:color w:val="C0392B"/>
              </w:rPr>
            </w:pPr>
            <w:r>
              <w:rPr>
                <w:b/>
                <w:color w:val="232629"/>
                <w:sz w:val="20"/>
              </w:rPr>
              <w:t>5</w:t>
            </w:r>
          </w:p>
          <w:p w14:paraId="0F3872EC" w14:textId="18E78400" w:rsidR="00145539" w:rsidRDefault="00186F9E">
            <w:pPr>
              <w:rPr>
                <w:color w:val="232629"/>
              </w:rPr>
            </w:pPr>
            <w:r>
              <w:rPr>
                <w:b/>
                <w:color w:val="232629"/>
                <w:sz w:val="20"/>
              </w:rPr>
              <w:t xml:space="preserve">11.00 </w:t>
            </w:r>
            <w:r>
              <w:rPr>
                <w:bCs/>
                <w:color w:val="232629"/>
                <w:sz w:val="20"/>
              </w:rPr>
              <w:t xml:space="preserve">– </w:t>
            </w:r>
            <w:r>
              <w:rPr>
                <w:bCs/>
                <w:color w:val="232629"/>
                <w:sz w:val="20"/>
              </w:rPr>
              <w:t>з</w:t>
            </w:r>
            <w:r w:rsidR="00000000">
              <w:rPr>
                <w:color w:val="232629"/>
                <w:sz w:val="20"/>
              </w:rPr>
              <w:t xml:space="preserve">аседание комиссии </w:t>
            </w:r>
            <w:r>
              <w:rPr>
                <w:color w:val="232629"/>
                <w:sz w:val="20"/>
              </w:rPr>
              <w:t>КПДН</w:t>
            </w:r>
          </w:p>
          <w:p w14:paraId="039D797E" w14:textId="77777777" w:rsidR="00145539" w:rsidRDefault="00145539">
            <w:pPr>
              <w:rPr>
                <w:szCs w:val="24"/>
              </w:rPr>
            </w:pPr>
          </w:p>
        </w:tc>
        <w:tc>
          <w:tcPr>
            <w:tcW w:w="2932" w:type="dxa"/>
            <w:shd w:val="clear" w:color="auto" w:fill="auto"/>
            <w:tcMar>
              <w:left w:w="98" w:type="dxa"/>
            </w:tcMar>
          </w:tcPr>
          <w:p w14:paraId="4B4A7B43" w14:textId="77777777" w:rsidR="00145539" w:rsidRDefault="00000000">
            <w:pPr>
              <w:rPr>
                <w:b/>
                <w:bCs/>
                <w:color w:val="C0392B"/>
              </w:rPr>
            </w:pPr>
            <w:r>
              <w:rPr>
                <w:b/>
                <w:bCs/>
                <w:color w:val="232629"/>
                <w:sz w:val="20"/>
              </w:rPr>
              <w:t>12</w:t>
            </w:r>
          </w:p>
          <w:p w14:paraId="1C243F5D" w14:textId="085EA694" w:rsidR="000E701F" w:rsidRDefault="00D20F4D" w:rsidP="000E701F">
            <w:pPr>
              <w:rPr>
                <w:sz w:val="20"/>
              </w:rPr>
            </w:pPr>
            <w:r>
              <w:rPr>
                <w:b/>
                <w:color w:val="232629"/>
                <w:sz w:val="20"/>
              </w:rPr>
              <w:t>11.00</w:t>
            </w:r>
            <w:r>
              <w:rPr>
                <w:b/>
                <w:color w:val="232629"/>
                <w:sz w:val="20"/>
              </w:rPr>
              <w:t xml:space="preserve"> </w:t>
            </w:r>
            <w:r>
              <w:rPr>
                <w:bCs/>
                <w:color w:val="232629"/>
                <w:sz w:val="20"/>
              </w:rPr>
              <w:t>- т</w:t>
            </w:r>
            <w:r w:rsidR="00000000" w:rsidRPr="00D20F4D">
              <w:rPr>
                <w:color w:val="232629"/>
                <w:sz w:val="20"/>
              </w:rPr>
              <w:t>оржественное вручение паспортов юным жителям Сыктывдинского района</w:t>
            </w:r>
            <w:r>
              <w:rPr>
                <w:color w:val="232629"/>
                <w:sz w:val="20"/>
              </w:rPr>
              <w:t xml:space="preserve"> </w:t>
            </w:r>
            <w:r w:rsidR="000E701F">
              <w:rPr>
                <w:sz w:val="20"/>
              </w:rPr>
              <w:t xml:space="preserve">(музей истории и культуры </w:t>
            </w:r>
            <w:proofErr w:type="spellStart"/>
            <w:r w:rsidR="000E701F">
              <w:rPr>
                <w:sz w:val="20"/>
              </w:rPr>
              <w:t>с.Выльгорт</w:t>
            </w:r>
            <w:proofErr w:type="spellEnd"/>
            <w:r w:rsidR="000E701F">
              <w:rPr>
                <w:sz w:val="20"/>
              </w:rPr>
              <w:t>)</w:t>
            </w:r>
          </w:p>
          <w:p w14:paraId="5026AB26" w14:textId="359F9938" w:rsidR="00145539" w:rsidRPr="000E701F" w:rsidRDefault="00145539" w:rsidP="00D20F4D">
            <w:pPr>
              <w:rPr>
                <w:color w:val="C0392B"/>
                <w:sz w:val="20"/>
                <w:szCs w:val="24"/>
              </w:rPr>
            </w:pPr>
          </w:p>
        </w:tc>
        <w:tc>
          <w:tcPr>
            <w:tcW w:w="2787" w:type="dxa"/>
            <w:shd w:val="clear" w:color="auto" w:fill="auto"/>
            <w:tcMar>
              <w:left w:w="98" w:type="dxa"/>
            </w:tcMar>
          </w:tcPr>
          <w:p w14:paraId="7680ACF7" w14:textId="77777777" w:rsidR="00145539" w:rsidRDefault="00000000">
            <w:pPr>
              <w:rPr>
                <w:color w:val="C0392B"/>
              </w:rPr>
            </w:pPr>
            <w:r>
              <w:rPr>
                <w:b/>
                <w:color w:val="232629"/>
                <w:sz w:val="20"/>
              </w:rPr>
              <w:t>19</w:t>
            </w:r>
          </w:p>
          <w:p w14:paraId="77130E49" w14:textId="77777777" w:rsidR="001C191C" w:rsidRDefault="001C191C" w:rsidP="001C191C">
            <w:pPr>
              <w:rPr>
                <w:color w:val="232629"/>
              </w:rPr>
            </w:pPr>
            <w:r>
              <w:rPr>
                <w:b/>
                <w:color w:val="232629"/>
                <w:sz w:val="20"/>
              </w:rPr>
              <w:t xml:space="preserve">11.00 </w:t>
            </w:r>
            <w:r>
              <w:rPr>
                <w:bCs/>
                <w:color w:val="232629"/>
                <w:sz w:val="20"/>
              </w:rPr>
              <w:t>– з</w:t>
            </w:r>
            <w:r>
              <w:rPr>
                <w:color w:val="232629"/>
                <w:sz w:val="20"/>
              </w:rPr>
              <w:t>аседание комиссии КПДН</w:t>
            </w:r>
          </w:p>
          <w:p w14:paraId="151640EB" w14:textId="5F25EC4D" w:rsidR="00F96438" w:rsidRPr="00186F9E" w:rsidRDefault="00F96438" w:rsidP="00F96438">
            <w:pPr>
              <w:rPr>
                <w:sz w:val="20"/>
              </w:rPr>
            </w:pPr>
            <w:r>
              <w:rPr>
                <w:b/>
                <w:color w:val="232629"/>
                <w:sz w:val="20"/>
              </w:rPr>
              <w:t xml:space="preserve">14.00-15.00 </w:t>
            </w:r>
            <w:r w:rsidRPr="00186F9E">
              <w:rPr>
                <w:bCs/>
                <w:color w:val="232629"/>
                <w:sz w:val="20"/>
              </w:rPr>
              <w:t>–</w:t>
            </w:r>
            <w:r w:rsidRPr="00186F9E">
              <w:rPr>
                <w:color w:val="232629"/>
                <w:sz w:val="20"/>
              </w:rPr>
              <w:t xml:space="preserve"> прямая линия</w:t>
            </w:r>
            <w:r>
              <w:rPr>
                <w:color w:val="232629"/>
                <w:sz w:val="20"/>
              </w:rPr>
              <w:t xml:space="preserve"> по теме: </w:t>
            </w:r>
            <w:r w:rsidRPr="00F96438">
              <w:rPr>
                <w:color w:val="232629"/>
                <w:sz w:val="20"/>
              </w:rPr>
              <w:t>«</w:t>
            </w:r>
            <w:r w:rsidRPr="00F96438">
              <w:rPr>
                <w:sz w:val="20"/>
              </w:rPr>
              <w:t>Противодействи</w:t>
            </w:r>
            <w:r>
              <w:rPr>
                <w:sz w:val="20"/>
              </w:rPr>
              <w:t>е</w:t>
            </w:r>
            <w:r w:rsidRPr="00F96438">
              <w:rPr>
                <w:sz w:val="20"/>
              </w:rPr>
              <w:t xml:space="preserve"> коррупции в органах государственной и муниципальной власти</w:t>
            </w:r>
            <w:r w:rsidRPr="00F96438">
              <w:rPr>
                <w:color w:val="232629"/>
                <w:sz w:val="20"/>
              </w:rPr>
              <w:t>»</w:t>
            </w:r>
            <w:r>
              <w:rPr>
                <w:color w:val="232629"/>
                <w:sz w:val="20"/>
              </w:rPr>
              <w:t xml:space="preserve"> (</w:t>
            </w:r>
            <w:r w:rsidRPr="00186F9E">
              <w:rPr>
                <w:bCs/>
                <w:color w:val="232629"/>
                <w:sz w:val="20"/>
              </w:rPr>
              <w:t>Общественная приемная Главы Республики Коми Сыктывдинский филиал)</w:t>
            </w:r>
          </w:p>
          <w:p w14:paraId="389F8623" w14:textId="77777777" w:rsidR="00145539" w:rsidRDefault="00145539" w:rsidP="00F96438">
            <w:pPr>
              <w:rPr>
                <w:szCs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98" w:type="dxa"/>
            </w:tcMar>
          </w:tcPr>
          <w:p w14:paraId="5AE9BE76" w14:textId="77777777" w:rsidR="00145539" w:rsidRDefault="00000000">
            <w:pPr>
              <w:rPr>
                <w:color w:val="C0392B"/>
              </w:rPr>
            </w:pPr>
            <w:r>
              <w:rPr>
                <w:b/>
                <w:color w:val="232629"/>
                <w:sz w:val="20"/>
              </w:rPr>
              <w:t>26</w:t>
            </w:r>
          </w:p>
          <w:p w14:paraId="2AB5367A" w14:textId="120907B3" w:rsidR="00145539" w:rsidRDefault="00145539">
            <w:pPr>
              <w:rPr>
                <w:color w:val="C0392B"/>
              </w:rPr>
            </w:pPr>
          </w:p>
        </w:tc>
      </w:tr>
      <w:tr w:rsidR="00145539" w14:paraId="6B3C1474" w14:textId="77777777" w:rsidTr="00145E5E">
        <w:trPr>
          <w:trHeight w:val="1371"/>
        </w:trPr>
        <w:tc>
          <w:tcPr>
            <w:tcW w:w="890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2CF8D492" w14:textId="77777777" w:rsidR="00145539" w:rsidRDefault="00000000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color w:val="232629"/>
                <w:sz w:val="20"/>
              </w:rPr>
              <w:t>среда</w:t>
            </w:r>
          </w:p>
        </w:tc>
        <w:tc>
          <w:tcPr>
            <w:tcW w:w="2496" w:type="dxa"/>
            <w:shd w:val="clear" w:color="auto" w:fill="auto"/>
            <w:tcMar>
              <w:left w:w="93" w:type="dxa"/>
            </w:tcMar>
          </w:tcPr>
          <w:p w14:paraId="60FFBB6E" w14:textId="77777777" w:rsidR="00145539" w:rsidRDefault="00000000">
            <w:pPr>
              <w:rPr>
                <w:color w:val="232629"/>
              </w:rPr>
            </w:pPr>
            <w:r>
              <w:rPr>
                <w:b/>
                <w:color w:val="232629"/>
                <w:sz w:val="20"/>
              </w:rPr>
              <w:t>29</w:t>
            </w:r>
          </w:p>
          <w:p w14:paraId="697AED5C" w14:textId="45E60E6F" w:rsidR="00186F9E" w:rsidRPr="00186F9E" w:rsidRDefault="00186F9E">
            <w:pPr>
              <w:rPr>
                <w:bCs/>
                <w:color w:val="232629"/>
                <w:sz w:val="20"/>
              </w:rPr>
            </w:pPr>
            <w:r>
              <w:rPr>
                <w:b/>
                <w:color w:val="232629"/>
                <w:sz w:val="20"/>
              </w:rPr>
              <w:t xml:space="preserve">11.00 </w:t>
            </w:r>
            <w:r>
              <w:rPr>
                <w:bCs/>
                <w:color w:val="232629"/>
                <w:sz w:val="20"/>
              </w:rPr>
              <w:t>– семинар в режиме видеоконференцсвязи по теме: «Инициативное бюджетирование в РК»</w:t>
            </w:r>
          </w:p>
          <w:p w14:paraId="4DC6555C" w14:textId="2F8C668C" w:rsidR="00145539" w:rsidRDefault="00145539">
            <w:pPr>
              <w:rPr>
                <w:color w:val="232629"/>
              </w:rPr>
            </w:pPr>
          </w:p>
        </w:tc>
        <w:tc>
          <w:tcPr>
            <w:tcW w:w="2748" w:type="dxa"/>
            <w:shd w:val="clear" w:color="auto" w:fill="auto"/>
            <w:tcMar>
              <w:left w:w="98" w:type="dxa"/>
            </w:tcMar>
          </w:tcPr>
          <w:p w14:paraId="4CC58190" w14:textId="77777777" w:rsidR="00145539" w:rsidRDefault="00000000">
            <w:pPr>
              <w:rPr>
                <w:color w:val="C0392B"/>
              </w:rPr>
            </w:pPr>
            <w:r>
              <w:rPr>
                <w:b/>
                <w:color w:val="232629"/>
                <w:sz w:val="20"/>
              </w:rPr>
              <w:t>6</w:t>
            </w:r>
          </w:p>
          <w:p w14:paraId="500854AB" w14:textId="2CF83851" w:rsidR="00145539" w:rsidRPr="00186F9E" w:rsidRDefault="00186F9E">
            <w:pPr>
              <w:rPr>
                <w:sz w:val="20"/>
              </w:rPr>
            </w:pPr>
            <w:r>
              <w:rPr>
                <w:b/>
                <w:color w:val="232629"/>
                <w:sz w:val="20"/>
              </w:rPr>
              <w:t xml:space="preserve">14.00-15.00 </w:t>
            </w:r>
            <w:r w:rsidRPr="00186F9E">
              <w:rPr>
                <w:bCs/>
                <w:color w:val="232629"/>
                <w:sz w:val="20"/>
              </w:rPr>
              <w:t>–</w:t>
            </w:r>
            <w:r w:rsidRPr="00186F9E">
              <w:rPr>
                <w:color w:val="232629"/>
                <w:sz w:val="20"/>
              </w:rPr>
              <w:t xml:space="preserve"> прямая линия</w:t>
            </w:r>
            <w:r>
              <w:rPr>
                <w:color w:val="232629"/>
                <w:sz w:val="20"/>
              </w:rPr>
              <w:t xml:space="preserve"> по теме:</w:t>
            </w:r>
            <w:r>
              <w:rPr>
                <w:color w:val="232629"/>
                <w:sz w:val="20"/>
              </w:rPr>
              <w:t xml:space="preserve"> «</w:t>
            </w:r>
            <w:r w:rsidR="00000000" w:rsidRPr="00186F9E">
              <w:rPr>
                <w:color w:val="232629"/>
                <w:sz w:val="20"/>
              </w:rPr>
              <w:t>Всё об услугах социальной защиты в МФЦ: какие услуги граждане могут оформить</w:t>
            </w:r>
            <w:r>
              <w:rPr>
                <w:color w:val="232629"/>
                <w:sz w:val="20"/>
              </w:rPr>
              <w:t xml:space="preserve">» </w:t>
            </w:r>
            <w:r>
              <w:rPr>
                <w:color w:val="232629"/>
                <w:sz w:val="20"/>
              </w:rPr>
              <w:t>(</w:t>
            </w:r>
            <w:r w:rsidRPr="00186F9E">
              <w:rPr>
                <w:bCs/>
                <w:color w:val="232629"/>
                <w:sz w:val="20"/>
              </w:rPr>
              <w:t>Общественная приемная Главы Республики Коми Сыктывдинский филиал)</w:t>
            </w:r>
          </w:p>
          <w:p w14:paraId="6AA4F86A" w14:textId="77777777" w:rsidR="00145539" w:rsidRDefault="00145539">
            <w:pPr>
              <w:rPr>
                <w:szCs w:val="24"/>
              </w:rPr>
            </w:pPr>
          </w:p>
        </w:tc>
        <w:tc>
          <w:tcPr>
            <w:tcW w:w="2932" w:type="dxa"/>
            <w:shd w:val="clear" w:color="auto" w:fill="auto"/>
            <w:tcMar>
              <w:left w:w="98" w:type="dxa"/>
            </w:tcMar>
          </w:tcPr>
          <w:p w14:paraId="55DAE19C" w14:textId="77777777" w:rsidR="00145539" w:rsidRDefault="00000000">
            <w:pPr>
              <w:rPr>
                <w:color w:val="232629"/>
              </w:rPr>
            </w:pPr>
            <w:r>
              <w:rPr>
                <w:b/>
                <w:color w:val="232629"/>
                <w:sz w:val="20"/>
              </w:rPr>
              <w:t>13</w:t>
            </w:r>
          </w:p>
          <w:p w14:paraId="4D3FC89C" w14:textId="77777777" w:rsidR="000E701F" w:rsidRPr="000E701F" w:rsidRDefault="000E701F" w:rsidP="001C191C">
            <w:pPr>
              <w:rPr>
                <w:color w:val="232629"/>
                <w:sz w:val="20"/>
              </w:rPr>
            </w:pPr>
            <w:r w:rsidRPr="000E701F">
              <w:rPr>
                <w:b/>
                <w:bCs/>
                <w:color w:val="232629"/>
                <w:sz w:val="20"/>
              </w:rPr>
              <w:t>10.00</w:t>
            </w:r>
            <w:r w:rsidRPr="000E701F">
              <w:rPr>
                <w:color w:val="232629"/>
                <w:sz w:val="20"/>
              </w:rPr>
              <w:t xml:space="preserve"> – заседание КЧС</w:t>
            </w:r>
          </w:p>
          <w:p w14:paraId="7E47B0DB" w14:textId="192C7B07" w:rsidR="000E701F" w:rsidRPr="00186F9E" w:rsidRDefault="000E701F" w:rsidP="000E701F">
            <w:pPr>
              <w:rPr>
                <w:sz w:val="20"/>
              </w:rPr>
            </w:pPr>
            <w:r>
              <w:rPr>
                <w:b/>
                <w:color w:val="232629"/>
                <w:sz w:val="20"/>
              </w:rPr>
              <w:t xml:space="preserve">14.00-15.00 </w:t>
            </w:r>
            <w:r w:rsidRPr="00186F9E">
              <w:rPr>
                <w:bCs/>
                <w:color w:val="232629"/>
                <w:sz w:val="20"/>
              </w:rPr>
              <w:t>–</w:t>
            </w:r>
            <w:r w:rsidRPr="00186F9E">
              <w:rPr>
                <w:color w:val="232629"/>
                <w:sz w:val="20"/>
              </w:rPr>
              <w:t xml:space="preserve"> </w:t>
            </w:r>
            <w:r w:rsidRPr="000E701F">
              <w:rPr>
                <w:color w:val="232629"/>
                <w:sz w:val="20"/>
              </w:rPr>
              <w:t>ю</w:t>
            </w:r>
            <w:r w:rsidRPr="000E701F">
              <w:rPr>
                <w:sz w:val="20"/>
              </w:rPr>
              <w:t xml:space="preserve">ридические консультации с участием специалистов ГКУ РК </w:t>
            </w:r>
            <w:proofErr w:type="spellStart"/>
            <w:r w:rsidRPr="000E701F">
              <w:rPr>
                <w:sz w:val="20"/>
              </w:rPr>
              <w:t>Госюрбюро</w:t>
            </w:r>
            <w:proofErr w:type="spellEnd"/>
            <w:r w:rsidR="00F96438">
              <w:rPr>
                <w:sz w:val="20"/>
              </w:rPr>
              <w:t xml:space="preserve"> </w:t>
            </w:r>
            <w:r w:rsidRPr="000E701F">
              <w:rPr>
                <w:color w:val="232629"/>
                <w:sz w:val="20"/>
              </w:rPr>
              <w:t>(</w:t>
            </w:r>
            <w:r w:rsidRPr="000E701F">
              <w:rPr>
                <w:bCs/>
                <w:color w:val="232629"/>
                <w:sz w:val="20"/>
              </w:rPr>
              <w:t>Об</w:t>
            </w:r>
            <w:r w:rsidRPr="00186F9E">
              <w:rPr>
                <w:bCs/>
                <w:color w:val="232629"/>
                <w:sz w:val="20"/>
              </w:rPr>
              <w:t>щественная приемная Главы Республики Коми Сыктывдинский филиал)</w:t>
            </w:r>
          </w:p>
          <w:p w14:paraId="3FC19F19" w14:textId="1F58CA88" w:rsidR="00145539" w:rsidRDefault="00145539" w:rsidP="001C191C">
            <w:pPr>
              <w:rPr>
                <w:sz w:val="21"/>
                <w:szCs w:val="21"/>
              </w:rPr>
            </w:pPr>
          </w:p>
        </w:tc>
        <w:tc>
          <w:tcPr>
            <w:tcW w:w="2787" w:type="dxa"/>
            <w:shd w:val="clear" w:color="auto" w:fill="auto"/>
            <w:tcMar>
              <w:left w:w="98" w:type="dxa"/>
            </w:tcMar>
          </w:tcPr>
          <w:p w14:paraId="25052802" w14:textId="77777777" w:rsidR="00F96438" w:rsidRDefault="00000000" w:rsidP="00F96438">
            <w:pPr>
              <w:rPr>
                <w:b/>
                <w:color w:val="232629"/>
              </w:rPr>
            </w:pPr>
            <w:r>
              <w:rPr>
                <w:b/>
                <w:color w:val="232629"/>
                <w:sz w:val="20"/>
              </w:rPr>
              <w:t>20</w:t>
            </w:r>
          </w:p>
          <w:p w14:paraId="4D1C6720" w14:textId="5B74A5B0" w:rsidR="00F96438" w:rsidRPr="00F96438" w:rsidRDefault="00F96438" w:rsidP="00F96438">
            <w:pPr>
              <w:rPr>
                <w:color w:val="C0392B"/>
              </w:rPr>
            </w:pPr>
            <w:r>
              <w:rPr>
                <w:b/>
                <w:sz w:val="20"/>
              </w:rPr>
              <w:t>10.00 –</w:t>
            </w:r>
            <w:r>
              <w:rPr>
                <w:sz w:val="20"/>
              </w:rPr>
              <w:t xml:space="preserve"> совещание с главами СП</w:t>
            </w:r>
          </w:p>
          <w:p w14:paraId="06983C49" w14:textId="77777777" w:rsidR="00145539" w:rsidRDefault="00145539">
            <w:pPr>
              <w:rPr>
                <w:b/>
                <w:color w:val="232629"/>
                <w:sz w:val="20"/>
              </w:rPr>
            </w:pPr>
          </w:p>
        </w:tc>
        <w:tc>
          <w:tcPr>
            <w:tcW w:w="2620" w:type="dxa"/>
            <w:shd w:val="clear" w:color="auto" w:fill="auto"/>
            <w:tcMar>
              <w:left w:w="98" w:type="dxa"/>
            </w:tcMar>
          </w:tcPr>
          <w:p w14:paraId="194D686F" w14:textId="77777777" w:rsidR="00145539" w:rsidRDefault="00000000">
            <w:pPr>
              <w:rPr>
                <w:color w:val="C0392B"/>
              </w:rPr>
            </w:pPr>
            <w:r>
              <w:rPr>
                <w:b/>
                <w:color w:val="232629"/>
                <w:sz w:val="20"/>
              </w:rPr>
              <w:t>27</w:t>
            </w:r>
          </w:p>
          <w:p w14:paraId="49AC1F5D" w14:textId="7F791FF6" w:rsidR="00145539" w:rsidRDefault="00145539">
            <w:pPr>
              <w:rPr>
                <w:color w:val="C0392B"/>
              </w:rPr>
            </w:pPr>
          </w:p>
        </w:tc>
      </w:tr>
      <w:tr w:rsidR="00145539" w14:paraId="028B8616" w14:textId="77777777" w:rsidTr="00145E5E">
        <w:trPr>
          <w:trHeight w:val="1140"/>
        </w:trPr>
        <w:tc>
          <w:tcPr>
            <w:tcW w:w="890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7AE98A3E" w14:textId="77777777" w:rsidR="00145539" w:rsidRDefault="00000000">
            <w:pPr>
              <w:ind w:right="113"/>
              <w:jc w:val="center"/>
              <w:rPr>
                <w:color w:val="3498DB"/>
              </w:rPr>
            </w:pPr>
            <w:r>
              <w:rPr>
                <w:b/>
                <w:color w:val="232629"/>
                <w:sz w:val="20"/>
              </w:rPr>
              <w:t>четверг</w:t>
            </w:r>
          </w:p>
        </w:tc>
        <w:tc>
          <w:tcPr>
            <w:tcW w:w="2496" w:type="dxa"/>
            <w:shd w:val="clear" w:color="auto" w:fill="auto"/>
            <w:tcMar>
              <w:left w:w="93" w:type="dxa"/>
            </w:tcMar>
          </w:tcPr>
          <w:p w14:paraId="6C696023" w14:textId="77777777" w:rsidR="00145539" w:rsidRDefault="00000000">
            <w:pPr>
              <w:rPr>
                <w:color w:val="232629"/>
              </w:rPr>
            </w:pPr>
            <w:r>
              <w:rPr>
                <w:b/>
                <w:color w:val="232629"/>
                <w:sz w:val="20"/>
              </w:rPr>
              <w:t>30</w:t>
            </w:r>
          </w:p>
        </w:tc>
        <w:tc>
          <w:tcPr>
            <w:tcW w:w="2748" w:type="dxa"/>
            <w:shd w:val="clear" w:color="auto" w:fill="auto"/>
            <w:tcMar>
              <w:left w:w="98" w:type="dxa"/>
            </w:tcMar>
          </w:tcPr>
          <w:p w14:paraId="0F0FA5C2" w14:textId="77777777" w:rsidR="00145539" w:rsidRDefault="00000000">
            <w:pPr>
              <w:rPr>
                <w:b/>
                <w:color w:val="232629"/>
                <w:sz w:val="20"/>
              </w:rPr>
            </w:pPr>
            <w:r>
              <w:rPr>
                <w:b/>
                <w:color w:val="232629"/>
                <w:sz w:val="20"/>
              </w:rPr>
              <w:t>7</w:t>
            </w:r>
          </w:p>
          <w:p w14:paraId="219A030C" w14:textId="60D993A0" w:rsidR="000E701F" w:rsidRPr="000E701F" w:rsidRDefault="0017397D" w:rsidP="00E71ADD">
            <w:pPr>
              <w:rPr>
                <w:color w:val="C0392B"/>
                <w:sz w:val="20"/>
              </w:rPr>
            </w:pPr>
            <w:r>
              <w:rPr>
                <w:b/>
                <w:color w:val="232629"/>
                <w:sz w:val="20"/>
              </w:rPr>
              <w:t>1</w:t>
            </w:r>
            <w:r w:rsidRPr="0017397D">
              <w:rPr>
                <w:b/>
                <w:color w:val="232629"/>
                <w:sz w:val="20"/>
              </w:rPr>
              <w:t>0</w:t>
            </w:r>
            <w:r>
              <w:rPr>
                <w:b/>
                <w:color w:val="232629"/>
                <w:sz w:val="20"/>
              </w:rPr>
              <w:t>.</w:t>
            </w:r>
            <w:r w:rsidRPr="0017397D">
              <w:rPr>
                <w:b/>
                <w:color w:val="232629"/>
                <w:sz w:val="20"/>
              </w:rPr>
              <w:t>00</w:t>
            </w:r>
            <w:r>
              <w:rPr>
                <w:b/>
                <w:color w:val="232629"/>
                <w:sz w:val="20"/>
              </w:rPr>
              <w:t xml:space="preserve"> </w:t>
            </w:r>
            <w:r w:rsidRPr="00186F9E">
              <w:rPr>
                <w:bCs/>
                <w:color w:val="232629"/>
                <w:sz w:val="20"/>
              </w:rPr>
              <w:t>– Координационный совет предпринимателей (</w:t>
            </w:r>
            <w:proofErr w:type="spellStart"/>
            <w:r w:rsidRPr="00186F9E">
              <w:rPr>
                <w:bCs/>
                <w:color w:val="232629"/>
                <w:sz w:val="20"/>
              </w:rPr>
              <w:t>конференц</w:t>
            </w:r>
            <w:proofErr w:type="spellEnd"/>
            <w:r w:rsidRPr="00186F9E">
              <w:rPr>
                <w:bCs/>
                <w:color w:val="232629"/>
                <w:sz w:val="20"/>
              </w:rPr>
              <w:t xml:space="preserve"> зал администрации района)</w:t>
            </w:r>
          </w:p>
        </w:tc>
        <w:tc>
          <w:tcPr>
            <w:tcW w:w="2932" w:type="dxa"/>
            <w:shd w:val="clear" w:color="auto" w:fill="auto"/>
            <w:tcMar>
              <w:left w:w="98" w:type="dxa"/>
            </w:tcMar>
          </w:tcPr>
          <w:p w14:paraId="2C739F3B" w14:textId="77777777" w:rsidR="00145539" w:rsidRDefault="00000000">
            <w:pPr>
              <w:rPr>
                <w:color w:val="C0392B"/>
              </w:rPr>
            </w:pPr>
            <w:r>
              <w:rPr>
                <w:b/>
                <w:color w:val="232629"/>
                <w:sz w:val="20"/>
              </w:rPr>
              <w:t>14</w:t>
            </w:r>
          </w:p>
          <w:p w14:paraId="6F5506A4" w14:textId="52FAEF33" w:rsidR="00145539" w:rsidRDefault="00F96438" w:rsidP="001C191C">
            <w:pPr>
              <w:rPr>
                <w:sz w:val="21"/>
                <w:szCs w:val="21"/>
              </w:rPr>
            </w:pPr>
            <w:r>
              <w:rPr>
                <w:b/>
                <w:sz w:val="20"/>
              </w:rPr>
              <w:t>15.00</w:t>
            </w:r>
            <w:r>
              <w:rPr>
                <w:sz w:val="20"/>
              </w:rPr>
              <w:t xml:space="preserve"> – заседание Президиума Совета МР «Сыктывдинский»</w:t>
            </w:r>
          </w:p>
        </w:tc>
        <w:tc>
          <w:tcPr>
            <w:tcW w:w="2787" w:type="dxa"/>
            <w:shd w:val="clear" w:color="auto" w:fill="auto"/>
            <w:tcMar>
              <w:left w:w="98" w:type="dxa"/>
            </w:tcMar>
          </w:tcPr>
          <w:p w14:paraId="2BECB472" w14:textId="77777777" w:rsidR="00145539" w:rsidRDefault="00000000">
            <w:pPr>
              <w:rPr>
                <w:color w:val="232629"/>
              </w:rPr>
            </w:pPr>
            <w:r>
              <w:rPr>
                <w:b/>
                <w:color w:val="232629"/>
                <w:sz w:val="20"/>
              </w:rPr>
              <w:t>21</w:t>
            </w:r>
          </w:p>
          <w:p w14:paraId="18C90920" w14:textId="77777777" w:rsidR="00F96438" w:rsidRDefault="00F96438" w:rsidP="00F96438">
            <w:pPr>
              <w:rPr>
                <w:color w:val="232629"/>
              </w:rPr>
            </w:pPr>
            <w:r>
              <w:rPr>
                <w:b/>
                <w:color w:val="232629"/>
                <w:sz w:val="20"/>
              </w:rPr>
              <w:t>12.00</w:t>
            </w:r>
            <w:r>
              <w:rPr>
                <w:color w:val="232629"/>
                <w:sz w:val="20"/>
              </w:rPr>
              <w:t xml:space="preserve"> – заседание Совета </w:t>
            </w:r>
          </w:p>
          <w:p w14:paraId="643FEA4E" w14:textId="5ED74504" w:rsidR="00145539" w:rsidRDefault="00F96438" w:rsidP="00E71ADD">
            <w:pPr>
              <w:rPr>
                <w:b/>
                <w:sz w:val="23"/>
              </w:rPr>
            </w:pPr>
            <w:r>
              <w:rPr>
                <w:color w:val="232629"/>
                <w:sz w:val="20"/>
              </w:rPr>
              <w:t>МР «Сыктывдинский»</w:t>
            </w:r>
          </w:p>
        </w:tc>
        <w:tc>
          <w:tcPr>
            <w:tcW w:w="2620" w:type="dxa"/>
            <w:shd w:val="clear" w:color="auto" w:fill="auto"/>
            <w:tcMar>
              <w:left w:w="98" w:type="dxa"/>
            </w:tcMar>
          </w:tcPr>
          <w:p w14:paraId="030C8B94" w14:textId="77777777" w:rsidR="00145539" w:rsidRDefault="00000000">
            <w:pPr>
              <w:rPr>
                <w:color w:val="232629"/>
              </w:rPr>
            </w:pPr>
            <w:r>
              <w:rPr>
                <w:b/>
                <w:color w:val="232629"/>
                <w:sz w:val="20"/>
              </w:rPr>
              <w:t>28</w:t>
            </w:r>
          </w:p>
          <w:p w14:paraId="13536D0F" w14:textId="77777777" w:rsidR="00145539" w:rsidRDefault="00145539">
            <w:pPr>
              <w:rPr>
                <w:b/>
                <w:sz w:val="20"/>
              </w:rPr>
            </w:pPr>
          </w:p>
        </w:tc>
      </w:tr>
      <w:tr w:rsidR="00145539" w14:paraId="7008A2F5" w14:textId="77777777" w:rsidTr="00145E5E">
        <w:trPr>
          <w:trHeight w:val="760"/>
        </w:trPr>
        <w:tc>
          <w:tcPr>
            <w:tcW w:w="890" w:type="dxa"/>
            <w:shd w:val="clear" w:color="auto" w:fill="auto"/>
            <w:tcMar>
              <w:left w:w="98" w:type="dxa"/>
            </w:tcMar>
            <w:textDirection w:val="btLr"/>
            <w:vAlign w:val="center"/>
          </w:tcPr>
          <w:p w14:paraId="3DA3B5DC" w14:textId="77777777" w:rsidR="00145539" w:rsidRDefault="00000000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color w:val="232629"/>
                <w:sz w:val="20"/>
              </w:rPr>
              <w:lastRenderedPageBreak/>
              <w:t>пятница</w:t>
            </w:r>
          </w:p>
        </w:tc>
        <w:tc>
          <w:tcPr>
            <w:tcW w:w="2496" w:type="dxa"/>
            <w:shd w:val="clear" w:color="auto" w:fill="auto"/>
            <w:tcMar>
              <w:left w:w="93" w:type="dxa"/>
            </w:tcMar>
          </w:tcPr>
          <w:p w14:paraId="4C8497C8" w14:textId="77777777" w:rsidR="00145539" w:rsidRDefault="00000000">
            <w:pPr>
              <w:rPr>
                <w:color w:val="232629"/>
                <w:sz w:val="20"/>
              </w:rPr>
            </w:pPr>
            <w:r>
              <w:rPr>
                <w:b/>
                <w:color w:val="232629"/>
                <w:sz w:val="20"/>
              </w:rPr>
              <w:t>1</w:t>
            </w:r>
          </w:p>
          <w:p w14:paraId="15BFC2DA" w14:textId="30C88DB6" w:rsidR="00145539" w:rsidRDefault="00000000">
            <w:pPr>
              <w:rPr>
                <w:color w:val="232629"/>
              </w:rPr>
            </w:pPr>
            <w:r w:rsidRPr="00186F9E">
              <w:rPr>
                <w:b/>
                <w:bCs/>
                <w:color w:val="232629"/>
                <w:sz w:val="20"/>
              </w:rPr>
              <w:t>9</w:t>
            </w:r>
            <w:r w:rsidR="00186F9E" w:rsidRPr="00186F9E">
              <w:rPr>
                <w:b/>
                <w:bCs/>
                <w:color w:val="232629"/>
                <w:sz w:val="20"/>
              </w:rPr>
              <w:t>.</w:t>
            </w:r>
            <w:r w:rsidRPr="00186F9E">
              <w:rPr>
                <w:b/>
                <w:bCs/>
                <w:color w:val="232629"/>
                <w:sz w:val="20"/>
              </w:rPr>
              <w:t>00</w:t>
            </w:r>
            <w:r>
              <w:rPr>
                <w:color w:val="232629"/>
                <w:sz w:val="20"/>
              </w:rPr>
              <w:t xml:space="preserve"> </w:t>
            </w:r>
            <w:r w:rsidR="00186F9E">
              <w:rPr>
                <w:color w:val="232629"/>
                <w:sz w:val="20"/>
              </w:rPr>
              <w:t xml:space="preserve">– </w:t>
            </w:r>
            <w:proofErr w:type="spellStart"/>
            <w:r w:rsidR="00186F9E">
              <w:rPr>
                <w:color w:val="232629"/>
                <w:sz w:val="20"/>
              </w:rPr>
              <w:t>о</w:t>
            </w:r>
            <w:r>
              <w:rPr>
                <w:color w:val="232629"/>
                <w:sz w:val="20"/>
              </w:rPr>
              <w:t>бщерайонная</w:t>
            </w:r>
            <w:proofErr w:type="spellEnd"/>
            <w:r>
              <w:rPr>
                <w:color w:val="232629"/>
                <w:sz w:val="20"/>
              </w:rPr>
              <w:t xml:space="preserve"> планерка;</w:t>
            </w:r>
          </w:p>
          <w:p w14:paraId="78A2EDF3" w14:textId="03B78973" w:rsidR="00145539" w:rsidRDefault="00186F9E">
            <w:pPr>
              <w:rPr>
                <w:color w:val="232629"/>
              </w:rPr>
            </w:pPr>
            <w:r>
              <w:rPr>
                <w:color w:val="232629"/>
                <w:sz w:val="20"/>
              </w:rPr>
              <w:t>п</w:t>
            </w:r>
            <w:r w:rsidR="00000000">
              <w:rPr>
                <w:color w:val="232629"/>
                <w:sz w:val="20"/>
              </w:rPr>
              <w:t>ланерка аппарата, конференц-зал</w:t>
            </w:r>
          </w:p>
          <w:p w14:paraId="7A1C2408" w14:textId="01463294" w:rsidR="00FA7483" w:rsidRPr="00FA7483" w:rsidRDefault="00FA7483">
            <w:pPr>
              <w:pStyle w:val="ac"/>
              <w:rPr>
                <w:color w:val="232629"/>
                <w:sz w:val="20"/>
              </w:rPr>
            </w:pPr>
            <w:r>
              <w:rPr>
                <w:b/>
                <w:bCs/>
                <w:color w:val="232629"/>
                <w:sz w:val="20"/>
              </w:rPr>
              <w:t xml:space="preserve">9.30 </w:t>
            </w:r>
            <w:r>
              <w:rPr>
                <w:color w:val="232629"/>
                <w:sz w:val="20"/>
              </w:rPr>
              <w:t xml:space="preserve">– спортивный праздник среди детей с инвалидностью (РЦВР </w:t>
            </w:r>
            <w:proofErr w:type="spellStart"/>
            <w:r>
              <w:rPr>
                <w:color w:val="232629"/>
                <w:sz w:val="20"/>
              </w:rPr>
              <w:t>с.Выльгорт</w:t>
            </w:r>
            <w:proofErr w:type="spellEnd"/>
            <w:r>
              <w:rPr>
                <w:color w:val="232629"/>
                <w:sz w:val="20"/>
              </w:rPr>
              <w:t>)</w:t>
            </w:r>
          </w:p>
          <w:p w14:paraId="1D8F6B6E" w14:textId="2235842B" w:rsidR="00145539" w:rsidRDefault="00000000">
            <w:pPr>
              <w:pStyle w:val="ac"/>
              <w:rPr>
                <w:color w:val="232629"/>
                <w:sz w:val="20"/>
              </w:rPr>
            </w:pPr>
            <w:r w:rsidRPr="00186F9E">
              <w:rPr>
                <w:b/>
                <w:bCs/>
                <w:color w:val="232629"/>
                <w:sz w:val="20"/>
              </w:rPr>
              <w:t>11</w:t>
            </w:r>
            <w:r w:rsidR="00186F9E" w:rsidRPr="00186F9E">
              <w:rPr>
                <w:b/>
                <w:bCs/>
                <w:color w:val="232629"/>
                <w:sz w:val="20"/>
              </w:rPr>
              <w:t>.</w:t>
            </w:r>
            <w:r w:rsidRPr="00186F9E">
              <w:rPr>
                <w:b/>
                <w:bCs/>
                <w:color w:val="232629"/>
                <w:sz w:val="20"/>
              </w:rPr>
              <w:t>00</w:t>
            </w:r>
            <w:r>
              <w:rPr>
                <w:color w:val="232629"/>
                <w:sz w:val="20"/>
              </w:rPr>
              <w:t xml:space="preserve"> - </w:t>
            </w:r>
            <w:r w:rsidR="00186F9E">
              <w:rPr>
                <w:color w:val="232629"/>
                <w:sz w:val="20"/>
              </w:rPr>
              <w:t>з</w:t>
            </w:r>
            <w:r>
              <w:rPr>
                <w:color w:val="232629"/>
                <w:sz w:val="20"/>
              </w:rPr>
              <w:t>аседание Совета СП «</w:t>
            </w:r>
            <w:proofErr w:type="spellStart"/>
            <w:r>
              <w:rPr>
                <w:color w:val="232629"/>
                <w:sz w:val="20"/>
              </w:rPr>
              <w:t>Палевицы</w:t>
            </w:r>
            <w:proofErr w:type="spellEnd"/>
            <w:r>
              <w:rPr>
                <w:color w:val="232629"/>
                <w:sz w:val="20"/>
              </w:rPr>
              <w:t>» (избрание главы СП)</w:t>
            </w:r>
          </w:p>
        </w:tc>
        <w:tc>
          <w:tcPr>
            <w:tcW w:w="2748" w:type="dxa"/>
            <w:shd w:val="clear" w:color="auto" w:fill="auto"/>
            <w:tcMar>
              <w:left w:w="98" w:type="dxa"/>
            </w:tcMar>
          </w:tcPr>
          <w:p w14:paraId="22192105" w14:textId="77777777" w:rsidR="00145539" w:rsidRDefault="00000000">
            <w:pPr>
              <w:rPr>
                <w:color w:val="C0392B"/>
              </w:rPr>
            </w:pPr>
            <w:r>
              <w:rPr>
                <w:b/>
                <w:color w:val="232629"/>
                <w:sz w:val="20"/>
              </w:rPr>
              <w:t>8</w:t>
            </w:r>
          </w:p>
          <w:p w14:paraId="29BC2CFE" w14:textId="0CFA6114" w:rsidR="00186F9E" w:rsidRDefault="00186F9E" w:rsidP="00186F9E">
            <w:pPr>
              <w:rPr>
                <w:color w:val="232629"/>
              </w:rPr>
            </w:pPr>
            <w:r w:rsidRPr="00186F9E">
              <w:rPr>
                <w:b/>
                <w:bCs/>
                <w:color w:val="232629"/>
                <w:sz w:val="20"/>
              </w:rPr>
              <w:t>9.00</w:t>
            </w:r>
            <w:r>
              <w:rPr>
                <w:color w:val="232629"/>
                <w:sz w:val="20"/>
              </w:rPr>
              <w:t xml:space="preserve"> – планерка аппарата, конференц-зал</w:t>
            </w:r>
          </w:p>
          <w:p w14:paraId="6C2FB612" w14:textId="57F785BA" w:rsidR="00145539" w:rsidRDefault="00067F79">
            <w:pPr>
              <w:pStyle w:val="ac"/>
              <w:rPr>
                <w:sz w:val="20"/>
              </w:rPr>
            </w:pPr>
            <w:r w:rsidRPr="00067F79">
              <w:rPr>
                <w:b/>
                <w:bCs/>
                <w:sz w:val="20"/>
              </w:rPr>
              <w:t>13.00</w:t>
            </w:r>
            <w:r>
              <w:rPr>
                <w:sz w:val="20"/>
              </w:rPr>
              <w:t xml:space="preserve"> – торжественная церемония закрытия Года педагога и наставника (Финно-угорский этнокультурный парк)</w:t>
            </w:r>
          </w:p>
          <w:p w14:paraId="584D776F" w14:textId="4E9D1871" w:rsidR="00145539" w:rsidRDefault="00E71ADD" w:rsidP="00E71ADD">
            <w:r w:rsidRPr="00E71ADD">
              <w:rPr>
                <w:b/>
                <w:bCs/>
                <w:sz w:val="20"/>
              </w:rPr>
              <w:t>16.00</w:t>
            </w:r>
            <w:r w:rsidRPr="00E71ADD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E71ADD">
              <w:rPr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 w:rsidRPr="00E71ADD">
              <w:rPr>
                <w:sz w:val="20"/>
              </w:rPr>
              <w:t>онцерт</w:t>
            </w:r>
            <w:r>
              <w:rPr>
                <w:sz w:val="20"/>
              </w:rPr>
              <w:t>-</w:t>
            </w:r>
            <w:r w:rsidRPr="00E71ADD">
              <w:rPr>
                <w:sz w:val="20"/>
              </w:rPr>
              <w:t xml:space="preserve">вечер памяти "Менам </w:t>
            </w:r>
            <w:proofErr w:type="spellStart"/>
            <w:r w:rsidRPr="00E71ADD">
              <w:rPr>
                <w:sz w:val="20"/>
              </w:rPr>
              <w:t>чужанінын</w:t>
            </w:r>
            <w:proofErr w:type="spellEnd"/>
            <w:r w:rsidRPr="00E71ADD">
              <w:rPr>
                <w:sz w:val="20"/>
              </w:rPr>
              <w:t xml:space="preserve">", посвященный памяти Эмилии Алексеевны </w:t>
            </w:r>
            <w:proofErr w:type="spellStart"/>
            <w:r w:rsidRPr="00E71ADD">
              <w:rPr>
                <w:sz w:val="20"/>
              </w:rPr>
              <w:t>Налимовой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(музей истории и культуры </w:t>
            </w:r>
            <w:proofErr w:type="spellStart"/>
            <w:r>
              <w:rPr>
                <w:sz w:val="20"/>
              </w:rPr>
              <w:t>с.Выльгорт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32" w:type="dxa"/>
            <w:shd w:val="clear" w:color="auto" w:fill="auto"/>
            <w:tcMar>
              <w:left w:w="98" w:type="dxa"/>
            </w:tcMar>
          </w:tcPr>
          <w:p w14:paraId="2EEBBB49" w14:textId="77777777" w:rsidR="00145539" w:rsidRDefault="00000000">
            <w:pPr>
              <w:rPr>
                <w:color w:val="C0392B"/>
              </w:rPr>
            </w:pPr>
            <w:r>
              <w:rPr>
                <w:b/>
                <w:color w:val="232629"/>
                <w:sz w:val="20"/>
              </w:rPr>
              <w:t>15</w:t>
            </w:r>
          </w:p>
          <w:p w14:paraId="53FFCD13" w14:textId="77777777" w:rsidR="00F96438" w:rsidRDefault="00F96438" w:rsidP="00F96438">
            <w:pPr>
              <w:rPr>
                <w:color w:val="232629"/>
              </w:rPr>
            </w:pPr>
            <w:r w:rsidRPr="00186F9E">
              <w:rPr>
                <w:b/>
                <w:bCs/>
                <w:color w:val="232629"/>
                <w:sz w:val="20"/>
              </w:rPr>
              <w:t>9.00</w:t>
            </w:r>
            <w:r>
              <w:rPr>
                <w:color w:val="232629"/>
                <w:sz w:val="20"/>
              </w:rPr>
              <w:t xml:space="preserve"> – </w:t>
            </w:r>
            <w:proofErr w:type="spellStart"/>
            <w:r>
              <w:rPr>
                <w:color w:val="232629"/>
                <w:sz w:val="20"/>
              </w:rPr>
              <w:t>общерайонная</w:t>
            </w:r>
            <w:proofErr w:type="spellEnd"/>
            <w:r>
              <w:rPr>
                <w:color w:val="232629"/>
                <w:sz w:val="20"/>
              </w:rPr>
              <w:t xml:space="preserve"> планерка;</w:t>
            </w:r>
          </w:p>
          <w:p w14:paraId="176B39D5" w14:textId="77777777" w:rsidR="00F96438" w:rsidRDefault="00F96438" w:rsidP="00F96438">
            <w:pPr>
              <w:rPr>
                <w:color w:val="232629"/>
              </w:rPr>
            </w:pPr>
            <w:r>
              <w:rPr>
                <w:color w:val="232629"/>
                <w:sz w:val="20"/>
              </w:rPr>
              <w:t>планерка аппарата, конференц-зал</w:t>
            </w:r>
          </w:p>
          <w:p w14:paraId="1C450349" w14:textId="1BA63678" w:rsidR="00145539" w:rsidRDefault="00F96438" w:rsidP="00F96438">
            <w:pPr>
              <w:pStyle w:val="ac"/>
              <w:rPr>
                <w:color w:val="C0392B"/>
              </w:rPr>
            </w:pPr>
            <w:r>
              <w:rPr>
                <w:color w:val="232629"/>
                <w:sz w:val="20"/>
              </w:rPr>
              <w:t>- з</w:t>
            </w:r>
            <w:r w:rsidR="00000000">
              <w:rPr>
                <w:color w:val="232629"/>
                <w:sz w:val="20"/>
              </w:rPr>
              <w:t xml:space="preserve">аседание Республиканской комиссии по ОБДД </w:t>
            </w:r>
          </w:p>
          <w:p w14:paraId="1E9BBEBE" w14:textId="77777777" w:rsidR="00145539" w:rsidRDefault="00145539">
            <w:pPr>
              <w:rPr>
                <w:color w:val="232629"/>
                <w:sz w:val="20"/>
              </w:rPr>
            </w:pPr>
          </w:p>
          <w:p w14:paraId="5263C4B8" w14:textId="77777777" w:rsidR="00145539" w:rsidRDefault="00145539" w:rsidP="001C191C">
            <w:pPr>
              <w:rPr>
                <w:sz w:val="21"/>
                <w:szCs w:val="21"/>
              </w:rPr>
            </w:pPr>
          </w:p>
        </w:tc>
        <w:tc>
          <w:tcPr>
            <w:tcW w:w="2787" w:type="dxa"/>
            <w:shd w:val="clear" w:color="auto" w:fill="auto"/>
            <w:tcMar>
              <w:left w:w="98" w:type="dxa"/>
            </w:tcMar>
          </w:tcPr>
          <w:p w14:paraId="587EA254" w14:textId="77777777" w:rsidR="00145539" w:rsidRDefault="00000000">
            <w:pPr>
              <w:rPr>
                <w:color w:val="C0392B"/>
              </w:rPr>
            </w:pPr>
            <w:r>
              <w:rPr>
                <w:b/>
                <w:color w:val="232629"/>
                <w:sz w:val="20"/>
              </w:rPr>
              <w:t>22</w:t>
            </w:r>
          </w:p>
          <w:p w14:paraId="39336E67" w14:textId="77777777" w:rsidR="00F96438" w:rsidRDefault="00F96438" w:rsidP="00F96438">
            <w:pPr>
              <w:rPr>
                <w:color w:val="232629"/>
              </w:rPr>
            </w:pPr>
            <w:r w:rsidRPr="00186F9E">
              <w:rPr>
                <w:b/>
                <w:bCs/>
                <w:color w:val="232629"/>
                <w:sz w:val="20"/>
              </w:rPr>
              <w:t>9.00</w:t>
            </w:r>
            <w:r>
              <w:rPr>
                <w:color w:val="232629"/>
                <w:sz w:val="20"/>
              </w:rPr>
              <w:t xml:space="preserve"> – планерка аппарата, конференц-зал</w:t>
            </w:r>
          </w:p>
          <w:p w14:paraId="158002E0" w14:textId="7D0BA083" w:rsidR="00145539" w:rsidRDefault="00F96438">
            <w:pPr>
              <w:pStyle w:val="ac"/>
              <w:rPr>
                <w:sz w:val="20"/>
              </w:rPr>
            </w:pPr>
            <w:r w:rsidRPr="00F96438">
              <w:rPr>
                <w:b/>
                <w:bCs/>
                <w:sz w:val="20"/>
              </w:rPr>
              <w:t>10.00</w:t>
            </w:r>
            <w:r>
              <w:rPr>
                <w:sz w:val="20"/>
              </w:rPr>
              <w:t xml:space="preserve"> – заседание АТК</w:t>
            </w:r>
          </w:p>
        </w:tc>
        <w:tc>
          <w:tcPr>
            <w:tcW w:w="2620" w:type="dxa"/>
            <w:shd w:val="clear" w:color="auto" w:fill="auto"/>
            <w:tcMar>
              <w:left w:w="98" w:type="dxa"/>
            </w:tcMar>
          </w:tcPr>
          <w:p w14:paraId="6AFAFB7A" w14:textId="77777777" w:rsidR="00145539" w:rsidRPr="00F96438" w:rsidRDefault="00000000">
            <w:pPr>
              <w:rPr>
                <w:b/>
                <w:bCs/>
                <w:color w:val="232629"/>
              </w:rPr>
            </w:pPr>
            <w:r w:rsidRPr="00F96438">
              <w:rPr>
                <w:b/>
                <w:bCs/>
                <w:color w:val="232629"/>
                <w:sz w:val="20"/>
              </w:rPr>
              <w:t>29</w:t>
            </w:r>
          </w:p>
          <w:p w14:paraId="34AFF1FC" w14:textId="77777777" w:rsidR="00F96438" w:rsidRDefault="00F96438" w:rsidP="00F96438">
            <w:pPr>
              <w:rPr>
                <w:color w:val="232629"/>
              </w:rPr>
            </w:pPr>
            <w:r w:rsidRPr="00186F9E">
              <w:rPr>
                <w:b/>
                <w:bCs/>
                <w:color w:val="232629"/>
                <w:sz w:val="20"/>
              </w:rPr>
              <w:t>9.00</w:t>
            </w:r>
            <w:r>
              <w:rPr>
                <w:color w:val="232629"/>
                <w:sz w:val="20"/>
              </w:rPr>
              <w:t xml:space="preserve"> – </w:t>
            </w:r>
            <w:proofErr w:type="spellStart"/>
            <w:r>
              <w:rPr>
                <w:color w:val="232629"/>
                <w:sz w:val="20"/>
              </w:rPr>
              <w:t>общерайонная</w:t>
            </w:r>
            <w:proofErr w:type="spellEnd"/>
            <w:r>
              <w:rPr>
                <w:color w:val="232629"/>
                <w:sz w:val="20"/>
              </w:rPr>
              <w:t xml:space="preserve"> планерка;</w:t>
            </w:r>
          </w:p>
          <w:p w14:paraId="5CE32B82" w14:textId="77777777" w:rsidR="00F96438" w:rsidRDefault="00F96438" w:rsidP="00F96438">
            <w:pPr>
              <w:rPr>
                <w:color w:val="232629"/>
              </w:rPr>
            </w:pPr>
            <w:r>
              <w:rPr>
                <w:color w:val="232629"/>
                <w:sz w:val="20"/>
              </w:rPr>
              <w:t>планерка аппарата, конференц-зал</w:t>
            </w:r>
          </w:p>
          <w:p w14:paraId="35754C9B" w14:textId="77777777" w:rsidR="00145539" w:rsidRDefault="00145539">
            <w:pPr>
              <w:rPr>
                <w:b/>
                <w:bCs/>
                <w:color w:val="232629"/>
                <w:sz w:val="20"/>
              </w:rPr>
            </w:pPr>
          </w:p>
        </w:tc>
      </w:tr>
      <w:tr w:rsidR="00186F9E" w14:paraId="33B66257" w14:textId="77777777" w:rsidTr="00145E5E">
        <w:trPr>
          <w:trHeight w:val="1381"/>
        </w:trPr>
        <w:tc>
          <w:tcPr>
            <w:tcW w:w="890" w:type="dxa"/>
            <w:shd w:val="clear" w:color="auto" w:fill="auto"/>
            <w:tcMar>
              <w:left w:w="98" w:type="dxa"/>
            </w:tcMar>
            <w:textDirection w:val="btLr"/>
          </w:tcPr>
          <w:p w14:paraId="57549683" w14:textId="77777777" w:rsidR="00186F9E" w:rsidRDefault="00186F9E" w:rsidP="00186F9E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суббота</w:t>
            </w:r>
          </w:p>
          <w:p w14:paraId="10A41C1B" w14:textId="631EF921" w:rsidR="00186F9E" w:rsidRPr="00186F9E" w:rsidRDefault="00186F9E" w:rsidP="00186F9E">
            <w:pPr>
              <w:ind w:left="113" w:right="113"/>
              <w:jc w:val="center"/>
              <w:rPr>
                <w:color w:val="auto"/>
                <w:sz w:val="20"/>
              </w:rPr>
            </w:pPr>
            <w:r>
              <w:rPr>
                <w:b/>
                <w:sz w:val="20"/>
              </w:rPr>
              <w:t>воскресенье</w:t>
            </w:r>
          </w:p>
        </w:tc>
        <w:tc>
          <w:tcPr>
            <w:tcW w:w="2496" w:type="dxa"/>
            <w:shd w:val="clear" w:color="auto" w:fill="auto"/>
            <w:tcMar>
              <w:left w:w="93" w:type="dxa"/>
            </w:tcMar>
          </w:tcPr>
          <w:p w14:paraId="02D6F867" w14:textId="77777777" w:rsidR="00186F9E" w:rsidRPr="00186F9E" w:rsidRDefault="00186F9E" w:rsidP="00186F9E">
            <w:pPr>
              <w:rPr>
                <w:color w:val="auto"/>
              </w:rPr>
            </w:pPr>
            <w:r w:rsidRPr="00186F9E">
              <w:rPr>
                <w:b/>
                <w:color w:val="auto"/>
                <w:sz w:val="20"/>
              </w:rPr>
              <w:t>2 Выходной</w:t>
            </w:r>
          </w:p>
          <w:p w14:paraId="0C042A90" w14:textId="77777777" w:rsidR="00186F9E" w:rsidRPr="00186F9E" w:rsidRDefault="00186F9E" w:rsidP="00186F9E">
            <w:pPr>
              <w:rPr>
                <w:b/>
                <w:color w:val="auto"/>
                <w:sz w:val="20"/>
              </w:rPr>
            </w:pPr>
          </w:p>
          <w:p w14:paraId="16E19110" w14:textId="77777777" w:rsidR="00186F9E" w:rsidRPr="00186F9E" w:rsidRDefault="00186F9E" w:rsidP="00186F9E">
            <w:pPr>
              <w:rPr>
                <w:b/>
                <w:color w:val="auto"/>
                <w:sz w:val="20"/>
              </w:rPr>
            </w:pPr>
          </w:p>
          <w:p w14:paraId="6686C680" w14:textId="77777777" w:rsidR="00186F9E" w:rsidRPr="00186F9E" w:rsidRDefault="00186F9E" w:rsidP="00186F9E">
            <w:pPr>
              <w:rPr>
                <w:color w:val="auto"/>
              </w:rPr>
            </w:pPr>
            <w:r w:rsidRPr="00186F9E">
              <w:rPr>
                <w:b/>
                <w:color w:val="auto"/>
                <w:sz w:val="20"/>
              </w:rPr>
              <w:t>3 Выходной</w:t>
            </w:r>
          </w:p>
        </w:tc>
        <w:tc>
          <w:tcPr>
            <w:tcW w:w="2748" w:type="dxa"/>
            <w:shd w:val="clear" w:color="auto" w:fill="auto"/>
            <w:tcMar>
              <w:left w:w="98" w:type="dxa"/>
            </w:tcMar>
          </w:tcPr>
          <w:p w14:paraId="5B7A1A31" w14:textId="77777777" w:rsidR="00186F9E" w:rsidRPr="00186F9E" w:rsidRDefault="00186F9E" w:rsidP="00186F9E">
            <w:pPr>
              <w:rPr>
                <w:color w:val="auto"/>
              </w:rPr>
            </w:pPr>
            <w:r w:rsidRPr="00186F9E">
              <w:rPr>
                <w:b/>
                <w:color w:val="auto"/>
                <w:sz w:val="20"/>
              </w:rPr>
              <w:t>9 Выходной</w:t>
            </w:r>
          </w:p>
          <w:p w14:paraId="764BAB5B" w14:textId="77777777" w:rsidR="00186F9E" w:rsidRPr="00186F9E" w:rsidRDefault="00186F9E" w:rsidP="00186F9E">
            <w:pPr>
              <w:rPr>
                <w:b/>
                <w:color w:val="auto"/>
                <w:sz w:val="20"/>
              </w:rPr>
            </w:pPr>
          </w:p>
          <w:p w14:paraId="4FF9AEEE" w14:textId="77777777" w:rsidR="00186F9E" w:rsidRPr="00186F9E" w:rsidRDefault="00186F9E" w:rsidP="00186F9E">
            <w:pPr>
              <w:rPr>
                <w:b/>
                <w:color w:val="auto"/>
                <w:sz w:val="20"/>
              </w:rPr>
            </w:pPr>
          </w:p>
          <w:p w14:paraId="38B8B774" w14:textId="77777777" w:rsidR="00186F9E" w:rsidRPr="00186F9E" w:rsidRDefault="00186F9E" w:rsidP="00186F9E">
            <w:pPr>
              <w:rPr>
                <w:color w:val="auto"/>
              </w:rPr>
            </w:pPr>
            <w:r w:rsidRPr="00186F9E">
              <w:rPr>
                <w:b/>
                <w:color w:val="auto"/>
                <w:sz w:val="20"/>
              </w:rPr>
              <w:t>10 Выходной</w:t>
            </w:r>
          </w:p>
          <w:p w14:paraId="2162B290" w14:textId="77777777" w:rsidR="00186F9E" w:rsidRPr="00186F9E" w:rsidRDefault="00186F9E" w:rsidP="00186F9E">
            <w:pPr>
              <w:rPr>
                <w:color w:val="auto"/>
                <w:sz w:val="20"/>
              </w:rPr>
            </w:pPr>
          </w:p>
        </w:tc>
        <w:tc>
          <w:tcPr>
            <w:tcW w:w="2932" w:type="dxa"/>
            <w:shd w:val="clear" w:color="auto" w:fill="auto"/>
            <w:tcMar>
              <w:left w:w="98" w:type="dxa"/>
            </w:tcMar>
          </w:tcPr>
          <w:p w14:paraId="6268F47C" w14:textId="77777777" w:rsidR="00186F9E" w:rsidRPr="00186F9E" w:rsidRDefault="00186F9E" w:rsidP="00186F9E">
            <w:pPr>
              <w:rPr>
                <w:color w:val="auto"/>
              </w:rPr>
            </w:pPr>
            <w:r w:rsidRPr="00186F9E">
              <w:rPr>
                <w:b/>
                <w:color w:val="auto"/>
                <w:sz w:val="20"/>
              </w:rPr>
              <w:t>16 Выходной</w:t>
            </w:r>
          </w:p>
          <w:p w14:paraId="6F781F65" w14:textId="77777777" w:rsidR="00186F9E" w:rsidRPr="00186F9E" w:rsidRDefault="00186F9E" w:rsidP="00186F9E">
            <w:pPr>
              <w:rPr>
                <w:color w:val="auto"/>
                <w:sz w:val="20"/>
              </w:rPr>
            </w:pPr>
          </w:p>
          <w:p w14:paraId="6E596A89" w14:textId="77777777" w:rsidR="00186F9E" w:rsidRPr="00186F9E" w:rsidRDefault="00186F9E" w:rsidP="00186F9E">
            <w:pPr>
              <w:rPr>
                <w:color w:val="auto"/>
                <w:sz w:val="20"/>
              </w:rPr>
            </w:pPr>
          </w:p>
          <w:p w14:paraId="77590BEB" w14:textId="77777777" w:rsidR="00186F9E" w:rsidRPr="00186F9E" w:rsidRDefault="00186F9E" w:rsidP="00186F9E">
            <w:pPr>
              <w:rPr>
                <w:color w:val="auto"/>
              </w:rPr>
            </w:pPr>
            <w:r w:rsidRPr="00186F9E">
              <w:rPr>
                <w:b/>
                <w:color w:val="auto"/>
                <w:sz w:val="20"/>
              </w:rPr>
              <w:t>17  Выходной</w:t>
            </w:r>
          </w:p>
        </w:tc>
        <w:tc>
          <w:tcPr>
            <w:tcW w:w="2787" w:type="dxa"/>
            <w:shd w:val="clear" w:color="auto" w:fill="auto"/>
            <w:tcMar>
              <w:left w:w="98" w:type="dxa"/>
            </w:tcMar>
          </w:tcPr>
          <w:p w14:paraId="2E2B23D8" w14:textId="77777777" w:rsidR="00186F9E" w:rsidRPr="00186F9E" w:rsidRDefault="00186F9E" w:rsidP="00186F9E">
            <w:pPr>
              <w:rPr>
                <w:color w:val="auto"/>
              </w:rPr>
            </w:pPr>
            <w:r w:rsidRPr="00186F9E">
              <w:rPr>
                <w:b/>
                <w:color w:val="auto"/>
                <w:sz w:val="20"/>
              </w:rPr>
              <w:t>23 Выходной</w:t>
            </w:r>
          </w:p>
          <w:p w14:paraId="480AD77B" w14:textId="77777777" w:rsidR="00186F9E" w:rsidRPr="00186F9E" w:rsidRDefault="00186F9E" w:rsidP="00186F9E">
            <w:pPr>
              <w:rPr>
                <w:b/>
                <w:color w:val="auto"/>
                <w:sz w:val="20"/>
              </w:rPr>
            </w:pPr>
          </w:p>
          <w:p w14:paraId="62F9647F" w14:textId="77777777" w:rsidR="00186F9E" w:rsidRPr="00186F9E" w:rsidRDefault="00186F9E" w:rsidP="00186F9E">
            <w:pPr>
              <w:rPr>
                <w:b/>
                <w:color w:val="auto"/>
                <w:sz w:val="20"/>
              </w:rPr>
            </w:pPr>
          </w:p>
          <w:p w14:paraId="14913BAC" w14:textId="77777777" w:rsidR="00186F9E" w:rsidRPr="00186F9E" w:rsidRDefault="00186F9E" w:rsidP="00186F9E">
            <w:pPr>
              <w:rPr>
                <w:color w:val="auto"/>
              </w:rPr>
            </w:pPr>
            <w:r w:rsidRPr="00186F9E">
              <w:rPr>
                <w:b/>
                <w:color w:val="auto"/>
                <w:sz w:val="20"/>
              </w:rPr>
              <w:t>24 Выходной</w:t>
            </w:r>
          </w:p>
        </w:tc>
        <w:tc>
          <w:tcPr>
            <w:tcW w:w="2620" w:type="dxa"/>
            <w:shd w:val="clear" w:color="auto" w:fill="auto"/>
            <w:tcMar>
              <w:left w:w="98" w:type="dxa"/>
            </w:tcMar>
          </w:tcPr>
          <w:p w14:paraId="22AAFFAA" w14:textId="77777777" w:rsidR="00186F9E" w:rsidRPr="00186F9E" w:rsidRDefault="00186F9E" w:rsidP="00186F9E">
            <w:pPr>
              <w:rPr>
                <w:color w:val="auto"/>
              </w:rPr>
            </w:pPr>
            <w:r w:rsidRPr="00186F9E">
              <w:rPr>
                <w:b/>
                <w:color w:val="auto"/>
                <w:sz w:val="20"/>
              </w:rPr>
              <w:t>30 Выходной</w:t>
            </w:r>
          </w:p>
          <w:p w14:paraId="151EEFDB" w14:textId="77777777" w:rsidR="00186F9E" w:rsidRPr="00186F9E" w:rsidRDefault="00186F9E" w:rsidP="00186F9E">
            <w:pPr>
              <w:rPr>
                <w:b/>
                <w:color w:val="auto"/>
                <w:sz w:val="20"/>
              </w:rPr>
            </w:pPr>
          </w:p>
          <w:p w14:paraId="5EE468E4" w14:textId="77777777" w:rsidR="00186F9E" w:rsidRPr="00186F9E" w:rsidRDefault="00186F9E" w:rsidP="00186F9E">
            <w:pPr>
              <w:rPr>
                <w:b/>
                <w:color w:val="auto"/>
                <w:sz w:val="20"/>
              </w:rPr>
            </w:pPr>
          </w:p>
          <w:p w14:paraId="7B98E5D7" w14:textId="77777777" w:rsidR="00186F9E" w:rsidRPr="00186F9E" w:rsidRDefault="00186F9E" w:rsidP="00186F9E">
            <w:pPr>
              <w:rPr>
                <w:b/>
                <w:color w:val="auto"/>
                <w:sz w:val="20"/>
              </w:rPr>
            </w:pPr>
            <w:r w:rsidRPr="00186F9E">
              <w:rPr>
                <w:b/>
                <w:color w:val="auto"/>
                <w:sz w:val="20"/>
              </w:rPr>
              <w:t>31 Выходной</w:t>
            </w:r>
          </w:p>
        </w:tc>
      </w:tr>
    </w:tbl>
    <w:p w14:paraId="76E7798C" w14:textId="77777777" w:rsidR="00145539" w:rsidRDefault="00145539"/>
    <w:sectPr w:rsidR="00145539">
      <w:pgSz w:w="16838" w:h="11906" w:orient="landscape"/>
      <w:pgMar w:top="1134" w:right="1134" w:bottom="130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539"/>
    <w:rsid w:val="00067F79"/>
    <w:rsid w:val="000E701F"/>
    <w:rsid w:val="00145539"/>
    <w:rsid w:val="00145E5E"/>
    <w:rsid w:val="0017397D"/>
    <w:rsid w:val="00186F9E"/>
    <w:rsid w:val="001C191C"/>
    <w:rsid w:val="00347D3E"/>
    <w:rsid w:val="003D3F20"/>
    <w:rsid w:val="00BC3531"/>
    <w:rsid w:val="00BE5A36"/>
    <w:rsid w:val="00D20F4D"/>
    <w:rsid w:val="00E71ADD"/>
    <w:rsid w:val="00F96438"/>
    <w:rsid w:val="00F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3B339"/>
  <w15:docId w15:val="{52485E04-EAA0-483E-B0FA-C399AC5B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">
    <w:name w:val="heading 1"/>
    <w:basedOn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basedOn w:val="a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qFormat/>
    <w:rPr>
      <w:rFonts w:ascii="Times New Roman" w:hAnsi="Times New Roman"/>
      <w:sz w:val="24"/>
    </w:rPr>
  </w:style>
  <w:style w:type="character" w:customStyle="1" w:styleId="20">
    <w:name w:val="Оглавление 2 Знак"/>
    <w:qFormat/>
    <w:rPr>
      <w:rFonts w:ascii="XO Thames" w:hAnsi="XO Thames"/>
      <w:sz w:val="28"/>
    </w:rPr>
  </w:style>
  <w:style w:type="character" w:customStyle="1" w:styleId="40">
    <w:name w:val="Оглавление 4 Знак"/>
    <w:qFormat/>
    <w:rPr>
      <w:rFonts w:ascii="XO Thames" w:hAnsi="XO Thames"/>
      <w:sz w:val="28"/>
    </w:rPr>
  </w:style>
  <w:style w:type="character" w:customStyle="1" w:styleId="6">
    <w:name w:val="Оглавление 6 Знак"/>
    <w:qFormat/>
    <w:rPr>
      <w:rFonts w:ascii="XO Thames" w:hAnsi="XO Thames"/>
      <w:sz w:val="28"/>
    </w:rPr>
  </w:style>
  <w:style w:type="character" w:customStyle="1" w:styleId="7">
    <w:name w:val="Оглавление 7 Знак"/>
    <w:qFormat/>
    <w:rPr>
      <w:rFonts w:ascii="XO Thames" w:hAnsi="XO Thames"/>
      <w:sz w:val="28"/>
    </w:rPr>
  </w:style>
  <w:style w:type="character" w:customStyle="1" w:styleId="30">
    <w:name w:val="Заголовок 3 Знак"/>
    <w:qFormat/>
    <w:rPr>
      <w:rFonts w:ascii="XO Thames" w:hAnsi="XO Thames"/>
      <w:b/>
      <w:sz w:val="26"/>
    </w:rPr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50">
    <w:name w:val="Заголовок 5 Знак"/>
    <w:qFormat/>
    <w:rPr>
      <w:rFonts w:ascii="XO Thames" w:hAnsi="XO Thames"/>
      <w:b/>
      <w:sz w:val="22"/>
    </w:rPr>
  </w:style>
  <w:style w:type="character" w:customStyle="1" w:styleId="10">
    <w:name w:val="Заголовок 1 Знак"/>
    <w:qFormat/>
    <w:rPr>
      <w:rFonts w:ascii="XO Thames" w:hAnsi="XO Thames"/>
      <w:b/>
      <w:sz w:val="3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12">
    <w:name w:val="Оглавление 1 Знак"/>
    <w:link w:val="13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9">
    <w:name w:val="Оглавление 9 Знак"/>
    <w:qFormat/>
    <w:rPr>
      <w:rFonts w:ascii="XO Thames" w:hAnsi="XO Thames"/>
      <w:sz w:val="28"/>
    </w:rPr>
  </w:style>
  <w:style w:type="character" w:customStyle="1" w:styleId="8">
    <w:name w:val="Оглавление 8 Знак"/>
    <w:qFormat/>
    <w:rPr>
      <w:rFonts w:ascii="XO Thames" w:hAnsi="XO Thames"/>
      <w:sz w:val="28"/>
    </w:rPr>
  </w:style>
  <w:style w:type="character" w:customStyle="1" w:styleId="a3">
    <w:name w:val="Без интервала Знак"/>
    <w:basedOn w:val="11"/>
    <w:qFormat/>
    <w:rPr>
      <w:rFonts w:ascii="Times New Roman" w:hAnsi="Times New Roman"/>
      <w:sz w:val="24"/>
    </w:rPr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a4">
    <w:name w:val="Абзац списка Знак"/>
    <w:basedOn w:val="11"/>
    <w:qFormat/>
    <w:rPr>
      <w:rFonts w:asciiTheme="minorHAnsi" w:hAnsiTheme="minorHAnsi"/>
      <w:sz w:val="22"/>
    </w:rPr>
  </w:style>
  <w:style w:type="character" w:customStyle="1" w:styleId="a5">
    <w:name w:val="Подзаголовок Знак"/>
    <w:qFormat/>
    <w:rPr>
      <w:rFonts w:ascii="XO Thames" w:hAnsi="XO Thames"/>
      <w:i/>
      <w:sz w:val="24"/>
    </w:rPr>
  </w:style>
  <w:style w:type="character" w:customStyle="1" w:styleId="a6">
    <w:name w:val="Заголовок Знак"/>
    <w:qFormat/>
    <w:rPr>
      <w:rFonts w:ascii="XO Thames" w:hAnsi="XO Thames"/>
      <w:b/>
      <w:caps/>
      <w:sz w:val="40"/>
    </w:rPr>
  </w:style>
  <w:style w:type="character" w:customStyle="1" w:styleId="41">
    <w:name w:val="Оглавление 4 Знак1"/>
    <w:link w:val="42"/>
    <w:qFormat/>
    <w:rPr>
      <w:rFonts w:ascii="XO Thames" w:hAnsi="XO Thames"/>
      <w:b/>
      <w:sz w:val="24"/>
    </w:rPr>
  </w:style>
  <w:style w:type="character" w:customStyle="1" w:styleId="21">
    <w:name w:val="Оглавление 2 Знак1"/>
    <w:link w:val="22"/>
    <w:qFormat/>
    <w:rPr>
      <w:rFonts w:ascii="XO Thames" w:hAnsi="XO Thames"/>
      <w:b/>
      <w:sz w:val="28"/>
    </w:rPr>
  </w:style>
  <w:style w:type="paragraph" w:styleId="a7">
    <w:name w:val="Title"/>
    <w:basedOn w:val="a"/>
    <w:next w:val="a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22">
    <w:name w:val="toc 2"/>
    <w:basedOn w:val="a"/>
    <w:link w:val="21"/>
    <w:uiPriority w:val="39"/>
    <w:pPr>
      <w:ind w:left="200"/>
    </w:pPr>
    <w:rPr>
      <w:rFonts w:ascii="XO Thames" w:hAnsi="XO Thames"/>
      <w:sz w:val="28"/>
    </w:rPr>
  </w:style>
  <w:style w:type="paragraph" w:customStyle="1" w:styleId="13">
    <w:name w:val="Основной шрифт абзаца1"/>
    <w:link w:val="12"/>
    <w:qFormat/>
    <w:rPr>
      <w:sz w:val="24"/>
    </w:rPr>
  </w:style>
  <w:style w:type="paragraph" w:styleId="42">
    <w:name w:val="toc 4"/>
    <w:basedOn w:val="a"/>
    <w:link w:val="41"/>
    <w:uiPriority w:val="39"/>
    <w:pPr>
      <w:ind w:left="600"/>
    </w:pPr>
    <w:rPr>
      <w:rFonts w:ascii="XO Thames" w:hAnsi="XO Thames"/>
      <w:sz w:val="28"/>
    </w:rPr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styleId="70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styleId="32">
    <w:name w:val="toc 3"/>
    <w:basedOn w:val="a"/>
    <w:link w:val="31"/>
    <w:uiPriority w:val="39"/>
    <w:pPr>
      <w:ind w:left="400"/>
    </w:pPr>
    <w:rPr>
      <w:rFonts w:ascii="XO Thames" w:hAnsi="XO Thames"/>
      <w:sz w:val="28"/>
    </w:rPr>
  </w:style>
  <w:style w:type="paragraph" w:customStyle="1" w:styleId="110">
    <w:name w:val="Оглавление 1 Знак1"/>
    <w:link w:val="14"/>
    <w:qFormat/>
    <w:rPr>
      <w:rFonts w:ascii="Calibri" w:hAnsi="Calibri"/>
      <w:color w:val="0000FF"/>
      <w:sz w:val="24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  <w:sz w:val="24"/>
    </w:rPr>
  </w:style>
  <w:style w:type="paragraph" w:styleId="14">
    <w:name w:val="toc 1"/>
    <w:basedOn w:val="a"/>
    <w:link w:val="110"/>
    <w:uiPriority w:val="39"/>
    <w:rPr>
      <w:rFonts w:ascii="XO Thames" w:hAnsi="XO Thames"/>
      <w:b/>
      <w:sz w:val="28"/>
    </w:rPr>
  </w:style>
  <w:style w:type="paragraph" w:customStyle="1" w:styleId="HeaderandFooter0">
    <w:name w:val="Header and Footer"/>
    <w:qFormat/>
    <w:pPr>
      <w:jc w:val="both"/>
    </w:pPr>
    <w:rPr>
      <w:rFonts w:ascii="XO Thames" w:hAnsi="XO Thames"/>
    </w:rPr>
  </w:style>
  <w:style w:type="paragraph" w:styleId="90">
    <w:name w:val="toc 9"/>
    <w:basedOn w:val="a"/>
    <w:uiPriority w:val="39"/>
    <w:pPr>
      <w:ind w:left="1600"/>
    </w:pPr>
    <w:rPr>
      <w:rFonts w:ascii="XO Thames" w:hAnsi="XO Thames"/>
      <w:sz w:val="28"/>
    </w:rPr>
  </w:style>
  <w:style w:type="paragraph" w:styleId="80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styleId="ac">
    <w:name w:val="No Spacing"/>
    <w:basedOn w:val="a"/>
    <w:qFormat/>
  </w:style>
  <w:style w:type="paragraph" w:styleId="52">
    <w:name w:val="toc 5"/>
    <w:basedOn w:val="a"/>
    <w:link w:val="51"/>
    <w:uiPriority w:val="39"/>
    <w:pPr>
      <w:ind w:left="800"/>
    </w:pPr>
    <w:rPr>
      <w:rFonts w:ascii="XO Thames" w:hAnsi="XO Thames"/>
      <w:sz w:val="28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e">
    <w:name w:val="Subtitle"/>
    <w:basedOn w:val="a"/>
    <w:uiPriority w:val="11"/>
    <w:qFormat/>
    <w:pPr>
      <w:jc w:val="both"/>
    </w:pPr>
    <w:rPr>
      <w:rFonts w:ascii="XO Thames" w:hAnsi="XO Thames"/>
      <w:i/>
    </w:rPr>
  </w:style>
  <w:style w:type="table" w:styleId="a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5">
    <w:name w:val="Обычный1"/>
    <w:rsid w:val="00186F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43</cp:revision>
  <dcterms:created xsi:type="dcterms:W3CDTF">2023-11-24T05:54:00Z</dcterms:created>
  <dcterms:modified xsi:type="dcterms:W3CDTF">2023-11-27T13:48:00Z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