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67BA6" w14:textId="6E94BEEC" w:rsidR="00923D24" w:rsidRPr="00867FE7" w:rsidRDefault="00923D24" w:rsidP="00EF2042">
      <w:pPr>
        <w:suppressAutoHyphens/>
        <w:jc w:val="center"/>
        <w:rPr>
          <w:lang w:val="en-US" w:eastAsia="ar-SA"/>
        </w:rPr>
      </w:pPr>
    </w:p>
    <w:p w14:paraId="5B6D5EB1" w14:textId="77777777" w:rsidR="00885EC0" w:rsidRDefault="00885EC0" w:rsidP="00EF2042">
      <w:pPr>
        <w:suppressAutoHyphens/>
        <w:jc w:val="center"/>
        <w:rPr>
          <w:lang w:eastAsia="ar-SA"/>
        </w:rPr>
      </w:pPr>
    </w:p>
    <w:p w14:paraId="26199525" w14:textId="20B57F52" w:rsidR="00241F6D" w:rsidRPr="00EF2042" w:rsidRDefault="00EF2042" w:rsidP="00EF2042">
      <w:pPr>
        <w:suppressAutoHyphens/>
        <w:jc w:val="center"/>
        <w:rPr>
          <w:lang w:eastAsia="ar-SA"/>
        </w:rPr>
      </w:pPr>
      <w:r w:rsidRPr="00EF2042">
        <w:rPr>
          <w:lang w:eastAsia="ar-SA"/>
        </w:rPr>
        <w:t xml:space="preserve">Календарный план общественно-значимых мероприятий МР «Сыктывдинский» на </w:t>
      </w:r>
      <w:r w:rsidR="00DD5E56">
        <w:rPr>
          <w:lang w:eastAsia="ar-SA"/>
        </w:rPr>
        <w:t>март</w:t>
      </w:r>
      <w:r w:rsidRPr="00EF2042">
        <w:rPr>
          <w:lang w:eastAsia="ar-SA"/>
        </w:rPr>
        <w:t xml:space="preserve"> 202</w:t>
      </w:r>
      <w:r w:rsidR="000616E2">
        <w:rPr>
          <w:lang w:eastAsia="ar-SA"/>
        </w:rPr>
        <w:t>3</w:t>
      </w:r>
      <w:r w:rsidRPr="00EF2042">
        <w:rPr>
          <w:lang w:eastAsia="ar-SA"/>
        </w:rPr>
        <w:t xml:space="preserve"> года</w:t>
      </w:r>
    </w:p>
    <w:tbl>
      <w:tblPr>
        <w:tblStyle w:val="a3"/>
        <w:tblW w:w="144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6"/>
        <w:gridCol w:w="2653"/>
        <w:gridCol w:w="2653"/>
        <w:gridCol w:w="2694"/>
        <w:gridCol w:w="2976"/>
        <w:gridCol w:w="2835"/>
      </w:tblGrid>
      <w:tr w:rsidR="00E4242C" w14:paraId="3120D801" w14:textId="68615655" w:rsidTr="00E4242C">
        <w:trPr>
          <w:cantSplit/>
          <w:trHeight w:val="1425"/>
        </w:trPr>
        <w:tc>
          <w:tcPr>
            <w:tcW w:w="636" w:type="dxa"/>
            <w:textDirection w:val="btLr"/>
          </w:tcPr>
          <w:p w14:paraId="3E7B64DD" w14:textId="77777777" w:rsidR="00E4242C" w:rsidRPr="008E33F6" w:rsidRDefault="00E4242C" w:rsidP="00DD5E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653" w:type="dxa"/>
          </w:tcPr>
          <w:p w14:paraId="5FFB9E11" w14:textId="77777777" w:rsidR="00E4242C" w:rsidRPr="007E5EE4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27</w:t>
            </w:r>
          </w:p>
          <w:p w14:paraId="52EBDA53" w14:textId="77777777" w:rsidR="00E4242C" w:rsidRDefault="00E4242C" w:rsidP="00DD5E56">
            <w:pPr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3D238E6D" w14:textId="77777777" w:rsidR="00E4242C" w:rsidRDefault="00E4242C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Сопровождение участников специальной военной операции на Украине и членов их семей, находящихся на территории МР «Сыктывдинский» РК»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1AB1BA11" w14:textId="77777777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</w:tcPr>
          <w:p w14:paraId="08D5685D" w14:textId="24494DF2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6</w:t>
            </w:r>
          </w:p>
          <w:p w14:paraId="7B783017" w14:textId="77777777" w:rsidR="00E4242C" w:rsidRDefault="00E4242C" w:rsidP="00DD5E56">
            <w:pPr>
              <w:spacing w:line="256" w:lineRule="auto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60551B6B" w14:textId="4A0DF1A3" w:rsidR="00B709E5" w:rsidRPr="00B709E5" w:rsidRDefault="00B709E5" w:rsidP="00B709E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12.00 </w:t>
            </w:r>
            <w:r w:rsidRPr="00B709E5">
              <w:rPr>
                <w:sz w:val="20"/>
                <w:szCs w:val="20"/>
              </w:rPr>
              <w:t xml:space="preserve">– отчёт главы СП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Мандач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B709E5">
              <w:rPr>
                <w:sz w:val="20"/>
                <w:szCs w:val="20"/>
              </w:rPr>
              <w:t xml:space="preserve">за 2022 год (клуб </w:t>
            </w:r>
            <w:proofErr w:type="spellStart"/>
            <w:r>
              <w:rPr>
                <w:sz w:val="20"/>
                <w:szCs w:val="20"/>
              </w:rPr>
              <w:t>п.Мандач</w:t>
            </w:r>
            <w:proofErr w:type="spellEnd"/>
            <w:r w:rsidRPr="00B709E5">
              <w:rPr>
                <w:sz w:val="20"/>
                <w:szCs w:val="20"/>
              </w:rPr>
              <w:t>)</w:t>
            </w:r>
          </w:p>
          <w:p w14:paraId="3A80CC26" w14:textId="78029084" w:rsidR="00E4242C" w:rsidRDefault="00E4242C" w:rsidP="008B4FAD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Выявление, лечение и профилактика туберкулёза»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51422319" w14:textId="2B0563E1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470A14F5" w14:textId="1A5DC545" w:rsidR="00E4242C" w:rsidRPr="007E5EE4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13</w:t>
            </w:r>
          </w:p>
          <w:p w14:paraId="68D2D7B0" w14:textId="77777777" w:rsidR="00E4242C" w:rsidRDefault="00E4242C" w:rsidP="00DD5E56">
            <w:pPr>
              <w:spacing w:line="256" w:lineRule="auto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5E133739" w14:textId="77777777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59222CE8" w14:textId="40462556" w:rsidR="00E4242C" w:rsidRPr="00BD7385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4524BA59" w14:textId="74CE3ED8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20</w:t>
            </w:r>
          </w:p>
          <w:p w14:paraId="375E2966" w14:textId="77777777" w:rsidR="00E4242C" w:rsidRDefault="00E4242C" w:rsidP="00DD5E56">
            <w:pPr>
              <w:spacing w:line="256" w:lineRule="auto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3E3DE139" w14:textId="4AA85712" w:rsidR="00E4242C" w:rsidRDefault="00E4242C" w:rsidP="00263F75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л</w:t>
            </w:r>
            <w:r>
              <w:rPr>
                <w:color w:val="000000"/>
                <w:sz w:val="20"/>
                <w:szCs w:val="20"/>
              </w:rPr>
              <w:t xml:space="preserve">ичный приём граждан главой муниципального района «Сыктывдинский» -руководителем администрации  Дорониной Л.Ю.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5AED10DA" w14:textId="66F61541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5B0ADA4" w14:textId="07F25900" w:rsidR="00E4242C" w:rsidRPr="007E5EE4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27</w:t>
            </w:r>
          </w:p>
          <w:p w14:paraId="36021BB5" w14:textId="77777777" w:rsidR="00E4242C" w:rsidRDefault="00E4242C" w:rsidP="00DD5E56">
            <w:pPr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10.00</w:t>
            </w:r>
            <w:r w:rsidRPr="007E5EE4">
              <w:rPr>
                <w:sz w:val="20"/>
                <w:szCs w:val="20"/>
              </w:rPr>
              <w:t xml:space="preserve"> - Строительная планёрка</w:t>
            </w:r>
          </w:p>
          <w:p w14:paraId="6C457F66" w14:textId="77777777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</w:tr>
      <w:tr w:rsidR="00E4242C" w14:paraId="3F53E76B" w14:textId="3F1A750B" w:rsidTr="00E4242C">
        <w:trPr>
          <w:cantSplit/>
          <w:trHeight w:val="1064"/>
        </w:trPr>
        <w:tc>
          <w:tcPr>
            <w:tcW w:w="636" w:type="dxa"/>
            <w:textDirection w:val="btLr"/>
          </w:tcPr>
          <w:p w14:paraId="540B6ED6" w14:textId="77777777" w:rsidR="00E4242C" w:rsidRPr="008E33F6" w:rsidRDefault="00E4242C" w:rsidP="00DD5E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653" w:type="dxa"/>
          </w:tcPr>
          <w:p w14:paraId="181BB122" w14:textId="77777777" w:rsidR="00E4242C" w:rsidRPr="007E5EE4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</w:t>
            </w:r>
          </w:p>
          <w:p w14:paraId="79672E67" w14:textId="77777777" w:rsidR="00E4242C" w:rsidRDefault="00E4242C" w:rsidP="00DD5E56">
            <w:pPr>
              <w:rPr>
                <w:sz w:val="20"/>
                <w:szCs w:val="20"/>
              </w:rPr>
            </w:pPr>
            <w:r w:rsidRPr="00D1700D">
              <w:rPr>
                <w:b/>
                <w:bCs/>
                <w:sz w:val="20"/>
                <w:szCs w:val="20"/>
              </w:rPr>
              <w:t>12.00</w:t>
            </w:r>
            <w:r>
              <w:rPr>
                <w:sz w:val="20"/>
                <w:szCs w:val="20"/>
              </w:rPr>
              <w:t xml:space="preserve"> – заседание Совета МР «Сыктывдинский»</w:t>
            </w:r>
          </w:p>
          <w:p w14:paraId="066C2972" w14:textId="77777777" w:rsidR="00E4242C" w:rsidRDefault="00E4242C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к</w:t>
            </w:r>
            <w:r>
              <w:rPr>
                <w:color w:val="000000"/>
                <w:sz w:val="20"/>
                <w:szCs w:val="20"/>
              </w:rPr>
              <w:t>онсультации по вопросам, входящим в компетенцию судебных УФССП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2542C134" w14:textId="77777777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</w:tcPr>
          <w:p w14:paraId="64896C74" w14:textId="166EE777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7</w:t>
            </w:r>
          </w:p>
          <w:p w14:paraId="0CDB63C3" w14:textId="526D2597" w:rsidR="006C5E38" w:rsidRPr="006C5E38" w:rsidRDefault="006C5E38" w:rsidP="008B4FAD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09.30 </w:t>
            </w:r>
            <w:r>
              <w:rPr>
                <w:sz w:val="20"/>
                <w:szCs w:val="20"/>
              </w:rPr>
              <w:t>– семинар по заполнению деклараций в формате онлайн-трансляции</w:t>
            </w:r>
          </w:p>
          <w:p w14:paraId="12A5F9C0" w14:textId="5B4BFAA5" w:rsidR="00E4242C" w:rsidRDefault="00E4242C" w:rsidP="008B4FAD">
            <w:pPr>
              <w:rPr>
                <w:sz w:val="20"/>
                <w:szCs w:val="20"/>
              </w:rPr>
            </w:pPr>
            <w:r w:rsidRPr="00C428AF">
              <w:rPr>
                <w:b/>
                <w:bCs/>
                <w:sz w:val="20"/>
                <w:szCs w:val="20"/>
              </w:rPr>
              <w:t>10.00</w:t>
            </w:r>
            <w:r w:rsidRPr="00C428AF">
              <w:rPr>
                <w:sz w:val="20"/>
                <w:szCs w:val="20"/>
              </w:rPr>
              <w:t xml:space="preserve"> – заседание КПДН</w:t>
            </w:r>
          </w:p>
          <w:p w14:paraId="25AE4C59" w14:textId="77777777" w:rsidR="00E4242C" w:rsidRDefault="00E4242C" w:rsidP="008B4FAD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7BA96F39" w14:textId="0621EDB9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14</w:t>
            </w:r>
          </w:p>
          <w:p w14:paraId="46A5C458" w14:textId="1B90ACAF" w:rsidR="00E4242C" w:rsidRDefault="00E4242C" w:rsidP="00263F75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Социальный контракт-поддержка малоимущих семей: вопросы и ответы»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0ADB053C" w14:textId="6F4B8DB3" w:rsidR="00B8258E" w:rsidRPr="00B709E5" w:rsidRDefault="00B8258E" w:rsidP="00B8258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15.00 </w:t>
            </w:r>
            <w:r w:rsidRPr="00B709E5">
              <w:rPr>
                <w:sz w:val="20"/>
                <w:szCs w:val="20"/>
              </w:rPr>
              <w:t xml:space="preserve">– отчёт главы СП </w:t>
            </w:r>
            <w:r>
              <w:rPr>
                <w:sz w:val="20"/>
                <w:szCs w:val="20"/>
              </w:rPr>
              <w:t xml:space="preserve">«Слудка» </w:t>
            </w:r>
            <w:r w:rsidRPr="00B709E5">
              <w:rPr>
                <w:sz w:val="20"/>
                <w:szCs w:val="20"/>
              </w:rPr>
              <w:t>за 2022 год (</w:t>
            </w:r>
            <w:r>
              <w:rPr>
                <w:sz w:val="20"/>
                <w:szCs w:val="20"/>
              </w:rPr>
              <w:t>ДК</w:t>
            </w:r>
            <w:r w:rsidRPr="00B709E5">
              <w:rPr>
                <w:sz w:val="20"/>
                <w:szCs w:val="20"/>
              </w:rPr>
              <w:t xml:space="preserve"> </w:t>
            </w:r>
            <w:proofErr w:type="spellStart"/>
            <w:r w:rsidRPr="00B709E5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Слудка</w:t>
            </w:r>
            <w:proofErr w:type="spellEnd"/>
            <w:r w:rsidRPr="00B709E5">
              <w:rPr>
                <w:sz w:val="20"/>
                <w:szCs w:val="20"/>
              </w:rPr>
              <w:t>)</w:t>
            </w:r>
          </w:p>
          <w:p w14:paraId="1B4FB8D4" w14:textId="66286780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02F8EE02" w14:textId="3D5323A3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21</w:t>
            </w:r>
          </w:p>
          <w:p w14:paraId="4CCD7D65" w14:textId="77777777" w:rsidR="00E4242C" w:rsidRDefault="00E4242C" w:rsidP="00263F75">
            <w:pPr>
              <w:rPr>
                <w:sz w:val="20"/>
                <w:szCs w:val="20"/>
              </w:rPr>
            </w:pPr>
            <w:r w:rsidRPr="00C428AF">
              <w:rPr>
                <w:b/>
                <w:bCs/>
                <w:sz w:val="20"/>
                <w:szCs w:val="20"/>
              </w:rPr>
              <w:t>10.00</w:t>
            </w:r>
            <w:r w:rsidRPr="00C428AF">
              <w:rPr>
                <w:sz w:val="20"/>
                <w:szCs w:val="20"/>
              </w:rPr>
              <w:t xml:space="preserve"> – заседание КПДН</w:t>
            </w:r>
          </w:p>
          <w:p w14:paraId="2720492F" w14:textId="3873995D" w:rsidR="00E4242C" w:rsidRDefault="00E4242C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Какие документы вы можете восстановить в МФЦ»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505F32B6" w14:textId="33CFA669" w:rsidR="00B8258E" w:rsidRPr="00B709E5" w:rsidRDefault="00B8258E" w:rsidP="00B8258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14.00 </w:t>
            </w:r>
            <w:r w:rsidRPr="00B709E5">
              <w:rPr>
                <w:sz w:val="20"/>
                <w:szCs w:val="20"/>
              </w:rPr>
              <w:t xml:space="preserve">– отчёт главы СП </w:t>
            </w:r>
            <w:r>
              <w:rPr>
                <w:sz w:val="20"/>
                <w:szCs w:val="20"/>
              </w:rPr>
              <w:t xml:space="preserve">«Нювчим» </w:t>
            </w:r>
            <w:r w:rsidRPr="00B709E5">
              <w:rPr>
                <w:sz w:val="20"/>
                <w:szCs w:val="20"/>
              </w:rPr>
              <w:t>за 2022 год (</w:t>
            </w:r>
            <w:r>
              <w:rPr>
                <w:sz w:val="20"/>
                <w:szCs w:val="20"/>
              </w:rPr>
              <w:t>ДК</w:t>
            </w:r>
            <w:r w:rsidRPr="00B709E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</w:t>
            </w:r>
            <w:r w:rsidRPr="00B709E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Нювчим</w:t>
            </w:r>
            <w:proofErr w:type="spellEnd"/>
            <w:r w:rsidRPr="00B709E5">
              <w:rPr>
                <w:sz w:val="20"/>
                <w:szCs w:val="20"/>
              </w:rPr>
              <w:t>)</w:t>
            </w:r>
          </w:p>
          <w:p w14:paraId="41785C97" w14:textId="40880A82" w:rsidR="00E4242C" w:rsidRDefault="00E4242C" w:rsidP="00263F75">
            <w:pPr>
              <w:shd w:val="clear" w:color="auto" w:fill="FFFFFF"/>
              <w:rPr>
                <w:sz w:val="20"/>
                <w:szCs w:val="20"/>
              </w:rPr>
            </w:pPr>
            <w:r w:rsidRPr="00C428A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C428AF">
              <w:rPr>
                <w:b/>
                <w:bCs/>
                <w:sz w:val="20"/>
                <w:szCs w:val="20"/>
              </w:rPr>
              <w:t>.00</w:t>
            </w:r>
            <w:r w:rsidRPr="00C428AF">
              <w:rPr>
                <w:sz w:val="20"/>
                <w:szCs w:val="20"/>
              </w:rPr>
              <w:t xml:space="preserve"> – заседание </w:t>
            </w:r>
            <w:r>
              <w:rPr>
                <w:sz w:val="20"/>
                <w:szCs w:val="20"/>
              </w:rPr>
              <w:t>Президиума Совета МР «Сыктывдинский»</w:t>
            </w:r>
          </w:p>
          <w:p w14:paraId="19A81982" w14:textId="38FB98C3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09EDD243" w14:textId="62509639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28</w:t>
            </w:r>
          </w:p>
          <w:p w14:paraId="2036FAA4" w14:textId="0361BED7" w:rsidR="00E4242C" w:rsidRDefault="00E4242C" w:rsidP="00DD5E56">
            <w:pPr>
              <w:shd w:val="clear" w:color="auto" w:fill="FFFFFF"/>
              <w:rPr>
                <w:sz w:val="20"/>
                <w:szCs w:val="20"/>
              </w:rPr>
            </w:pPr>
            <w:r w:rsidRPr="00C428AF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C428AF">
              <w:rPr>
                <w:b/>
                <w:bCs/>
                <w:sz w:val="20"/>
                <w:szCs w:val="20"/>
              </w:rPr>
              <w:t>.00</w:t>
            </w:r>
            <w:r w:rsidRPr="00C428AF">
              <w:rPr>
                <w:sz w:val="20"/>
                <w:szCs w:val="20"/>
              </w:rPr>
              <w:t xml:space="preserve"> – заседание </w:t>
            </w:r>
            <w:r>
              <w:rPr>
                <w:sz w:val="20"/>
                <w:szCs w:val="20"/>
              </w:rPr>
              <w:t>Совета МР «Сыктывдинский»</w:t>
            </w:r>
          </w:p>
          <w:p w14:paraId="37A9D2BB" w14:textId="2AB94273" w:rsidR="00E4242C" w:rsidRDefault="00E4242C" w:rsidP="00E4242C">
            <w:pPr>
              <w:rPr>
                <w:b/>
                <w:sz w:val="20"/>
                <w:szCs w:val="20"/>
                <w:lang w:eastAsia="ar-SA"/>
              </w:rPr>
            </w:pPr>
          </w:p>
        </w:tc>
      </w:tr>
      <w:tr w:rsidR="00E4242C" w14:paraId="07AE9BDA" w14:textId="76CAD3E4" w:rsidTr="00E4242C">
        <w:trPr>
          <w:cantSplit/>
          <w:trHeight w:val="839"/>
        </w:trPr>
        <w:tc>
          <w:tcPr>
            <w:tcW w:w="636" w:type="dxa"/>
            <w:textDirection w:val="btLr"/>
          </w:tcPr>
          <w:p w14:paraId="10E1D522" w14:textId="77777777" w:rsidR="00E4242C" w:rsidRPr="008E33F6" w:rsidRDefault="00E4242C" w:rsidP="00DD5E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2653" w:type="dxa"/>
          </w:tcPr>
          <w:p w14:paraId="7E7EAFFC" w14:textId="77777777" w:rsidR="00E4242C" w:rsidRPr="009F3D24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9F3D24">
              <w:rPr>
                <w:b/>
                <w:bCs/>
                <w:sz w:val="20"/>
                <w:szCs w:val="20"/>
                <w:lang w:eastAsia="ar-SA"/>
              </w:rPr>
              <w:t>1</w:t>
            </w:r>
          </w:p>
          <w:p w14:paraId="668BD3EE" w14:textId="4D5DC13D" w:rsidR="00CE4039" w:rsidRPr="00CE4039" w:rsidRDefault="00CE4039" w:rsidP="00DD416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13.00 </w:t>
            </w:r>
            <w:r>
              <w:rPr>
                <w:sz w:val="20"/>
                <w:szCs w:val="20"/>
              </w:rPr>
              <w:t>– заседание Общественного совета</w:t>
            </w:r>
          </w:p>
          <w:p w14:paraId="205D9F18" w14:textId="6387A9D9" w:rsidR="00E4242C" w:rsidRDefault="00E4242C" w:rsidP="00DD416F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 xml:space="preserve">бесплатные консультации юриста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0851D25B" w14:textId="77777777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</w:tcPr>
          <w:p w14:paraId="62B8D2F9" w14:textId="57357416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8</w:t>
            </w:r>
          </w:p>
          <w:p w14:paraId="4E228BDD" w14:textId="4C2B8A9A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94" w:type="dxa"/>
          </w:tcPr>
          <w:p w14:paraId="2E1CDA50" w14:textId="59939EB8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15</w:t>
            </w:r>
          </w:p>
          <w:p w14:paraId="23AAF199" w14:textId="60465503" w:rsidR="00E4242C" w:rsidRDefault="00C50709" w:rsidP="00263F75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10.00 </w:t>
            </w:r>
            <w:r w:rsidRPr="00C50709">
              <w:rPr>
                <w:sz w:val="20"/>
                <w:szCs w:val="20"/>
                <w:lang w:eastAsia="ar-SA"/>
              </w:rPr>
              <w:t>-</w:t>
            </w:r>
            <w:r>
              <w:rPr>
                <w:sz w:val="20"/>
                <w:szCs w:val="20"/>
                <w:lang w:eastAsia="ar-SA"/>
              </w:rPr>
              <w:t xml:space="preserve"> </w:t>
            </w:r>
            <w:r w:rsidRPr="00C50709">
              <w:rPr>
                <w:sz w:val="20"/>
                <w:szCs w:val="20"/>
                <w:lang w:eastAsia="ar-SA"/>
              </w:rPr>
              <w:t>заседание КЧС</w:t>
            </w:r>
          </w:p>
          <w:p w14:paraId="053831E7" w14:textId="0036E667" w:rsidR="00B8258E" w:rsidRPr="00B8258E" w:rsidRDefault="00B8258E" w:rsidP="00263F75">
            <w:pPr>
              <w:suppressAutoHyphens/>
              <w:rPr>
                <w:sz w:val="20"/>
                <w:szCs w:val="20"/>
                <w:lang w:eastAsia="ar-SA"/>
              </w:rPr>
            </w:pPr>
            <w:r w:rsidRPr="00B8258E">
              <w:rPr>
                <w:b/>
                <w:bCs/>
                <w:sz w:val="20"/>
                <w:szCs w:val="20"/>
                <w:lang w:eastAsia="ar-SA"/>
              </w:rPr>
              <w:t>11.00</w:t>
            </w:r>
            <w:r>
              <w:rPr>
                <w:sz w:val="20"/>
                <w:szCs w:val="20"/>
                <w:lang w:eastAsia="ar-SA"/>
              </w:rPr>
              <w:t xml:space="preserve"> – совещание с главами СП</w:t>
            </w:r>
          </w:p>
          <w:p w14:paraId="7003389F" w14:textId="5317196B" w:rsidR="00280673" w:rsidRDefault="00280673" w:rsidP="00280673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 xml:space="preserve">по теме: </w:t>
            </w:r>
            <w:r w:rsidRPr="00280673">
              <w:rPr>
                <w:sz w:val="20"/>
                <w:szCs w:val="20"/>
              </w:rPr>
              <w:t xml:space="preserve">«Об организации работы по реализации реабилитационных или </w:t>
            </w:r>
            <w:proofErr w:type="spellStart"/>
            <w:r w:rsidRPr="00280673">
              <w:rPr>
                <w:sz w:val="20"/>
                <w:szCs w:val="20"/>
              </w:rPr>
              <w:t>абилитационных</w:t>
            </w:r>
            <w:proofErr w:type="spellEnd"/>
            <w:r w:rsidRPr="00280673">
              <w:rPr>
                <w:sz w:val="20"/>
                <w:szCs w:val="20"/>
              </w:rPr>
              <w:t xml:space="preserve"> мероприятий по социальной реабилитации или </w:t>
            </w:r>
            <w:proofErr w:type="spellStart"/>
            <w:r w:rsidRPr="00280673">
              <w:rPr>
                <w:sz w:val="20"/>
                <w:szCs w:val="20"/>
              </w:rPr>
              <w:t>абилитации</w:t>
            </w:r>
            <w:proofErr w:type="spellEnd"/>
            <w:r w:rsidRPr="00280673">
              <w:rPr>
                <w:sz w:val="20"/>
                <w:szCs w:val="20"/>
              </w:rPr>
              <w:t xml:space="preserve"> инвалида</w:t>
            </w:r>
            <w:r w:rsidRPr="00280673">
              <w:rPr>
                <w:color w:val="000000"/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28AF01A3" w14:textId="0464A217" w:rsidR="00280673" w:rsidRDefault="00280673" w:rsidP="00263F75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098F563F" w14:textId="5D6B8ABA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22</w:t>
            </w:r>
          </w:p>
          <w:p w14:paraId="23A71BDB" w14:textId="74B93079" w:rsidR="00E4242C" w:rsidRPr="00DD665C" w:rsidRDefault="00C50709" w:rsidP="00DD5E56">
            <w:pPr>
              <w:suppressAutoHyphens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р</w:t>
            </w:r>
            <w:r w:rsidRPr="00C50709">
              <w:rPr>
                <w:sz w:val="20"/>
                <w:szCs w:val="20"/>
                <w:lang w:eastAsia="ar-SA"/>
              </w:rPr>
              <w:t xml:space="preserve">айонный конкурс мастер-классов педагогов дополнительного образования </w:t>
            </w:r>
            <w:r>
              <w:rPr>
                <w:sz w:val="20"/>
                <w:szCs w:val="20"/>
                <w:lang w:eastAsia="ar-SA"/>
              </w:rPr>
              <w:t>«</w:t>
            </w:r>
            <w:r w:rsidRPr="00C50709">
              <w:rPr>
                <w:sz w:val="20"/>
                <w:szCs w:val="20"/>
                <w:lang w:eastAsia="ar-SA"/>
              </w:rPr>
              <w:t>Новации в практике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14:paraId="03A81036" w14:textId="35893343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29</w:t>
            </w:r>
          </w:p>
          <w:p w14:paraId="68FEDCD3" w14:textId="19D33215" w:rsidR="00164D35" w:rsidRPr="00164D35" w:rsidRDefault="00164D35" w:rsidP="00E4242C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14.15 </w:t>
            </w:r>
            <w:r>
              <w:rPr>
                <w:sz w:val="20"/>
                <w:szCs w:val="20"/>
              </w:rPr>
              <w:t>– заседание комиссии по ликвидации задолженности</w:t>
            </w:r>
          </w:p>
          <w:p w14:paraId="253B52CD" w14:textId="3AEE74AD" w:rsidR="00E4242C" w:rsidRDefault="00E4242C" w:rsidP="00E4242C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Час с депутатом»</w:t>
            </w:r>
            <w:r>
              <w:rPr>
                <w:sz w:val="20"/>
                <w:szCs w:val="20"/>
              </w:rPr>
              <w:t xml:space="preserve"> (Ловцов Н.К.)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7B1C447A" w14:textId="0389F0FB" w:rsidR="00C50709" w:rsidRDefault="00C50709" w:rsidP="00E4242C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р</w:t>
            </w:r>
            <w:r w:rsidRPr="00C50709">
              <w:rPr>
                <w:sz w:val="20"/>
                <w:szCs w:val="20"/>
                <w:lang w:eastAsia="ar-SA"/>
              </w:rPr>
              <w:t>айонный форум</w:t>
            </w:r>
            <w:r>
              <w:rPr>
                <w:sz w:val="20"/>
                <w:szCs w:val="20"/>
                <w:lang w:eastAsia="ar-SA"/>
              </w:rPr>
              <w:t xml:space="preserve"> «</w:t>
            </w:r>
            <w:proofErr w:type="spellStart"/>
            <w:r w:rsidRPr="00C50709">
              <w:rPr>
                <w:sz w:val="20"/>
                <w:szCs w:val="20"/>
                <w:lang w:eastAsia="ar-SA"/>
              </w:rPr>
              <w:t>Идеалогия</w:t>
            </w:r>
            <w:proofErr w:type="spellEnd"/>
            <w:r w:rsidRPr="00C50709">
              <w:rPr>
                <w:sz w:val="20"/>
                <w:szCs w:val="20"/>
                <w:lang w:eastAsia="ar-SA"/>
              </w:rPr>
              <w:t xml:space="preserve"> воспитания в действии</w:t>
            </w:r>
            <w:r>
              <w:rPr>
                <w:sz w:val="20"/>
                <w:szCs w:val="20"/>
                <w:lang w:eastAsia="ar-SA"/>
              </w:rPr>
              <w:t>»</w:t>
            </w:r>
          </w:p>
          <w:p w14:paraId="4C580448" w14:textId="77777777" w:rsidR="00E4242C" w:rsidRDefault="00E4242C" w:rsidP="00DD5E56">
            <w:pPr>
              <w:shd w:val="clear" w:color="auto" w:fill="FFFFFF"/>
              <w:rPr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E4242C" w14:paraId="78682D5F" w14:textId="6C2EC7ED" w:rsidTr="00E4242C">
        <w:trPr>
          <w:cantSplit/>
          <w:trHeight w:val="2267"/>
        </w:trPr>
        <w:tc>
          <w:tcPr>
            <w:tcW w:w="636" w:type="dxa"/>
            <w:textDirection w:val="btLr"/>
          </w:tcPr>
          <w:p w14:paraId="509DBC22" w14:textId="77777777" w:rsidR="00E4242C" w:rsidRPr="008E33F6" w:rsidRDefault="00E4242C" w:rsidP="00DD5E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lastRenderedPageBreak/>
              <w:t>четверг</w:t>
            </w:r>
          </w:p>
        </w:tc>
        <w:tc>
          <w:tcPr>
            <w:tcW w:w="2653" w:type="dxa"/>
          </w:tcPr>
          <w:p w14:paraId="5D3251E1" w14:textId="77777777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</w:t>
            </w:r>
          </w:p>
          <w:p w14:paraId="13BA49C6" w14:textId="65CA9E74" w:rsidR="00B709E5" w:rsidRPr="00B709E5" w:rsidRDefault="00B709E5" w:rsidP="00DD416F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12.00 </w:t>
            </w:r>
            <w:r w:rsidRPr="00B709E5">
              <w:rPr>
                <w:sz w:val="20"/>
                <w:szCs w:val="20"/>
              </w:rPr>
              <w:t xml:space="preserve">– отчёт главы СП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Озёл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B709E5">
              <w:rPr>
                <w:sz w:val="20"/>
                <w:szCs w:val="20"/>
              </w:rPr>
              <w:t xml:space="preserve">за 2022 год (клуб </w:t>
            </w:r>
            <w:proofErr w:type="spellStart"/>
            <w:r w:rsidRPr="00B709E5">
              <w:rPr>
                <w:sz w:val="20"/>
                <w:szCs w:val="20"/>
              </w:rPr>
              <w:t>с.Озёл</w:t>
            </w:r>
            <w:proofErr w:type="spellEnd"/>
            <w:r w:rsidRPr="00B709E5">
              <w:rPr>
                <w:sz w:val="20"/>
                <w:szCs w:val="20"/>
              </w:rPr>
              <w:t>)</w:t>
            </w:r>
          </w:p>
          <w:p w14:paraId="6DBA4669" w14:textId="66382A43" w:rsidR="00E4242C" w:rsidRDefault="00E4242C" w:rsidP="00DD416F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О деятельности отделения социальной помощи семье и детям»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78FE0D9D" w14:textId="77777777" w:rsidR="00E4242C" w:rsidRDefault="00E4242C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53" w:type="dxa"/>
          </w:tcPr>
          <w:p w14:paraId="440C5A0E" w14:textId="77777777" w:rsidR="00E4242C" w:rsidRDefault="00E4242C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9</w:t>
            </w:r>
          </w:p>
          <w:p w14:paraId="3B9EA19B" w14:textId="06AF9DF0" w:rsidR="004F4256" w:rsidRPr="004F4256" w:rsidRDefault="004F4256" w:rsidP="008B4FAD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10.00-14.00 </w:t>
            </w:r>
            <w:r w:rsidRPr="004F4256">
              <w:rPr>
                <w:sz w:val="20"/>
                <w:szCs w:val="20"/>
              </w:rPr>
              <w:t>– семинар для специалистов по редактированию сайтов (РЦВР)</w:t>
            </w:r>
          </w:p>
          <w:p w14:paraId="5952A801" w14:textId="13FBD3E8" w:rsidR="00E4242C" w:rsidRDefault="00E4242C" w:rsidP="008B4FAD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Как распоряжаться средствами регионального семейного капитала»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12018E16" w14:textId="3CDC14BD" w:rsidR="00B709E5" w:rsidRPr="00B709E5" w:rsidRDefault="00B709E5" w:rsidP="00B709E5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18.00 </w:t>
            </w:r>
            <w:r w:rsidRPr="00B709E5">
              <w:rPr>
                <w:sz w:val="20"/>
                <w:szCs w:val="20"/>
              </w:rPr>
              <w:t xml:space="preserve">– отчёт главы СП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Лэзым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B709E5">
              <w:rPr>
                <w:sz w:val="20"/>
                <w:szCs w:val="20"/>
              </w:rPr>
              <w:t>за 2022 год (</w:t>
            </w:r>
            <w:r w:rsidR="00543EF7">
              <w:rPr>
                <w:sz w:val="20"/>
                <w:szCs w:val="20"/>
              </w:rPr>
              <w:t>ДК</w:t>
            </w:r>
            <w:r w:rsidRPr="00B709E5">
              <w:rPr>
                <w:sz w:val="20"/>
                <w:szCs w:val="20"/>
              </w:rPr>
              <w:t xml:space="preserve"> </w:t>
            </w:r>
            <w:proofErr w:type="spellStart"/>
            <w:r w:rsidRPr="00B709E5">
              <w:rPr>
                <w:sz w:val="20"/>
                <w:szCs w:val="20"/>
              </w:rPr>
              <w:t>с.</w:t>
            </w:r>
            <w:r w:rsidR="00543EF7">
              <w:rPr>
                <w:sz w:val="20"/>
                <w:szCs w:val="20"/>
              </w:rPr>
              <w:t>Лэзым</w:t>
            </w:r>
            <w:proofErr w:type="spellEnd"/>
            <w:r w:rsidRPr="00B709E5">
              <w:rPr>
                <w:sz w:val="20"/>
                <w:szCs w:val="20"/>
              </w:rPr>
              <w:t>)</w:t>
            </w:r>
          </w:p>
          <w:p w14:paraId="5D278EBA" w14:textId="4C506A57" w:rsidR="00E4242C" w:rsidRDefault="00E4242C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23F00B9A" w14:textId="63F49E60" w:rsidR="00E4242C" w:rsidRPr="001718EF" w:rsidRDefault="00E4242C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16</w:t>
            </w:r>
          </w:p>
          <w:p w14:paraId="773098DB" w14:textId="370F8AE8" w:rsidR="00E4242C" w:rsidRDefault="00E4242C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</w:t>
            </w:r>
            <w:r w:rsidRPr="00AF660A">
              <w:rPr>
                <w:sz w:val="20"/>
                <w:szCs w:val="20"/>
              </w:rPr>
              <w:t xml:space="preserve">рямая линия </w:t>
            </w:r>
            <w:r>
              <w:rPr>
                <w:sz w:val="20"/>
                <w:szCs w:val="20"/>
              </w:rPr>
              <w:t>по теме: «</w:t>
            </w:r>
            <w:r>
              <w:rPr>
                <w:color w:val="000000"/>
                <w:sz w:val="20"/>
                <w:szCs w:val="20"/>
              </w:rPr>
              <w:t>Профилактика наркомании и употребление алкогольной продукции»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6151A0E6" w14:textId="77777777" w:rsidR="00E4242C" w:rsidRDefault="00E4242C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37169786" w14:textId="13E9110F" w:rsidR="00E4242C" w:rsidRDefault="00E4242C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23</w:t>
            </w:r>
          </w:p>
          <w:p w14:paraId="71E33FAA" w14:textId="7828D8AB" w:rsidR="00E4242C" w:rsidRDefault="00E4242C" w:rsidP="00DD5E56">
            <w:pPr>
              <w:shd w:val="clear" w:color="auto" w:fill="FFFFFF"/>
              <w:rPr>
                <w:b/>
                <w:sz w:val="20"/>
                <w:szCs w:val="20"/>
                <w:lang w:eastAsia="ar-SA"/>
              </w:rPr>
            </w:pPr>
            <w:r w:rsidRPr="00135440">
              <w:rPr>
                <w:b/>
                <w:bCs/>
                <w:sz w:val="20"/>
                <w:szCs w:val="20"/>
              </w:rPr>
              <w:t>14.</w:t>
            </w:r>
            <w:r w:rsidRPr="00AF660A">
              <w:rPr>
                <w:b/>
                <w:bCs/>
                <w:sz w:val="20"/>
                <w:szCs w:val="20"/>
              </w:rPr>
              <w:t>00-15.00</w:t>
            </w:r>
            <w:r w:rsidRPr="00AF660A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прямая линия по теме: «</w:t>
            </w:r>
            <w:r>
              <w:rPr>
                <w:color w:val="000000"/>
                <w:sz w:val="20"/>
                <w:szCs w:val="20"/>
              </w:rPr>
              <w:t>Газета Сыктывдинского района «Наша жизнь»: в диалоге с читателями»</w:t>
            </w:r>
            <w:r>
              <w:rPr>
                <w:sz w:val="20"/>
                <w:szCs w:val="20"/>
              </w:rPr>
              <w:t xml:space="preserve"> </w:t>
            </w:r>
            <w:r w:rsidRPr="00AF660A">
              <w:rPr>
                <w:sz w:val="20"/>
                <w:szCs w:val="20"/>
                <w:lang w:eastAsia="ar-SA"/>
              </w:rPr>
              <w:t>(Общественная приемная</w:t>
            </w:r>
            <w:r w:rsidRPr="00123605">
              <w:rPr>
                <w:sz w:val="20"/>
                <w:szCs w:val="20"/>
                <w:lang w:eastAsia="ar-SA"/>
              </w:rPr>
              <w:t xml:space="preserve"> Главы Республики Коми Сыктывдинский филиал)</w:t>
            </w:r>
          </w:p>
          <w:p w14:paraId="434137D9" w14:textId="2F09FCAC" w:rsidR="00E4242C" w:rsidRPr="006B0F76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6182A01D" w14:textId="5E72292F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30</w:t>
            </w:r>
          </w:p>
          <w:p w14:paraId="5CA2C8A3" w14:textId="1525F456" w:rsidR="00CE4039" w:rsidRDefault="00CE4039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14.15 </w:t>
            </w:r>
            <w:r w:rsidRPr="00CE4039">
              <w:rPr>
                <w:bCs/>
                <w:sz w:val="20"/>
                <w:szCs w:val="20"/>
                <w:lang w:eastAsia="ar-SA"/>
              </w:rPr>
              <w:t>– заседание трехсторонней комиссии</w:t>
            </w:r>
          </w:p>
          <w:p w14:paraId="402FE8B4" w14:textId="0C74BEF4" w:rsidR="00B8258E" w:rsidRPr="00B709E5" w:rsidRDefault="00B8258E" w:rsidP="00B8258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16.00 </w:t>
            </w:r>
            <w:r w:rsidRPr="00B709E5">
              <w:rPr>
                <w:sz w:val="20"/>
                <w:szCs w:val="20"/>
              </w:rPr>
              <w:t xml:space="preserve">– отчёт главы СП </w:t>
            </w:r>
            <w:r>
              <w:rPr>
                <w:sz w:val="20"/>
                <w:szCs w:val="20"/>
              </w:rPr>
              <w:t xml:space="preserve">«Шошка» </w:t>
            </w:r>
            <w:r w:rsidRPr="00B709E5">
              <w:rPr>
                <w:sz w:val="20"/>
                <w:szCs w:val="20"/>
              </w:rPr>
              <w:t>за 2022 год (</w:t>
            </w:r>
            <w:r>
              <w:rPr>
                <w:sz w:val="20"/>
                <w:szCs w:val="20"/>
              </w:rPr>
              <w:t>ДК</w:t>
            </w:r>
            <w:r w:rsidRPr="00B709E5">
              <w:rPr>
                <w:sz w:val="20"/>
                <w:szCs w:val="20"/>
              </w:rPr>
              <w:t xml:space="preserve"> </w:t>
            </w:r>
            <w:proofErr w:type="spellStart"/>
            <w:r w:rsidRPr="00B709E5">
              <w:rPr>
                <w:sz w:val="20"/>
                <w:szCs w:val="20"/>
              </w:rPr>
              <w:t>с.</w:t>
            </w:r>
            <w:r>
              <w:rPr>
                <w:sz w:val="20"/>
                <w:szCs w:val="20"/>
              </w:rPr>
              <w:t>Шошка</w:t>
            </w:r>
            <w:proofErr w:type="spellEnd"/>
            <w:r w:rsidRPr="00B709E5">
              <w:rPr>
                <w:sz w:val="20"/>
                <w:szCs w:val="20"/>
              </w:rPr>
              <w:t>)</w:t>
            </w:r>
          </w:p>
          <w:p w14:paraId="5F40A9D4" w14:textId="54DEC6D1" w:rsidR="00E4242C" w:rsidRPr="0036173B" w:rsidRDefault="00E4242C" w:rsidP="00DD5E56">
            <w:pPr>
              <w:shd w:val="clear" w:color="auto" w:fill="FFFFFF"/>
              <w:rPr>
                <w:bCs/>
                <w:sz w:val="20"/>
                <w:szCs w:val="20"/>
                <w:lang w:eastAsia="ar-SA"/>
              </w:rPr>
            </w:pPr>
          </w:p>
        </w:tc>
      </w:tr>
      <w:tr w:rsidR="00E4242C" w14:paraId="093E3CF7" w14:textId="1F914A58" w:rsidTr="00E4242C">
        <w:trPr>
          <w:cantSplit/>
          <w:trHeight w:val="1134"/>
        </w:trPr>
        <w:tc>
          <w:tcPr>
            <w:tcW w:w="636" w:type="dxa"/>
            <w:textDirection w:val="btLr"/>
          </w:tcPr>
          <w:p w14:paraId="4FA1A094" w14:textId="77777777" w:rsidR="00E4242C" w:rsidRPr="008E33F6" w:rsidRDefault="00E4242C" w:rsidP="00DD5E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653" w:type="dxa"/>
          </w:tcPr>
          <w:p w14:paraId="6E7BFDFA" w14:textId="77777777" w:rsidR="00E4242C" w:rsidRPr="00C85526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</w:t>
            </w:r>
          </w:p>
          <w:p w14:paraId="79933F46" w14:textId="77777777" w:rsidR="00E4242C" w:rsidRDefault="00E4242C" w:rsidP="00DD416F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</w:t>
            </w:r>
            <w:r>
              <w:rPr>
                <w:sz w:val="20"/>
                <w:szCs w:val="20"/>
              </w:rPr>
              <w:t xml:space="preserve"> </w:t>
            </w:r>
            <w:r w:rsidRPr="007E5EE4">
              <w:rPr>
                <w:sz w:val="20"/>
                <w:szCs w:val="20"/>
                <w:lang w:eastAsia="ar-SA"/>
              </w:rPr>
              <w:t>планерка аппарата администрации</w:t>
            </w:r>
          </w:p>
          <w:p w14:paraId="240086B9" w14:textId="66700CBD" w:rsidR="00E4242C" w:rsidRPr="00DD416F" w:rsidRDefault="00E4242C" w:rsidP="00DD416F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- рабочая поездка Первого заместителя Председателя Правительства РК </w:t>
            </w:r>
            <w:proofErr w:type="spellStart"/>
            <w:r>
              <w:rPr>
                <w:sz w:val="20"/>
                <w:szCs w:val="20"/>
                <w:lang w:eastAsia="ar-SA"/>
              </w:rPr>
              <w:t>Ахмеевой</w:t>
            </w:r>
            <w:proofErr w:type="spellEnd"/>
            <w:r>
              <w:rPr>
                <w:sz w:val="20"/>
                <w:szCs w:val="20"/>
                <w:lang w:eastAsia="ar-SA"/>
              </w:rPr>
              <w:t xml:space="preserve"> Э.А. в Сыктывдинский район</w:t>
            </w:r>
          </w:p>
        </w:tc>
        <w:tc>
          <w:tcPr>
            <w:tcW w:w="2653" w:type="dxa"/>
          </w:tcPr>
          <w:p w14:paraId="22F7A8AE" w14:textId="0D135067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10</w:t>
            </w:r>
          </w:p>
          <w:p w14:paraId="120ED163" w14:textId="6C6AC93C" w:rsidR="00E4242C" w:rsidRDefault="00E4242C" w:rsidP="00DD5E56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Pr="007E5EE4">
              <w:rPr>
                <w:sz w:val="20"/>
                <w:szCs w:val="20"/>
                <w:lang w:eastAsia="ar-SA"/>
              </w:rPr>
              <w:t xml:space="preserve">планерка аппарата администрации </w:t>
            </w:r>
          </w:p>
          <w:p w14:paraId="22AD4C2A" w14:textId="770B62D2" w:rsidR="00B8258E" w:rsidRPr="00B709E5" w:rsidRDefault="00B8258E" w:rsidP="00B8258E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11.30 </w:t>
            </w:r>
            <w:r w:rsidRPr="00B709E5">
              <w:rPr>
                <w:sz w:val="20"/>
                <w:szCs w:val="20"/>
              </w:rPr>
              <w:t xml:space="preserve">– отчёт </w:t>
            </w:r>
            <w:r>
              <w:rPr>
                <w:sz w:val="20"/>
                <w:szCs w:val="20"/>
              </w:rPr>
              <w:t>руководителя администрации</w:t>
            </w:r>
            <w:r w:rsidRPr="00B709E5">
              <w:rPr>
                <w:sz w:val="20"/>
                <w:szCs w:val="20"/>
              </w:rPr>
              <w:t xml:space="preserve"> СП </w:t>
            </w:r>
            <w:r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Выльгорт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B709E5">
              <w:rPr>
                <w:sz w:val="20"/>
                <w:szCs w:val="20"/>
              </w:rPr>
              <w:t>за 2022 год (</w:t>
            </w:r>
            <w:r>
              <w:rPr>
                <w:sz w:val="20"/>
                <w:szCs w:val="20"/>
              </w:rPr>
              <w:t>РДК</w:t>
            </w:r>
            <w:r w:rsidRPr="00B709E5">
              <w:rPr>
                <w:sz w:val="20"/>
                <w:szCs w:val="20"/>
              </w:rPr>
              <w:t>)</w:t>
            </w:r>
          </w:p>
          <w:p w14:paraId="4E7BBE3B" w14:textId="3C65E5CF" w:rsidR="00E4242C" w:rsidRPr="00C50709" w:rsidRDefault="00C50709" w:rsidP="008B4FAD">
            <w:pPr>
              <w:shd w:val="clear" w:color="auto" w:fill="FFFFFF"/>
              <w:rPr>
                <w:sz w:val="20"/>
                <w:szCs w:val="20"/>
                <w:lang w:eastAsia="ar-SA"/>
              </w:rPr>
            </w:pPr>
            <w:r w:rsidRPr="00C50709">
              <w:rPr>
                <w:sz w:val="20"/>
                <w:szCs w:val="20"/>
                <w:lang w:eastAsia="ar-SA"/>
              </w:rPr>
              <w:t>- районный тимбилдинг "Зимние забавы" (стадион СПТУ-2)</w:t>
            </w:r>
          </w:p>
        </w:tc>
        <w:tc>
          <w:tcPr>
            <w:tcW w:w="2694" w:type="dxa"/>
          </w:tcPr>
          <w:p w14:paraId="4AF9D2EF" w14:textId="4C1833A2" w:rsidR="00E4242C" w:rsidRPr="007E5EE4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17</w:t>
            </w:r>
          </w:p>
          <w:p w14:paraId="31F2276A" w14:textId="333E07B3" w:rsidR="00E4242C" w:rsidRDefault="00E4242C" w:rsidP="00DD5E56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Pr="007E5EE4">
              <w:rPr>
                <w:sz w:val="20"/>
                <w:szCs w:val="20"/>
                <w:lang w:eastAsia="ar-SA"/>
              </w:rPr>
              <w:t xml:space="preserve">планерка аппарата администрации </w:t>
            </w:r>
          </w:p>
          <w:p w14:paraId="0F88AA59" w14:textId="59E92B2D" w:rsidR="00E4242C" w:rsidRPr="00280673" w:rsidRDefault="00280673" w:rsidP="00263F75">
            <w:pPr>
              <w:shd w:val="clear" w:color="auto" w:fill="FFFFFF"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- о</w:t>
            </w:r>
            <w:r w:rsidRPr="00280673">
              <w:rPr>
                <w:sz w:val="20"/>
                <w:szCs w:val="20"/>
              </w:rPr>
              <w:t>рганизация и проведение годового собрания ГБУ РК «Центр по предоставлению государственных услуг в сфере социальной защиты населения Сыктывдинского района»</w:t>
            </w:r>
            <w:r>
              <w:rPr>
                <w:sz w:val="20"/>
                <w:szCs w:val="20"/>
              </w:rPr>
              <w:t xml:space="preserve"> (музей истории и культуры </w:t>
            </w:r>
            <w:proofErr w:type="spellStart"/>
            <w:r>
              <w:rPr>
                <w:sz w:val="20"/>
                <w:szCs w:val="20"/>
              </w:rPr>
              <w:t>с.Выльгорт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976" w:type="dxa"/>
          </w:tcPr>
          <w:p w14:paraId="6C9AD36A" w14:textId="7A686BF2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24</w:t>
            </w:r>
          </w:p>
          <w:p w14:paraId="639A4165" w14:textId="77777777" w:rsidR="00E4242C" w:rsidRDefault="00E4242C" w:rsidP="00DD5E56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Pr="007E5EE4">
              <w:rPr>
                <w:sz w:val="20"/>
                <w:szCs w:val="20"/>
                <w:lang w:eastAsia="ar-SA"/>
              </w:rPr>
              <w:t xml:space="preserve">планерка аппарата администрации </w:t>
            </w:r>
          </w:p>
          <w:p w14:paraId="34B25E28" w14:textId="19F7673A" w:rsidR="00E4242C" w:rsidRPr="008E68AF" w:rsidRDefault="00C50709" w:rsidP="00E4242C">
            <w:pPr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- р</w:t>
            </w:r>
            <w:r w:rsidRPr="00C50709">
              <w:rPr>
                <w:sz w:val="20"/>
                <w:szCs w:val="20"/>
                <w:lang w:eastAsia="ar-SA"/>
              </w:rPr>
              <w:t xml:space="preserve">айонный конкурс </w:t>
            </w:r>
            <w:r>
              <w:rPr>
                <w:sz w:val="20"/>
                <w:szCs w:val="20"/>
                <w:lang w:eastAsia="ar-SA"/>
              </w:rPr>
              <w:t>«</w:t>
            </w:r>
            <w:r w:rsidRPr="00C50709">
              <w:rPr>
                <w:sz w:val="20"/>
                <w:szCs w:val="20"/>
                <w:lang w:eastAsia="ar-SA"/>
              </w:rPr>
              <w:t>Слово-дело великое!</w:t>
            </w:r>
            <w:r>
              <w:rPr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2835" w:type="dxa"/>
          </w:tcPr>
          <w:p w14:paraId="6F11622B" w14:textId="024A7A92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31</w:t>
            </w:r>
          </w:p>
          <w:p w14:paraId="464A57F5" w14:textId="77777777" w:rsidR="00E4242C" w:rsidRDefault="00E4242C" w:rsidP="00E4242C">
            <w:pPr>
              <w:rPr>
                <w:sz w:val="20"/>
                <w:szCs w:val="20"/>
                <w:lang w:eastAsia="ar-SA"/>
              </w:rPr>
            </w:pPr>
            <w:r w:rsidRPr="008E33F6">
              <w:rPr>
                <w:b/>
                <w:sz w:val="20"/>
                <w:szCs w:val="20"/>
              </w:rPr>
              <w:t>9.00</w:t>
            </w:r>
            <w:r w:rsidRPr="007E5EE4">
              <w:rPr>
                <w:sz w:val="20"/>
                <w:szCs w:val="20"/>
              </w:rPr>
              <w:t xml:space="preserve"> – </w:t>
            </w:r>
            <w:r w:rsidRPr="007E5EE4">
              <w:rPr>
                <w:sz w:val="20"/>
                <w:szCs w:val="20"/>
                <w:lang w:eastAsia="ar-SA"/>
              </w:rPr>
              <w:t xml:space="preserve">планерка аппарата администрации </w:t>
            </w:r>
          </w:p>
          <w:p w14:paraId="3C20A387" w14:textId="59EA8EF4" w:rsidR="00E4242C" w:rsidRPr="00422131" w:rsidRDefault="00C50709" w:rsidP="00DD5E56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- р</w:t>
            </w:r>
            <w:r w:rsidRPr="00C50709">
              <w:rPr>
                <w:bCs/>
                <w:sz w:val="20"/>
                <w:szCs w:val="20"/>
                <w:lang w:eastAsia="ar-SA"/>
              </w:rPr>
              <w:t>айонная спартакиада работников образовательных организаций</w:t>
            </w:r>
          </w:p>
        </w:tc>
      </w:tr>
      <w:tr w:rsidR="00E4242C" w14:paraId="4EEF5CD2" w14:textId="0F4288B3" w:rsidTr="00E4242C">
        <w:trPr>
          <w:cantSplit/>
          <w:trHeight w:val="1391"/>
        </w:trPr>
        <w:tc>
          <w:tcPr>
            <w:tcW w:w="636" w:type="dxa"/>
            <w:textDirection w:val="btLr"/>
          </w:tcPr>
          <w:p w14:paraId="33B5963D" w14:textId="77777777" w:rsidR="00E4242C" w:rsidRPr="008E33F6" w:rsidRDefault="00E4242C" w:rsidP="00DD5E56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суббота</w:t>
            </w:r>
          </w:p>
          <w:p w14:paraId="58517913" w14:textId="3E111643" w:rsidR="00E4242C" w:rsidRPr="00BC6B87" w:rsidRDefault="00E4242C" w:rsidP="00DD5E56">
            <w:pPr>
              <w:ind w:left="113" w:right="113"/>
              <w:jc w:val="center"/>
              <w:rPr>
                <w:sz w:val="20"/>
                <w:szCs w:val="20"/>
              </w:rPr>
            </w:pPr>
            <w:r w:rsidRPr="008E33F6">
              <w:rPr>
                <w:b/>
                <w:sz w:val="20"/>
                <w:szCs w:val="20"/>
              </w:rPr>
              <w:t>воскресенье</w:t>
            </w:r>
          </w:p>
        </w:tc>
        <w:tc>
          <w:tcPr>
            <w:tcW w:w="2653" w:type="dxa"/>
          </w:tcPr>
          <w:p w14:paraId="025B641B" w14:textId="77777777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4 </w:t>
            </w:r>
            <w:r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  <w:p w14:paraId="071C129D" w14:textId="14FD028A" w:rsidR="00E4242C" w:rsidRPr="006B0A74" w:rsidRDefault="00E4242C" w:rsidP="00DD5E56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11.00 </w:t>
            </w:r>
            <w:r w:rsidRPr="006B0A74">
              <w:rPr>
                <w:bCs/>
                <w:sz w:val="20"/>
                <w:szCs w:val="20"/>
                <w:lang w:eastAsia="ar-SA"/>
              </w:rPr>
              <w:t>– районный творческий фестиваль «Родом из СССР» (РДК)</w:t>
            </w:r>
          </w:p>
          <w:p w14:paraId="5B02CA5B" w14:textId="77777777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1AFBD453" w14:textId="1519F42C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5 </w:t>
            </w:r>
            <w:r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  <w:tc>
          <w:tcPr>
            <w:tcW w:w="2653" w:type="dxa"/>
          </w:tcPr>
          <w:p w14:paraId="7503E336" w14:textId="33C496DE" w:rsidR="00E4242C" w:rsidRPr="001F539D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>11</w:t>
            </w:r>
            <w:r w:rsidRPr="001F539D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558C3B67" w14:textId="6D12743F" w:rsidR="00B709E5" w:rsidRDefault="00B709E5" w:rsidP="00DD5E56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  <w:r>
              <w:rPr>
                <w:bCs/>
                <w:sz w:val="20"/>
                <w:szCs w:val="20"/>
                <w:lang w:eastAsia="ar-SA"/>
              </w:rPr>
              <w:t>- «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Лямпиада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» в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этнопарке</w:t>
            </w:r>
            <w:proofErr w:type="spellEnd"/>
            <w:r>
              <w:rPr>
                <w:bCs/>
                <w:sz w:val="20"/>
                <w:szCs w:val="20"/>
                <w:lang w:eastAsia="ar-SA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  <w:lang w:eastAsia="ar-SA"/>
              </w:rPr>
              <w:t>с.Ыб</w:t>
            </w:r>
            <w:proofErr w:type="spellEnd"/>
          </w:p>
          <w:p w14:paraId="5DA33BBE" w14:textId="5A37DCAF" w:rsidR="00B709E5" w:rsidRDefault="00B709E5" w:rsidP="00DD5E56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  <w:p w14:paraId="2C1A1EA9" w14:textId="77777777" w:rsidR="00B709E5" w:rsidRDefault="00B709E5" w:rsidP="00DD5E56">
            <w:pPr>
              <w:suppressAutoHyphens/>
              <w:rPr>
                <w:bCs/>
                <w:sz w:val="20"/>
                <w:szCs w:val="20"/>
                <w:lang w:eastAsia="ar-SA"/>
              </w:rPr>
            </w:pPr>
          </w:p>
          <w:p w14:paraId="73BDF82C" w14:textId="16E7AF2B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12 </w:t>
            </w:r>
            <w:r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  <w:p w14:paraId="65C114B4" w14:textId="371C3321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694" w:type="dxa"/>
          </w:tcPr>
          <w:p w14:paraId="31DECD93" w14:textId="26B16474" w:rsidR="00E4242C" w:rsidRPr="0011355E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18 </w:t>
            </w: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4B813F7E" w14:textId="77777777" w:rsidR="00E4242C" w:rsidRDefault="00E4242C" w:rsidP="00DD5E56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ar-SA"/>
              </w:rPr>
            </w:pPr>
          </w:p>
          <w:p w14:paraId="386D9C5E" w14:textId="77777777" w:rsidR="00E4242C" w:rsidRDefault="00E4242C" w:rsidP="00DD5E56">
            <w:pPr>
              <w:shd w:val="clear" w:color="auto" w:fill="FFFFFF" w:themeFill="background1"/>
              <w:rPr>
                <w:b/>
                <w:bCs/>
                <w:sz w:val="20"/>
                <w:szCs w:val="20"/>
                <w:lang w:eastAsia="ar-SA"/>
              </w:rPr>
            </w:pPr>
          </w:p>
          <w:p w14:paraId="31D25CFC" w14:textId="77777777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0D3F6B08" w14:textId="77777777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5FEABACD" w14:textId="6E45F7C6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19 </w:t>
            </w: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E031EAA" w14:textId="3E8CF849" w:rsidR="00E4242C" w:rsidRPr="00094DCA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976" w:type="dxa"/>
          </w:tcPr>
          <w:p w14:paraId="6CD79B92" w14:textId="5423A4E6" w:rsidR="00E4242C" w:rsidRPr="0011355E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25 </w:t>
            </w: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055EA77E" w14:textId="443771E8" w:rsidR="00E4242C" w:rsidRPr="00B709E5" w:rsidRDefault="00B709E5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 w:rsidRPr="00B709E5">
              <w:rPr>
                <w:sz w:val="20"/>
                <w:szCs w:val="20"/>
              </w:rPr>
              <w:t>- фестиваль ГТО среди работников образовательных учреждений</w:t>
            </w:r>
          </w:p>
          <w:p w14:paraId="4FF6118A" w14:textId="0278C075" w:rsidR="00E4242C" w:rsidRPr="00B709E5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  <w:p w14:paraId="44255C28" w14:textId="5810401F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26 </w:t>
            </w:r>
            <w:r w:rsidRPr="0011355E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6BBDB37A" w14:textId="2D131B95" w:rsidR="00E4242C" w:rsidRPr="00316F66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</w:tcPr>
          <w:p w14:paraId="18A600A8" w14:textId="195ED32A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  <w:lang w:eastAsia="ar-SA"/>
              </w:rPr>
              <w:t xml:space="preserve">1 </w:t>
            </w:r>
            <w:r w:rsidRPr="001F539D">
              <w:rPr>
                <w:b/>
                <w:bCs/>
                <w:sz w:val="20"/>
                <w:szCs w:val="20"/>
                <w:lang w:eastAsia="ar-SA"/>
              </w:rPr>
              <w:t>Выходной</w:t>
            </w:r>
          </w:p>
          <w:p w14:paraId="3373F304" w14:textId="77777777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023EACF6" w14:textId="3A80B607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76D3EE20" w14:textId="3B633BAF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68F57E5D" w14:textId="77777777" w:rsidR="00E4242C" w:rsidRDefault="00E4242C" w:rsidP="00DD5E56">
            <w:pPr>
              <w:suppressAutoHyphens/>
              <w:rPr>
                <w:b/>
                <w:sz w:val="20"/>
                <w:szCs w:val="20"/>
                <w:lang w:eastAsia="ar-SA"/>
              </w:rPr>
            </w:pPr>
          </w:p>
          <w:p w14:paraId="4789ECA6" w14:textId="65D7C02E" w:rsidR="00E4242C" w:rsidRDefault="00E4242C" w:rsidP="00DD5E56">
            <w:pPr>
              <w:suppressAutoHyphens/>
              <w:rPr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 xml:space="preserve">2 </w:t>
            </w:r>
            <w:r w:rsidRPr="001F539D">
              <w:rPr>
                <w:b/>
                <w:sz w:val="20"/>
                <w:szCs w:val="20"/>
                <w:lang w:eastAsia="ar-SA"/>
              </w:rPr>
              <w:t>Выходной</w:t>
            </w:r>
          </w:p>
        </w:tc>
      </w:tr>
    </w:tbl>
    <w:p w14:paraId="4FC8C911" w14:textId="7D6F11D9" w:rsidR="007E5EE4" w:rsidRDefault="007E5EE4"/>
    <w:p w14:paraId="290CC01F" w14:textId="69333CB3" w:rsidR="006571A4" w:rsidRDefault="006571A4"/>
    <w:sectPr w:rsidR="006571A4" w:rsidSect="00DC56EC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071D8"/>
    <w:multiLevelType w:val="hybridMultilevel"/>
    <w:tmpl w:val="9A3C9A52"/>
    <w:lvl w:ilvl="0" w:tplc="312CEBCC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604D9"/>
    <w:multiLevelType w:val="hybridMultilevel"/>
    <w:tmpl w:val="4A98069E"/>
    <w:lvl w:ilvl="0" w:tplc="ADC02768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8123D"/>
    <w:multiLevelType w:val="hybridMultilevel"/>
    <w:tmpl w:val="CD9ED4DC"/>
    <w:lvl w:ilvl="0" w:tplc="C870EAF2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41D6D"/>
    <w:multiLevelType w:val="hybridMultilevel"/>
    <w:tmpl w:val="5E94B61E"/>
    <w:lvl w:ilvl="0" w:tplc="C5C4A2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2E5822"/>
    <w:multiLevelType w:val="hybridMultilevel"/>
    <w:tmpl w:val="B0B0D590"/>
    <w:lvl w:ilvl="0" w:tplc="EB78118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6B67FE"/>
    <w:multiLevelType w:val="hybridMultilevel"/>
    <w:tmpl w:val="50D2DA4C"/>
    <w:lvl w:ilvl="0" w:tplc="D9E6FF56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0033"/>
    <w:multiLevelType w:val="hybridMultilevel"/>
    <w:tmpl w:val="9E5A89E2"/>
    <w:lvl w:ilvl="0" w:tplc="6DF02A72">
      <w:start w:val="2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BB6B97"/>
    <w:multiLevelType w:val="hybridMultilevel"/>
    <w:tmpl w:val="52A01310"/>
    <w:lvl w:ilvl="0" w:tplc="B45CE30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E36038"/>
    <w:multiLevelType w:val="hybridMultilevel"/>
    <w:tmpl w:val="575CEAF8"/>
    <w:lvl w:ilvl="0" w:tplc="549E8F6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109D6"/>
    <w:multiLevelType w:val="hybridMultilevel"/>
    <w:tmpl w:val="8120490E"/>
    <w:lvl w:ilvl="0" w:tplc="D134421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FD3A06"/>
    <w:multiLevelType w:val="hybridMultilevel"/>
    <w:tmpl w:val="AF74812E"/>
    <w:lvl w:ilvl="0" w:tplc="A6269F88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D0632"/>
    <w:multiLevelType w:val="hybridMultilevel"/>
    <w:tmpl w:val="B06E0F10"/>
    <w:lvl w:ilvl="0" w:tplc="59DCB4E2">
      <w:start w:val="2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8372740">
    <w:abstractNumId w:val="11"/>
  </w:num>
  <w:num w:numId="2" w16cid:durableId="1773166302">
    <w:abstractNumId w:val="6"/>
  </w:num>
  <w:num w:numId="3" w16cid:durableId="295108778">
    <w:abstractNumId w:val="2"/>
  </w:num>
  <w:num w:numId="4" w16cid:durableId="114759953">
    <w:abstractNumId w:val="5"/>
  </w:num>
  <w:num w:numId="5" w16cid:durableId="404111639">
    <w:abstractNumId w:val="10"/>
  </w:num>
  <w:num w:numId="6" w16cid:durableId="519855730">
    <w:abstractNumId w:val="1"/>
  </w:num>
  <w:num w:numId="7" w16cid:durableId="1500194118">
    <w:abstractNumId w:val="0"/>
  </w:num>
  <w:num w:numId="8" w16cid:durableId="1373650101">
    <w:abstractNumId w:val="9"/>
  </w:num>
  <w:num w:numId="9" w16cid:durableId="161818651">
    <w:abstractNumId w:val="7"/>
  </w:num>
  <w:num w:numId="10" w16cid:durableId="758911772">
    <w:abstractNumId w:val="3"/>
  </w:num>
  <w:num w:numId="11" w16cid:durableId="1105543928">
    <w:abstractNumId w:val="4"/>
  </w:num>
  <w:num w:numId="12" w16cid:durableId="6948851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786"/>
    <w:rsid w:val="000019C9"/>
    <w:rsid w:val="00004BE5"/>
    <w:rsid w:val="000050DF"/>
    <w:rsid w:val="0000696B"/>
    <w:rsid w:val="000217E3"/>
    <w:rsid w:val="00022E54"/>
    <w:rsid w:val="00024F56"/>
    <w:rsid w:val="00054469"/>
    <w:rsid w:val="00055058"/>
    <w:rsid w:val="00055F5A"/>
    <w:rsid w:val="000616E2"/>
    <w:rsid w:val="00064924"/>
    <w:rsid w:val="00064FBF"/>
    <w:rsid w:val="00067A9B"/>
    <w:rsid w:val="00075AEB"/>
    <w:rsid w:val="000903A6"/>
    <w:rsid w:val="00094DCA"/>
    <w:rsid w:val="000A1FEA"/>
    <w:rsid w:val="000A6D46"/>
    <w:rsid w:val="000D5E37"/>
    <w:rsid w:val="000E6DF7"/>
    <w:rsid w:val="00106BB0"/>
    <w:rsid w:val="00107646"/>
    <w:rsid w:val="00111355"/>
    <w:rsid w:val="0011355E"/>
    <w:rsid w:val="00113B17"/>
    <w:rsid w:val="001205BD"/>
    <w:rsid w:val="00123605"/>
    <w:rsid w:val="00135440"/>
    <w:rsid w:val="00143D5A"/>
    <w:rsid w:val="00153921"/>
    <w:rsid w:val="00164D35"/>
    <w:rsid w:val="001718EF"/>
    <w:rsid w:val="00181B32"/>
    <w:rsid w:val="001A5999"/>
    <w:rsid w:val="001C0A2D"/>
    <w:rsid w:val="001C482F"/>
    <w:rsid w:val="001D6AB6"/>
    <w:rsid w:val="001D7961"/>
    <w:rsid w:val="001E4633"/>
    <w:rsid w:val="001F5170"/>
    <w:rsid w:val="001F539D"/>
    <w:rsid w:val="002008C3"/>
    <w:rsid w:val="00201BDB"/>
    <w:rsid w:val="00204D70"/>
    <w:rsid w:val="002077B9"/>
    <w:rsid w:val="002342BD"/>
    <w:rsid w:val="00240E6D"/>
    <w:rsid w:val="00241F6D"/>
    <w:rsid w:val="00246580"/>
    <w:rsid w:val="00263F75"/>
    <w:rsid w:val="00265866"/>
    <w:rsid w:val="00280673"/>
    <w:rsid w:val="00292CDD"/>
    <w:rsid w:val="0029495D"/>
    <w:rsid w:val="00294EDC"/>
    <w:rsid w:val="00297015"/>
    <w:rsid w:val="002A1938"/>
    <w:rsid w:val="002A5B22"/>
    <w:rsid w:val="002B0506"/>
    <w:rsid w:val="002B7FE7"/>
    <w:rsid w:val="002C6D59"/>
    <w:rsid w:val="002F6724"/>
    <w:rsid w:val="002F7B96"/>
    <w:rsid w:val="00310895"/>
    <w:rsid w:val="00311D88"/>
    <w:rsid w:val="00315D01"/>
    <w:rsid w:val="00316F66"/>
    <w:rsid w:val="00316FB9"/>
    <w:rsid w:val="00321B53"/>
    <w:rsid w:val="003244DE"/>
    <w:rsid w:val="00337E71"/>
    <w:rsid w:val="00347216"/>
    <w:rsid w:val="0036173B"/>
    <w:rsid w:val="00375615"/>
    <w:rsid w:val="003764FB"/>
    <w:rsid w:val="00376C74"/>
    <w:rsid w:val="00376ED9"/>
    <w:rsid w:val="00377041"/>
    <w:rsid w:val="00377F81"/>
    <w:rsid w:val="00386436"/>
    <w:rsid w:val="003935F9"/>
    <w:rsid w:val="00394C4E"/>
    <w:rsid w:val="003A325A"/>
    <w:rsid w:val="003B32C3"/>
    <w:rsid w:val="003B51E5"/>
    <w:rsid w:val="003B5AFA"/>
    <w:rsid w:val="003C14CA"/>
    <w:rsid w:val="003D000E"/>
    <w:rsid w:val="003D2E16"/>
    <w:rsid w:val="003E0240"/>
    <w:rsid w:val="003E3945"/>
    <w:rsid w:val="003F27C3"/>
    <w:rsid w:val="00402106"/>
    <w:rsid w:val="0040232B"/>
    <w:rsid w:val="0040275A"/>
    <w:rsid w:val="00415DE2"/>
    <w:rsid w:val="00422131"/>
    <w:rsid w:val="00426DAC"/>
    <w:rsid w:val="00426F87"/>
    <w:rsid w:val="0043268E"/>
    <w:rsid w:val="00446072"/>
    <w:rsid w:val="004525F0"/>
    <w:rsid w:val="00453FE3"/>
    <w:rsid w:val="00462ED9"/>
    <w:rsid w:val="004653F1"/>
    <w:rsid w:val="00474FA8"/>
    <w:rsid w:val="00476529"/>
    <w:rsid w:val="00491C2E"/>
    <w:rsid w:val="004923A3"/>
    <w:rsid w:val="00493686"/>
    <w:rsid w:val="004942A3"/>
    <w:rsid w:val="004953F2"/>
    <w:rsid w:val="004A0D06"/>
    <w:rsid w:val="004A1D4D"/>
    <w:rsid w:val="004B1EBA"/>
    <w:rsid w:val="004B39C5"/>
    <w:rsid w:val="004C0F49"/>
    <w:rsid w:val="004C2D7A"/>
    <w:rsid w:val="004D27C6"/>
    <w:rsid w:val="004E0741"/>
    <w:rsid w:val="004F2736"/>
    <w:rsid w:val="004F3858"/>
    <w:rsid w:val="004F4256"/>
    <w:rsid w:val="005006E9"/>
    <w:rsid w:val="0050324C"/>
    <w:rsid w:val="00514571"/>
    <w:rsid w:val="00514D66"/>
    <w:rsid w:val="005226E2"/>
    <w:rsid w:val="00523E18"/>
    <w:rsid w:val="00525ECB"/>
    <w:rsid w:val="005318E3"/>
    <w:rsid w:val="005330E2"/>
    <w:rsid w:val="00535422"/>
    <w:rsid w:val="00543EF7"/>
    <w:rsid w:val="00554355"/>
    <w:rsid w:val="0056380A"/>
    <w:rsid w:val="00567D77"/>
    <w:rsid w:val="005A52BD"/>
    <w:rsid w:val="005B170B"/>
    <w:rsid w:val="005B3947"/>
    <w:rsid w:val="005B52E2"/>
    <w:rsid w:val="005D6786"/>
    <w:rsid w:val="005F5C4E"/>
    <w:rsid w:val="005F65ED"/>
    <w:rsid w:val="00611C7B"/>
    <w:rsid w:val="00617DE6"/>
    <w:rsid w:val="0062252B"/>
    <w:rsid w:val="00632487"/>
    <w:rsid w:val="00644C5C"/>
    <w:rsid w:val="006571A4"/>
    <w:rsid w:val="00674F45"/>
    <w:rsid w:val="006A12C4"/>
    <w:rsid w:val="006A27EB"/>
    <w:rsid w:val="006A2C39"/>
    <w:rsid w:val="006A3FFD"/>
    <w:rsid w:val="006A4BBC"/>
    <w:rsid w:val="006B0A74"/>
    <w:rsid w:val="006B0F76"/>
    <w:rsid w:val="006B4342"/>
    <w:rsid w:val="006C5E38"/>
    <w:rsid w:val="006E29AC"/>
    <w:rsid w:val="006F1876"/>
    <w:rsid w:val="006F2258"/>
    <w:rsid w:val="006F7515"/>
    <w:rsid w:val="00701908"/>
    <w:rsid w:val="00701A89"/>
    <w:rsid w:val="00706C97"/>
    <w:rsid w:val="00711B27"/>
    <w:rsid w:val="00715C9A"/>
    <w:rsid w:val="007278D2"/>
    <w:rsid w:val="00727F1E"/>
    <w:rsid w:val="0076061B"/>
    <w:rsid w:val="007608EE"/>
    <w:rsid w:val="00780060"/>
    <w:rsid w:val="00792A54"/>
    <w:rsid w:val="00792F32"/>
    <w:rsid w:val="007958B7"/>
    <w:rsid w:val="007A40C1"/>
    <w:rsid w:val="007A683C"/>
    <w:rsid w:val="007A7A7B"/>
    <w:rsid w:val="007A7D00"/>
    <w:rsid w:val="007B0B63"/>
    <w:rsid w:val="007B4BCC"/>
    <w:rsid w:val="007B5CF8"/>
    <w:rsid w:val="007B6236"/>
    <w:rsid w:val="007E4833"/>
    <w:rsid w:val="007E57DE"/>
    <w:rsid w:val="007E5EE4"/>
    <w:rsid w:val="007F06EB"/>
    <w:rsid w:val="007F5AD5"/>
    <w:rsid w:val="00820F27"/>
    <w:rsid w:val="0082154F"/>
    <w:rsid w:val="00844984"/>
    <w:rsid w:val="00846650"/>
    <w:rsid w:val="008646EA"/>
    <w:rsid w:val="00867FE7"/>
    <w:rsid w:val="00884375"/>
    <w:rsid w:val="00885EC0"/>
    <w:rsid w:val="008915AF"/>
    <w:rsid w:val="00891960"/>
    <w:rsid w:val="008A3AE4"/>
    <w:rsid w:val="008A418B"/>
    <w:rsid w:val="008A5348"/>
    <w:rsid w:val="008B4FAD"/>
    <w:rsid w:val="008B6DA9"/>
    <w:rsid w:val="008D50D4"/>
    <w:rsid w:val="008D5B48"/>
    <w:rsid w:val="008E33F6"/>
    <w:rsid w:val="008E68AF"/>
    <w:rsid w:val="008F7AB0"/>
    <w:rsid w:val="00905976"/>
    <w:rsid w:val="00923D24"/>
    <w:rsid w:val="00924ED6"/>
    <w:rsid w:val="00926393"/>
    <w:rsid w:val="009404BD"/>
    <w:rsid w:val="00942B00"/>
    <w:rsid w:val="00947657"/>
    <w:rsid w:val="00952321"/>
    <w:rsid w:val="009751D3"/>
    <w:rsid w:val="00975B09"/>
    <w:rsid w:val="00976092"/>
    <w:rsid w:val="00984CB8"/>
    <w:rsid w:val="009A6040"/>
    <w:rsid w:val="009A71DC"/>
    <w:rsid w:val="009B1F73"/>
    <w:rsid w:val="009B62E0"/>
    <w:rsid w:val="009C3A52"/>
    <w:rsid w:val="009C6CC7"/>
    <w:rsid w:val="009D7205"/>
    <w:rsid w:val="009E27AC"/>
    <w:rsid w:val="009E45BC"/>
    <w:rsid w:val="009F3D24"/>
    <w:rsid w:val="00A0392A"/>
    <w:rsid w:val="00A04714"/>
    <w:rsid w:val="00A3041E"/>
    <w:rsid w:val="00A30D62"/>
    <w:rsid w:val="00A35AE6"/>
    <w:rsid w:val="00A6355D"/>
    <w:rsid w:val="00A75225"/>
    <w:rsid w:val="00A75AB7"/>
    <w:rsid w:val="00A82450"/>
    <w:rsid w:val="00A93705"/>
    <w:rsid w:val="00A9380C"/>
    <w:rsid w:val="00A9545D"/>
    <w:rsid w:val="00A97149"/>
    <w:rsid w:val="00A97C52"/>
    <w:rsid w:val="00AB09D2"/>
    <w:rsid w:val="00AB3F37"/>
    <w:rsid w:val="00AC35A7"/>
    <w:rsid w:val="00AD6E8F"/>
    <w:rsid w:val="00AE7E9E"/>
    <w:rsid w:val="00AF3B25"/>
    <w:rsid w:val="00AF4C10"/>
    <w:rsid w:val="00AF660A"/>
    <w:rsid w:val="00AF6C44"/>
    <w:rsid w:val="00B235DA"/>
    <w:rsid w:val="00B3384F"/>
    <w:rsid w:val="00B36D0D"/>
    <w:rsid w:val="00B37808"/>
    <w:rsid w:val="00B421E9"/>
    <w:rsid w:val="00B44D42"/>
    <w:rsid w:val="00B663F7"/>
    <w:rsid w:val="00B709E5"/>
    <w:rsid w:val="00B715BB"/>
    <w:rsid w:val="00B767A6"/>
    <w:rsid w:val="00B8258E"/>
    <w:rsid w:val="00B83FC1"/>
    <w:rsid w:val="00BA23CB"/>
    <w:rsid w:val="00BB5C1C"/>
    <w:rsid w:val="00BC2298"/>
    <w:rsid w:val="00BC6B87"/>
    <w:rsid w:val="00BC79C0"/>
    <w:rsid w:val="00BD194E"/>
    <w:rsid w:val="00BD7385"/>
    <w:rsid w:val="00BF3B73"/>
    <w:rsid w:val="00BF3D00"/>
    <w:rsid w:val="00BF52E9"/>
    <w:rsid w:val="00C160BE"/>
    <w:rsid w:val="00C16D3F"/>
    <w:rsid w:val="00C179EC"/>
    <w:rsid w:val="00C2103F"/>
    <w:rsid w:val="00C25306"/>
    <w:rsid w:val="00C32F29"/>
    <w:rsid w:val="00C428AF"/>
    <w:rsid w:val="00C45A48"/>
    <w:rsid w:val="00C50709"/>
    <w:rsid w:val="00C53FCC"/>
    <w:rsid w:val="00C6498D"/>
    <w:rsid w:val="00C717E2"/>
    <w:rsid w:val="00C72902"/>
    <w:rsid w:val="00C75F2F"/>
    <w:rsid w:val="00C77F39"/>
    <w:rsid w:val="00C83075"/>
    <w:rsid w:val="00C85526"/>
    <w:rsid w:val="00CA5F93"/>
    <w:rsid w:val="00CA6156"/>
    <w:rsid w:val="00CC05A4"/>
    <w:rsid w:val="00CC1977"/>
    <w:rsid w:val="00CC1BDB"/>
    <w:rsid w:val="00CC2051"/>
    <w:rsid w:val="00CC2CE7"/>
    <w:rsid w:val="00CC75AC"/>
    <w:rsid w:val="00CD0AEB"/>
    <w:rsid w:val="00CD1CC4"/>
    <w:rsid w:val="00CD6FAA"/>
    <w:rsid w:val="00CE4039"/>
    <w:rsid w:val="00CF2440"/>
    <w:rsid w:val="00CF5C7C"/>
    <w:rsid w:val="00D1700D"/>
    <w:rsid w:val="00D17872"/>
    <w:rsid w:val="00D253FA"/>
    <w:rsid w:val="00D56AA4"/>
    <w:rsid w:val="00D62752"/>
    <w:rsid w:val="00D7061F"/>
    <w:rsid w:val="00D87A60"/>
    <w:rsid w:val="00D94F2F"/>
    <w:rsid w:val="00DA094F"/>
    <w:rsid w:val="00DA212E"/>
    <w:rsid w:val="00DA5295"/>
    <w:rsid w:val="00DC56EC"/>
    <w:rsid w:val="00DD0C84"/>
    <w:rsid w:val="00DD0E1D"/>
    <w:rsid w:val="00DD416F"/>
    <w:rsid w:val="00DD5E56"/>
    <w:rsid w:val="00DD665C"/>
    <w:rsid w:val="00DD7D6E"/>
    <w:rsid w:val="00DE3617"/>
    <w:rsid w:val="00DE3C25"/>
    <w:rsid w:val="00DE6264"/>
    <w:rsid w:val="00DE7315"/>
    <w:rsid w:val="00DF1CD6"/>
    <w:rsid w:val="00E07AA4"/>
    <w:rsid w:val="00E16738"/>
    <w:rsid w:val="00E2124F"/>
    <w:rsid w:val="00E2330C"/>
    <w:rsid w:val="00E35972"/>
    <w:rsid w:val="00E41CC2"/>
    <w:rsid w:val="00E4242C"/>
    <w:rsid w:val="00E56C1D"/>
    <w:rsid w:val="00E616C4"/>
    <w:rsid w:val="00E61B53"/>
    <w:rsid w:val="00E668DD"/>
    <w:rsid w:val="00E75E37"/>
    <w:rsid w:val="00E76B81"/>
    <w:rsid w:val="00EA657D"/>
    <w:rsid w:val="00EB03F6"/>
    <w:rsid w:val="00EB2D33"/>
    <w:rsid w:val="00EB47A1"/>
    <w:rsid w:val="00EB5478"/>
    <w:rsid w:val="00EB5EA9"/>
    <w:rsid w:val="00EC25DB"/>
    <w:rsid w:val="00EE4141"/>
    <w:rsid w:val="00EE7E41"/>
    <w:rsid w:val="00EF1CBC"/>
    <w:rsid w:val="00EF2042"/>
    <w:rsid w:val="00F01C19"/>
    <w:rsid w:val="00F12314"/>
    <w:rsid w:val="00F15878"/>
    <w:rsid w:val="00F15FD2"/>
    <w:rsid w:val="00F271AA"/>
    <w:rsid w:val="00F27E8E"/>
    <w:rsid w:val="00F322A9"/>
    <w:rsid w:val="00F37DE5"/>
    <w:rsid w:val="00F47EF8"/>
    <w:rsid w:val="00F56190"/>
    <w:rsid w:val="00F62C02"/>
    <w:rsid w:val="00F753F8"/>
    <w:rsid w:val="00F81B65"/>
    <w:rsid w:val="00F8609C"/>
    <w:rsid w:val="00F95E28"/>
    <w:rsid w:val="00FA0DD9"/>
    <w:rsid w:val="00FB420C"/>
    <w:rsid w:val="00FD0E65"/>
    <w:rsid w:val="00FD1B4F"/>
    <w:rsid w:val="00FD3FD4"/>
    <w:rsid w:val="00FE4830"/>
    <w:rsid w:val="00FE5517"/>
    <w:rsid w:val="00FF2A44"/>
    <w:rsid w:val="00FF3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795D3"/>
  <w15:docId w15:val="{EBB910C0-2C0B-4AD2-8A8D-6E4810D0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57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basedOn w:val="a"/>
    <w:link w:val="a5"/>
    <w:uiPriority w:val="1"/>
    <w:qFormat/>
    <w:rsid w:val="009C6CC7"/>
    <w:rPr>
      <w:lang w:eastAsia="en-US"/>
    </w:rPr>
  </w:style>
  <w:style w:type="character" w:customStyle="1" w:styleId="a5">
    <w:name w:val="Без интервала Знак"/>
    <w:link w:val="a4"/>
    <w:uiPriority w:val="1"/>
    <w:rsid w:val="009C6CC7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1F53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5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14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82485">
                      <w:marLeft w:val="6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5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97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C8C8C8"/>
                                <w:left w:val="single" w:sz="12" w:space="8" w:color="C8C8C8"/>
                                <w:bottom w:val="none" w:sz="0" w:space="0" w:color="C8C8C8"/>
                                <w:right w:val="none" w:sz="0" w:space="0" w:color="C8C8C8"/>
                              </w:divBdr>
                              <w:divsChild>
                                <w:div w:id="169064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4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73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33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763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5420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8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98EF4-D9E9-4D56-9F6D-C5418F7C7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User30_0</cp:lastModifiedBy>
  <cp:revision>32</cp:revision>
  <dcterms:created xsi:type="dcterms:W3CDTF">2023-02-28T13:34:00Z</dcterms:created>
  <dcterms:modified xsi:type="dcterms:W3CDTF">2023-03-01T06:23:00Z</dcterms:modified>
</cp:coreProperties>
</file>