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pStyle w:val="Style_3"/>
        <w:spacing w:after="0" w:before="0" w:line="240" w:lineRule="auto"/>
        <w:ind/>
        <w:jc w:val="center"/>
        <w:rPr>
          <w:rFonts w:ascii="Times New Roman" w:hAnsi="Times New Roman"/>
          <w:sz w:val="24"/>
        </w:rPr>
      </w:pPr>
    </w:p>
    <w:p w14:paraId="04000000">
      <w:pPr>
        <w:pStyle w:val="Style_3"/>
        <w:widowControl w:val="0"/>
        <w:spacing w:after="0" w:before="0" w:line="240" w:lineRule="auto"/>
        <w:ind/>
        <w:jc w:val="right"/>
        <w:rPr>
          <w:rFonts w:ascii="Times New Roman" w:hAnsi="Times New Roman"/>
          <w:sz w:val="24"/>
        </w:rPr>
      </w:pPr>
      <w:r>
        <w:rPr>
          <w:rFonts w:ascii="Times New Roman" w:hAnsi="Times New Roman"/>
          <w:sz w:val="24"/>
        </w:rPr>
        <w:t>Приложение к решению</w:t>
      </w:r>
    </w:p>
    <w:p w14:paraId="05000000">
      <w:pPr>
        <w:pStyle w:val="Style_3"/>
        <w:widowControl w:val="0"/>
        <w:spacing w:after="0" w:before="0" w:line="240" w:lineRule="auto"/>
        <w:ind/>
        <w:jc w:val="right"/>
        <w:rPr>
          <w:rFonts w:ascii="Times New Roman" w:hAnsi="Times New Roman"/>
          <w:sz w:val="24"/>
        </w:rPr>
      </w:pPr>
      <w:r>
        <w:rPr>
          <w:rFonts w:ascii="Times New Roman" w:hAnsi="Times New Roman"/>
          <w:sz w:val="24"/>
        </w:rPr>
        <w:t>Совета МР «Сыктывдинский»</w:t>
      </w:r>
    </w:p>
    <w:p w14:paraId="06000000">
      <w:pPr>
        <w:pStyle w:val="Style_3"/>
        <w:widowControl w:val="0"/>
        <w:spacing w:after="0" w:before="0" w:line="240" w:lineRule="auto"/>
        <w:ind/>
        <w:jc w:val="right"/>
      </w:pPr>
      <w:r>
        <w:rPr>
          <w:rFonts w:ascii="Times New Roman" w:hAnsi="Times New Roman"/>
          <w:sz w:val="24"/>
        </w:rPr>
        <w:t xml:space="preserve">от 30.05.2023 № 29/5-7  </w:t>
      </w:r>
    </w:p>
    <w:p w14:paraId="07000000">
      <w:pPr>
        <w:pStyle w:val="Style_3"/>
        <w:widowControl w:val="0"/>
        <w:spacing w:after="0" w:before="0" w:line="240" w:lineRule="auto"/>
        <w:ind/>
        <w:jc w:val="right"/>
        <w:rPr>
          <w:rFonts w:ascii="Times New Roman" w:hAnsi="Times New Roman"/>
          <w:sz w:val="24"/>
        </w:rPr>
      </w:pPr>
    </w:p>
    <w:p w14:paraId="08000000">
      <w:pPr>
        <w:pStyle w:val="Style_3"/>
        <w:widowControl w:val="0"/>
        <w:spacing w:after="0" w:before="0" w:line="240" w:lineRule="auto"/>
        <w:ind/>
        <w:jc w:val="right"/>
        <w:rPr>
          <w:rFonts w:ascii="Times New Roman" w:hAnsi="Times New Roman"/>
          <w:sz w:val="24"/>
        </w:rPr>
      </w:pPr>
    </w:p>
    <w:p w14:paraId="09000000">
      <w:pPr>
        <w:pStyle w:val="Style_3"/>
        <w:widowControl w:val="0"/>
        <w:spacing w:after="0" w:before="0" w:line="240" w:lineRule="auto"/>
        <w:ind/>
        <w:jc w:val="right"/>
        <w:rPr>
          <w:rFonts w:ascii="Times New Roman" w:hAnsi="Times New Roman"/>
          <w:sz w:val="24"/>
        </w:rPr>
      </w:pPr>
    </w:p>
    <w:p w14:paraId="0A000000">
      <w:pPr>
        <w:pStyle w:val="Style_3"/>
        <w:widowControl w:val="0"/>
        <w:spacing w:after="0" w:before="0" w:line="240" w:lineRule="auto"/>
        <w:ind/>
        <w:jc w:val="right"/>
        <w:rPr>
          <w:rFonts w:ascii="Times New Roman" w:hAnsi="Times New Roman"/>
          <w:sz w:val="24"/>
        </w:rPr>
      </w:pPr>
    </w:p>
    <w:p w14:paraId="0B000000">
      <w:pPr>
        <w:pStyle w:val="Style_3"/>
        <w:widowControl w:val="0"/>
        <w:spacing w:after="0" w:before="0" w:line="240" w:lineRule="auto"/>
        <w:ind/>
        <w:jc w:val="right"/>
        <w:rPr>
          <w:rFonts w:ascii="Times New Roman" w:hAnsi="Times New Roman"/>
          <w:sz w:val="24"/>
        </w:rPr>
      </w:pPr>
    </w:p>
    <w:p w14:paraId="0C000000">
      <w:pPr>
        <w:pStyle w:val="Style_3"/>
        <w:widowControl w:val="0"/>
        <w:spacing w:after="0" w:before="0" w:line="240" w:lineRule="auto"/>
        <w:ind/>
        <w:jc w:val="right"/>
        <w:rPr>
          <w:rFonts w:ascii="Times New Roman" w:hAnsi="Times New Roman"/>
          <w:sz w:val="24"/>
        </w:rPr>
      </w:pPr>
    </w:p>
    <w:p w14:paraId="0D000000">
      <w:pPr>
        <w:pStyle w:val="Style_3"/>
        <w:widowControl w:val="0"/>
        <w:spacing w:after="0" w:before="0" w:line="240" w:lineRule="auto"/>
        <w:ind/>
        <w:jc w:val="right"/>
        <w:rPr>
          <w:rFonts w:ascii="Times New Roman" w:hAnsi="Times New Roman"/>
          <w:sz w:val="24"/>
        </w:rPr>
      </w:pPr>
    </w:p>
    <w:p w14:paraId="0E000000">
      <w:pPr>
        <w:pStyle w:val="Style_3"/>
        <w:widowControl w:val="0"/>
        <w:spacing w:after="0" w:before="0" w:line="240" w:lineRule="auto"/>
        <w:ind/>
        <w:jc w:val="right"/>
        <w:rPr>
          <w:rFonts w:ascii="Times New Roman" w:hAnsi="Times New Roman"/>
          <w:sz w:val="24"/>
        </w:rPr>
      </w:pPr>
    </w:p>
    <w:p w14:paraId="0F000000">
      <w:pPr>
        <w:pStyle w:val="Style_3"/>
        <w:widowControl w:val="0"/>
        <w:spacing w:after="0" w:before="0" w:line="240" w:lineRule="auto"/>
        <w:ind/>
        <w:jc w:val="right"/>
        <w:rPr>
          <w:rFonts w:ascii="Times New Roman" w:hAnsi="Times New Roman"/>
          <w:sz w:val="24"/>
        </w:rPr>
      </w:pPr>
    </w:p>
    <w:p w14:paraId="10000000">
      <w:pPr>
        <w:pStyle w:val="Style_3"/>
        <w:widowControl w:val="0"/>
        <w:spacing w:after="0" w:before="0" w:line="240" w:lineRule="auto"/>
        <w:ind/>
        <w:jc w:val="right"/>
        <w:rPr>
          <w:rFonts w:ascii="Times New Roman" w:hAnsi="Times New Roman"/>
          <w:sz w:val="24"/>
        </w:rPr>
      </w:pPr>
    </w:p>
    <w:p w14:paraId="11000000">
      <w:pPr>
        <w:pStyle w:val="Style_3"/>
        <w:widowControl w:val="0"/>
        <w:spacing w:after="0" w:before="0" w:line="240" w:lineRule="auto"/>
        <w:ind/>
        <w:jc w:val="right"/>
        <w:rPr>
          <w:rFonts w:ascii="Times New Roman" w:hAnsi="Times New Roman"/>
          <w:sz w:val="24"/>
        </w:rPr>
      </w:pPr>
    </w:p>
    <w:p w14:paraId="12000000">
      <w:pPr>
        <w:pStyle w:val="Style_3"/>
        <w:widowControl w:val="0"/>
        <w:spacing w:after="0" w:before="0" w:line="240" w:lineRule="auto"/>
        <w:ind/>
        <w:jc w:val="right"/>
        <w:rPr>
          <w:rFonts w:ascii="Times New Roman" w:hAnsi="Times New Roman"/>
          <w:sz w:val="24"/>
        </w:rPr>
      </w:pPr>
    </w:p>
    <w:p w14:paraId="13000000">
      <w:pPr>
        <w:pStyle w:val="Style_3"/>
        <w:widowControl w:val="0"/>
        <w:spacing w:after="0" w:before="0" w:line="240" w:lineRule="auto"/>
        <w:ind/>
        <w:jc w:val="center"/>
        <w:rPr>
          <w:rFonts w:ascii="Times New Roman" w:hAnsi="Times New Roman"/>
          <w:sz w:val="24"/>
        </w:rPr>
      </w:pPr>
      <w:r>
        <w:rPr>
          <w:rFonts w:ascii="Times New Roman" w:hAnsi="Times New Roman"/>
          <w:sz w:val="24"/>
        </w:rPr>
        <w:t>МУНИЦИПАЛЬНЫЙ РАЙОН</w:t>
      </w:r>
    </w:p>
    <w:p w14:paraId="14000000">
      <w:pPr>
        <w:pStyle w:val="Style_3"/>
        <w:widowControl w:val="0"/>
        <w:spacing w:after="0" w:before="0" w:line="240" w:lineRule="auto"/>
        <w:ind/>
        <w:jc w:val="center"/>
        <w:rPr>
          <w:rFonts w:ascii="Times New Roman" w:hAnsi="Times New Roman"/>
          <w:sz w:val="24"/>
        </w:rPr>
      </w:pPr>
      <w:r>
        <w:rPr>
          <w:rFonts w:ascii="Times New Roman" w:hAnsi="Times New Roman"/>
          <w:sz w:val="24"/>
        </w:rPr>
        <w:t>«СЫКТЫВДИНСКИЙ»</w:t>
      </w:r>
    </w:p>
    <w:p w14:paraId="15000000">
      <w:pPr>
        <w:pStyle w:val="Style_3"/>
        <w:widowControl w:val="0"/>
        <w:spacing w:after="0" w:before="0" w:line="240" w:lineRule="auto"/>
        <w:ind/>
        <w:jc w:val="center"/>
        <w:rPr>
          <w:rFonts w:ascii="Times New Roman" w:hAnsi="Times New Roman"/>
          <w:sz w:val="24"/>
        </w:rPr>
      </w:pPr>
    </w:p>
    <w:p w14:paraId="16000000">
      <w:pPr>
        <w:pStyle w:val="Style_3"/>
        <w:widowControl w:val="0"/>
        <w:spacing w:after="0" w:before="0" w:line="240" w:lineRule="auto"/>
        <w:ind/>
        <w:jc w:val="center"/>
        <w:rPr>
          <w:rFonts w:ascii="Times New Roman" w:hAnsi="Times New Roman"/>
          <w:sz w:val="24"/>
        </w:rPr>
      </w:pPr>
    </w:p>
    <w:p w14:paraId="17000000">
      <w:pPr>
        <w:pStyle w:val="Style_3"/>
        <w:widowControl w:val="0"/>
        <w:spacing w:after="0" w:before="0" w:line="240" w:lineRule="auto"/>
        <w:ind/>
        <w:jc w:val="center"/>
        <w:rPr>
          <w:rFonts w:ascii="Times New Roman" w:hAnsi="Times New Roman"/>
          <w:sz w:val="24"/>
        </w:rPr>
      </w:pPr>
    </w:p>
    <w:p w14:paraId="18000000">
      <w:pPr>
        <w:pStyle w:val="Style_3"/>
        <w:widowControl w:val="0"/>
        <w:spacing w:after="0" w:before="0" w:line="240" w:lineRule="auto"/>
        <w:ind/>
        <w:jc w:val="center"/>
        <w:rPr>
          <w:rFonts w:ascii="Times New Roman" w:hAnsi="Times New Roman"/>
          <w:sz w:val="24"/>
        </w:rPr>
      </w:pPr>
    </w:p>
    <w:p w14:paraId="19000000">
      <w:pPr>
        <w:pStyle w:val="Style_3"/>
        <w:widowControl w:val="0"/>
        <w:spacing w:after="0" w:before="0" w:line="240" w:lineRule="auto"/>
        <w:ind/>
        <w:jc w:val="center"/>
        <w:rPr>
          <w:rFonts w:ascii="Times New Roman" w:hAnsi="Times New Roman"/>
          <w:sz w:val="24"/>
        </w:rPr>
      </w:pPr>
    </w:p>
    <w:p w14:paraId="1A000000">
      <w:pPr>
        <w:pStyle w:val="Style_3"/>
        <w:widowControl w:val="0"/>
        <w:spacing w:after="0" w:before="0" w:line="240" w:lineRule="auto"/>
        <w:ind/>
        <w:jc w:val="center"/>
        <w:rPr>
          <w:rFonts w:ascii="Times New Roman" w:hAnsi="Times New Roman"/>
          <w:b w:val="1"/>
          <w:sz w:val="24"/>
        </w:rPr>
      </w:pPr>
      <w:r>
        <w:rPr>
          <w:rFonts w:ascii="Times New Roman" w:hAnsi="Times New Roman"/>
          <w:b w:val="1"/>
          <w:sz w:val="24"/>
        </w:rPr>
        <w:t>ПРАВИЛА ЗЕМЛЕПОЛЬЗОВАНИЯ И ЗАСТРОЙКИ</w:t>
      </w:r>
    </w:p>
    <w:p w14:paraId="1B000000">
      <w:pPr>
        <w:pStyle w:val="Style_3"/>
        <w:widowControl w:val="0"/>
        <w:spacing w:after="0" w:before="0" w:line="240" w:lineRule="auto"/>
        <w:ind/>
        <w:jc w:val="center"/>
        <w:rPr>
          <w:rFonts w:ascii="Times New Roman" w:hAnsi="Times New Roman"/>
          <w:b w:val="1"/>
          <w:sz w:val="24"/>
        </w:rPr>
      </w:pPr>
      <w:r>
        <w:rPr>
          <w:rFonts w:ascii="Times New Roman" w:hAnsi="Times New Roman"/>
          <w:b w:val="1"/>
          <w:sz w:val="24"/>
        </w:rPr>
        <w:t>СЕЛЬСКОГО ПОСЕЛЕНИЯ «ВЫЛЬГОРТ»</w:t>
      </w:r>
    </w:p>
    <w:p w14:paraId="1C000000">
      <w:pPr>
        <w:pStyle w:val="Style_3"/>
        <w:widowControl w:val="0"/>
        <w:spacing w:after="0" w:before="0" w:line="240" w:lineRule="auto"/>
        <w:ind/>
        <w:jc w:val="right"/>
        <w:rPr>
          <w:rFonts w:ascii="Times New Roman" w:hAnsi="Times New Roman"/>
          <w:sz w:val="24"/>
        </w:rPr>
      </w:pPr>
    </w:p>
    <w:p w14:paraId="1D000000">
      <w:pPr>
        <w:pStyle w:val="Style_3"/>
        <w:widowControl w:val="0"/>
        <w:spacing w:after="0" w:before="0" w:line="240" w:lineRule="auto"/>
        <w:ind/>
        <w:jc w:val="right"/>
        <w:rPr>
          <w:rFonts w:ascii="Times New Roman" w:hAnsi="Times New Roman"/>
          <w:sz w:val="24"/>
        </w:rPr>
      </w:pPr>
    </w:p>
    <w:p w14:paraId="1E000000">
      <w:pPr>
        <w:pStyle w:val="Style_3"/>
        <w:widowControl w:val="0"/>
        <w:spacing w:after="0" w:before="0" w:line="240" w:lineRule="auto"/>
        <w:ind/>
        <w:jc w:val="right"/>
        <w:rPr>
          <w:rFonts w:ascii="Times New Roman" w:hAnsi="Times New Roman"/>
          <w:sz w:val="24"/>
        </w:rPr>
      </w:pPr>
    </w:p>
    <w:p w14:paraId="1F000000">
      <w:pPr>
        <w:pStyle w:val="Style_3"/>
        <w:widowControl w:val="0"/>
        <w:spacing w:after="0" w:before="0" w:line="240" w:lineRule="auto"/>
        <w:ind/>
        <w:jc w:val="right"/>
        <w:rPr>
          <w:rFonts w:ascii="Times New Roman" w:hAnsi="Times New Roman"/>
          <w:sz w:val="24"/>
        </w:rPr>
      </w:pPr>
    </w:p>
    <w:p w14:paraId="20000000">
      <w:pPr>
        <w:pStyle w:val="Style_3"/>
        <w:widowControl w:val="0"/>
        <w:spacing w:after="0" w:before="0" w:line="240" w:lineRule="auto"/>
        <w:ind/>
        <w:jc w:val="right"/>
        <w:rPr>
          <w:rFonts w:ascii="Times New Roman" w:hAnsi="Times New Roman"/>
          <w:sz w:val="24"/>
        </w:rPr>
      </w:pPr>
    </w:p>
    <w:p w14:paraId="21000000">
      <w:pPr>
        <w:pStyle w:val="Style_3"/>
        <w:widowControl w:val="0"/>
        <w:spacing w:after="0" w:before="0" w:line="240" w:lineRule="auto"/>
        <w:ind/>
        <w:jc w:val="right"/>
        <w:rPr>
          <w:rFonts w:ascii="Times New Roman" w:hAnsi="Times New Roman"/>
          <w:sz w:val="24"/>
        </w:rPr>
      </w:pPr>
    </w:p>
    <w:p w14:paraId="22000000">
      <w:pPr>
        <w:pStyle w:val="Style_3"/>
        <w:widowControl w:val="0"/>
        <w:spacing w:after="0" w:before="0" w:line="240" w:lineRule="auto"/>
        <w:ind/>
        <w:jc w:val="right"/>
        <w:rPr>
          <w:rFonts w:ascii="Times New Roman" w:hAnsi="Times New Roman"/>
          <w:sz w:val="24"/>
        </w:rPr>
      </w:pPr>
    </w:p>
    <w:p w14:paraId="23000000">
      <w:pPr>
        <w:pStyle w:val="Style_3"/>
        <w:widowControl w:val="0"/>
        <w:spacing w:after="0" w:before="0" w:line="240" w:lineRule="auto"/>
        <w:ind/>
        <w:jc w:val="right"/>
        <w:rPr>
          <w:rFonts w:ascii="Times New Roman" w:hAnsi="Times New Roman"/>
          <w:sz w:val="24"/>
        </w:rPr>
      </w:pPr>
    </w:p>
    <w:p w14:paraId="24000000">
      <w:pPr>
        <w:pStyle w:val="Style_3"/>
        <w:widowControl w:val="0"/>
        <w:spacing w:after="0" w:before="0" w:line="240" w:lineRule="auto"/>
        <w:ind/>
        <w:jc w:val="right"/>
        <w:rPr>
          <w:rFonts w:ascii="Times New Roman" w:hAnsi="Times New Roman"/>
          <w:sz w:val="24"/>
        </w:rPr>
      </w:pPr>
    </w:p>
    <w:p w14:paraId="25000000">
      <w:pPr>
        <w:pStyle w:val="Style_3"/>
        <w:widowControl w:val="0"/>
        <w:spacing w:after="0" w:before="0" w:line="240" w:lineRule="auto"/>
        <w:ind/>
        <w:jc w:val="right"/>
        <w:rPr>
          <w:rFonts w:ascii="Times New Roman" w:hAnsi="Times New Roman"/>
          <w:sz w:val="24"/>
        </w:rPr>
      </w:pPr>
    </w:p>
    <w:p w14:paraId="26000000">
      <w:pPr>
        <w:pStyle w:val="Style_3"/>
        <w:widowControl w:val="0"/>
        <w:spacing w:after="0" w:before="0" w:line="240" w:lineRule="auto"/>
        <w:ind/>
        <w:jc w:val="right"/>
        <w:rPr>
          <w:rFonts w:ascii="Times New Roman" w:hAnsi="Times New Roman"/>
          <w:sz w:val="24"/>
        </w:rPr>
      </w:pPr>
    </w:p>
    <w:p w14:paraId="27000000">
      <w:pPr>
        <w:pStyle w:val="Style_3"/>
        <w:widowControl w:val="0"/>
        <w:spacing w:after="0" w:before="0" w:line="240" w:lineRule="auto"/>
        <w:ind/>
        <w:jc w:val="right"/>
        <w:rPr>
          <w:rFonts w:ascii="Times New Roman" w:hAnsi="Times New Roman"/>
          <w:sz w:val="24"/>
        </w:rPr>
      </w:pPr>
    </w:p>
    <w:p w14:paraId="28000000">
      <w:pPr>
        <w:pStyle w:val="Style_3"/>
        <w:widowControl w:val="0"/>
        <w:spacing w:after="0" w:before="0" w:line="240" w:lineRule="auto"/>
        <w:ind/>
        <w:jc w:val="right"/>
        <w:rPr>
          <w:rFonts w:ascii="Times New Roman" w:hAnsi="Times New Roman"/>
          <w:sz w:val="24"/>
        </w:rPr>
      </w:pPr>
    </w:p>
    <w:p w14:paraId="29000000">
      <w:pPr>
        <w:pStyle w:val="Style_3"/>
        <w:widowControl w:val="0"/>
        <w:spacing w:after="0" w:before="0" w:line="240" w:lineRule="auto"/>
        <w:ind/>
        <w:jc w:val="right"/>
        <w:rPr>
          <w:rFonts w:ascii="Times New Roman" w:hAnsi="Times New Roman"/>
          <w:sz w:val="24"/>
        </w:rPr>
      </w:pPr>
    </w:p>
    <w:p w14:paraId="2A000000">
      <w:pPr>
        <w:pStyle w:val="Style_3"/>
        <w:widowControl w:val="0"/>
        <w:spacing w:after="0" w:before="0" w:line="240" w:lineRule="auto"/>
        <w:ind/>
        <w:jc w:val="right"/>
        <w:rPr>
          <w:rFonts w:ascii="Times New Roman" w:hAnsi="Times New Roman"/>
          <w:sz w:val="24"/>
        </w:rPr>
      </w:pPr>
    </w:p>
    <w:p w14:paraId="2B000000">
      <w:pPr>
        <w:pStyle w:val="Style_3"/>
        <w:widowControl w:val="0"/>
        <w:spacing w:after="0" w:before="0" w:line="240" w:lineRule="auto"/>
        <w:ind/>
        <w:jc w:val="right"/>
        <w:rPr>
          <w:rFonts w:ascii="Times New Roman" w:hAnsi="Times New Roman"/>
          <w:sz w:val="24"/>
        </w:rPr>
      </w:pPr>
    </w:p>
    <w:p w14:paraId="2C000000">
      <w:pPr>
        <w:pStyle w:val="Style_3"/>
        <w:widowControl w:val="0"/>
        <w:spacing w:after="0" w:before="0" w:line="240" w:lineRule="auto"/>
        <w:ind/>
        <w:jc w:val="right"/>
        <w:rPr>
          <w:rFonts w:ascii="Times New Roman" w:hAnsi="Times New Roman"/>
          <w:sz w:val="24"/>
        </w:rPr>
      </w:pPr>
    </w:p>
    <w:p w14:paraId="2D000000">
      <w:pPr>
        <w:pStyle w:val="Style_3"/>
        <w:widowControl w:val="0"/>
        <w:spacing w:after="0" w:before="0" w:line="240" w:lineRule="auto"/>
        <w:ind/>
        <w:jc w:val="right"/>
        <w:rPr>
          <w:rFonts w:ascii="Times New Roman" w:hAnsi="Times New Roman"/>
          <w:sz w:val="24"/>
        </w:rPr>
      </w:pPr>
    </w:p>
    <w:p w14:paraId="2E000000">
      <w:pPr>
        <w:pStyle w:val="Style_3"/>
        <w:widowControl w:val="0"/>
        <w:spacing w:after="0" w:before="0" w:line="240" w:lineRule="auto"/>
        <w:ind/>
        <w:jc w:val="right"/>
        <w:rPr>
          <w:rFonts w:ascii="Times New Roman" w:hAnsi="Times New Roman"/>
          <w:sz w:val="24"/>
        </w:rPr>
      </w:pPr>
    </w:p>
    <w:p w14:paraId="2F000000">
      <w:pPr>
        <w:pStyle w:val="Style_3"/>
        <w:widowControl w:val="0"/>
        <w:spacing w:after="0" w:before="0" w:line="240" w:lineRule="auto"/>
        <w:ind/>
        <w:jc w:val="right"/>
        <w:rPr>
          <w:rFonts w:ascii="Times New Roman" w:hAnsi="Times New Roman"/>
          <w:sz w:val="24"/>
        </w:rPr>
      </w:pPr>
    </w:p>
    <w:p w14:paraId="30000000">
      <w:pPr>
        <w:pStyle w:val="Style_3"/>
        <w:widowControl w:val="0"/>
        <w:spacing w:after="0" w:before="0" w:line="240" w:lineRule="auto"/>
        <w:ind/>
        <w:jc w:val="right"/>
        <w:rPr>
          <w:rFonts w:ascii="Times New Roman" w:hAnsi="Times New Roman"/>
          <w:sz w:val="24"/>
        </w:rPr>
      </w:pPr>
    </w:p>
    <w:p w14:paraId="31000000">
      <w:pPr>
        <w:pStyle w:val="Style_3"/>
        <w:widowControl w:val="0"/>
        <w:spacing w:after="0" w:before="0" w:line="240" w:lineRule="auto"/>
        <w:ind/>
        <w:jc w:val="right"/>
        <w:rPr>
          <w:rFonts w:ascii="Times New Roman" w:hAnsi="Times New Roman"/>
          <w:sz w:val="24"/>
        </w:rPr>
      </w:pPr>
    </w:p>
    <w:p w14:paraId="32000000">
      <w:pPr>
        <w:pStyle w:val="Style_3"/>
        <w:widowControl w:val="0"/>
        <w:spacing w:after="0" w:before="0" w:line="240" w:lineRule="auto"/>
        <w:ind/>
        <w:jc w:val="right"/>
        <w:rPr>
          <w:rFonts w:ascii="Times New Roman" w:hAnsi="Times New Roman"/>
          <w:sz w:val="24"/>
        </w:rPr>
      </w:pPr>
    </w:p>
    <w:p w14:paraId="33000000">
      <w:pPr>
        <w:pStyle w:val="Style_3"/>
        <w:widowControl w:val="0"/>
        <w:spacing w:after="0" w:before="0" w:line="240" w:lineRule="auto"/>
        <w:ind/>
        <w:jc w:val="right"/>
        <w:rPr>
          <w:rFonts w:ascii="Times New Roman" w:hAnsi="Times New Roman"/>
          <w:sz w:val="24"/>
        </w:rPr>
      </w:pPr>
    </w:p>
    <w:p w14:paraId="34000000">
      <w:pPr>
        <w:pStyle w:val="Style_3"/>
        <w:widowControl w:val="0"/>
        <w:spacing w:after="0" w:before="0" w:line="240" w:lineRule="auto"/>
        <w:ind/>
        <w:jc w:val="right"/>
        <w:rPr>
          <w:rFonts w:ascii="Times New Roman" w:hAnsi="Times New Roman"/>
          <w:sz w:val="24"/>
        </w:rPr>
      </w:pPr>
    </w:p>
    <w:p w14:paraId="35000000">
      <w:pPr>
        <w:pStyle w:val="Style_3"/>
        <w:widowControl w:val="0"/>
        <w:spacing w:after="0" w:before="0" w:line="240" w:lineRule="auto"/>
        <w:ind/>
        <w:jc w:val="right"/>
        <w:rPr>
          <w:rFonts w:ascii="Times New Roman" w:hAnsi="Times New Roman"/>
          <w:sz w:val="24"/>
        </w:rPr>
      </w:pPr>
    </w:p>
    <w:p w14:paraId="36000000">
      <w:pPr>
        <w:pStyle w:val="Style_3"/>
        <w:widowControl w:val="0"/>
        <w:spacing w:after="0" w:before="0" w:line="240" w:lineRule="auto"/>
        <w:ind/>
        <w:jc w:val="right"/>
        <w:rPr>
          <w:rFonts w:ascii="Times New Roman" w:hAnsi="Times New Roman"/>
          <w:sz w:val="24"/>
        </w:rPr>
      </w:pPr>
    </w:p>
    <w:p w14:paraId="37000000">
      <w:pPr>
        <w:pStyle w:val="Style_3"/>
        <w:widowControl w:val="0"/>
        <w:spacing w:after="0" w:before="0" w:line="240" w:lineRule="auto"/>
        <w:ind/>
        <w:jc w:val="right"/>
        <w:rPr>
          <w:rFonts w:ascii="Times New Roman" w:hAnsi="Times New Roman"/>
          <w:sz w:val="24"/>
        </w:rPr>
      </w:pPr>
    </w:p>
    <w:p w14:paraId="38000000">
      <w:pPr>
        <w:pStyle w:val="Style_3"/>
        <w:spacing w:after="0" w:before="0" w:line="240" w:lineRule="auto"/>
        <w:ind/>
        <w:jc w:val="center"/>
        <w:rPr>
          <w:rFonts w:ascii="Times New Roman" w:hAnsi="Times New Roman"/>
          <w:b w:val="1"/>
          <w:sz w:val="24"/>
        </w:rPr>
      </w:pPr>
    </w:p>
    <w:p w14:paraId="39000000">
      <w:pPr>
        <w:pStyle w:val="Style_3"/>
        <w:spacing w:after="0" w:before="0" w:line="240" w:lineRule="auto"/>
        <w:ind/>
        <w:jc w:val="center"/>
        <w:rPr>
          <w:rFonts w:ascii="Times New Roman" w:hAnsi="Times New Roman"/>
          <w:b w:val="1"/>
          <w:sz w:val="24"/>
        </w:rPr>
      </w:pPr>
      <w:r>
        <w:rPr>
          <w:rFonts w:ascii="Times New Roman" w:hAnsi="Times New Roman"/>
          <w:b w:val="1"/>
          <w:sz w:val="24"/>
        </w:rPr>
        <w:t>Правила землепользования и застройки</w:t>
      </w:r>
    </w:p>
    <w:p w14:paraId="3A000000">
      <w:pPr>
        <w:pStyle w:val="Style_3"/>
        <w:spacing w:after="0" w:before="0" w:line="240" w:lineRule="auto"/>
        <w:ind/>
        <w:jc w:val="center"/>
        <w:rPr>
          <w:rFonts w:ascii="Times New Roman" w:hAnsi="Times New Roman"/>
          <w:b w:val="1"/>
          <w:sz w:val="24"/>
        </w:rPr>
      </w:pPr>
      <w:r>
        <w:rPr>
          <w:rFonts w:ascii="Times New Roman" w:hAnsi="Times New Roman"/>
          <w:b w:val="1"/>
          <w:sz w:val="24"/>
        </w:rPr>
        <w:t>в сельском поселении «Выльгорт»</w:t>
      </w:r>
    </w:p>
    <w:tbl>
      <w:tblPr>
        <w:tblStyle w:val="Style_4"/>
        <w:tblInd w:type="dxa" w:w="29"/>
        <w:tblLayout w:type="fixed"/>
        <w:tblCellMar>
          <w:top w:type="dxa" w:w="0"/>
          <w:left w:type="dxa" w:w="5"/>
          <w:bottom w:type="dxa" w:w="0"/>
          <w:right w:type="dxa" w:w="98"/>
        </w:tblCellMar>
      </w:tblPr>
      <w:tblGrid>
        <w:gridCol w:w="8600"/>
        <w:gridCol w:w="763"/>
      </w:tblGrid>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3B000000">
            <w:pPr>
              <w:pStyle w:val="Style_3"/>
              <w:widowControl w:val="0"/>
              <w:spacing w:after="0" w:before="0" w:line="240" w:lineRule="auto"/>
              <w:ind/>
              <w:rPr>
                <w:rFonts w:ascii="Times New Roman" w:hAnsi="Times New Roman"/>
                <w:color w:val="000000"/>
                <w:sz w:val="24"/>
              </w:rPr>
            </w:pPr>
            <w:r>
              <w:rPr>
                <w:rFonts w:ascii="Times New Roman" w:hAnsi="Times New Roman"/>
                <w:color w:val="000000"/>
                <w:sz w:val="24"/>
              </w:rPr>
              <w:t>Оглавление:</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3C000000">
            <w:pPr>
              <w:pStyle w:val="Style_3"/>
              <w:widowControl w:val="0"/>
              <w:spacing w:after="0" w:before="0" w:line="240" w:lineRule="auto"/>
              <w:ind w:hanging="59" w:left="-79" w:right="-143"/>
              <w:rPr>
                <w:rFonts w:ascii="Times New Roman" w:hAnsi="Times New Roman"/>
                <w:color w:val="000000"/>
                <w:sz w:val="24"/>
              </w:rPr>
            </w:pPr>
            <w:r>
              <w:rPr>
                <w:rFonts w:ascii="Times New Roman" w:hAnsi="Times New Roman"/>
                <w:color w:val="000000"/>
                <w:sz w:val="24"/>
              </w:rPr>
              <w:t>Стр.2</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3D000000">
            <w:pPr>
              <w:pStyle w:val="Style_3"/>
              <w:widowControl w:val="0"/>
              <w:spacing w:after="0" w:before="0" w:line="240" w:lineRule="auto"/>
              <w:ind/>
              <w:jc w:val="both"/>
              <w:rPr>
                <w:rFonts w:ascii="Times New Roman" w:hAnsi="Times New Roman"/>
                <w:b w:val="1"/>
                <w:color w:val="000000"/>
                <w:sz w:val="24"/>
              </w:rPr>
            </w:pPr>
            <w:r>
              <w:rPr>
                <w:rFonts w:ascii="Times New Roman" w:hAnsi="Times New Roman"/>
                <w:b w:val="1"/>
                <w:sz w:val="24"/>
              </w:rPr>
              <w:t xml:space="preserve">Часть </w:t>
            </w:r>
            <w:r>
              <w:rPr>
                <w:rFonts w:ascii="Times New Roman" w:hAnsi="Times New Roman"/>
                <w:b w:val="1"/>
                <w:sz w:val="24"/>
              </w:rPr>
              <w:t>I</w:t>
            </w:r>
            <w:r>
              <w:rPr>
                <w:rFonts w:ascii="Times New Roman" w:hAnsi="Times New Roman"/>
                <w:b w:val="1"/>
                <w:sz w:val="24"/>
              </w:rPr>
              <w:t>. Порядок применения Правил и внесения в них изменений</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3E000000">
            <w:pPr>
              <w:pStyle w:val="Style_3"/>
              <w:widowControl w:val="0"/>
              <w:spacing w:after="0" w:before="0" w:line="240" w:lineRule="auto"/>
              <w:ind/>
              <w:rPr>
                <w:rFonts w:ascii="Times New Roman" w:hAnsi="Times New Roman"/>
                <w:color w:val="000000"/>
                <w:sz w:val="24"/>
              </w:rPr>
            </w:pP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3F000000">
            <w:pPr>
              <w:pStyle w:val="Style_3"/>
              <w:widowControl w:val="0"/>
              <w:spacing w:after="0" w:before="0" w:line="240" w:lineRule="auto"/>
              <w:ind/>
              <w:jc w:val="both"/>
              <w:rPr>
                <w:rFonts w:ascii="Times New Roman" w:hAnsi="Times New Roman"/>
                <w:sz w:val="24"/>
              </w:rPr>
            </w:pPr>
            <w:r>
              <w:rPr>
                <w:rFonts w:ascii="Times New Roman" w:hAnsi="Times New Roman"/>
                <w:sz w:val="24"/>
              </w:rPr>
              <w:t>Глава 1. Общие положения</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40000000">
            <w:pPr>
              <w:pStyle w:val="Style_3"/>
              <w:widowControl w:val="0"/>
              <w:spacing w:after="0" w:before="0" w:line="240" w:lineRule="auto"/>
              <w:ind/>
              <w:rPr>
                <w:rFonts w:ascii="Times New Roman" w:hAnsi="Times New Roman"/>
                <w:color w:val="000000"/>
                <w:sz w:val="24"/>
              </w:rPr>
            </w:pPr>
            <w:r>
              <w:rPr>
                <w:rFonts w:ascii="Times New Roman" w:hAnsi="Times New Roman"/>
                <w:color w:val="000000"/>
                <w:sz w:val="24"/>
              </w:rPr>
              <w:t>4</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41000000">
            <w:pPr>
              <w:pStyle w:val="Style_3"/>
              <w:widowControl w:val="0"/>
              <w:spacing w:after="0" w:before="0" w:line="240" w:lineRule="auto"/>
              <w:ind/>
              <w:rPr>
                <w:rFonts w:ascii="Times New Roman" w:hAnsi="Times New Roman"/>
                <w:color w:val="000000"/>
                <w:sz w:val="24"/>
              </w:rPr>
            </w:pPr>
            <w:r>
              <w:rPr>
                <w:rFonts w:ascii="Times New Roman" w:hAnsi="Times New Roman"/>
                <w:sz w:val="24"/>
              </w:rPr>
              <w:t>Статья 1. Основные понятия, используемые в Правилах</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42000000">
            <w:pPr>
              <w:pStyle w:val="Style_3"/>
              <w:widowControl w:val="0"/>
              <w:spacing w:after="0" w:before="0" w:line="240" w:lineRule="auto"/>
              <w:ind/>
              <w:rPr>
                <w:rFonts w:ascii="Times New Roman" w:hAnsi="Times New Roman"/>
                <w:color w:val="000000"/>
                <w:sz w:val="24"/>
              </w:rPr>
            </w:pPr>
            <w:r>
              <w:rPr>
                <w:rFonts w:ascii="Times New Roman" w:hAnsi="Times New Roman"/>
                <w:color w:val="000000"/>
                <w:sz w:val="24"/>
              </w:rPr>
              <w:t>4</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43000000">
            <w:pPr>
              <w:pStyle w:val="Style_3"/>
              <w:widowControl w:val="0"/>
              <w:spacing w:after="0" w:before="0" w:line="240" w:lineRule="auto"/>
              <w:ind/>
              <w:rPr>
                <w:rFonts w:ascii="Times New Roman" w:hAnsi="Times New Roman"/>
                <w:color w:val="000000"/>
                <w:sz w:val="24"/>
              </w:rPr>
            </w:pPr>
            <w:r>
              <w:rPr>
                <w:rFonts w:ascii="Times New Roman" w:hAnsi="Times New Roman"/>
                <w:sz w:val="24"/>
              </w:rPr>
              <w:t>Статья 2. Цели Правил</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44000000">
            <w:pPr>
              <w:pStyle w:val="Style_3"/>
              <w:widowControl w:val="0"/>
              <w:spacing w:after="0" w:before="0" w:line="240" w:lineRule="auto"/>
              <w:ind/>
              <w:rPr>
                <w:rFonts w:ascii="Times New Roman" w:hAnsi="Times New Roman"/>
                <w:color w:val="000000"/>
                <w:sz w:val="24"/>
              </w:rPr>
            </w:pPr>
            <w:r>
              <w:rPr>
                <w:rFonts w:ascii="Times New Roman" w:hAnsi="Times New Roman"/>
                <w:color w:val="000000"/>
                <w:sz w:val="24"/>
              </w:rPr>
              <w:t>7</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45000000">
            <w:pPr>
              <w:pStyle w:val="Style_3"/>
              <w:widowControl w:val="0"/>
              <w:spacing w:after="0" w:before="0" w:line="240" w:lineRule="auto"/>
              <w:ind/>
              <w:rPr>
                <w:rFonts w:ascii="Times New Roman" w:hAnsi="Times New Roman"/>
                <w:sz w:val="24"/>
              </w:rPr>
            </w:pPr>
            <w:r>
              <w:rPr>
                <w:rFonts w:ascii="Times New Roman" w:hAnsi="Times New Roman"/>
                <w:sz w:val="24"/>
              </w:rPr>
              <w:t>Статья 3. Область применения Правил</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46000000">
            <w:pPr>
              <w:pStyle w:val="Style_3"/>
              <w:widowControl w:val="0"/>
              <w:spacing w:after="0" w:before="0" w:line="240" w:lineRule="auto"/>
              <w:ind/>
              <w:rPr>
                <w:rFonts w:ascii="Times New Roman" w:hAnsi="Times New Roman"/>
                <w:color w:val="000000"/>
                <w:sz w:val="24"/>
              </w:rPr>
            </w:pPr>
            <w:r>
              <w:rPr>
                <w:rFonts w:ascii="Times New Roman" w:hAnsi="Times New Roman"/>
                <w:color w:val="000000"/>
                <w:sz w:val="24"/>
              </w:rPr>
              <w:t>7</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47000000">
            <w:pPr>
              <w:pStyle w:val="Style_3"/>
              <w:widowControl w:val="0"/>
              <w:spacing w:after="0" w:before="0" w:line="240" w:lineRule="auto"/>
              <w:ind/>
              <w:rPr>
                <w:rFonts w:ascii="Times New Roman" w:hAnsi="Times New Roman"/>
                <w:sz w:val="24"/>
              </w:rPr>
            </w:pPr>
            <w:r>
              <w:rPr>
                <w:rFonts w:ascii="Times New Roman" w:hAnsi="Times New Roman"/>
                <w:sz w:val="24"/>
              </w:rPr>
              <w:t>Статья 4. Общедоступность информации о землепользовании и застройке</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48000000">
            <w:pPr>
              <w:pStyle w:val="Style_3"/>
              <w:widowControl w:val="0"/>
              <w:spacing w:after="0" w:before="0" w:line="240" w:lineRule="auto"/>
              <w:ind/>
              <w:rPr>
                <w:rFonts w:ascii="Times New Roman" w:hAnsi="Times New Roman"/>
                <w:color w:val="000000"/>
                <w:sz w:val="24"/>
              </w:rPr>
            </w:pPr>
            <w:r>
              <w:rPr>
                <w:rFonts w:ascii="Times New Roman" w:hAnsi="Times New Roman"/>
                <w:sz w:val="24"/>
              </w:rPr>
              <w:t>8</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49000000">
            <w:pPr>
              <w:pStyle w:val="Style_3"/>
              <w:widowControl w:val="0"/>
              <w:spacing w:after="0" w:before="0" w:line="240" w:lineRule="auto"/>
              <w:ind/>
              <w:rPr>
                <w:rFonts w:ascii="Times New Roman" w:hAnsi="Times New Roman"/>
                <w:sz w:val="24"/>
              </w:rPr>
            </w:pPr>
            <w:r>
              <w:rPr>
                <w:rFonts w:ascii="Times New Roman" w:hAnsi="Times New Roman"/>
                <w:sz w:val="24"/>
              </w:rPr>
              <w:t>Статья 5. Соотношение Правил с Генеральным планом сельского поселения и документами по планировке территории</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4A000000">
            <w:pPr>
              <w:pStyle w:val="Style_3"/>
              <w:widowControl w:val="0"/>
              <w:spacing w:after="0" w:before="0" w:line="240" w:lineRule="auto"/>
              <w:ind/>
              <w:rPr>
                <w:rFonts w:ascii="Times New Roman" w:hAnsi="Times New Roman"/>
                <w:color w:val="000000"/>
                <w:sz w:val="24"/>
              </w:rPr>
            </w:pPr>
            <w:r>
              <w:rPr>
                <w:rFonts w:ascii="Times New Roman" w:hAnsi="Times New Roman"/>
                <w:sz w:val="24"/>
              </w:rPr>
              <w:t>8</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4B000000">
            <w:pPr>
              <w:pStyle w:val="Style_3"/>
              <w:widowControl w:val="0"/>
              <w:spacing w:after="0" w:before="0" w:line="240" w:lineRule="auto"/>
              <w:ind/>
              <w:rPr>
                <w:rFonts w:ascii="Times New Roman" w:hAnsi="Times New Roman"/>
                <w:sz w:val="24"/>
              </w:rPr>
            </w:pPr>
            <w:r>
              <w:rPr>
                <w:rFonts w:ascii="Times New Roman" w:hAnsi="Times New Roman"/>
                <w:sz w:val="24"/>
              </w:rPr>
              <w:t>Статья 6. Действие Правил по отношению к ранее возникшим правам</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4C000000">
            <w:pPr>
              <w:pStyle w:val="Style_3"/>
              <w:widowControl w:val="0"/>
              <w:spacing w:after="0" w:before="0" w:line="240" w:lineRule="auto"/>
              <w:ind/>
              <w:rPr>
                <w:rFonts w:ascii="Times New Roman" w:hAnsi="Times New Roman"/>
                <w:color w:val="000000"/>
                <w:sz w:val="24"/>
              </w:rPr>
            </w:pPr>
            <w:r>
              <w:rPr>
                <w:rFonts w:ascii="Times New Roman" w:hAnsi="Times New Roman"/>
                <w:color w:val="000000"/>
                <w:sz w:val="24"/>
              </w:rPr>
              <w:t>8</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4D000000">
            <w:pPr>
              <w:pStyle w:val="Style_3"/>
              <w:widowControl w:val="0"/>
              <w:spacing w:after="0" w:before="0" w:line="240" w:lineRule="auto"/>
              <w:ind/>
              <w:rPr>
                <w:rFonts w:ascii="Times New Roman" w:hAnsi="Times New Roman"/>
                <w:sz w:val="24"/>
              </w:rPr>
            </w:pPr>
            <w:r>
              <w:rPr>
                <w:rFonts w:ascii="Times New Roman" w:hAnsi="Times New Roman"/>
                <w:sz w:val="24"/>
              </w:rPr>
              <w:t>Статья 7. Полномочия органов местного самоуправления сельского поселения в области землепользования и застройки</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4E000000">
            <w:pPr>
              <w:pStyle w:val="Style_3"/>
              <w:widowControl w:val="0"/>
              <w:spacing w:after="0" w:before="0" w:line="240" w:lineRule="auto"/>
              <w:ind/>
              <w:rPr>
                <w:rFonts w:ascii="Times New Roman" w:hAnsi="Times New Roman"/>
                <w:color w:val="000000"/>
                <w:sz w:val="24"/>
              </w:rPr>
            </w:pPr>
            <w:r>
              <w:rPr>
                <w:rFonts w:ascii="Times New Roman" w:hAnsi="Times New Roman"/>
                <w:sz w:val="24"/>
              </w:rPr>
              <w:t>9</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4F000000">
            <w:pPr>
              <w:pStyle w:val="Style_3"/>
              <w:widowControl w:val="0"/>
              <w:spacing w:after="0" w:before="0" w:line="240" w:lineRule="auto"/>
              <w:ind/>
              <w:rPr>
                <w:rFonts w:ascii="Times New Roman" w:hAnsi="Times New Roman"/>
                <w:sz w:val="24"/>
              </w:rPr>
            </w:pPr>
            <w:r>
              <w:rPr>
                <w:rFonts w:ascii="Times New Roman" w:hAnsi="Times New Roman"/>
                <w:sz w:val="24"/>
              </w:rPr>
              <w:t>Статья 8. Комиссия по подготовке проекта по внесению изменений в правила землепользования и застройки</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50000000">
            <w:pPr>
              <w:pStyle w:val="Style_3"/>
              <w:widowControl w:val="0"/>
              <w:spacing w:after="0" w:before="0" w:line="240" w:lineRule="auto"/>
              <w:ind/>
              <w:rPr>
                <w:rFonts w:ascii="Times New Roman" w:hAnsi="Times New Roman"/>
                <w:color w:val="000000"/>
                <w:sz w:val="24"/>
              </w:rPr>
            </w:pPr>
            <w:r>
              <w:rPr>
                <w:rFonts w:ascii="Times New Roman" w:hAnsi="Times New Roman"/>
                <w:color w:val="000000"/>
                <w:sz w:val="24"/>
              </w:rPr>
              <w:t>9</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51000000">
            <w:pPr>
              <w:pStyle w:val="Style_3"/>
              <w:widowControl w:val="0"/>
              <w:spacing w:after="0" w:before="0" w:line="240" w:lineRule="auto"/>
              <w:ind/>
              <w:jc w:val="both"/>
              <w:rPr>
                <w:rFonts w:ascii="Times New Roman" w:hAnsi="Times New Roman"/>
                <w:b w:val="1"/>
                <w:sz w:val="24"/>
              </w:rPr>
            </w:pPr>
            <w:r>
              <w:rPr>
                <w:rFonts w:ascii="Times New Roman" w:hAnsi="Times New Roman"/>
                <w:b w:val="1"/>
                <w:sz w:val="24"/>
              </w:rPr>
              <w:t>Глава 2. Формирование и предоставление земельных участков. Изъятие и резервирование земельных участков. Публичные сервитуты. Развитие застроенных территорий. Земельный контроль</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52000000">
            <w:pPr>
              <w:pStyle w:val="Style_3"/>
              <w:widowControl w:val="0"/>
              <w:spacing w:after="0" w:before="0" w:line="240" w:lineRule="auto"/>
              <w:ind/>
              <w:rPr>
                <w:rFonts w:ascii="Times New Roman" w:hAnsi="Times New Roman"/>
                <w:color w:val="000000"/>
                <w:sz w:val="24"/>
              </w:rPr>
            </w:pP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53000000">
            <w:pPr>
              <w:pStyle w:val="Style_3"/>
              <w:widowControl w:val="0"/>
              <w:spacing w:after="0" w:before="0" w:line="240" w:lineRule="auto"/>
              <w:ind/>
              <w:rPr>
                <w:rFonts w:ascii="Times New Roman" w:hAnsi="Times New Roman"/>
                <w:sz w:val="24"/>
              </w:rPr>
            </w:pPr>
            <w:r>
              <w:rPr>
                <w:rFonts w:ascii="Times New Roman" w:hAnsi="Times New Roman"/>
                <w:sz w:val="24"/>
              </w:rPr>
              <w:t>Статья 9. Формирование и предоставление земельных участков для строительства. Формирование земельных участков под многоквартирными домами</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54000000">
            <w:pPr>
              <w:pStyle w:val="Style_3"/>
              <w:widowControl w:val="0"/>
              <w:spacing w:after="0" w:before="0" w:line="240" w:lineRule="auto"/>
              <w:ind/>
              <w:rPr>
                <w:rFonts w:ascii="Times New Roman" w:hAnsi="Times New Roman"/>
                <w:color w:val="000000"/>
                <w:sz w:val="24"/>
              </w:rPr>
            </w:pPr>
            <w:r>
              <w:rPr>
                <w:rFonts w:ascii="Times New Roman" w:hAnsi="Times New Roman"/>
                <w:color w:val="000000"/>
                <w:sz w:val="24"/>
              </w:rPr>
              <w:t>9</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55000000">
            <w:pPr>
              <w:pStyle w:val="Style_3"/>
              <w:widowControl w:val="0"/>
              <w:spacing w:after="0" w:before="0" w:line="240" w:lineRule="auto"/>
              <w:ind/>
              <w:rPr>
                <w:rFonts w:ascii="Times New Roman" w:hAnsi="Times New Roman"/>
                <w:sz w:val="24"/>
              </w:rPr>
            </w:pPr>
            <w:r>
              <w:rPr>
                <w:rFonts w:ascii="Times New Roman" w:hAnsi="Times New Roman"/>
                <w:sz w:val="24"/>
              </w:rPr>
              <w:t>Статья 10. Изъятие земель для муниципальных нужд сельского поселения</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56000000">
            <w:pPr>
              <w:pStyle w:val="Style_3"/>
              <w:widowControl w:val="0"/>
              <w:spacing w:after="0" w:before="0" w:line="240" w:lineRule="auto"/>
              <w:ind/>
              <w:rPr>
                <w:rFonts w:ascii="Times New Roman" w:hAnsi="Times New Roman"/>
                <w:color w:val="000000"/>
                <w:sz w:val="24"/>
              </w:rPr>
            </w:pPr>
            <w:r>
              <w:rPr>
                <w:rFonts w:ascii="Times New Roman" w:hAnsi="Times New Roman"/>
                <w:sz w:val="24"/>
              </w:rPr>
              <w:t>11</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57000000">
            <w:pPr>
              <w:pStyle w:val="Style_3"/>
              <w:widowControl w:val="0"/>
              <w:spacing w:after="0" w:before="0" w:line="240" w:lineRule="auto"/>
              <w:ind/>
              <w:rPr>
                <w:rFonts w:ascii="Times New Roman" w:hAnsi="Times New Roman"/>
                <w:sz w:val="24"/>
              </w:rPr>
            </w:pPr>
            <w:r>
              <w:rPr>
                <w:rFonts w:ascii="Times New Roman" w:hAnsi="Times New Roman"/>
                <w:sz w:val="24"/>
              </w:rPr>
              <w:t>Статья 11. Возмещение убытков при изъятии земельных участков для муниципальных нужд</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58000000">
            <w:pPr>
              <w:pStyle w:val="Style_3"/>
              <w:widowControl w:val="0"/>
              <w:spacing w:after="0" w:before="0" w:line="240" w:lineRule="auto"/>
              <w:ind/>
              <w:rPr>
                <w:rFonts w:ascii="Times New Roman" w:hAnsi="Times New Roman"/>
                <w:color w:val="000000"/>
                <w:sz w:val="24"/>
              </w:rPr>
            </w:pPr>
            <w:r>
              <w:rPr>
                <w:rFonts w:ascii="Times New Roman" w:hAnsi="Times New Roman"/>
                <w:sz w:val="24"/>
              </w:rPr>
              <w:t>1</w:t>
            </w:r>
            <w:r>
              <w:rPr>
                <w:rFonts w:ascii="Times New Roman" w:hAnsi="Times New Roman"/>
                <w:color w:val="000000"/>
                <w:sz w:val="24"/>
              </w:rPr>
              <w:t>1</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59000000">
            <w:pPr>
              <w:pStyle w:val="Style_3"/>
              <w:widowControl w:val="0"/>
              <w:spacing w:after="0" w:before="0" w:line="240" w:lineRule="auto"/>
              <w:ind/>
              <w:rPr>
                <w:rFonts w:ascii="Times New Roman" w:hAnsi="Times New Roman"/>
                <w:sz w:val="24"/>
              </w:rPr>
            </w:pPr>
            <w:r>
              <w:rPr>
                <w:rFonts w:ascii="Times New Roman" w:hAnsi="Times New Roman"/>
                <w:sz w:val="24"/>
              </w:rPr>
              <w:t>Статья 12. Резервирование земельных участков для муниципальных нужд</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5A000000">
            <w:pPr>
              <w:pStyle w:val="Style_3"/>
              <w:widowControl w:val="0"/>
              <w:spacing w:after="0" w:before="0" w:line="240" w:lineRule="auto"/>
              <w:ind/>
              <w:rPr>
                <w:rFonts w:ascii="Times New Roman" w:hAnsi="Times New Roman"/>
                <w:color w:val="000000"/>
                <w:sz w:val="24"/>
              </w:rPr>
            </w:pPr>
            <w:r>
              <w:rPr>
                <w:rFonts w:ascii="Times New Roman" w:hAnsi="Times New Roman"/>
                <w:color w:val="000000"/>
                <w:sz w:val="24"/>
              </w:rPr>
              <w:t>12</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5B000000">
            <w:pPr>
              <w:pStyle w:val="Style_3"/>
              <w:widowControl w:val="0"/>
              <w:spacing w:after="0" w:before="0" w:line="240" w:lineRule="auto"/>
              <w:ind/>
              <w:rPr>
                <w:rFonts w:ascii="Times New Roman" w:hAnsi="Times New Roman"/>
                <w:sz w:val="24"/>
              </w:rPr>
            </w:pPr>
            <w:r>
              <w:rPr>
                <w:rFonts w:ascii="Times New Roman" w:hAnsi="Times New Roman"/>
                <w:sz w:val="24"/>
              </w:rPr>
              <w:t>Статья 13. Публичные сервитуты на территории сельского поселения</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5C000000">
            <w:pPr>
              <w:pStyle w:val="Style_3"/>
              <w:widowControl w:val="0"/>
              <w:spacing w:after="0" w:before="0" w:line="240" w:lineRule="auto"/>
              <w:ind/>
              <w:rPr>
                <w:rFonts w:ascii="Times New Roman" w:hAnsi="Times New Roman"/>
                <w:color w:val="000000"/>
                <w:sz w:val="24"/>
              </w:rPr>
            </w:pPr>
            <w:r>
              <w:rPr>
                <w:rFonts w:ascii="Times New Roman" w:hAnsi="Times New Roman"/>
                <w:color w:val="000000"/>
                <w:sz w:val="24"/>
              </w:rPr>
              <w:t>12</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5D000000">
            <w:pPr>
              <w:pStyle w:val="Style_3"/>
              <w:widowControl w:val="0"/>
              <w:spacing w:after="0" w:before="0" w:line="240" w:lineRule="auto"/>
              <w:ind/>
              <w:rPr>
                <w:rFonts w:ascii="Times New Roman" w:hAnsi="Times New Roman"/>
                <w:sz w:val="24"/>
              </w:rPr>
            </w:pPr>
            <w:r>
              <w:rPr>
                <w:rFonts w:ascii="Times New Roman" w:hAnsi="Times New Roman"/>
                <w:sz w:val="24"/>
              </w:rPr>
              <w:t>Статья 14. Развитие застроенных территорий</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5E000000">
            <w:pPr>
              <w:pStyle w:val="Style_3"/>
              <w:widowControl w:val="0"/>
              <w:spacing w:after="0" w:before="0" w:line="240" w:lineRule="auto"/>
              <w:ind/>
              <w:rPr>
                <w:rFonts w:ascii="Times New Roman" w:hAnsi="Times New Roman"/>
                <w:color w:val="000000"/>
                <w:sz w:val="24"/>
              </w:rPr>
            </w:pPr>
            <w:r>
              <w:rPr>
                <w:rFonts w:ascii="Times New Roman" w:hAnsi="Times New Roman"/>
                <w:color w:val="000000"/>
                <w:sz w:val="24"/>
              </w:rPr>
              <w:t>14</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5F000000">
            <w:pPr>
              <w:pStyle w:val="Style_3"/>
              <w:widowControl w:val="0"/>
              <w:spacing w:after="0" w:before="0" w:line="240" w:lineRule="auto"/>
              <w:ind/>
              <w:rPr>
                <w:rFonts w:ascii="Times New Roman" w:hAnsi="Times New Roman"/>
                <w:sz w:val="24"/>
              </w:rPr>
            </w:pPr>
            <w:r>
              <w:rPr>
                <w:rFonts w:ascii="Times New Roman" w:hAnsi="Times New Roman"/>
                <w:sz w:val="24"/>
              </w:rPr>
              <w:t>Статья 15. Государственный земельный надзор, муниципальный земельный контроль за использованием земель</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60000000">
            <w:pPr>
              <w:pStyle w:val="Style_3"/>
              <w:widowControl w:val="0"/>
              <w:spacing w:after="0" w:before="0" w:line="240" w:lineRule="auto"/>
              <w:ind/>
              <w:rPr>
                <w:rFonts w:ascii="Times New Roman" w:hAnsi="Times New Roman"/>
                <w:color w:val="000000"/>
                <w:sz w:val="24"/>
              </w:rPr>
            </w:pPr>
            <w:r>
              <w:rPr>
                <w:rFonts w:ascii="Times New Roman" w:hAnsi="Times New Roman"/>
                <w:sz w:val="24"/>
              </w:rPr>
              <w:t>1</w:t>
            </w:r>
            <w:r>
              <w:rPr>
                <w:rFonts w:ascii="Times New Roman" w:hAnsi="Times New Roman"/>
                <w:color w:val="000000"/>
                <w:sz w:val="24"/>
              </w:rPr>
              <w:t>4</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61000000">
            <w:pPr>
              <w:pStyle w:val="Style_3"/>
              <w:widowControl w:val="0"/>
              <w:spacing w:after="0" w:before="0" w:line="240" w:lineRule="auto"/>
              <w:ind/>
              <w:rPr>
                <w:rFonts w:ascii="Times New Roman" w:hAnsi="Times New Roman"/>
                <w:b w:val="1"/>
                <w:sz w:val="24"/>
              </w:rPr>
            </w:pPr>
            <w:r>
              <w:rPr>
                <w:rFonts w:ascii="Times New Roman" w:hAnsi="Times New Roman"/>
                <w:b w:val="1"/>
                <w:sz w:val="24"/>
              </w:rPr>
              <w:t>Глава 3. Подготовка документации по планировке территории органами местного самоуправления сельского поселения</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62000000">
            <w:pPr>
              <w:pStyle w:val="Style_3"/>
              <w:widowControl w:val="0"/>
              <w:spacing w:after="0" w:before="0" w:line="240" w:lineRule="auto"/>
              <w:ind/>
              <w:rPr>
                <w:rFonts w:ascii="Times New Roman" w:hAnsi="Times New Roman"/>
                <w:color w:val="000000"/>
                <w:sz w:val="24"/>
              </w:rPr>
            </w:pPr>
          </w:p>
        </w:tc>
      </w:tr>
      <w:tr>
        <w:trPr>
          <w:trHeight w:hRule="atLeast" w:val="200"/>
          <w:hidden w:val="0"/>
        </w:trP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63000000">
            <w:pPr>
              <w:pStyle w:val="Style_3"/>
              <w:widowControl w:val="0"/>
              <w:spacing w:after="0" w:before="0" w:line="240" w:lineRule="auto"/>
              <w:ind/>
              <w:rPr>
                <w:rFonts w:ascii="Times New Roman" w:hAnsi="Times New Roman"/>
                <w:sz w:val="24"/>
              </w:rPr>
            </w:pPr>
            <w:r>
              <w:rPr>
                <w:rFonts w:ascii="Times New Roman" w:hAnsi="Times New Roman"/>
                <w:sz w:val="24"/>
              </w:rPr>
              <w:t>Статья 16. Общие положения о планировке территории</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64000000">
            <w:pPr>
              <w:pStyle w:val="Style_3"/>
              <w:widowControl w:val="0"/>
              <w:spacing w:after="0" w:before="0" w:line="240" w:lineRule="auto"/>
              <w:ind/>
              <w:rPr>
                <w:rFonts w:ascii="Times New Roman" w:hAnsi="Times New Roman"/>
                <w:color w:val="000000"/>
                <w:sz w:val="24"/>
              </w:rPr>
            </w:pPr>
            <w:r>
              <w:rPr>
                <w:rFonts w:ascii="Times New Roman" w:hAnsi="Times New Roman"/>
                <w:color w:val="000000"/>
                <w:sz w:val="24"/>
              </w:rPr>
              <w:t>14</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65000000">
            <w:pPr>
              <w:pStyle w:val="Style_3"/>
              <w:widowControl w:val="0"/>
              <w:spacing w:after="0" w:before="0" w:line="240" w:lineRule="auto"/>
              <w:ind/>
              <w:rPr>
                <w:rFonts w:ascii="Times New Roman" w:hAnsi="Times New Roman"/>
                <w:sz w:val="24"/>
              </w:rPr>
            </w:pPr>
            <w:r>
              <w:rPr>
                <w:rFonts w:ascii="Times New Roman" w:hAnsi="Times New Roman"/>
                <w:sz w:val="24"/>
              </w:rPr>
              <w:t>Статья 17. Подготовка документации по планировке территории</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66000000">
            <w:pPr>
              <w:pStyle w:val="Style_3"/>
              <w:widowControl w:val="0"/>
              <w:spacing w:after="0" w:before="0" w:line="240" w:lineRule="auto"/>
              <w:ind/>
              <w:rPr>
                <w:rFonts w:ascii="Times New Roman" w:hAnsi="Times New Roman"/>
                <w:color w:val="000000"/>
                <w:sz w:val="24"/>
              </w:rPr>
            </w:pPr>
            <w:r>
              <w:rPr>
                <w:rFonts w:ascii="Times New Roman" w:hAnsi="Times New Roman"/>
                <w:color w:val="000000"/>
                <w:sz w:val="24"/>
              </w:rPr>
              <w:t>15</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67000000">
            <w:pPr>
              <w:pStyle w:val="Style_3"/>
              <w:widowControl w:val="0"/>
              <w:spacing w:after="0" w:before="0" w:line="240" w:lineRule="auto"/>
              <w:ind/>
              <w:jc w:val="both"/>
              <w:rPr>
                <w:rFonts w:ascii="Times New Roman" w:hAnsi="Times New Roman"/>
                <w:b w:val="1"/>
                <w:sz w:val="24"/>
              </w:rPr>
            </w:pPr>
            <w:r>
              <w:rPr>
                <w:rFonts w:ascii="Times New Roman" w:hAnsi="Times New Roman"/>
                <w:b w:val="1"/>
                <w:sz w:val="24"/>
              </w:rPr>
              <w:t>Глава 4. Градостроительные регламенты и порядок их применения</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68000000">
            <w:pPr>
              <w:pStyle w:val="Style_3"/>
              <w:widowControl w:val="0"/>
              <w:spacing w:after="0" w:before="0" w:line="240" w:lineRule="auto"/>
              <w:ind/>
              <w:rPr>
                <w:rFonts w:ascii="Times New Roman" w:hAnsi="Times New Roman"/>
                <w:color w:val="000000"/>
                <w:sz w:val="24"/>
              </w:rPr>
            </w:pP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69000000">
            <w:pPr>
              <w:pStyle w:val="Style_3"/>
              <w:widowControl w:val="0"/>
              <w:spacing w:after="0" w:before="0" w:line="240" w:lineRule="auto"/>
              <w:ind/>
              <w:jc w:val="both"/>
              <w:rPr>
                <w:rFonts w:ascii="Times New Roman" w:hAnsi="Times New Roman"/>
                <w:sz w:val="24"/>
              </w:rPr>
            </w:pPr>
            <w:r>
              <w:rPr>
                <w:rFonts w:ascii="Times New Roman" w:hAnsi="Times New Roman"/>
                <w:sz w:val="24"/>
              </w:rPr>
              <w:t>Статья 18. Градостроительный регламент</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6A000000">
            <w:pPr>
              <w:pStyle w:val="Style_3"/>
              <w:widowControl w:val="0"/>
              <w:spacing w:after="0" w:before="0" w:line="240" w:lineRule="auto"/>
              <w:ind/>
              <w:rPr>
                <w:rFonts w:ascii="Times New Roman" w:hAnsi="Times New Roman"/>
                <w:color w:val="000000"/>
                <w:sz w:val="24"/>
              </w:rPr>
            </w:pPr>
            <w:r>
              <w:rPr>
                <w:rFonts w:ascii="Times New Roman" w:hAnsi="Times New Roman"/>
                <w:color w:val="000000"/>
                <w:sz w:val="24"/>
              </w:rPr>
              <w:t>17</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6B000000">
            <w:pPr>
              <w:pStyle w:val="Style_3"/>
              <w:widowControl w:val="0"/>
              <w:spacing w:after="0" w:before="0" w:line="240" w:lineRule="auto"/>
              <w:ind/>
              <w:jc w:val="both"/>
              <w:rPr>
                <w:rFonts w:ascii="Times New Roman" w:hAnsi="Times New Roman"/>
                <w:sz w:val="24"/>
              </w:rPr>
            </w:pPr>
            <w:r>
              <w:rPr>
                <w:rFonts w:ascii="Times New Roman" w:hAnsi="Times New Roman"/>
                <w:sz w:val="24"/>
              </w:rPr>
              <w:t>Статья 19.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6C000000">
            <w:pPr>
              <w:pStyle w:val="Style_3"/>
              <w:widowControl w:val="0"/>
              <w:spacing w:after="0" w:before="0" w:line="240" w:lineRule="auto"/>
              <w:ind/>
              <w:rPr>
                <w:rFonts w:ascii="Times New Roman" w:hAnsi="Times New Roman"/>
                <w:color w:val="000000"/>
                <w:sz w:val="24"/>
              </w:rPr>
            </w:pPr>
            <w:r>
              <w:rPr>
                <w:rFonts w:ascii="Times New Roman" w:hAnsi="Times New Roman"/>
                <w:color w:val="000000"/>
                <w:sz w:val="24"/>
              </w:rPr>
              <w:t>18</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6D000000">
            <w:pPr>
              <w:pStyle w:val="Style_3"/>
              <w:widowControl w:val="0"/>
              <w:spacing w:after="0" w:before="0" w:line="240" w:lineRule="auto"/>
              <w:ind/>
              <w:jc w:val="both"/>
              <w:rPr>
                <w:rFonts w:ascii="Times New Roman" w:hAnsi="Times New Roman"/>
                <w:sz w:val="24"/>
              </w:rPr>
            </w:pPr>
            <w:r>
              <w:rPr>
                <w:rFonts w:ascii="Times New Roman" w:hAnsi="Times New Roman"/>
                <w:sz w:val="24"/>
              </w:rPr>
              <w:t>Статья 20. Виды разрешенного использования земельных участков и объектов капитального строительства</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6E000000">
            <w:pPr>
              <w:pStyle w:val="Style_3"/>
              <w:widowControl w:val="0"/>
              <w:spacing w:after="0" w:before="0" w:line="240" w:lineRule="auto"/>
              <w:ind/>
              <w:rPr>
                <w:rFonts w:ascii="Times New Roman" w:hAnsi="Times New Roman"/>
                <w:color w:val="000000"/>
                <w:sz w:val="24"/>
              </w:rPr>
            </w:pPr>
            <w:r>
              <w:rPr>
                <w:rFonts w:ascii="Times New Roman" w:hAnsi="Times New Roman"/>
                <w:color w:val="000000"/>
                <w:sz w:val="24"/>
              </w:rPr>
              <w:t>19</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6F000000">
            <w:pPr>
              <w:pStyle w:val="Style_3"/>
              <w:widowControl w:val="0"/>
              <w:spacing w:after="0" w:before="0" w:line="240" w:lineRule="auto"/>
              <w:ind/>
              <w:jc w:val="both"/>
              <w:rPr>
                <w:rFonts w:ascii="Times New Roman" w:hAnsi="Times New Roman"/>
                <w:sz w:val="24"/>
              </w:rPr>
            </w:pPr>
            <w:r>
              <w:rPr>
                <w:rFonts w:ascii="Times New Roman" w:hAnsi="Times New Roman"/>
                <w:sz w:val="24"/>
              </w:rPr>
              <w:t>Статья 21. Изменение видов разрешенного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70000000">
            <w:pPr>
              <w:pStyle w:val="Style_3"/>
              <w:widowControl w:val="0"/>
              <w:spacing w:after="0" w:before="0" w:line="240" w:lineRule="auto"/>
              <w:ind/>
              <w:rPr>
                <w:rFonts w:ascii="Times New Roman" w:hAnsi="Times New Roman"/>
                <w:color w:val="000000"/>
                <w:sz w:val="24"/>
              </w:rPr>
            </w:pPr>
            <w:r>
              <w:rPr>
                <w:rFonts w:ascii="Times New Roman" w:hAnsi="Times New Roman"/>
                <w:color w:val="000000"/>
                <w:sz w:val="24"/>
              </w:rPr>
              <w:t>20</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71000000">
            <w:pPr>
              <w:pStyle w:val="Style_3"/>
              <w:widowControl w:val="0"/>
              <w:spacing w:after="0" w:before="0" w:line="240" w:lineRule="auto"/>
              <w:ind/>
              <w:jc w:val="both"/>
              <w:rPr>
                <w:rFonts w:ascii="Times New Roman" w:hAnsi="Times New Roman"/>
                <w:sz w:val="24"/>
              </w:rPr>
            </w:pPr>
            <w:r>
              <w:rPr>
                <w:rFonts w:ascii="Times New Roman" w:hAnsi="Times New Roman"/>
                <w:sz w:val="24"/>
              </w:rPr>
              <w:t>Статья 22. Общие требования градостроительного регламента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72000000">
            <w:pPr>
              <w:pStyle w:val="Style_3"/>
              <w:widowControl w:val="0"/>
              <w:spacing w:after="0" w:before="0" w:line="240" w:lineRule="auto"/>
              <w:ind/>
              <w:rPr>
                <w:rFonts w:ascii="Times New Roman" w:hAnsi="Times New Roman"/>
                <w:color w:val="000000"/>
                <w:sz w:val="24"/>
              </w:rPr>
            </w:pPr>
            <w:r>
              <w:rPr>
                <w:rFonts w:ascii="Times New Roman" w:hAnsi="Times New Roman"/>
                <w:sz w:val="24"/>
              </w:rPr>
              <w:t>2</w:t>
            </w:r>
            <w:r>
              <w:rPr>
                <w:rFonts w:ascii="Times New Roman" w:hAnsi="Times New Roman"/>
                <w:color w:val="000000"/>
                <w:sz w:val="24"/>
              </w:rPr>
              <w:t>1</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73000000">
            <w:pPr>
              <w:pStyle w:val="Style_3"/>
              <w:widowControl w:val="0"/>
              <w:spacing w:after="0" w:before="0" w:line="240" w:lineRule="auto"/>
              <w:ind/>
              <w:jc w:val="both"/>
              <w:rPr>
                <w:rFonts w:ascii="Times New Roman" w:hAnsi="Times New Roman"/>
                <w:sz w:val="24"/>
              </w:rPr>
            </w:pPr>
            <w:r>
              <w:rPr>
                <w:rFonts w:ascii="Times New Roman" w:hAnsi="Times New Roman"/>
                <w:sz w:val="24"/>
              </w:rPr>
              <w:t>Статья 23. Общие требования градостроительного регламента в части ограничений использования земельных участков и объектов капитального строительства</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74000000">
            <w:pPr>
              <w:pStyle w:val="Style_3"/>
              <w:widowControl w:val="0"/>
              <w:spacing w:after="0" w:before="0" w:line="240" w:lineRule="auto"/>
              <w:ind/>
              <w:rPr>
                <w:rFonts w:ascii="Times New Roman" w:hAnsi="Times New Roman"/>
                <w:color w:val="000000"/>
                <w:sz w:val="24"/>
              </w:rPr>
            </w:pPr>
            <w:r>
              <w:rPr>
                <w:rFonts w:ascii="Times New Roman" w:hAnsi="Times New Roman"/>
                <w:sz w:val="24"/>
              </w:rPr>
              <w:t>2</w:t>
            </w:r>
            <w:r>
              <w:rPr>
                <w:rFonts w:ascii="Times New Roman" w:hAnsi="Times New Roman"/>
                <w:color w:val="000000"/>
                <w:sz w:val="24"/>
              </w:rPr>
              <w:t>1</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75000000">
            <w:pPr>
              <w:pStyle w:val="Style_3"/>
              <w:widowControl w:val="0"/>
              <w:spacing w:after="0" w:before="0" w:line="240" w:lineRule="auto"/>
              <w:ind/>
              <w:jc w:val="both"/>
              <w:rPr>
                <w:rFonts w:ascii="Times New Roman" w:hAnsi="Times New Roman"/>
                <w:sz w:val="24"/>
              </w:rPr>
            </w:pPr>
            <w:r>
              <w:rPr>
                <w:rFonts w:ascii="Times New Roman" w:hAnsi="Times New Roman"/>
                <w:sz w:val="24"/>
              </w:rPr>
              <w:t>Статья 24. Использование земельных участков и объектов капитального строительства, не соответствующих градостроительному регламенту</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76000000">
            <w:pPr>
              <w:pStyle w:val="Style_3"/>
              <w:widowControl w:val="0"/>
              <w:spacing w:after="0" w:before="0" w:line="240" w:lineRule="auto"/>
              <w:ind/>
              <w:rPr>
                <w:rFonts w:ascii="Times New Roman" w:hAnsi="Times New Roman"/>
                <w:color w:val="000000"/>
                <w:sz w:val="24"/>
              </w:rPr>
            </w:pPr>
            <w:r>
              <w:rPr>
                <w:rFonts w:ascii="Times New Roman" w:hAnsi="Times New Roman"/>
                <w:sz w:val="24"/>
              </w:rPr>
              <w:t>2</w:t>
            </w:r>
            <w:r>
              <w:rPr>
                <w:rFonts w:ascii="Times New Roman" w:hAnsi="Times New Roman"/>
                <w:color w:val="000000"/>
                <w:sz w:val="24"/>
              </w:rPr>
              <w:t>1</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77000000">
            <w:pPr>
              <w:pStyle w:val="Style_3"/>
              <w:widowControl w:val="0"/>
              <w:spacing w:after="0" w:before="0" w:line="240" w:lineRule="auto"/>
              <w:ind/>
              <w:jc w:val="both"/>
              <w:rPr>
                <w:rFonts w:ascii="Times New Roman" w:hAnsi="Times New Roman"/>
                <w:b w:val="1"/>
                <w:sz w:val="24"/>
              </w:rPr>
            </w:pPr>
            <w:r>
              <w:rPr>
                <w:rFonts w:ascii="Times New Roman" w:hAnsi="Times New Roman"/>
                <w:b w:val="1"/>
                <w:sz w:val="24"/>
              </w:rPr>
              <w:t>Глава 5. Разрешение на условно разрешенный вид использования земельного участка или объекта капитального строительства. Разрешение на отклонение от предельных параметров разрешенного строительства</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78000000">
            <w:pPr>
              <w:pStyle w:val="Style_3"/>
              <w:widowControl w:val="0"/>
              <w:spacing w:after="0" w:before="0" w:line="240" w:lineRule="auto"/>
              <w:ind/>
              <w:rPr>
                <w:rFonts w:ascii="Times New Roman" w:hAnsi="Times New Roman"/>
                <w:color w:val="000000"/>
                <w:sz w:val="24"/>
              </w:rPr>
            </w:pP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79000000">
            <w:pPr>
              <w:pStyle w:val="Style_3"/>
              <w:widowControl w:val="0"/>
              <w:spacing w:after="0" w:before="0" w:line="240" w:lineRule="auto"/>
              <w:ind/>
              <w:jc w:val="both"/>
              <w:rPr>
                <w:rFonts w:ascii="Times New Roman" w:hAnsi="Times New Roman"/>
                <w:sz w:val="24"/>
              </w:rPr>
            </w:pPr>
            <w:r>
              <w:rPr>
                <w:rFonts w:ascii="Times New Roman" w:hAnsi="Times New Roman"/>
                <w:sz w:val="24"/>
              </w:rPr>
              <w:t>Статья 25. 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7A000000">
            <w:pPr>
              <w:pStyle w:val="Style_3"/>
              <w:widowControl w:val="0"/>
              <w:spacing w:after="0" w:before="0" w:line="240" w:lineRule="auto"/>
              <w:ind/>
              <w:rPr>
                <w:rFonts w:ascii="Times New Roman" w:hAnsi="Times New Roman"/>
                <w:color w:val="000000"/>
                <w:sz w:val="24"/>
              </w:rPr>
            </w:pPr>
            <w:r>
              <w:rPr>
                <w:rFonts w:ascii="Times New Roman" w:hAnsi="Times New Roman"/>
                <w:sz w:val="24"/>
              </w:rPr>
              <w:t>2</w:t>
            </w:r>
            <w:r>
              <w:rPr>
                <w:rFonts w:ascii="Times New Roman" w:hAnsi="Times New Roman"/>
                <w:color w:val="000000"/>
                <w:sz w:val="24"/>
              </w:rPr>
              <w:t>2</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7B000000">
            <w:pPr>
              <w:pStyle w:val="Style_3"/>
              <w:widowControl w:val="0"/>
              <w:spacing w:after="0" w:before="0" w:line="240" w:lineRule="auto"/>
              <w:ind/>
              <w:jc w:val="both"/>
              <w:rPr>
                <w:rFonts w:ascii="Times New Roman" w:hAnsi="Times New Roman"/>
                <w:sz w:val="24"/>
              </w:rPr>
            </w:pPr>
            <w:r>
              <w:rPr>
                <w:rFonts w:ascii="Times New Roman" w:hAnsi="Times New Roman"/>
                <w:sz w:val="24"/>
              </w:rPr>
              <w:t>Статья 26.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7C000000">
            <w:pPr>
              <w:pStyle w:val="Style_3"/>
              <w:widowControl w:val="0"/>
              <w:spacing w:after="0" w:before="0" w:line="240" w:lineRule="auto"/>
              <w:ind/>
              <w:rPr>
                <w:rFonts w:ascii="Times New Roman" w:hAnsi="Times New Roman"/>
                <w:color w:val="000000"/>
                <w:sz w:val="24"/>
              </w:rPr>
            </w:pPr>
            <w:r>
              <w:rPr>
                <w:rFonts w:ascii="Times New Roman" w:hAnsi="Times New Roman"/>
                <w:color w:val="000000"/>
                <w:sz w:val="24"/>
              </w:rPr>
              <w:t>23</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7D000000">
            <w:pPr>
              <w:pStyle w:val="Style_3"/>
              <w:widowControl w:val="0"/>
              <w:spacing w:after="0" w:before="0" w:line="240" w:lineRule="auto"/>
              <w:ind/>
              <w:jc w:val="both"/>
              <w:rPr>
                <w:rFonts w:ascii="Times New Roman" w:hAnsi="Times New Roman"/>
                <w:b w:val="1"/>
                <w:sz w:val="24"/>
              </w:rPr>
            </w:pPr>
            <w:r>
              <w:rPr>
                <w:rFonts w:ascii="Times New Roman" w:hAnsi="Times New Roman"/>
                <w:b w:val="1"/>
                <w:sz w:val="24"/>
              </w:rPr>
              <w:t>Глава 6. Внесение изменений в Правила. Ответственность за нарушение Правил</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7E000000">
            <w:pPr>
              <w:pStyle w:val="Style_3"/>
              <w:widowControl w:val="0"/>
              <w:spacing w:after="0" w:before="0" w:line="240" w:lineRule="auto"/>
              <w:ind/>
              <w:rPr>
                <w:rFonts w:ascii="Times New Roman" w:hAnsi="Times New Roman"/>
                <w:color w:val="000000"/>
                <w:sz w:val="24"/>
              </w:rPr>
            </w:pP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7F000000">
            <w:pPr>
              <w:pStyle w:val="Style_3"/>
              <w:widowControl w:val="0"/>
              <w:spacing w:after="0" w:before="0" w:line="240" w:lineRule="auto"/>
              <w:ind/>
              <w:jc w:val="both"/>
              <w:rPr>
                <w:rFonts w:ascii="Times New Roman" w:hAnsi="Times New Roman"/>
                <w:sz w:val="24"/>
              </w:rPr>
            </w:pPr>
            <w:r>
              <w:rPr>
                <w:rFonts w:ascii="Times New Roman" w:hAnsi="Times New Roman"/>
                <w:sz w:val="24"/>
              </w:rPr>
              <w:t>Статья 27. Порядок внесение изменений в правила</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80000000">
            <w:pPr>
              <w:pStyle w:val="Style_3"/>
              <w:widowControl w:val="0"/>
              <w:spacing w:after="0" w:before="0" w:line="240" w:lineRule="auto"/>
              <w:ind/>
              <w:rPr>
                <w:rFonts w:ascii="Times New Roman" w:hAnsi="Times New Roman"/>
                <w:color w:val="000000"/>
                <w:sz w:val="24"/>
              </w:rPr>
            </w:pPr>
            <w:r>
              <w:rPr>
                <w:rFonts w:ascii="Times New Roman" w:hAnsi="Times New Roman"/>
                <w:color w:val="000000"/>
                <w:sz w:val="24"/>
              </w:rPr>
              <w:t>24</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81000000">
            <w:pPr>
              <w:pStyle w:val="Style_3"/>
              <w:widowControl w:val="0"/>
              <w:spacing w:after="0" w:before="0" w:line="240" w:lineRule="auto"/>
              <w:ind/>
              <w:jc w:val="both"/>
              <w:rPr>
                <w:rFonts w:ascii="Times New Roman" w:hAnsi="Times New Roman"/>
                <w:sz w:val="24"/>
              </w:rPr>
            </w:pPr>
            <w:r>
              <w:rPr>
                <w:rFonts w:ascii="Times New Roman" w:hAnsi="Times New Roman"/>
                <w:sz w:val="24"/>
              </w:rPr>
              <w:t>Статья 28. Ответственность за нарушение правил</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82000000">
            <w:pPr>
              <w:pStyle w:val="Style_3"/>
              <w:widowControl w:val="0"/>
              <w:spacing w:after="0" w:before="0" w:line="240" w:lineRule="auto"/>
              <w:ind/>
              <w:rPr>
                <w:rFonts w:ascii="Times New Roman" w:hAnsi="Times New Roman"/>
                <w:color w:val="000000"/>
                <w:sz w:val="24"/>
              </w:rPr>
            </w:pPr>
            <w:r>
              <w:rPr>
                <w:rFonts w:ascii="Times New Roman" w:hAnsi="Times New Roman"/>
                <w:color w:val="000000"/>
                <w:sz w:val="24"/>
              </w:rPr>
              <w:t>25</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83000000">
            <w:pPr>
              <w:pStyle w:val="Style_3"/>
              <w:widowControl w:val="0"/>
              <w:spacing w:after="0" w:before="0" w:line="240" w:lineRule="auto"/>
              <w:ind w:firstLine="142" w:left="-142"/>
              <w:jc w:val="both"/>
              <w:rPr>
                <w:rFonts w:ascii="Times New Roman" w:hAnsi="Times New Roman"/>
                <w:sz w:val="24"/>
              </w:rPr>
            </w:pPr>
            <w:r>
              <w:rPr>
                <w:rFonts w:ascii="Times New Roman" w:hAnsi="Times New Roman"/>
                <w:b w:val="1"/>
                <w:caps w:val="1"/>
                <w:sz w:val="24"/>
              </w:rPr>
              <w:t>Часть II. КАРТА ГРАДОСТРОИТЕЛЬНОГО ЗОНИРОВАНИЯ. КАРТА ЗОН С ОСОБЫМИ УСЛОВИЯМИ ИСПОЛЬЗОВАНИЯ ТЕРРИТОРИИ</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84000000">
            <w:pPr>
              <w:pStyle w:val="Style_3"/>
              <w:widowControl w:val="0"/>
              <w:spacing w:after="0" w:before="0" w:line="240" w:lineRule="auto"/>
              <w:ind/>
              <w:rPr>
                <w:rFonts w:ascii="Times New Roman" w:hAnsi="Times New Roman"/>
                <w:color w:val="000000"/>
                <w:sz w:val="24"/>
              </w:rPr>
            </w:pPr>
            <w:r>
              <w:rPr>
                <w:rFonts w:ascii="Times New Roman" w:hAnsi="Times New Roman"/>
                <w:color w:val="000000"/>
                <w:sz w:val="24"/>
              </w:rPr>
              <w:t>25</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85000000">
            <w:pPr>
              <w:pStyle w:val="Style_3"/>
              <w:widowControl w:val="0"/>
              <w:spacing w:after="0" w:before="0" w:line="240" w:lineRule="auto"/>
              <w:ind/>
              <w:jc w:val="both"/>
              <w:rPr>
                <w:rFonts w:ascii="Times New Roman" w:hAnsi="Times New Roman"/>
                <w:sz w:val="24"/>
              </w:rPr>
            </w:pPr>
            <w:r>
              <w:rPr>
                <w:rFonts w:ascii="Times New Roman" w:hAnsi="Times New Roman"/>
                <w:b w:val="1"/>
                <w:caps w:val="1"/>
                <w:sz w:val="24"/>
              </w:rPr>
              <w:t>Часть II</w:t>
            </w:r>
            <w:r>
              <w:rPr>
                <w:rFonts w:ascii="Times New Roman" w:hAnsi="Times New Roman"/>
                <w:b w:val="1"/>
                <w:caps w:val="1"/>
                <w:sz w:val="24"/>
              </w:rPr>
              <w:t>I</w:t>
            </w:r>
            <w:r>
              <w:rPr>
                <w:rFonts w:ascii="Times New Roman" w:hAnsi="Times New Roman"/>
                <w:b w:val="1"/>
                <w:caps w:val="1"/>
                <w:sz w:val="24"/>
              </w:rPr>
              <w:t xml:space="preserve">. </w:t>
            </w:r>
            <w:r>
              <w:rPr>
                <w:rFonts w:ascii="Times New Roman" w:hAnsi="Times New Roman"/>
                <w:sz w:val="24"/>
              </w:rPr>
              <w:t xml:space="preserve">Глава 7. </w:t>
            </w:r>
            <w:r>
              <w:rPr>
                <w:rFonts w:ascii="Times New Roman" w:hAnsi="Times New Roman"/>
                <w:sz w:val="24"/>
              </w:rPr>
              <w:t>Градостроительные регламенты в части видов разрешенного использования земельных участков и объектов капитального строительства и реконструкции по территориальным зонам.</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86000000">
            <w:pPr>
              <w:pStyle w:val="Style_3"/>
              <w:widowControl w:val="0"/>
              <w:spacing w:after="0" w:before="0" w:line="240" w:lineRule="auto"/>
              <w:ind/>
              <w:rPr>
                <w:rFonts w:ascii="Times New Roman" w:hAnsi="Times New Roman"/>
                <w:color w:val="000000"/>
                <w:sz w:val="24"/>
              </w:rPr>
            </w:pPr>
            <w:r>
              <w:rPr>
                <w:rFonts w:ascii="Times New Roman" w:hAnsi="Times New Roman"/>
                <w:color w:val="000000"/>
                <w:sz w:val="24"/>
              </w:rPr>
              <w:t>25</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87000000">
            <w:pPr>
              <w:pStyle w:val="Style_3"/>
              <w:widowControl w:val="0"/>
              <w:spacing w:after="0" w:before="0" w:line="240" w:lineRule="auto"/>
              <w:ind/>
              <w:jc w:val="both"/>
              <w:rPr>
                <w:rFonts w:ascii="Times New Roman" w:hAnsi="Times New Roman"/>
                <w:sz w:val="24"/>
              </w:rPr>
            </w:pPr>
            <w:r>
              <w:rPr>
                <w:rFonts w:ascii="Times New Roman" w:hAnsi="Times New Roman"/>
                <w:sz w:val="24"/>
              </w:rPr>
              <w:t>Статья 29. Перечень территориальных зон. Градостроительные регламенты территориальных зон.</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88000000">
            <w:pPr>
              <w:pStyle w:val="Style_3"/>
              <w:widowControl w:val="0"/>
              <w:spacing w:after="0" w:before="0" w:line="240" w:lineRule="auto"/>
              <w:ind/>
              <w:rPr>
                <w:rFonts w:ascii="Times New Roman" w:hAnsi="Times New Roman"/>
                <w:color w:val="000000"/>
                <w:sz w:val="24"/>
              </w:rPr>
            </w:pPr>
            <w:r>
              <w:rPr>
                <w:rFonts w:ascii="Times New Roman" w:hAnsi="Times New Roman"/>
                <w:color w:val="000000"/>
                <w:sz w:val="24"/>
              </w:rPr>
              <w:t>25</w:t>
            </w:r>
          </w:p>
        </w:tc>
      </w:tr>
      <w:tr>
        <w:trPr>
          <w:trHeight w:hRule="atLeast" w:val="416"/>
        </w:trP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89000000">
            <w:pPr>
              <w:pStyle w:val="Style_3"/>
              <w:widowControl w:val="0"/>
              <w:spacing w:after="0" w:before="0" w:line="240" w:lineRule="auto"/>
              <w:ind w:firstLine="142" w:left="-142"/>
              <w:jc w:val="both"/>
              <w:rPr>
                <w:rFonts w:ascii="Times New Roman" w:hAnsi="Times New Roman"/>
                <w:sz w:val="24"/>
              </w:rPr>
            </w:pPr>
            <w:r>
              <w:rPr>
                <w:rFonts w:ascii="Times New Roman" w:hAnsi="Times New Roman"/>
                <w:sz w:val="24"/>
              </w:rPr>
              <w:t>Статья 29.1. Перечень территориальных зон</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8A000000">
            <w:pPr>
              <w:pStyle w:val="Style_3"/>
              <w:widowControl w:val="0"/>
              <w:spacing w:after="0" w:before="0" w:line="240" w:lineRule="auto"/>
              <w:ind/>
              <w:rPr>
                <w:rFonts w:ascii="Times New Roman" w:hAnsi="Times New Roman"/>
                <w:color w:val="000000"/>
                <w:sz w:val="24"/>
              </w:rPr>
            </w:pPr>
            <w:r>
              <w:rPr>
                <w:rFonts w:ascii="Times New Roman" w:hAnsi="Times New Roman"/>
                <w:color w:val="000000"/>
                <w:sz w:val="24"/>
              </w:rPr>
              <w:t>25</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8B000000">
            <w:pPr>
              <w:pStyle w:val="Style_3"/>
              <w:widowControl w:val="0"/>
              <w:tabs>
                <w:tab w:leader="none" w:pos="720" w:val="clear"/>
                <w:tab w:leader="dot" w:pos="10065" w:val="right"/>
              </w:tabs>
              <w:spacing w:after="0" w:before="0" w:line="240" w:lineRule="auto"/>
              <w:ind w:firstLine="142" w:left="-142"/>
              <w:rPr>
                <w:rFonts w:ascii="Times New Roman" w:hAnsi="Times New Roman"/>
                <w:sz w:val="24"/>
              </w:rPr>
            </w:pPr>
            <w:r>
              <w:rPr>
                <w:rFonts w:ascii="Times New Roman" w:hAnsi="Times New Roman"/>
                <w:sz w:val="24"/>
              </w:rPr>
              <w:t>Статья 29.2. Градостроительные регламенты территориальных зон.</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8C000000">
            <w:pPr>
              <w:pStyle w:val="Style_3"/>
              <w:widowControl w:val="0"/>
              <w:spacing w:after="0" w:before="0" w:line="240" w:lineRule="auto"/>
              <w:ind/>
              <w:rPr>
                <w:rFonts w:ascii="Times New Roman" w:hAnsi="Times New Roman"/>
                <w:color w:val="000000"/>
                <w:sz w:val="24"/>
              </w:rPr>
            </w:pPr>
            <w:r>
              <w:rPr>
                <w:rFonts w:ascii="Times New Roman" w:hAnsi="Times New Roman"/>
                <w:color w:val="000000"/>
                <w:sz w:val="24"/>
              </w:rPr>
              <w:t>26</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8D000000">
            <w:pPr>
              <w:pStyle w:val="Style_3"/>
              <w:widowControl w:val="0"/>
              <w:spacing w:after="0" w:before="0" w:line="240" w:lineRule="auto"/>
              <w:ind w:firstLine="142" w:left="-142"/>
              <w:rPr>
                <w:rFonts w:ascii="Times New Roman" w:hAnsi="Times New Roman"/>
                <w:sz w:val="24"/>
              </w:rPr>
            </w:pPr>
            <w:r>
              <w:rPr>
                <w:rFonts w:ascii="Times New Roman" w:hAnsi="Times New Roman"/>
                <w:sz w:val="24"/>
              </w:rPr>
              <w:t>Статья 30.    Жилые зоны</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8E000000">
            <w:pPr>
              <w:pStyle w:val="Style_3"/>
              <w:widowControl w:val="0"/>
              <w:spacing w:after="0" w:before="0" w:line="240" w:lineRule="auto"/>
              <w:ind/>
              <w:rPr>
                <w:rFonts w:ascii="Times New Roman" w:hAnsi="Times New Roman"/>
                <w:color w:val="000000"/>
                <w:sz w:val="24"/>
              </w:rPr>
            </w:pPr>
            <w:r>
              <w:rPr>
                <w:rFonts w:ascii="Times New Roman" w:hAnsi="Times New Roman"/>
                <w:color w:val="000000"/>
                <w:sz w:val="24"/>
              </w:rPr>
              <w:t>28</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8F000000">
            <w:pPr>
              <w:pStyle w:val="Style_3"/>
              <w:widowControl w:val="0"/>
              <w:spacing w:after="0" w:before="0" w:line="240" w:lineRule="auto"/>
              <w:ind w:firstLine="142" w:left="-142"/>
              <w:rPr>
                <w:rFonts w:ascii="Times New Roman" w:hAnsi="Times New Roman"/>
                <w:sz w:val="24"/>
              </w:rPr>
            </w:pPr>
            <w:r>
              <w:rPr>
                <w:rFonts w:ascii="Times New Roman" w:hAnsi="Times New Roman"/>
                <w:sz w:val="24"/>
              </w:rPr>
              <w:t>Статья 31.     Общественно-деловые зоны</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90000000">
            <w:pPr>
              <w:pStyle w:val="Style_3"/>
              <w:widowControl w:val="0"/>
              <w:spacing w:after="0" w:before="0" w:line="240" w:lineRule="auto"/>
              <w:ind/>
              <w:rPr>
                <w:rFonts w:ascii="Times New Roman" w:hAnsi="Times New Roman"/>
                <w:color w:val="000000"/>
                <w:sz w:val="24"/>
              </w:rPr>
            </w:pPr>
            <w:r>
              <w:rPr>
                <w:rFonts w:ascii="Times New Roman" w:hAnsi="Times New Roman"/>
                <w:color w:val="000000"/>
                <w:sz w:val="24"/>
              </w:rPr>
              <w:t>48</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91000000">
            <w:pPr>
              <w:pStyle w:val="Style_3"/>
              <w:widowControl w:val="0"/>
              <w:spacing w:after="0" w:before="0" w:line="240" w:lineRule="auto"/>
              <w:ind w:firstLine="142" w:left="-142"/>
              <w:rPr>
                <w:rFonts w:ascii="Times New Roman" w:hAnsi="Times New Roman"/>
                <w:sz w:val="24"/>
              </w:rPr>
            </w:pPr>
            <w:r>
              <w:rPr>
                <w:rFonts w:ascii="Times New Roman" w:hAnsi="Times New Roman"/>
                <w:sz w:val="24"/>
              </w:rPr>
              <w:t>Статья 32.Производственные зоны</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92000000">
            <w:pPr>
              <w:pStyle w:val="Style_3"/>
              <w:widowControl w:val="0"/>
              <w:spacing w:after="0" w:before="0" w:line="240" w:lineRule="auto"/>
              <w:ind/>
              <w:rPr>
                <w:rFonts w:ascii="Times New Roman" w:hAnsi="Times New Roman"/>
                <w:color w:val="000000"/>
                <w:sz w:val="24"/>
              </w:rPr>
            </w:pPr>
            <w:r>
              <w:rPr>
                <w:rFonts w:ascii="Times New Roman" w:hAnsi="Times New Roman"/>
                <w:color w:val="000000"/>
                <w:sz w:val="24"/>
              </w:rPr>
              <w:t>61</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93000000">
            <w:pPr>
              <w:pStyle w:val="Style_3"/>
              <w:widowControl w:val="0"/>
              <w:spacing w:after="0" w:before="0" w:line="240" w:lineRule="auto"/>
              <w:ind w:firstLine="142" w:left="-142"/>
              <w:rPr>
                <w:rFonts w:ascii="Times New Roman" w:hAnsi="Times New Roman"/>
                <w:sz w:val="24"/>
              </w:rPr>
            </w:pPr>
            <w:r>
              <w:rPr>
                <w:rFonts w:ascii="Times New Roman" w:hAnsi="Times New Roman"/>
                <w:sz w:val="24"/>
              </w:rPr>
              <w:t>Статья 33.Зона инженерной  и транспортной инфраструктур</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94000000">
            <w:pPr>
              <w:pStyle w:val="Style_3"/>
              <w:widowControl w:val="0"/>
              <w:spacing w:after="0" w:before="0" w:line="240" w:lineRule="auto"/>
              <w:ind/>
              <w:rPr>
                <w:rFonts w:ascii="Times New Roman" w:hAnsi="Times New Roman"/>
                <w:color w:val="000000"/>
                <w:sz w:val="24"/>
              </w:rPr>
            </w:pPr>
            <w:r>
              <w:rPr>
                <w:rFonts w:ascii="Times New Roman" w:hAnsi="Times New Roman"/>
                <w:color w:val="000000"/>
                <w:sz w:val="24"/>
              </w:rPr>
              <w:t>78</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95000000">
            <w:pPr>
              <w:pStyle w:val="Style_3"/>
              <w:widowControl w:val="0"/>
              <w:spacing w:after="0" w:before="0" w:line="240" w:lineRule="auto"/>
              <w:ind w:firstLine="142" w:left="-142"/>
              <w:rPr>
                <w:rFonts w:ascii="Times New Roman" w:hAnsi="Times New Roman"/>
                <w:sz w:val="24"/>
              </w:rPr>
            </w:pPr>
            <w:r>
              <w:rPr>
                <w:rFonts w:ascii="Times New Roman" w:hAnsi="Times New Roman"/>
                <w:sz w:val="24"/>
              </w:rPr>
              <w:t>Статья 34. Рекреационная зона</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96000000">
            <w:pPr>
              <w:pStyle w:val="Style_3"/>
              <w:widowControl w:val="0"/>
              <w:spacing w:after="0" w:before="0" w:line="240" w:lineRule="auto"/>
              <w:ind/>
              <w:rPr>
                <w:rFonts w:ascii="Times New Roman" w:hAnsi="Times New Roman"/>
                <w:color w:val="000000"/>
                <w:sz w:val="24"/>
              </w:rPr>
            </w:pPr>
            <w:r>
              <w:rPr>
                <w:rFonts w:ascii="Times New Roman" w:hAnsi="Times New Roman"/>
                <w:color w:val="000000"/>
                <w:sz w:val="24"/>
              </w:rPr>
              <w:t>87</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97000000">
            <w:pPr>
              <w:pStyle w:val="Style_3"/>
              <w:widowControl w:val="0"/>
              <w:spacing w:after="0" w:before="0" w:line="240" w:lineRule="auto"/>
              <w:ind w:firstLine="142" w:left="-142"/>
              <w:rPr>
                <w:rFonts w:ascii="Times New Roman" w:hAnsi="Times New Roman"/>
                <w:sz w:val="24"/>
              </w:rPr>
            </w:pPr>
            <w:r>
              <w:rPr>
                <w:rFonts w:ascii="Times New Roman" w:hAnsi="Times New Roman"/>
                <w:sz w:val="24"/>
              </w:rPr>
              <w:t>Статья 35. Зона особо охраняемых территорий</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98000000">
            <w:pPr>
              <w:pStyle w:val="Style_3"/>
              <w:widowControl w:val="0"/>
              <w:spacing w:after="0" w:before="0" w:line="240" w:lineRule="auto"/>
              <w:ind/>
              <w:rPr>
                <w:rFonts w:ascii="Times New Roman" w:hAnsi="Times New Roman"/>
                <w:color w:val="000000"/>
                <w:sz w:val="24"/>
              </w:rPr>
            </w:pPr>
            <w:r>
              <w:rPr>
                <w:rFonts w:ascii="Times New Roman" w:hAnsi="Times New Roman"/>
                <w:color w:val="000000"/>
                <w:sz w:val="24"/>
              </w:rPr>
              <w:t>96</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99000000">
            <w:pPr>
              <w:pStyle w:val="Style_3"/>
              <w:widowControl w:val="0"/>
              <w:spacing w:after="0" w:before="0" w:line="240" w:lineRule="auto"/>
              <w:ind w:firstLine="142" w:left="-142"/>
              <w:rPr>
                <w:rFonts w:ascii="Times New Roman" w:hAnsi="Times New Roman"/>
                <w:sz w:val="24"/>
              </w:rPr>
            </w:pPr>
            <w:r>
              <w:rPr>
                <w:rFonts w:ascii="Times New Roman" w:hAnsi="Times New Roman"/>
                <w:sz w:val="24"/>
              </w:rPr>
              <w:t>Статья 36. Зона сельскохозяйственного  использования</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9A000000">
            <w:pPr>
              <w:pStyle w:val="Style_3"/>
              <w:widowControl w:val="0"/>
              <w:spacing w:after="0" w:before="0" w:line="240" w:lineRule="auto"/>
              <w:ind/>
              <w:rPr>
                <w:rFonts w:ascii="Times New Roman" w:hAnsi="Times New Roman"/>
                <w:color w:val="000000"/>
                <w:sz w:val="24"/>
              </w:rPr>
            </w:pPr>
            <w:r>
              <w:rPr>
                <w:rFonts w:ascii="Times New Roman" w:hAnsi="Times New Roman"/>
                <w:color w:val="000000"/>
                <w:sz w:val="24"/>
              </w:rPr>
              <w:t>97</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9B000000">
            <w:pPr>
              <w:pStyle w:val="Style_3"/>
              <w:widowControl w:val="0"/>
              <w:spacing w:after="0" w:before="0" w:line="240" w:lineRule="auto"/>
              <w:ind w:firstLine="142" w:left="-142"/>
              <w:rPr>
                <w:rFonts w:ascii="Times New Roman" w:hAnsi="Times New Roman"/>
                <w:sz w:val="24"/>
              </w:rPr>
            </w:pPr>
            <w:r>
              <w:rPr>
                <w:rFonts w:ascii="Times New Roman" w:hAnsi="Times New Roman"/>
                <w:sz w:val="24"/>
              </w:rPr>
              <w:t>Статья 37. Зона специального назначения</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9C000000">
            <w:pPr>
              <w:pStyle w:val="Style_3"/>
              <w:widowControl w:val="0"/>
              <w:spacing w:after="0" w:before="0" w:line="240" w:lineRule="auto"/>
              <w:ind/>
              <w:rPr>
                <w:rFonts w:ascii="Times New Roman" w:hAnsi="Times New Roman"/>
                <w:color w:val="000000"/>
                <w:sz w:val="24"/>
              </w:rPr>
            </w:pPr>
            <w:r>
              <w:rPr>
                <w:rFonts w:ascii="Times New Roman" w:hAnsi="Times New Roman"/>
                <w:color w:val="000000"/>
                <w:sz w:val="24"/>
              </w:rPr>
              <w:t>105</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9D000000">
            <w:pPr>
              <w:pStyle w:val="Style_3"/>
              <w:widowControl w:val="0"/>
              <w:spacing w:after="0" w:before="0" w:line="240" w:lineRule="auto"/>
              <w:ind w:firstLine="142" w:left="-142"/>
              <w:rPr>
                <w:rFonts w:ascii="Times New Roman" w:hAnsi="Times New Roman"/>
                <w:sz w:val="24"/>
              </w:rPr>
            </w:pPr>
            <w:r>
              <w:rPr>
                <w:rFonts w:ascii="Times New Roman" w:hAnsi="Times New Roman"/>
                <w:sz w:val="24"/>
              </w:rPr>
              <w:t>Статья 38. Прочие зоны</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9E000000">
            <w:pPr>
              <w:pStyle w:val="Style_3"/>
              <w:widowControl w:val="0"/>
              <w:spacing w:after="0" w:before="0" w:line="240" w:lineRule="auto"/>
              <w:ind/>
              <w:rPr>
                <w:rFonts w:ascii="Times New Roman" w:hAnsi="Times New Roman"/>
                <w:color w:val="000000"/>
                <w:sz w:val="24"/>
              </w:rPr>
            </w:pPr>
            <w:r>
              <w:rPr>
                <w:rFonts w:ascii="Times New Roman" w:hAnsi="Times New Roman"/>
                <w:color w:val="000000"/>
                <w:sz w:val="24"/>
              </w:rPr>
              <w:t>109</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9F000000">
            <w:pPr>
              <w:pStyle w:val="Style_3"/>
              <w:keepNext w:val="1"/>
              <w:widowControl w:val="0"/>
              <w:spacing w:after="0" w:before="0" w:line="240" w:lineRule="auto"/>
              <w:ind/>
              <w:jc w:val="both"/>
              <w:rPr>
                <w:rFonts w:ascii="Times New Roman" w:hAnsi="Times New Roman"/>
                <w:b w:val="1"/>
                <w:sz w:val="24"/>
              </w:rPr>
            </w:pPr>
            <w:r>
              <w:rPr>
                <w:rFonts w:ascii="Times New Roman" w:hAnsi="Times New Roman"/>
                <w:b w:val="1"/>
                <w:sz w:val="24"/>
              </w:rPr>
              <w:t>Глава 8. Градостроительные регламенты в части ограничения использования земельных участков и объектов капитального строительства в зонах с особыми условиями использования территорий по экологическим условиям и нормативному режиму хозяйственной деятельности и по условиям охраны объектов культурного наследия сельского поселения.</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A0000000">
            <w:pPr>
              <w:pStyle w:val="Style_3"/>
              <w:widowControl w:val="0"/>
              <w:spacing w:after="0" w:before="0" w:line="240" w:lineRule="auto"/>
              <w:ind/>
              <w:rPr>
                <w:rFonts w:ascii="Times New Roman" w:hAnsi="Times New Roman"/>
                <w:color w:val="000000"/>
                <w:sz w:val="24"/>
              </w:rPr>
            </w:pP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A1000000">
            <w:pPr>
              <w:pStyle w:val="Style_3"/>
              <w:widowControl w:val="0"/>
              <w:spacing w:after="0" w:before="0" w:line="240" w:lineRule="auto"/>
              <w:ind w:firstLine="142" w:left="0"/>
              <w:rPr>
                <w:rFonts w:ascii="Times New Roman" w:hAnsi="Times New Roman"/>
                <w:sz w:val="24"/>
              </w:rPr>
            </w:pPr>
            <w:r>
              <w:rPr>
                <w:rFonts w:ascii="Times New Roman" w:hAnsi="Times New Roman"/>
                <w:sz w:val="24"/>
              </w:rPr>
              <w:t>Статья 39.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A2000000">
            <w:pPr>
              <w:pStyle w:val="Style_3"/>
              <w:widowControl w:val="0"/>
              <w:spacing w:after="0" w:before="0" w:line="240" w:lineRule="auto"/>
              <w:ind/>
              <w:rPr>
                <w:rFonts w:ascii="Times New Roman" w:hAnsi="Times New Roman"/>
                <w:color w:val="000000"/>
                <w:sz w:val="24"/>
              </w:rPr>
            </w:pPr>
            <w:r>
              <w:rPr>
                <w:rFonts w:ascii="Times New Roman" w:hAnsi="Times New Roman"/>
                <w:color w:val="000000"/>
                <w:sz w:val="24"/>
              </w:rPr>
              <w:t>111</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A3000000">
            <w:pPr>
              <w:pStyle w:val="Style_3"/>
              <w:widowControl w:val="0"/>
              <w:spacing w:after="0" w:before="0" w:line="240" w:lineRule="auto"/>
              <w:ind w:firstLine="142" w:left="0"/>
              <w:rPr>
                <w:rFonts w:ascii="Times New Roman" w:hAnsi="Times New Roman"/>
                <w:sz w:val="24"/>
              </w:rPr>
            </w:pPr>
            <w:r>
              <w:rPr>
                <w:rFonts w:ascii="Times New Roman" w:hAnsi="Times New Roman"/>
                <w:sz w:val="24"/>
              </w:rPr>
              <w:t xml:space="preserve">Статья 39.1. Перечень водоохранных зон и прибрежных защитных полос водных объектов, зон санитарной охраны источников водоснабжения. Ограничения использования земельных участков и объектов капитального строительства в водоохранной зоне и прибрежной защитной полосе водных объектов, зоне санитарной охраны источников водоснабжения </w:t>
            </w:r>
            <w:r>
              <w:rPr>
                <w:rFonts w:ascii="Times New Roman" w:hAnsi="Times New Roman"/>
                <w:spacing w:val="-4"/>
                <w:sz w:val="24"/>
              </w:rPr>
              <w:t>обеспеченности</w:t>
            </w:r>
            <w:r>
              <w:rPr>
                <w:rFonts w:ascii="Times New Roman" w:hAnsi="Times New Roman"/>
                <w:sz w:val="24"/>
              </w:rPr>
              <w:t xml:space="preserve"> по экологическим условиям и нормативному режиму хозяйственной деятельности-защитных зон предприятий, сооружений и иных объектов.</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A4000000">
            <w:pPr>
              <w:pStyle w:val="Style_3"/>
              <w:widowControl w:val="0"/>
              <w:spacing w:after="0" w:before="0" w:line="240" w:lineRule="auto"/>
              <w:ind/>
              <w:rPr>
                <w:rFonts w:ascii="Times New Roman" w:hAnsi="Times New Roman"/>
                <w:color w:val="000000"/>
                <w:sz w:val="24"/>
              </w:rPr>
            </w:pPr>
            <w:r>
              <w:rPr>
                <w:rFonts w:ascii="Times New Roman" w:hAnsi="Times New Roman"/>
                <w:color w:val="000000"/>
                <w:sz w:val="24"/>
              </w:rPr>
              <w:t>111</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A5000000">
            <w:pPr>
              <w:pStyle w:val="Style_3"/>
              <w:widowControl w:val="0"/>
              <w:spacing w:after="0" w:before="0" w:line="240" w:lineRule="auto"/>
              <w:ind w:firstLine="142" w:left="0"/>
              <w:jc w:val="both"/>
              <w:rPr>
                <w:rFonts w:ascii="Times New Roman" w:hAnsi="Times New Roman"/>
                <w:sz w:val="24"/>
              </w:rPr>
            </w:pPr>
            <w:r>
              <w:rPr>
                <w:rFonts w:ascii="Times New Roman" w:hAnsi="Times New Roman"/>
                <w:sz w:val="24"/>
              </w:rPr>
              <w:t>Статья 39.2. Перечень санитарно-защитных зон предприятий, сооружений и иных объектов. Ограничения использования земельных участков и объектов капитального строительства в санитарно-защитных зонах предприятий, сооружений и иных объектов</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A6000000">
            <w:pPr>
              <w:pStyle w:val="Style_3"/>
              <w:widowControl w:val="0"/>
              <w:spacing w:after="0" w:before="0" w:line="240" w:lineRule="auto"/>
              <w:ind/>
              <w:rPr>
                <w:rFonts w:ascii="Times New Roman" w:hAnsi="Times New Roman"/>
                <w:color w:val="000000"/>
                <w:sz w:val="24"/>
              </w:rPr>
            </w:pPr>
            <w:r>
              <w:rPr>
                <w:rFonts w:ascii="Times New Roman" w:hAnsi="Times New Roman"/>
                <w:color w:val="000000"/>
                <w:sz w:val="24"/>
              </w:rPr>
              <w:t>116</w:t>
            </w:r>
          </w:p>
        </w:tc>
      </w:tr>
      <w:tr>
        <w:tc>
          <w:tcPr>
            <w:tcW w:type="dxa" w:w="8600"/>
            <w:tcBorders>
              <w:left w:color="00000A" w:sz="4" w:val="single"/>
              <w:bottom w:color="00000A" w:sz="4" w:val="single"/>
              <w:right w:color="00000A" w:sz="4" w:val="single"/>
            </w:tcBorders>
            <w:shd w:fill="auto" w:val="clear"/>
            <w:tcMar>
              <w:top w:type="dxa" w:w="0"/>
              <w:left w:type="dxa" w:w="5"/>
              <w:bottom w:type="dxa" w:w="0"/>
              <w:right w:type="dxa" w:w="98"/>
            </w:tcMar>
          </w:tcPr>
          <w:p w14:paraId="A7000000">
            <w:pPr>
              <w:pStyle w:val="Style_3"/>
              <w:widowControl w:val="0"/>
              <w:spacing w:after="0" w:before="0" w:line="240" w:lineRule="auto"/>
              <w:ind w:firstLine="142" w:left="0"/>
              <w:jc w:val="both"/>
              <w:rPr>
                <w:rFonts w:ascii="Times New Roman" w:hAnsi="Times New Roman"/>
                <w:sz w:val="24"/>
              </w:rPr>
            </w:pPr>
            <w:r>
              <w:rPr>
                <w:rFonts w:ascii="Times New Roman" w:hAnsi="Times New Roman"/>
                <w:sz w:val="24"/>
              </w:rPr>
              <w:t xml:space="preserve">Статья 39.3 </w:t>
            </w:r>
            <w:r>
              <w:rPr>
                <w:rFonts w:ascii="Times New Roman" w:hAnsi="Times New Roman"/>
                <w:b w:val="0"/>
                <w:sz w:val="24"/>
              </w:rPr>
              <w:t>Зона приаэродромной территории</w:t>
            </w:r>
          </w:p>
        </w:tc>
        <w:tc>
          <w:tcPr>
            <w:tcW w:type="dxa" w:w="763"/>
            <w:tcBorders>
              <w:left w:color="00000A" w:sz="4" w:val="single"/>
              <w:bottom w:color="00000A" w:sz="4" w:val="single"/>
              <w:right w:color="00000A" w:sz="4" w:val="single"/>
            </w:tcBorders>
            <w:shd w:fill="auto" w:val="clear"/>
            <w:tcMar>
              <w:top w:type="dxa" w:w="0"/>
              <w:left w:type="dxa" w:w="5"/>
              <w:bottom w:type="dxa" w:w="0"/>
              <w:right w:type="dxa" w:w="98"/>
            </w:tcMar>
          </w:tcPr>
          <w:p w14:paraId="A8000000">
            <w:pPr>
              <w:pStyle w:val="Style_3"/>
              <w:widowControl w:val="0"/>
              <w:spacing w:after="0" w:before="0" w:line="240" w:lineRule="auto"/>
              <w:ind/>
              <w:rPr>
                <w:rFonts w:ascii="Times New Roman" w:hAnsi="Times New Roman"/>
                <w:color w:val="000000"/>
                <w:sz w:val="24"/>
              </w:rPr>
            </w:pPr>
            <w:r>
              <w:rPr>
                <w:rFonts w:ascii="Times New Roman" w:hAnsi="Times New Roman"/>
                <w:color w:val="000000"/>
                <w:sz w:val="24"/>
              </w:rPr>
              <w:t>118</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A9000000">
            <w:pPr>
              <w:pStyle w:val="Style_3"/>
              <w:widowControl w:val="0"/>
              <w:spacing w:after="0" w:before="0" w:line="240" w:lineRule="auto"/>
              <w:ind w:firstLine="142" w:left="-142"/>
              <w:jc w:val="both"/>
              <w:rPr>
                <w:rFonts w:ascii="Times New Roman" w:hAnsi="Times New Roman"/>
                <w:sz w:val="24"/>
              </w:rPr>
            </w:pPr>
            <w:r>
              <w:rPr>
                <w:rFonts w:ascii="Times New Roman" w:hAnsi="Times New Roman"/>
                <w:b w:val="1"/>
                <w:sz w:val="24"/>
              </w:rPr>
              <w:t>Приложение А</w:t>
            </w:r>
            <w:r>
              <w:rPr>
                <w:rFonts w:ascii="Times New Roman" w:hAnsi="Times New Roman"/>
                <w:sz w:val="24"/>
              </w:rPr>
              <w:t>. Общие требования пожарной безопасности</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AA000000">
            <w:pPr>
              <w:pStyle w:val="Style_3"/>
              <w:widowControl w:val="0"/>
              <w:spacing w:after="0" w:before="0" w:line="240" w:lineRule="auto"/>
              <w:ind/>
              <w:rPr>
                <w:rFonts w:ascii="Times New Roman" w:hAnsi="Times New Roman"/>
                <w:color w:val="000000"/>
                <w:sz w:val="24"/>
              </w:rPr>
            </w:pPr>
            <w:r>
              <w:rPr>
                <w:rFonts w:ascii="Times New Roman" w:hAnsi="Times New Roman"/>
                <w:color w:val="000000"/>
                <w:sz w:val="24"/>
              </w:rPr>
              <w:t>119</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AB000000">
            <w:pPr>
              <w:pStyle w:val="Style_3"/>
              <w:widowControl w:val="0"/>
              <w:spacing w:after="0" w:before="0" w:line="240" w:lineRule="auto"/>
              <w:ind/>
              <w:jc w:val="both"/>
              <w:rPr>
                <w:rFonts w:ascii="Times New Roman" w:hAnsi="Times New Roman"/>
                <w:sz w:val="24"/>
              </w:rPr>
            </w:pPr>
            <w:r>
              <w:rPr>
                <w:rFonts w:ascii="Times New Roman" w:hAnsi="Times New Roman"/>
                <w:b w:val="1"/>
                <w:sz w:val="24"/>
              </w:rPr>
              <w:t>Приложение Б</w:t>
            </w:r>
            <w:r>
              <w:rPr>
                <w:rFonts w:ascii="Times New Roman" w:hAnsi="Times New Roman"/>
                <w:sz w:val="24"/>
              </w:rPr>
              <w:t>. Размеры зон с особыми условиями использования территорий</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AC000000">
            <w:pPr>
              <w:pStyle w:val="Style_3"/>
              <w:widowControl w:val="0"/>
              <w:spacing w:after="0" w:before="0" w:line="240" w:lineRule="auto"/>
              <w:ind/>
              <w:rPr>
                <w:rFonts w:ascii="Times New Roman" w:hAnsi="Times New Roman"/>
                <w:color w:val="000000"/>
                <w:sz w:val="24"/>
              </w:rPr>
            </w:pPr>
            <w:r>
              <w:rPr>
                <w:rFonts w:ascii="Times New Roman" w:hAnsi="Times New Roman"/>
                <w:color w:val="000000"/>
                <w:sz w:val="24"/>
              </w:rPr>
              <w:t>121</w:t>
            </w:r>
          </w:p>
        </w:tc>
      </w:tr>
      <w:tr>
        <w:tc>
          <w:tcPr>
            <w:tcW w:type="dxa" w:w="8600"/>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AD000000">
            <w:pPr>
              <w:pStyle w:val="Style_3"/>
              <w:widowControl w:val="0"/>
              <w:spacing w:after="0" w:before="0" w:line="240" w:lineRule="auto"/>
              <w:ind/>
              <w:jc w:val="both"/>
              <w:rPr>
                <w:rFonts w:ascii="Times New Roman" w:hAnsi="Times New Roman"/>
                <w:sz w:val="24"/>
              </w:rPr>
            </w:pPr>
            <w:r>
              <w:rPr>
                <w:rFonts w:ascii="Times New Roman" w:hAnsi="Times New Roman"/>
                <w:b w:val="1"/>
                <w:sz w:val="24"/>
              </w:rPr>
              <w:t>Приложение В</w:t>
            </w:r>
            <w:r>
              <w:rPr>
                <w:rFonts w:ascii="Times New Roman" w:hAnsi="Times New Roman"/>
                <w:sz w:val="24"/>
              </w:rPr>
              <w:t>. Порядок регулирования застройки по условиям охраны объектов культурного наследия</w:t>
            </w:r>
          </w:p>
        </w:tc>
        <w:tc>
          <w:tcPr>
            <w:tcW w:type="dxa" w:w="7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AE000000">
            <w:pPr>
              <w:pStyle w:val="Style_3"/>
              <w:widowControl w:val="0"/>
              <w:spacing w:after="0" w:before="0" w:line="240" w:lineRule="auto"/>
              <w:ind/>
              <w:rPr>
                <w:rFonts w:ascii="Times New Roman" w:hAnsi="Times New Roman"/>
                <w:color w:val="000000"/>
                <w:sz w:val="24"/>
              </w:rPr>
            </w:pPr>
            <w:r>
              <w:rPr>
                <w:rFonts w:ascii="Times New Roman" w:hAnsi="Times New Roman"/>
                <w:color w:val="000000"/>
                <w:sz w:val="24"/>
              </w:rPr>
              <w:t>121</w:t>
            </w:r>
          </w:p>
        </w:tc>
      </w:tr>
    </w:tbl>
    <w:p w14:paraId="AF000000">
      <w:pPr>
        <w:pStyle w:val="Style_3"/>
        <w:spacing w:after="0" w:before="0" w:line="240" w:lineRule="auto"/>
        <w:ind/>
        <w:jc w:val="center"/>
        <w:rPr>
          <w:rFonts w:ascii="Times New Roman" w:hAnsi="Times New Roman"/>
          <w:b w:val="1"/>
          <w:sz w:val="24"/>
        </w:rPr>
      </w:pPr>
    </w:p>
    <w:p w14:paraId="B0000000">
      <w:pPr>
        <w:pStyle w:val="Style_3"/>
        <w:spacing w:after="0" w:before="0" w:line="240" w:lineRule="auto"/>
        <w:ind/>
        <w:jc w:val="center"/>
        <w:rPr>
          <w:rFonts w:ascii="Times New Roman" w:hAnsi="Times New Roman"/>
          <w:b w:val="1"/>
          <w:sz w:val="24"/>
        </w:rPr>
      </w:pPr>
      <w:r>
        <w:rPr>
          <w:rFonts w:ascii="Times New Roman" w:hAnsi="Times New Roman"/>
          <w:b w:val="1"/>
          <w:sz w:val="24"/>
        </w:rPr>
        <w:t>Часть 1. Порядок применения Правил и внесения в них изменений.</w:t>
      </w:r>
    </w:p>
    <w:p w14:paraId="B1000000">
      <w:pPr>
        <w:pStyle w:val="Style_3"/>
        <w:spacing w:after="0" w:before="0" w:line="240" w:lineRule="auto"/>
        <w:ind/>
        <w:jc w:val="center"/>
        <w:rPr>
          <w:rFonts w:ascii="Times New Roman" w:hAnsi="Times New Roman"/>
          <w:sz w:val="24"/>
        </w:rPr>
      </w:pPr>
    </w:p>
    <w:p w14:paraId="B2000000">
      <w:pPr>
        <w:pStyle w:val="Style_3"/>
        <w:spacing w:after="0" w:before="0" w:line="240" w:lineRule="auto"/>
        <w:ind w:firstLine="709" w:left="0"/>
        <w:jc w:val="both"/>
      </w:pPr>
      <w:r>
        <w:rPr>
          <w:rFonts w:ascii="Times New Roman" w:hAnsi="Times New Roman"/>
          <w:sz w:val="24"/>
        </w:rPr>
        <w:t>Правила землепользования и застройки муниципального образования сельского поселения «Выльгорт» Сыктывдинского района Республики Коми (далее – Правила) являются нормативным правовым актом муниципального образования муниципального района «Сыктывдинский» Республики Коми, разработанным в соответствии с Градостроительным кодексом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и другими нормативными правовыми актами Российской Федерации, Республики Коми и распространяет свое действие на территорию сельского поселения «Выльгорт» (далее – сельское поселение). Правила применяются совместно с Генеральным планом сельского поселения.</w:t>
      </w:r>
    </w:p>
    <w:p w14:paraId="B3000000">
      <w:pPr>
        <w:pStyle w:val="Style_3"/>
        <w:spacing w:after="0" w:before="0" w:line="240" w:lineRule="auto"/>
        <w:ind w:firstLine="709" w:left="0"/>
        <w:jc w:val="both"/>
        <w:rPr>
          <w:rFonts w:ascii="Times New Roman" w:hAnsi="Times New Roman"/>
          <w:sz w:val="24"/>
        </w:rPr>
      </w:pPr>
      <w:r>
        <w:rPr>
          <w:rFonts w:ascii="Times New Roman" w:hAnsi="Times New Roman"/>
          <w:sz w:val="24"/>
        </w:rPr>
        <w:t>Правила являются результатом градостроительного зонирования территории сельского поселения  – разделения сельского поселения  на территориальные зоны с установлением для каждой из них</w:t>
      </w:r>
      <w:r>
        <w:rPr>
          <w:rFonts w:ascii="Times New Roman" w:hAnsi="Times New Roman"/>
          <w:sz w:val="24"/>
        </w:rPr>
        <w:t xml:space="preserve"> градостроительного регламента.</w:t>
      </w:r>
    </w:p>
    <w:p w14:paraId="B4000000">
      <w:pPr>
        <w:pStyle w:val="Style_5"/>
        <w:tabs>
          <w:tab w:leader="none" w:pos="720" w:val="clear"/>
          <w:tab w:leader="none" w:pos="2771" w:val="left"/>
        </w:tabs>
        <w:spacing w:after="0" w:before="0" w:line="240" w:lineRule="auto"/>
        <w:ind w:firstLine="737" w:left="0" w:right="0"/>
        <w:contextualSpacing w:val="1"/>
        <w:jc w:val="both"/>
      </w:pPr>
      <w:r>
        <w:rPr>
          <w:rFonts w:ascii="Times New Roman" w:hAnsi="Times New Roman"/>
          <w:sz w:val="24"/>
        </w:rPr>
        <w:t xml:space="preserve"> </w:t>
      </w:r>
      <w:r>
        <w:rPr>
          <w:rFonts w:ascii="Times New Roman" w:hAnsi="Times New Roman"/>
          <w:sz w:val="24"/>
        </w:rPr>
        <w:t>До момента утверждения изменений в картографическую часть генерального плана и карту правил землепользования и застройки зоны карты функциональных зон генерального плана регламентируются градостроительными регламентами : зона ОД (общественно деловая зона) регламентами зоны ОД-1(общественно деловая зона), зона ОД-1 (зона размещения образовательных учреждений) регламентами ОД-2 (зона размещения образовательных учреждений), Зона ОД-2 (зона объектов здравоохранения) регламентами зоны ОД-3 (зона объектов здравоохранения), Зона ОД-3 (зона объектов религиозного использования) регламентами зоны ОД-1 (общественно деловая зона), Зоны Р-1 (Зона озелененных территорий общего пользования(лесопарки, парки, сады, скверы, бульвары, городские леса)) и Зону Р-2 (зона лесов) регламентируются градостроительными регламентами Зоны Р-1 ( Зона озелененных территорий общего пользования), Зона Р-3 (Зона рекреационного  назначения) регламентами Зоны Р-2 (Зона рекреационного  назначения), Зона Р-4 (зона объектов отдыха и спорта) регламентами Зоны Р-3 (зона объектов отдыха и спорта), Зона Р-5 (зона акваторий) регламентами Зоны Р-4 (зона объектов отдыха и спорта), Зона СХ-1 (зона сельскохозяйственных угодий в границах населенного пункта) и Зона СХ-2 (зона сельскохозяйственных угодий за границами населенного пункта) регламентами Зоны СХ-1 (зона сельскохозяйственных угодий), Зона СХ-3 (производственная зона сельскохозяйственных предприятий) и Зона СХ-4 (зона сельскохозяйственного использования) регламентами Зоны СХ-2 (зона сельскохозяйственных предприятий)</w:t>
      </w:r>
    </w:p>
    <w:p w14:paraId="B5000000">
      <w:pPr>
        <w:pStyle w:val="Style_3"/>
        <w:spacing w:after="0" w:before="0" w:line="240" w:lineRule="auto"/>
        <w:ind w:firstLine="709" w:left="0"/>
        <w:jc w:val="both"/>
        <w:rPr>
          <w:rFonts w:ascii="Times New Roman" w:hAnsi="Times New Roman"/>
          <w:sz w:val="24"/>
        </w:rPr>
      </w:pPr>
    </w:p>
    <w:p w14:paraId="B6000000">
      <w:pPr>
        <w:pStyle w:val="Style_3"/>
        <w:keepNext w:val="1"/>
        <w:numPr>
          <w:ilvl w:val="0"/>
          <w:numId w:val="0"/>
        </w:numPr>
        <w:tabs>
          <w:tab w:leader="none" w:pos="0" w:val="left"/>
          <w:tab w:leader="none" w:pos="720" w:val="clear"/>
        </w:tabs>
        <w:spacing w:after="0" w:before="0" w:line="240" w:lineRule="auto"/>
        <w:ind w:firstLine="0" w:left="0"/>
        <w:jc w:val="center"/>
        <w:outlineLvl w:val="1"/>
        <w:rPr>
          <w:rFonts w:ascii="Times New Roman" w:hAnsi="Times New Roman"/>
          <w:b w:val="1"/>
          <w:color w:val="000000"/>
          <w:sz w:val="24"/>
        </w:rPr>
      </w:pPr>
      <w:r>
        <w:rPr>
          <w:rFonts w:ascii="Times New Roman" w:hAnsi="Times New Roman"/>
          <w:color w:val="000000"/>
          <w:sz w:val="24"/>
        </w:rPr>
        <w:t xml:space="preserve">Глава 1. </w:t>
      </w:r>
      <w:r>
        <w:rPr>
          <w:rFonts w:ascii="Times New Roman" w:hAnsi="Times New Roman"/>
          <w:b w:val="1"/>
          <w:color w:val="000000"/>
          <w:sz w:val="24"/>
        </w:rPr>
        <w:t>Общие положения</w:t>
      </w:r>
    </w:p>
    <w:p w14:paraId="B7000000">
      <w:pPr>
        <w:pStyle w:val="Style_3"/>
        <w:spacing w:after="0" w:before="0" w:line="240" w:lineRule="auto"/>
        <w:ind w:firstLine="567" w:left="0"/>
        <w:jc w:val="both"/>
        <w:rPr>
          <w:rFonts w:ascii="Times New Roman" w:hAnsi="Times New Roman"/>
          <w:b w:val="1"/>
          <w:sz w:val="24"/>
        </w:rPr>
      </w:pPr>
    </w:p>
    <w:p w14:paraId="B8000000">
      <w:pPr>
        <w:pStyle w:val="Style_3"/>
        <w:keepNext w:val="1"/>
        <w:widowControl w:val="0"/>
        <w:numPr>
          <w:ilvl w:val="0"/>
          <w:numId w:val="0"/>
        </w:numPr>
        <w:tabs>
          <w:tab w:leader="none" w:pos="0" w:val="left"/>
          <w:tab w:leader="none" w:pos="720" w:val="clear"/>
        </w:tabs>
        <w:spacing w:after="0" w:before="0" w:line="240" w:lineRule="auto"/>
        <w:ind w:firstLine="0" w:left="0"/>
        <w:jc w:val="center"/>
        <w:outlineLvl w:val="2"/>
        <w:rPr>
          <w:rFonts w:ascii="Times New Roman" w:hAnsi="Times New Roman"/>
          <w:b w:val="1"/>
          <w:color w:val="000000"/>
          <w:sz w:val="24"/>
        </w:rPr>
      </w:pPr>
      <w:r>
        <w:rPr>
          <w:rFonts w:ascii="Times New Roman" w:hAnsi="Times New Roman"/>
          <w:b w:val="1"/>
          <w:color w:val="000000"/>
          <w:sz w:val="24"/>
        </w:rPr>
        <w:t>Статья 1. Основные понятия, используемые в Правилах</w:t>
      </w:r>
      <w:r>
        <w:rPr>
          <w:rFonts w:ascii="Times New Roman" w:hAnsi="Times New Roman"/>
          <w:b w:val="1"/>
          <w:color w:val="000000"/>
          <w:sz w:val="24"/>
        </w:rPr>
        <w:t>.</w:t>
      </w:r>
    </w:p>
    <w:p w14:paraId="B9000000">
      <w:pPr>
        <w:pStyle w:val="Style_3"/>
        <w:spacing w:after="0" w:before="0" w:line="240" w:lineRule="auto"/>
        <w:ind w:firstLine="567" w:left="0"/>
        <w:jc w:val="both"/>
        <w:rPr>
          <w:rFonts w:ascii="Times New Roman" w:hAnsi="Times New Roman"/>
          <w:sz w:val="24"/>
        </w:rPr>
      </w:pPr>
    </w:p>
    <w:p w14:paraId="BA000000">
      <w:pPr>
        <w:pStyle w:val="Style_3"/>
        <w:spacing w:after="0" w:before="0" w:line="240" w:lineRule="auto"/>
        <w:ind w:firstLine="709" w:left="0"/>
        <w:jc w:val="both"/>
        <w:rPr>
          <w:rFonts w:ascii="Times New Roman" w:hAnsi="Times New Roman"/>
          <w:sz w:val="24"/>
        </w:rPr>
      </w:pPr>
      <w:r>
        <w:rPr>
          <w:rFonts w:ascii="Times New Roman" w:hAnsi="Times New Roman"/>
          <w:b w:val="1"/>
          <w:spacing w:val="-1"/>
          <w:sz w:val="24"/>
        </w:rPr>
        <w:t>Береговая полоса</w:t>
      </w:r>
      <w:r>
        <w:rPr>
          <w:rFonts w:ascii="Times New Roman" w:hAnsi="Times New Roman"/>
          <w:spacing w:val="-1"/>
          <w:sz w:val="24"/>
        </w:rPr>
        <w:t xml:space="preserve"> – </w:t>
      </w:r>
      <w:r>
        <w:rPr>
          <w:rFonts w:ascii="Times New Roman" w:hAnsi="Times New Roman"/>
          <w:sz w:val="24"/>
        </w:rPr>
        <w:t>полоса земли вдоль береговой линии (границы) водного объекта общего пользования, которой может пользоваться каждый гражданин (без использования механических транспортных средств) для передвижения и пребывания около такого объекта, в том числе для осуществления любительского и спортивного рыболовства и причаливания плавучих средств.</w:t>
      </w:r>
    </w:p>
    <w:p w14:paraId="BB000000">
      <w:pPr>
        <w:pStyle w:val="Style_3"/>
        <w:spacing w:after="0" w:before="0" w:line="240" w:lineRule="auto"/>
        <w:ind w:firstLine="709" w:left="0"/>
        <w:jc w:val="both"/>
        <w:rPr>
          <w:rFonts w:ascii="Times New Roman" w:hAnsi="Times New Roman"/>
          <w:sz w:val="24"/>
        </w:rPr>
      </w:pPr>
      <w:r>
        <w:rPr>
          <w:rFonts w:ascii="Times New Roman" w:hAnsi="Times New Roman"/>
          <w:b w:val="1"/>
          <w:sz w:val="24"/>
        </w:rPr>
        <w:t>Блокированные жилые дома</w:t>
      </w:r>
      <w:r>
        <w:rPr>
          <w:rFonts w:ascii="Times New Roman" w:hAnsi="Times New Roman"/>
          <w:sz w:val="24"/>
        </w:rPr>
        <w:t xml:space="preserve"> – жилые дома с числом этажей не более трёх,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проёмов с соседним блоком или соседними блоками, расположен на отдельном земельном участке и имеет выход с участка на территорию общего пользования.</w:t>
      </w:r>
    </w:p>
    <w:p w14:paraId="BC000000">
      <w:pPr>
        <w:pStyle w:val="Style_3"/>
        <w:spacing w:after="0" w:before="0" w:line="240" w:lineRule="auto"/>
        <w:ind w:firstLine="709" w:left="0"/>
        <w:jc w:val="both"/>
        <w:rPr>
          <w:rFonts w:ascii="Times New Roman" w:hAnsi="Times New Roman"/>
          <w:sz w:val="24"/>
        </w:rPr>
      </w:pPr>
      <w:r>
        <w:rPr>
          <w:rFonts w:ascii="Times New Roman" w:hAnsi="Times New Roman"/>
          <w:b w:val="1"/>
          <w:sz w:val="24"/>
        </w:rPr>
        <w:t>Водоохранные зоны</w:t>
      </w:r>
      <w:r>
        <w:rPr>
          <w:rFonts w:ascii="Times New Roman" w:hAnsi="Times New Roman"/>
          <w:sz w:val="24"/>
        </w:rPr>
        <w:t xml:space="preserve"> – территории, которые примыкают к береговой линии морей, рек, ручьёв, каналов, озёр,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w:t>
      </w:r>
    </w:p>
    <w:p w14:paraId="BD000000">
      <w:pPr>
        <w:pStyle w:val="Style_3"/>
        <w:spacing w:after="0" w:before="0" w:line="240" w:lineRule="auto"/>
        <w:ind/>
        <w:jc w:val="both"/>
        <w:rPr>
          <w:rFonts w:ascii="Times New Roman" w:hAnsi="Times New Roman"/>
          <w:sz w:val="24"/>
        </w:rPr>
      </w:pPr>
      <w:r>
        <w:rPr>
          <w:rFonts w:ascii="Times New Roman" w:hAnsi="Times New Roman"/>
          <w:sz w:val="24"/>
        </w:rPr>
        <w:t>обитания водных биологических ресурсов и других объектов животного и растительного мира.</w:t>
      </w:r>
    </w:p>
    <w:p w14:paraId="BE000000">
      <w:pPr>
        <w:pStyle w:val="Style_3"/>
        <w:spacing w:after="0" w:before="0" w:line="240" w:lineRule="auto"/>
        <w:ind w:firstLine="709" w:left="0"/>
        <w:jc w:val="both"/>
        <w:rPr>
          <w:rFonts w:ascii="Times New Roman" w:hAnsi="Times New Roman"/>
          <w:sz w:val="24"/>
        </w:rPr>
      </w:pPr>
      <w:r>
        <w:rPr>
          <w:rFonts w:ascii="Times New Roman" w:hAnsi="Times New Roman"/>
          <w:b w:val="1"/>
          <w:sz w:val="24"/>
        </w:rPr>
        <w:t>Градостроительное зонирование</w:t>
      </w:r>
      <w:r>
        <w:rPr>
          <w:rFonts w:ascii="Times New Roman" w:hAnsi="Times New Roman"/>
          <w:sz w:val="24"/>
        </w:rPr>
        <w:t xml:space="preserve"> – зонирование территории сельского поселения в целях определения территориальных зон и установления градостроительных регламентов.</w:t>
      </w:r>
    </w:p>
    <w:p w14:paraId="BF000000">
      <w:pPr>
        <w:pStyle w:val="Style_3"/>
        <w:spacing w:after="0" w:before="0" w:line="240" w:lineRule="auto"/>
        <w:ind w:firstLine="709" w:left="0"/>
        <w:jc w:val="both"/>
        <w:rPr>
          <w:rFonts w:ascii="Times New Roman" w:hAnsi="Times New Roman"/>
          <w:sz w:val="24"/>
        </w:rPr>
      </w:pPr>
      <w:r>
        <w:rPr>
          <w:rFonts w:ascii="Times New Roman" w:hAnsi="Times New Roman"/>
          <w:b w:val="1"/>
          <w:sz w:val="24"/>
        </w:rPr>
        <w:t>Градостроительный регламент</w:t>
      </w:r>
      <w:r>
        <w:rPr>
          <w:rFonts w:ascii="Times New Roman" w:hAnsi="Times New Roman"/>
          <w:sz w:val="24"/>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14:paraId="C0000000">
      <w:pPr>
        <w:pStyle w:val="Style_3"/>
        <w:spacing w:after="0" w:before="0" w:line="240" w:lineRule="auto"/>
        <w:ind w:firstLine="709" w:left="0"/>
        <w:jc w:val="both"/>
        <w:rPr>
          <w:rFonts w:ascii="Times New Roman" w:hAnsi="Times New Roman"/>
          <w:sz w:val="24"/>
        </w:rPr>
      </w:pPr>
      <w:r>
        <w:rPr>
          <w:rFonts w:ascii="Times New Roman" w:hAnsi="Times New Roman"/>
          <w:b w:val="1"/>
          <w:sz w:val="24"/>
        </w:rPr>
        <w:t>Документация по планировке территории</w:t>
      </w:r>
      <w:r>
        <w:rPr>
          <w:rFonts w:ascii="Times New Roman" w:hAnsi="Times New Roman"/>
          <w:sz w:val="24"/>
        </w:rPr>
        <w:t xml:space="preserve"> – проекты планировки территории; проекты межевания территории; градостроительные планы земельных участков.</w:t>
      </w:r>
    </w:p>
    <w:p w14:paraId="C1000000">
      <w:pPr>
        <w:pStyle w:val="Style_3"/>
        <w:spacing w:after="0" w:before="0" w:line="240" w:lineRule="auto"/>
        <w:ind w:firstLine="709" w:left="0"/>
        <w:jc w:val="both"/>
        <w:rPr>
          <w:rFonts w:ascii="Times New Roman" w:hAnsi="Times New Roman"/>
          <w:sz w:val="24"/>
        </w:rPr>
      </w:pPr>
      <w:r>
        <w:rPr>
          <w:rFonts w:ascii="Times New Roman" w:hAnsi="Times New Roman"/>
          <w:b w:val="1"/>
          <w:sz w:val="24"/>
        </w:rPr>
        <w:t>Застройщик</w:t>
      </w:r>
      <w:r>
        <w:rPr>
          <w:rFonts w:ascii="Times New Roman" w:hAnsi="Times New Roman"/>
          <w:sz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14:paraId="C2000000">
      <w:pPr>
        <w:pStyle w:val="Style_3"/>
        <w:spacing w:after="0" w:before="0" w:line="240" w:lineRule="auto"/>
        <w:ind w:firstLine="709" w:left="0"/>
        <w:jc w:val="both"/>
        <w:rPr>
          <w:rFonts w:ascii="Times New Roman" w:hAnsi="Times New Roman"/>
          <w:sz w:val="24"/>
        </w:rPr>
      </w:pPr>
      <w:r>
        <w:rPr>
          <w:rFonts w:ascii="Times New Roman" w:hAnsi="Times New Roman"/>
          <w:b w:val="1"/>
          <w:sz w:val="24"/>
        </w:rPr>
        <w:t>Зона индивидуальной жилой застройки</w:t>
      </w:r>
      <w:r>
        <w:rPr>
          <w:rFonts w:ascii="Times New Roman" w:hAnsi="Times New Roman"/>
          <w:sz w:val="24"/>
        </w:rPr>
        <w:t xml:space="preserve"> – территория, на которой размещаются отдельно стоящие одноквартирные 1-2-3 этажные жилые дома с земельными участками, не предназначенными для осуществления активной сельскохозяйственной деятельности.</w:t>
      </w:r>
    </w:p>
    <w:p w14:paraId="C3000000">
      <w:pPr>
        <w:pStyle w:val="Style_3"/>
        <w:spacing w:after="0" w:before="0" w:line="240" w:lineRule="auto"/>
        <w:ind w:firstLine="709" w:left="0"/>
        <w:jc w:val="both"/>
        <w:rPr>
          <w:rFonts w:ascii="Times New Roman" w:hAnsi="Times New Roman"/>
          <w:sz w:val="24"/>
        </w:rPr>
      </w:pPr>
      <w:r>
        <w:rPr>
          <w:rFonts w:ascii="Times New Roman" w:hAnsi="Times New Roman"/>
          <w:b w:val="1"/>
          <w:sz w:val="24"/>
        </w:rPr>
        <w:t>Зона санитарной охраны</w:t>
      </w:r>
      <w:r>
        <w:rPr>
          <w:rFonts w:ascii="Times New Roman" w:hAnsi="Times New Roman"/>
          <w:sz w:val="24"/>
        </w:rPr>
        <w:t xml:space="preserve"> (источников питьевого и хозяйственно-бытового водоснабжения)</w:t>
      </w:r>
      <w:r>
        <w:rPr>
          <w:rFonts w:ascii="Times New Roman" w:hAnsi="Times New Roman"/>
          <w:sz w:val="24"/>
        </w:rPr>
        <w:t xml:space="preserve"> – территория и акватория, на которых устанавливается особый санитарно-эпидемиологический режим для предотвращения ухудшения качества воды источников централизованного питьевого и хозяйственно-бытового водоснабжения и охраны водопроводных сооружений.</w:t>
      </w:r>
    </w:p>
    <w:p w14:paraId="C4000000">
      <w:pPr>
        <w:pStyle w:val="Style_3"/>
        <w:spacing w:after="0" w:before="0" w:line="240" w:lineRule="auto"/>
        <w:ind w:firstLine="709" w:left="0"/>
        <w:jc w:val="both"/>
        <w:rPr>
          <w:rFonts w:ascii="Times New Roman" w:hAnsi="Times New Roman"/>
          <w:sz w:val="24"/>
        </w:rPr>
      </w:pPr>
      <w:r>
        <w:rPr>
          <w:rFonts w:ascii="Times New Roman" w:hAnsi="Times New Roman"/>
          <w:b w:val="1"/>
          <w:sz w:val="24"/>
        </w:rPr>
        <w:t>Зона усадебной застройки</w:t>
      </w:r>
      <w:r>
        <w:rPr>
          <w:rFonts w:ascii="Times New Roman" w:hAnsi="Times New Roman"/>
          <w:sz w:val="24"/>
        </w:rPr>
        <w:t xml:space="preserve"> – территория, занятая преимущественно одно-двух квартирными 1-2-3 этажными жилыми домами с хозяйственными постройками на земельных участках, предназначенными для садоводства, огородничества, а также в разрешённых случаях для содержания скота.</w:t>
      </w:r>
    </w:p>
    <w:p w14:paraId="C5000000">
      <w:pPr>
        <w:pStyle w:val="Style_3"/>
        <w:spacing w:after="0" w:before="0" w:line="240" w:lineRule="auto"/>
        <w:ind w:firstLine="709" w:left="0"/>
        <w:jc w:val="both"/>
        <w:rPr>
          <w:rFonts w:ascii="Times New Roman" w:hAnsi="Times New Roman"/>
          <w:sz w:val="24"/>
        </w:rPr>
      </w:pPr>
      <w:r>
        <w:rPr>
          <w:rFonts w:ascii="Times New Roman" w:hAnsi="Times New Roman"/>
          <w:b w:val="1"/>
          <w:sz w:val="24"/>
        </w:rPr>
        <w:t>Зоны с особыми условиями использования территорий</w:t>
      </w:r>
      <w:r>
        <w:rPr>
          <w:rFonts w:ascii="Times New Roman" w:hAnsi="Times New Roman"/>
          <w:sz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14:paraId="C6000000">
      <w:pPr>
        <w:pStyle w:val="Style_3"/>
        <w:tabs>
          <w:tab w:leader="none" w:pos="720" w:val="clear"/>
          <w:tab w:leader="none" w:pos="1953" w:val="left"/>
        </w:tabs>
        <w:spacing w:after="0" w:before="0" w:line="240" w:lineRule="auto"/>
        <w:ind w:firstLine="709" w:left="0"/>
        <w:jc w:val="both"/>
        <w:rPr>
          <w:rFonts w:ascii="Times New Roman" w:hAnsi="Times New Roman"/>
          <w:sz w:val="24"/>
        </w:rPr>
      </w:pPr>
      <w:r>
        <w:rPr>
          <w:rFonts w:ascii="Times New Roman" w:hAnsi="Times New Roman"/>
          <w:b w:val="1"/>
          <w:sz w:val="24"/>
        </w:rPr>
        <w:t>Индивидуальные жилые дома</w:t>
      </w:r>
      <w:r>
        <w:rPr>
          <w:rFonts w:ascii="Times New Roman" w:hAnsi="Times New Roman"/>
          <w:sz w:val="24"/>
        </w:rPr>
        <w:t xml:space="preserve"> – </w:t>
      </w:r>
      <w:r>
        <w:rPr>
          <w:rFonts w:ascii="Times New Roman" w:hAnsi="Times New Roman"/>
          <w:sz w:val="24"/>
        </w:rPr>
        <w:t>отдельно стоящие жилые дома этажностью не более чем три этажа, предназначенные для проживания одной семьи.</w:t>
      </w:r>
    </w:p>
    <w:p w14:paraId="C7000000">
      <w:pPr>
        <w:pStyle w:val="Style_3"/>
        <w:tabs>
          <w:tab w:leader="none" w:pos="720" w:val="clear"/>
          <w:tab w:leader="none" w:pos="1953" w:val="left"/>
        </w:tabs>
        <w:spacing w:after="0" w:before="0" w:line="240" w:lineRule="auto"/>
        <w:ind w:firstLine="709" w:left="0"/>
        <w:jc w:val="both"/>
        <w:rPr>
          <w:rFonts w:ascii="Times New Roman" w:hAnsi="Times New Roman"/>
          <w:sz w:val="24"/>
        </w:rPr>
      </w:pPr>
      <w:r>
        <w:rPr>
          <w:rFonts w:ascii="Times New Roman" w:hAnsi="Times New Roman"/>
          <w:b w:val="1"/>
          <w:sz w:val="24"/>
        </w:rPr>
        <w:t>Индивидуальные жилые дома с местами приложения труда</w:t>
      </w:r>
      <w:r>
        <w:rPr>
          <w:rFonts w:ascii="Times New Roman" w:hAnsi="Times New Roman"/>
          <w:sz w:val="24"/>
        </w:rPr>
        <w:t xml:space="preserve"> – индивидуальные жилые дома для семей, ведущих индивидуальную трудовую деятельность (дом врача, дом ремесленника, дом продавца товаров повседневного спроса, дом фермера и др.).</w:t>
      </w:r>
    </w:p>
    <w:p w14:paraId="C8000000">
      <w:pPr>
        <w:pStyle w:val="Style_3"/>
        <w:spacing w:after="0" w:before="0" w:line="240" w:lineRule="auto"/>
        <w:ind w:firstLine="709" w:left="0"/>
        <w:jc w:val="both"/>
        <w:rPr>
          <w:rFonts w:ascii="Times New Roman" w:hAnsi="Times New Roman"/>
          <w:sz w:val="24"/>
        </w:rPr>
      </w:pPr>
      <w:r>
        <w:rPr>
          <w:rFonts w:ascii="Times New Roman" w:hAnsi="Times New Roman"/>
          <w:b w:val="1"/>
          <w:sz w:val="24"/>
        </w:rPr>
        <w:t>Капитальный ремонт линейных объектов</w:t>
      </w:r>
      <w:r>
        <w:rPr>
          <w:rFonts w:ascii="Times New Roman" w:hAnsi="Times New Roman"/>
          <w:sz w:val="24"/>
        </w:rPr>
        <w:t xml:space="preserve"> – изменение параметров линейных объектов или их участков (частей), которое не влечёт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14:paraId="C9000000">
      <w:pPr>
        <w:pStyle w:val="Style_3"/>
        <w:tabs>
          <w:tab w:leader="none" w:pos="720" w:val="clear"/>
          <w:tab w:leader="none" w:pos="1953" w:val="left"/>
        </w:tabs>
        <w:spacing w:after="0" w:before="0" w:line="240" w:lineRule="auto"/>
        <w:ind w:firstLine="709" w:left="0"/>
        <w:jc w:val="both"/>
        <w:rPr>
          <w:rFonts w:ascii="Times New Roman" w:hAnsi="Times New Roman"/>
          <w:sz w:val="24"/>
        </w:rPr>
      </w:pPr>
      <w:r>
        <w:rPr>
          <w:rFonts w:ascii="Times New Roman" w:hAnsi="Times New Roman"/>
          <w:b w:val="1"/>
          <w:sz w:val="24"/>
        </w:rPr>
        <w:t>Капитальный</w:t>
      </w:r>
      <w:r>
        <w:rPr>
          <w:rFonts w:ascii="Times New Roman" w:hAnsi="Times New Roman"/>
          <w:b w:val="1"/>
          <w:sz w:val="24"/>
        </w:rPr>
        <w:t xml:space="preserve"> ремонт объектов капитального строительства (за исключением линейных объектов)</w:t>
      </w:r>
      <w:r>
        <w:rPr>
          <w:rFonts w:ascii="Times New Roman" w:hAnsi="Times New Roman"/>
          <w:sz w:val="24"/>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CA000000">
      <w:pPr>
        <w:pStyle w:val="Style_3"/>
        <w:spacing w:after="0" w:before="0" w:line="240" w:lineRule="auto"/>
        <w:ind w:firstLine="709" w:left="0"/>
        <w:jc w:val="both"/>
        <w:rPr>
          <w:rFonts w:ascii="Times New Roman" w:hAnsi="Times New Roman"/>
          <w:sz w:val="24"/>
        </w:rPr>
      </w:pPr>
      <w:r>
        <w:rPr>
          <w:rFonts w:ascii="Times New Roman" w:hAnsi="Times New Roman"/>
          <w:b w:val="1"/>
          <w:sz w:val="24"/>
        </w:rPr>
        <w:t>Коэффициент застройки</w:t>
      </w:r>
      <w:r>
        <w:rPr>
          <w:rFonts w:ascii="Times New Roman" w:hAnsi="Times New Roman"/>
          <w:sz w:val="24"/>
        </w:rPr>
        <w:t xml:space="preserve"> – отношение площади (м</w:t>
      </w:r>
      <w:r>
        <w:rPr>
          <w:rFonts w:ascii="Times New Roman" w:hAnsi="Times New Roman"/>
          <w:sz w:val="24"/>
          <w:vertAlign w:val="superscript"/>
        </w:rPr>
        <w:t>2</w:t>
      </w:r>
      <w:r>
        <w:rPr>
          <w:rFonts w:ascii="Times New Roman" w:hAnsi="Times New Roman"/>
          <w:sz w:val="24"/>
        </w:rPr>
        <w:t>), занятой под зданиями и сооружениями к площади (м</w:t>
      </w:r>
      <w:r>
        <w:rPr>
          <w:rFonts w:ascii="Times New Roman" w:hAnsi="Times New Roman"/>
          <w:sz w:val="24"/>
          <w:vertAlign w:val="superscript"/>
        </w:rPr>
        <w:t>2</w:t>
      </w:r>
      <w:r>
        <w:rPr>
          <w:rFonts w:ascii="Times New Roman" w:hAnsi="Times New Roman"/>
          <w:sz w:val="24"/>
        </w:rPr>
        <w:t>) земельного участка (территории).</w:t>
      </w:r>
    </w:p>
    <w:p w14:paraId="CB000000">
      <w:pPr>
        <w:pStyle w:val="Style_3"/>
        <w:spacing w:after="0" w:before="0" w:line="240" w:lineRule="auto"/>
        <w:ind w:firstLine="709" w:left="0"/>
        <w:jc w:val="both"/>
        <w:rPr>
          <w:rFonts w:ascii="Times New Roman" w:hAnsi="Times New Roman"/>
          <w:sz w:val="24"/>
        </w:rPr>
      </w:pPr>
      <w:r>
        <w:rPr>
          <w:rFonts w:ascii="Times New Roman" w:hAnsi="Times New Roman"/>
          <w:b w:val="1"/>
          <w:sz w:val="24"/>
        </w:rPr>
        <w:t>Коэффициент плотности застройки</w:t>
      </w:r>
      <w:r>
        <w:rPr>
          <w:rFonts w:ascii="Times New Roman" w:hAnsi="Times New Roman"/>
          <w:sz w:val="24"/>
        </w:rPr>
        <w:t xml:space="preserve"> – отношение площади всех этажей зданий и сооружений, расположенных на земельном участке, к площади участка (%).</w:t>
      </w:r>
    </w:p>
    <w:p w14:paraId="CC000000">
      <w:pPr>
        <w:pStyle w:val="Style_3"/>
        <w:spacing w:after="0" w:before="0" w:line="240" w:lineRule="auto"/>
        <w:ind w:firstLine="709" w:left="0"/>
        <w:jc w:val="both"/>
        <w:rPr>
          <w:rFonts w:ascii="Times New Roman" w:hAnsi="Times New Roman"/>
          <w:sz w:val="24"/>
        </w:rPr>
      </w:pPr>
      <w:r>
        <w:rPr>
          <w:rFonts w:ascii="Times New Roman" w:hAnsi="Times New Roman"/>
          <w:b w:val="1"/>
          <w:sz w:val="24"/>
        </w:rPr>
        <w:t>Красные линии</w:t>
      </w:r>
      <w:r>
        <w:rPr>
          <w:rFonts w:ascii="Times New Roman" w:hAnsi="Times New Roman"/>
          <w:sz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14:paraId="CD000000">
      <w:pPr>
        <w:pStyle w:val="Style_3"/>
        <w:spacing w:after="0" w:before="0" w:line="240" w:lineRule="auto"/>
        <w:ind w:firstLine="709" w:left="0"/>
        <w:jc w:val="both"/>
        <w:rPr>
          <w:rFonts w:ascii="Times New Roman" w:hAnsi="Times New Roman"/>
          <w:sz w:val="24"/>
        </w:rPr>
      </w:pPr>
      <w:r>
        <w:rPr>
          <w:rFonts w:ascii="Times New Roman" w:hAnsi="Times New Roman"/>
          <w:b w:val="1"/>
          <w:sz w:val="24"/>
        </w:rPr>
        <w:t>Объект капитального строительства</w:t>
      </w:r>
      <w:r>
        <w:rPr>
          <w:rFonts w:ascii="Times New Roman" w:hAnsi="Times New Roman"/>
          <w:sz w:val="24"/>
        </w:rPr>
        <w:t xml:space="preserve"> – здание, строение, сооружение, объекты, строительство которых не завершено (объекты незавершённого строительства), за исключением киосков, навесов и других подобных построек.</w:t>
      </w:r>
    </w:p>
    <w:p w14:paraId="CE000000">
      <w:pPr>
        <w:pStyle w:val="Style_3"/>
        <w:spacing w:after="0" w:before="0" w:line="240" w:lineRule="auto"/>
        <w:ind w:firstLine="709" w:left="0"/>
        <w:jc w:val="both"/>
        <w:rPr>
          <w:rFonts w:ascii="Times New Roman" w:hAnsi="Times New Roman"/>
          <w:sz w:val="24"/>
        </w:rPr>
      </w:pPr>
      <w:r>
        <w:rPr>
          <w:rFonts w:ascii="Times New Roman" w:hAnsi="Times New Roman"/>
          <w:b w:val="1"/>
          <w:sz w:val="24"/>
        </w:rPr>
        <w:t>Объекты бытового обслуживания</w:t>
      </w:r>
      <w:r>
        <w:rPr>
          <w:rFonts w:ascii="Times New Roman" w:hAnsi="Times New Roman"/>
          <w:sz w:val="24"/>
        </w:rPr>
        <w:t xml:space="preserve"> – объекты, связанные с оказанием физическим лицам платных услуг, предусмотренных Общероссийским классификатором услуг населению, за исключением услуг по изготовлению мебели, строительству индивидуальных домов, ремонту, техническому обслуживанию и мойке автотранспортных средств, услуг ломбардов, прачечных, химчисток.</w:t>
      </w:r>
    </w:p>
    <w:p w14:paraId="CF000000">
      <w:pPr>
        <w:pStyle w:val="Style_3"/>
        <w:spacing w:after="0" w:before="0" w:line="240" w:lineRule="auto"/>
        <w:ind w:firstLine="709" w:left="0"/>
        <w:jc w:val="both"/>
        <w:rPr>
          <w:rFonts w:ascii="Times New Roman" w:hAnsi="Times New Roman"/>
          <w:sz w:val="24"/>
        </w:rPr>
      </w:pPr>
      <w:r>
        <w:rPr>
          <w:rFonts w:ascii="Times New Roman" w:hAnsi="Times New Roman"/>
          <w:b w:val="1"/>
          <w:sz w:val="24"/>
        </w:rPr>
        <w:t>Объекты культурного наследия</w:t>
      </w:r>
      <w:r>
        <w:rPr>
          <w:rFonts w:ascii="Times New Roman" w:hAnsi="Times New Roman"/>
          <w:sz w:val="24"/>
        </w:rPr>
        <w:t xml:space="preserve"> (памятники истории и культуры) народов Российской Федерации</w:t>
      </w:r>
      <w:r>
        <w:rPr>
          <w:rFonts w:ascii="Times New Roman" w:hAnsi="Times New Roman"/>
          <w:sz w:val="24"/>
        </w:rPr>
        <w:t xml:space="preserve">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D0000000">
      <w:pPr>
        <w:pStyle w:val="Style_3"/>
        <w:spacing w:after="0" w:before="0" w:line="240" w:lineRule="auto"/>
        <w:ind w:firstLine="709" w:left="0"/>
        <w:jc w:val="both"/>
        <w:rPr>
          <w:rFonts w:ascii="Times New Roman" w:hAnsi="Times New Roman"/>
          <w:sz w:val="24"/>
        </w:rPr>
      </w:pPr>
      <w:r>
        <w:rPr>
          <w:rFonts w:ascii="Times New Roman" w:hAnsi="Times New Roman"/>
          <w:b w:val="1"/>
          <w:sz w:val="24"/>
        </w:rPr>
        <w:t>Планировка территории</w:t>
      </w:r>
      <w:r>
        <w:rPr>
          <w:rFonts w:ascii="Times New Roman" w:hAnsi="Times New Roman"/>
          <w:sz w:val="24"/>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w:t>
      </w:r>
    </w:p>
    <w:p w14:paraId="D1000000">
      <w:pPr>
        <w:pStyle w:val="Style_3"/>
        <w:spacing w:after="0" w:before="0" w:line="240" w:lineRule="auto"/>
        <w:ind w:firstLine="709" w:left="0"/>
        <w:jc w:val="both"/>
        <w:rPr>
          <w:rFonts w:ascii="Times New Roman" w:hAnsi="Times New Roman"/>
          <w:sz w:val="24"/>
        </w:rPr>
      </w:pPr>
      <w:r>
        <w:rPr>
          <w:rFonts w:ascii="Times New Roman" w:hAnsi="Times New Roman"/>
          <w:b w:val="1"/>
          <w:sz w:val="24"/>
        </w:rPr>
        <w:t>Полоса отвода железных дорог</w:t>
      </w:r>
      <w:r>
        <w:rPr>
          <w:rFonts w:ascii="Times New Roman" w:hAnsi="Times New Roman"/>
          <w:sz w:val="24"/>
        </w:rP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14:paraId="D2000000">
      <w:pPr>
        <w:pStyle w:val="Style_3"/>
        <w:spacing w:after="0" w:before="0" w:line="240" w:lineRule="auto"/>
        <w:ind w:firstLine="709" w:left="0"/>
        <w:jc w:val="both"/>
        <w:rPr>
          <w:rFonts w:ascii="Times New Roman" w:hAnsi="Times New Roman"/>
          <w:sz w:val="24"/>
        </w:rPr>
      </w:pPr>
      <w:r>
        <w:rPr>
          <w:rFonts w:ascii="Times New Roman" w:hAnsi="Times New Roman"/>
          <w:b w:val="1"/>
          <w:sz w:val="24"/>
        </w:rPr>
        <w:t>Правила землепользования и застройки</w:t>
      </w:r>
      <w:r>
        <w:rPr>
          <w:rFonts w:ascii="Times New Roman" w:hAnsi="Times New Roman"/>
          <w:sz w:val="24"/>
        </w:rPr>
        <w:t xml:space="preserve"> – документ градостроительного зонирования, который утверждается нормативным правовым актом представительного органа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D3000000">
      <w:pPr>
        <w:pStyle w:val="Style_3"/>
        <w:spacing w:after="0" w:before="0" w:line="240" w:lineRule="auto"/>
        <w:ind w:firstLine="709" w:left="0"/>
        <w:jc w:val="both"/>
        <w:rPr>
          <w:rFonts w:ascii="Times New Roman" w:hAnsi="Times New Roman"/>
          <w:sz w:val="24"/>
        </w:rPr>
      </w:pPr>
      <w:r>
        <w:rPr>
          <w:rFonts w:ascii="Times New Roman" w:hAnsi="Times New Roman"/>
          <w:b w:val="1"/>
          <w:sz w:val="24"/>
        </w:rPr>
        <w:t>Прибрежная защитная полоса</w:t>
      </w:r>
      <w:r>
        <w:rPr>
          <w:rFonts w:ascii="Times New Roman" w:hAnsi="Times New Roman"/>
          <w:sz w:val="24"/>
        </w:rPr>
        <w:t xml:space="preserve"> – часть территории водоохранной зоны водного объекта, которая непосредственно примыкает к акватории водного объекта (береговой линии) и в пределах которой вводятся дополнительные по отношению к режиму водоохраной зоны ограничения хозяйственной и иной деятельности.</w:t>
      </w:r>
    </w:p>
    <w:p w14:paraId="D4000000">
      <w:pPr>
        <w:pStyle w:val="Style_3"/>
        <w:spacing w:after="0" w:before="0" w:line="240" w:lineRule="auto"/>
        <w:ind w:firstLine="709" w:left="0"/>
        <w:jc w:val="both"/>
        <w:rPr>
          <w:rFonts w:ascii="Times New Roman" w:hAnsi="Times New Roman"/>
          <w:sz w:val="24"/>
        </w:rPr>
      </w:pPr>
      <w:r>
        <w:rPr>
          <w:rFonts w:ascii="Times New Roman" w:hAnsi="Times New Roman"/>
          <w:b w:val="1"/>
          <w:sz w:val="24"/>
        </w:rPr>
        <w:t>Природный ландшафт</w:t>
      </w:r>
      <w:r>
        <w:rPr>
          <w:rFonts w:ascii="Times New Roman" w:hAnsi="Times New Roman"/>
          <w:sz w:val="24"/>
        </w:rPr>
        <w:t xml:space="preserve"> – территория, характеризуемая сочетанием определённых типов рельефа местности, почв, растительности, сформированных в единых климатических условиях.</w:t>
      </w:r>
    </w:p>
    <w:p w14:paraId="D5000000">
      <w:pPr>
        <w:pStyle w:val="Style_3"/>
        <w:spacing w:after="0" w:before="0" w:line="240" w:lineRule="auto"/>
        <w:ind w:firstLine="709" w:left="0"/>
        <w:jc w:val="both"/>
        <w:rPr>
          <w:rFonts w:ascii="Times New Roman" w:hAnsi="Times New Roman"/>
          <w:sz w:val="24"/>
        </w:rPr>
      </w:pPr>
      <w:r>
        <w:rPr>
          <w:rFonts w:ascii="Times New Roman" w:hAnsi="Times New Roman"/>
          <w:b w:val="1"/>
          <w:sz w:val="24"/>
        </w:rPr>
        <w:t>Реконструкция линейных объектов</w:t>
      </w:r>
      <w:r>
        <w:rPr>
          <w:rFonts w:ascii="Times New Roman" w:hAnsi="Times New Roman"/>
          <w:sz w:val="24"/>
        </w:rPr>
        <w:t xml:space="preserve"> – изменение параметров линейных объектов или их участков (частей), которое влечёт за собой изменение класса, категории и (или) первоначально установленных показателей функционирования таких объектов (мощности, грузоподъёмности и других) или при котором требуется изменение границ полос отвода и (или) охранных зон таких объектов.</w:t>
      </w:r>
    </w:p>
    <w:p w14:paraId="D6000000">
      <w:pPr>
        <w:pStyle w:val="Style_3"/>
        <w:spacing w:after="0" w:before="0" w:line="240" w:lineRule="auto"/>
        <w:ind w:firstLine="709" w:left="0"/>
        <w:jc w:val="both"/>
        <w:rPr>
          <w:rFonts w:ascii="Times New Roman" w:hAnsi="Times New Roman"/>
          <w:sz w:val="24"/>
        </w:rPr>
      </w:pPr>
      <w:r>
        <w:rPr>
          <w:rFonts w:ascii="Times New Roman" w:hAnsi="Times New Roman"/>
          <w:b w:val="1"/>
          <w:sz w:val="24"/>
        </w:rPr>
        <w:t>Реконструкция объектов капитального строительства (за исключением линейных объектов)</w:t>
      </w:r>
      <w:r>
        <w:rPr>
          <w:rFonts w:ascii="Times New Roman" w:hAnsi="Times New Roman"/>
          <w:sz w:val="24"/>
        </w:rPr>
        <w:t xml:space="preserve"> – изменение параметров объекта капитального строительства, его частей (высоты, количества этажей, площади, объёма),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D7000000">
      <w:pPr>
        <w:pStyle w:val="Style_3"/>
        <w:spacing w:after="0" w:before="0" w:line="240" w:lineRule="auto"/>
        <w:ind w:firstLine="709" w:left="0"/>
        <w:jc w:val="both"/>
        <w:rPr>
          <w:rFonts w:ascii="Times New Roman" w:hAnsi="Times New Roman"/>
          <w:sz w:val="24"/>
        </w:rPr>
      </w:pPr>
      <w:r>
        <w:rPr>
          <w:rFonts w:ascii="Times New Roman" w:hAnsi="Times New Roman"/>
          <w:b w:val="1"/>
          <w:sz w:val="24"/>
        </w:rPr>
        <w:t>Санитарно-защитная зона</w:t>
      </w:r>
      <w:r>
        <w:rPr>
          <w:rFonts w:ascii="Times New Roman" w:hAnsi="Times New Roman"/>
          <w:sz w:val="24"/>
        </w:rPr>
        <w:t xml:space="preserve">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I-II классов опасности – как до значений, установленных гигиеническими нормативами, так и до величин приемлемого риска для здоровья населения.</w:t>
      </w:r>
    </w:p>
    <w:p w14:paraId="D8000000">
      <w:pPr>
        <w:pStyle w:val="Style_3"/>
        <w:spacing w:after="0" w:before="0" w:line="240" w:lineRule="auto"/>
        <w:ind w:firstLine="709" w:left="0"/>
        <w:jc w:val="both"/>
        <w:rPr>
          <w:rFonts w:ascii="Times New Roman" w:hAnsi="Times New Roman"/>
          <w:sz w:val="24"/>
        </w:rPr>
      </w:pPr>
      <w:r>
        <w:rPr>
          <w:rFonts w:ascii="Times New Roman" w:hAnsi="Times New Roman"/>
          <w:b w:val="1"/>
          <w:sz w:val="24"/>
        </w:rPr>
        <w:t>Строительство</w:t>
      </w:r>
      <w:r>
        <w:rPr>
          <w:rFonts w:ascii="Times New Roman" w:hAnsi="Times New Roman"/>
          <w:b w:val="1"/>
          <w:sz w:val="24"/>
        </w:rPr>
        <w:t xml:space="preserve"> –</w:t>
      </w:r>
      <w:r>
        <w:rPr>
          <w:rFonts w:ascii="Times New Roman" w:hAnsi="Times New Roman"/>
          <w:sz w:val="24"/>
        </w:rPr>
        <w:t xml:space="preserve"> создание зданий, строений, сооружений (в том числе на месте сносимых объектов капитального строительства).</w:t>
      </w:r>
    </w:p>
    <w:p w14:paraId="D9000000">
      <w:pPr>
        <w:pStyle w:val="Style_3"/>
        <w:spacing w:after="0" w:before="0" w:line="240" w:lineRule="auto"/>
        <w:ind w:firstLine="709" w:left="0"/>
        <w:jc w:val="both"/>
        <w:rPr>
          <w:rFonts w:ascii="Times New Roman" w:hAnsi="Times New Roman"/>
          <w:sz w:val="24"/>
        </w:rPr>
      </w:pPr>
      <w:r>
        <w:rPr>
          <w:rFonts w:ascii="Times New Roman" w:hAnsi="Times New Roman"/>
          <w:b w:val="1"/>
          <w:sz w:val="24"/>
        </w:rPr>
        <w:t>Территориальные зоны</w:t>
      </w:r>
      <w:r>
        <w:rPr>
          <w:rFonts w:ascii="Times New Roman" w:hAnsi="Times New Roman"/>
          <w:sz w:val="24"/>
        </w:rPr>
        <w:t xml:space="preserve"> – зоны, для которых в Правилах застройки определены границы и установлены градостроительные регламенты.</w:t>
      </w:r>
    </w:p>
    <w:p w14:paraId="DA000000">
      <w:pPr>
        <w:pStyle w:val="Style_3"/>
        <w:spacing w:after="0" w:before="0" w:line="240" w:lineRule="auto"/>
        <w:ind w:firstLine="709" w:left="0"/>
        <w:jc w:val="both"/>
        <w:rPr>
          <w:rFonts w:ascii="Times New Roman" w:hAnsi="Times New Roman"/>
          <w:sz w:val="24"/>
        </w:rPr>
      </w:pPr>
      <w:r>
        <w:rPr>
          <w:rFonts w:ascii="Times New Roman" w:hAnsi="Times New Roman"/>
          <w:b w:val="1"/>
          <w:sz w:val="24"/>
        </w:rPr>
        <w:t>Территории общего пользования</w:t>
      </w:r>
      <w:r>
        <w:rPr>
          <w:rFonts w:ascii="Times New Roman" w:hAnsi="Times New Roman"/>
          <w:sz w:val="24"/>
        </w:rPr>
        <w:t xml:space="preserve"> – территории, которыми беспрепятственно пользуется неограниченный круг лиц (в том числе площади, автомобильные дороги, улицы, проезды, набережные, береговые полосы водных объектов общего пользования, скверы, бульвары).</w:t>
      </w:r>
    </w:p>
    <w:p w14:paraId="DB000000">
      <w:pPr>
        <w:pStyle w:val="Style_3"/>
        <w:spacing w:after="0" w:before="0" w:line="240" w:lineRule="auto"/>
        <w:ind w:firstLine="709" w:left="0"/>
        <w:jc w:val="both"/>
        <w:rPr>
          <w:rFonts w:ascii="Times New Roman" w:hAnsi="Times New Roman"/>
          <w:sz w:val="24"/>
        </w:rPr>
      </w:pPr>
      <w:r>
        <w:rPr>
          <w:rFonts w:ascii="Times New Roman" w:hAnsi="Times New Roman"/>
          <w:b w:val="1"/>
          <w:sz w:val="24"/>
        </w:rPr>
        <w:t>Универсальная спортивная площадка</w:t>
      </w:r>
      <w:r>
        <w:rPr>
          <w:rFonts w:ascii="Times New Roman" w:hAnsi="Times New Roman"/>
          <w:sz w:val="24"/>
        </w:rPr>
        <w:t xml:space="preserve"> – плоскостное сооружение физкультурно-спортивного назначения, защищённое от атмосферных осадков крышей, в состав которого входят: блок отапливаемых, подключенных к водоснабжению и канализации вспомогательных помещений и открытая спортивная площадка для игровых командных видов спорта.</w:t>
      </w:r>
    </w:p>
    <w:p w14:paraId="DC000000">
      <w:pPr>
        <w:pStyle w:val="Style_3"/>
        <w:spacing w:after="0" w:before="0" w:line="240" w:lineRule="auto"/>
        <w:ind w:firstLine="709" w:left="0"/>
        <w:jc w:val="both"/>
        <w:rPr>
          <w:rFonts w:ascii="Times New Roman" w:hAnsi="Times New Roman"/>
          <w:sz w:val="24"/>
        </w:rPr>
      </w:pPr>
      <w:r>
        <w:rPr>
          <w:rFonts w:ascii="Times New Roman" w:hAnsi="Times New Roman"/>
          <w:b w:val="1"/>
          <w:sz w:val="24"/>
        </w:rPr>
        <w:t>Хозяйственные площадки</w:t>
      </w:r>
      <w:r>
        <w:rPr>
          <w:rFonts w:ascii="Times New Roman" w:hAnsi="Times New Roman"/>
          <w:sz w:val="24"/>
        </w:rPr>
        <w:t xml:space="preserve"> – площадки для мусоросборников, для выгула собак, для сушки белья, для чистки одежды и ковров.</w:t>
      </w:r>
    </w:p>
    <w:p w14:paraId="DD000000">
      <w:pPr>
        <w:pStyle w:val="Style_3"/>
        <w:spacing w:after="0" w:before="0" w:line="240" w:lineRule="auto"/>
        <w:ind w:firstLine="709" w:left="0"/>
        <w:jc w:val="both"/>
        <w:rPr>
          <w:rFonts w:ascii="Times New Roman" w:hAnsi="Times New Roman"/>
          <w:sz w:val="24"/>
        </w:rPr>
      </w:pPr>
      <w:r>
        <w:rPr>
          <w:rFonts w:ascii="Times New Roman" w:hAnsi="Times New Roman"/>
          <w:b w:val="1"/>
          <w:sz w:val="24"/>
        </w:rPr>
        <w:t>Элементы благоустройства</w:t>
      </w:r>
      <w:r>
        <w:rPr>
          <w:rFonts w:ascii="Times New Roman" w:hAnsi="Times New Roman"/>
          <w:sz w:val="24"/>
        </w:rPr>
        <w:t xml:space="preserve"> – ландшафтные и функциональные объекты дизайна,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визуальные коммуникации, коммунально-бытовое и техническое оборудование на территории муниципального образования.</w:t>
      </w:r>
    </w:p>
    <w:p w14:paraId="DE000000">
      <w:pPr>
        <w:pStyle w:val="Style_3"/>
        <w:spacing w:after="0" w:before="0" w:line="240" w:lineRule="auto"/>
        <w:ind w:firstLine="709" w:left="0"/>
        <w:jc w:val="both"/>
        <w:rPr>
          <w:rFonts w:ascii="Times New Roman" w:hAnsi="Times New Roman"/>
          <w:sz w:val="24"/>
        </w:rPr>
      </w:pPr>
    </w:p>
    <w:p w14:paraId="DF000000">
      <w:pPr>
        <w:pStyle w:val="Style_3"/>
        <w:keepNext w:val="1"/>
        <w:numPr>
          <w:ilvl w:val="0"/>
          <w:numId w:val="0"/>
        </w:numPr>
        <w:tabs>
          <w:tab w:leader="none" w:pos="0" w:val="left"/>
          <w:tab w:leader="none" w:pos="720" w:val="clear"/>
        </w:tabs>
        <w:spacing w:after="0" w:before="0" w:line="240" w:lineRule="auto"/>
        <w:ind w:firstLine="0" w:left="0"/>
        <w:jc w:val="center"/>
        <w:outlineLvl w:val="2"/>
        <w:rPr>
          <w:rFonts w:ascii="Times New Roman" w:hAnsi="Times New Roman"/>
          <w:b w:val="1"/>
          <w:color w:val="000000"/>
          <w:sz w:val="24"/>
        </w:rPr>
      </w:pPr>
      <w:r>
        <w:rPr>
          <w:rFonts w:ascii="Times New Roman" w:hAnsi="Times New Roman"/>
          <w:b w:val="1"/>
          <w:color w:val="000000"/>
          <w:sz w:val="24"/>
        </w:rPr>
        <w:t>Статья 2. Цели Правил</w:t>
      </w:r>
      <w:r>
        <w:rPr>
          <w:rFonts w:ascii="Times New Roman" w:hAnsi="Times New Roman"/>
          <w:b w:val="1"/>
          <w:color w:val="000000"/>
          <w:sz w:val="24"/>
        </w:rPr>
        <w:t>.</w:t>
      </w:r>
    </w:p>
    <w:p w14:paraId="E0000000">
      <w:pPr>
        <w:pStyle w:val="Style_3"/>
        <w:keepNext w:val="1"/>
        <w:numPr>
          <w:ilvl w:val="0"/>
          <w:numId w:val="0"/>
        </w:numPr>
        <w:tabs>
          <w:tab w:leader="none" w:pos="0" w:val="left"/>
          <w:tab w:leader="none" w:pos="720" w:val="clear"/>
        </w:tabs>
        <w:spacing w:after="0" w:before="0" w:line="240" w:lineRule="auto"/>
        <w:ind w:firstLine="0" w:left="0"/>
        <w:jc w:val="center"/>
        <w:outlineLvl w:val="2"/>
        <w:rPr>
          <w:rFonts w:ascii="Times New Roman" w:hAnsi="Times New Roman"/>
          <w:b w:val="1"/>
          <w:color w:val="000000"/>
          <w:sz w:val="24"/>
        </w:rPr>
      </w:pPr>
    </w:p>
    <w:p w14:paraId="E100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Целями Правил являются:</w:t>
      </w:r>
    </w:p>
    <w:p w14:paraId="E2000000">
      <w:pPr>
        <w:pStyle w:val="Style_3"/>
        <w:tabs>
          <w:tab w:leader="none" w:pos="0" w:val="left"/>
          <w:tab w:leader="none" w:pos="720" w:val="clear"/>
        </w:tabs>
        <w:spacing w:after="0" w:before="0" w:line="240" w:lineRule="auto"/>
        <w:ind w:firstLine="709" w:left="0"/>
        <w:jc w:val="both"/>
        <w:rPr>
          <w:rFonts w:ascii="Times New Roman" w:hAnsi="Times New Roman"/>
          <w:sz w:val="24"/>
        </w:rPr>
      </w:pPr>
      <w:r>
        <w:rPr>
          <w:rFonts w:ascii="Times New Roman" w:hAnsi="Times New Roman"/>
          <w:sz w:val="24"/>
        </w:rPr>
        <w:t>- создание условий для устойчивого развития территории сельского поселения, сохранения окружающей среды и объектов культурного наследия;</w:t>
      </w:r>
    </w:p>
    <w:p w14:paraId="E3000000">
      <w:pPr>
        <w:pStyle w:val="Style_3"/>
        <w:tabs>
          <w:tab w:leader="none" w:pos="0" w:val="left"/>
          <w:tab w:leader="none" w:pos="720" w:val="clear"/>
        </w:tabs>
        <w:spacing w:after="0" w:before="0" w:line="240" w:lineRule="auto"/>
        <w:ind w:firstLine="709" w:left="0"/>
        <w:jc w:val="both"/>
        <w:rPr>
          <w:rFonts w:ascii="Times New Roman" w:hAnsi="Times New Roman"/>
          <w:sz w:val="24"/>
        </w:rPr>
      </w:pPr>
      <w:r>
        <w:rPr>
          <w:rFonts w:ascii="Times New Roman" w:hAnsi="Times New Roman"/>
          <w:sz w:val="24"/>
        </w:rPr>
        <w:t>- создание условий для планировки территории сельского поселения;</w:t>
      </w:r>
    </w:p>
    <w:p w14:paraId="E4000000">
      <w:pPr>
        <w:pStyle w:val="Style_3"/>
        <w:tabs>
          <w:tab w:leader="none" w:pos="0" w:val="left"/>
          <w:tab w:leader="none" w:pos="720" w:val="clear"/>
        </w:tabs>
        <w:spacing w:after="0" w:before="0" w:line="240" w:lineRule="auto"/>
        <w:ind w:firstLine="709" w:left="0"/>
        <w:jc w:val="both"/>
        <w:rPr>
          <w:rFonts w:ascii="Times New Roman" w:hAnsi="Times New Roman"/>
          <w:sz w:val="24"/>
        </w:rPr>
      </w:pPr>
      <w:r>
        <w:rPr>
          <w:rFonts w:ascii="Times New Roman" w:hAnsi="Times New Roman"/>
          <w:sz w:val="24"/>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E5000000">
      <w:pPr>
        <w:pStyle w:val="Style_3"/>
        <w:tabs>
          <w:tab w:leader="none" w:pos="0" w:val="left"/>
          <w:tab w:leader="none" w:pos="720" w:val="clear"/>
        </w:tabs>
        <w:spacing w:after="0" w:before="0" w:line="240" w:lineRule="auto"/>
        <w:ind w:firstLine="709" w:left="0"/>
        <w:jc w:val="both"/>
        <w:rPr>
          <w:rFonts w:ascii="Times New Roman" w:hAnsi="Times New Roman"/>
          <w:sz w:val="24"/>
        </w:rPr>
      </w:pPr>
      <w:r>
        <w:rPr>
          <w:rFonts w:ascii="Times New Roman" w:hAnsi="Times New Roman"/>
          <w:sz w:val="24"/>
        </w:rPr>
        <w:t>- создание условий для привлечения инвестиций,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14:paraId="E6000000">
      <w:pPr>
        <w:pStyle w:val="Style_3"/>
        <w:tabs>
          <w:tab w:leader="none" w:pos="0" w:val="left"/>
          <w:tab w:leader="none" w:pos="720" w:val="clear"/>
        </w:tabs>
        <w:spacing w:after="0" w:before="0" w:line="240" w:lineRule="auto"/>
        <w:ind w:firstLine="709" w:left="0"/>
        <w:jc w:val="both"/>
        <w:rPr>
          <w:rFonts w:ascii="Times New Roman" w:hAnsi="Times New Roman"/>
          <w:sz w:val="24"/>
        </w:rPr>
      </w:pPr>
    </w:p>
    <w:p w14:paraId="E7000000">
      <w:pPr>
        <w:pStyle w:val="Style_3"/>
        <w:keepNext w:val="1"/>
        <w:numPr>
          <w:ilvl w:val="0"/>
          <w:numId w:val="0"/>
        </w:numPr>
        <w:tabs>
          <w:tab w:leader="none" w:pos="0" w:val="left"/>
          <w:tab w:leader="none" w:pos="720" w:val="clear"/>
        </w:tabs>
        <w:spacing w:after="0" w:before="0" w:line="240" w:lineRule="auto"/>
        <w:ind w:firstLine="0" w:left="0"/>
        <w:jc w:val="center"/>
        <w:outlineLvl w:val="2"/>
        <w:rPr>
          <w:rFonts w:ascii="Times New Roman" w:hAnsi="Times New Roman"/>
          <w:b w:val="1"/>
          <w:color w:val="000000"/>
          <w:sz w:val="24"/>
        </w:rPr>
      </w:pPr>
      <w:r>
        <w:rPr>
          <w:rFonts w:ascii="Times New Roman" w:hAnsi="Times New Roman"/>
          <w:b w:val="1"/>
          <w:color w:val="000000"/>
          <w:sz w:val="24"/>
        </w:rPr>
        <w:t>Статья 3. Область применения Правил</w:t>
      </w:r>
      <w:r>
        <w:rPr>
          <w:rFonts w:ascii="Times New Roman" w:hAnsi="Times New Roman"/>
          <w:b w:val="1"/>
          <w:color w:val="000000"/>
          <w:sz w:val="24"/>
        </w:rPr>
        <w:t>.</w:t>
      </w:r>
    </w:p>
    <w:p w14:paraId="E8000000">
      <w:pPr>
        <w:pStyle w:val="Style_3"/>
        <w:keepNext w:val="1"/>
        <w:numPr>
          <w:ilvl w:val="0"/>
          <w:numId w:val="0"/>
        </w:numPr>
        <w:tabs>
          <w:tab w:leader="none" w:pos="0" w:val="left"/>
          <w:tab w:leader="none" w:pos="720" w:val="clear"/>
        </w:tabs>
        <w:spacing w:after="0" w:before="0" w:line="240" w:lineRule="auto"/>
        <w:ind w:firstLine="0" w:left="0"/>
        <w:jc w:val="center"/>
        <w:outlineLvl w:val="2"/>
        <w:rPr>
          <w:rFonts w:ascii="Times New Roman" w:hAnsi="Times New Roman"/>
          <w:b w:val="1"/>
          <w:color w:val="000000"/>
          <w:sz w:val="24"/>
        </w:rPr>
      </w:pPr>
    </w:p>
    <w:p w14:paraId="E900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1.</w:t>
      </w:r>
      <w:r>
        <w:rPr>
          <w:rFonts w:ascii="Times New Roman" w:hAnsi="Times New Roman"/>
          <w:sz w:val="24"/>
        </w:rPr>
        <w:tab/>
      </w:r>
      <w:r>
        <w:rPr>
          <w:rFonts w:ascii="Times New Roman" w:hAnsi="Times New Roman"/>
          <w:sz w:val="24"/>
        </w:rPr>
        <w:t>Правила распространяются на всю территорию сельского поселения. Требования установленных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14:paraId="EA00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2.</w:t>
      </w:r>
      <w:r>
        <w:rPr>
          <w:rFonts w:ascii="Times New Roman" w:hAnsi="Times New Roman"/>
          <w:sz w:val="24"/>
        </w:rPr>
        <w:tab/>
      </w:r>
      <w:r>
        <w:rPr>
          <w:rFonts w:ascii="Times New Roman" w:hAnsi="Times New Roman"/>
          <w:sz w:val="24"/>
        </w:rPr>
        <w:t>Правила применяются при:</w:t>
      </w:r>
    </w:p>
    <w:p w14:paraId="EB000000">
      <w:pPr>
        <w:pStyle w:val="Style_3"/>
        <w:tabs>
          <w:tab w:leader="none" w:pos="0" w:val="left"/>
          <w:tab w:leader="none" w:pos="720" w:val="clear"/>
        </w:tabs>
        <w:spacing w:after="0" w:before="0" w:line="240" w:lineRule="auto"/>
        <w:ind w:firstLine="709" w:left="0"/>
        <w:jc w:val="both"/>
        <w:rPr>
          <w:rFonts w:ascii="Times New Roman" w:hAnsi="Times New Roman"/>
          <w:sz w:val="24"/>
        </w:rPr>
      </w:pPr>
      <w:r>
        <w:rPr>
          <w:rFonts w:ascii="Times New Roman" w:hAnsi="Times New Roman"/>
          <w:sz w:val="24"/>
        </w:rPr>
        <w:t>- подготовке, проверке и утверждении градостроительной документации, в том числе разрешений на строительство, градостроительных планов земельных участков, выдаваемых правообладателям земельных участков и объектов капитального строительства и градостроительных планов земельных участков, права на которые предоставляются по итогам торгов;</w:t>
      </w:r>
    </w:p>
    <w:p w14:paraId="EC000000">
      <w:pPr>
        <w:pStyle w:val="Style_3"/>
        <w:tabs>
          <w:tab w:leader="none" w:pos="0" w:val="left"/>
          <w:tab w:leader="none" w:pos="720" w:val="clear"/>
        </w:tabs>
        <w:spacing w:after="0" w:before="0" w:line="240" w:lineRule="auto"/>
        <w:ind w:firstLine="709" w:left="0"/>
        <w:jc w:val="both"/>
        <w:rPr>
          <w:rFonts w:ascii="Times New Roman" w:hAnsi="Times New Roman"/>
          <w:sz w:val="24"/>
        </w:rPr>
      </w:pPr>
      <w:r>
        <w:rPr>
          <w:rFonts w:ascii="Times New Roman" w:hAnsi="Times New Roman"/>
          <w:sz w:val="24"/>
        </w:rPr>
        <w:t>- 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14:paraId="ED000000">
      <w:pPr>
        <w:pStyle w:val="Style_3"/>
        <w:tabs>
          <w:tab w:leader="none" w:pos="0" w:val="left"/>
          <w:tab w:leader="none" w:pos="720" w:val="clear"/>
        </w:tabs>
        <w:spacing w:after="0" w:before="0" w:line="240" w:lineRule="auto"/>
        <w:ind w:firstLine="709" w:left="0"/>
        <w:jc w:val="both"/>
        <w:rPr>
          <w:rFonts w:ascii="Times New Roman" w:hAnsi="Times New Roman"/>
          <w:sz w:val="24"/>
        </w:rPr>
      </w:pPr>
      <w:r>
        <w:rPr>
          <w:rFonts w:ascii="Times New Roman" w:hAnsi="Times New Roman"/>
          <w:sz w:val="24"/>
        </w:rPr>
        <w:t>- 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14:paraId="EE000000">
      <w:pPr>
        <w:pStyle w:val="Style_3"/>
        <w:tabs>
          <w:tab w:leader="none" w:pos="0" w:val="left"/>
          <w:tab w:leader="none" w:pos="720" w:val="clear"/>
        </w:tabs>
        <w:spacing w:after="0" w:before="0" w:line="240" w:lineRule="auto"/>
        <w:ind w:firstLine="709" w:left="0"/>
        <w:jc w:val="both"/>
        <w:rPr>
          <w:rFonts w:ascii="Times New Roman" w:hAnsi="Times New Roman"/>
          <w:sz w:val="24"/>
        </w:rPr>
      </w:pPr>
      <w:r>
        <w:rPr>
          <w:rFonts w:ascii="Times New Roman" w:hAnsi="Times New Roman"/>
          <w:sz w:val="24"/>
        </w:rPr>
        <w:t>- осуществлении контроля за использованием земель на территории сельского поселения;</w:t>
      </w:r>
    </w:p>
    <w:p w14:paraId="EF000000">
      <w:pPr>
        <w:pStyle w:val="Style_3"/>
        <w:tabs>
          <w:tab w:leader="none" w:pos="0" w:val="left"/>
          <w:tab w:leader="none" w:pos="720" w:val="clear"/>
        </w:tabs>
        <w:spacing w:after="0" w:before="0" w:line="240" w:lineRule="auto"/>
        <w:ind w:firstLine="709" w:left="0"/>
        <w:jc w:val="both"/>
        <w:rPr>
          <w:rFonts w:ascii="Times New Roman" w:hAnsi="Times New Roman"/>
          <w:sz w:val="24"/>
        </w:rPr>
      </w:pPr>
      <w:r>
        <w:rPr>
          <w:rFonts w:ascii="Times New Roman" w:hAnsi="Times New Roman"/>
          <w:sz w:val="24"/>
        </w:rPr>
        <w:t>- в других случаях, предусмотренных нормативными правовыми и нормативными техническими документами.</w:t>
      </w:r>
    </w:p>
    <w:p w14:paraId="F0000000">
      <w:pPr>
        <w:pStyle w:val="Style_3"/>
        <w:tabs>
          <w:tab w:leader="none" w:pos="0" w:val="left"/>
          <w:tab w:leader="none" w:pos="720" w:val="clear"/>
        </w:tabs>
        <w:spacing w:after="0" w:before="0" w:line="240" w:lineRule="auto"/>
        <w:ind w:firstLine="709" w:left="0"/>
        <w:jc w:val="both"/>
        <w:rPr>
          <w:rFonts w:ascii="Times New Roman" w:hAnsi="Times New Roman"/>
          <w:sz w:val="24"/>
        </w:rPr>
      </w:pPr>
    </w:p>
    <w:p w14:paraId="F1000000">
      <w:pPr>
        <w:pStyle w:val="Style_3"/>
        <w:keepNext w:val="1"/>
        <w:numPr>
          <w:ilvl w:val="0"/>
          <w:numId w:val="0"/>
        </w:numPr>
        <w:tabs>
          <w:tab w:leader="none" w:pos="0" w:val="left"/>
          <w:tab w:leader="none" w:pos="720" w:val="clear"/>
        </w:tabs>
        <w:spacing w:after="0" w:before="0" w:line="240" w:lineRule="auto"/>
        <w:ind w:firstLine="0" w:left="0"/>
        <w:jc w:val="center"/>
        <w:outlineLvl w:val="2"/>
        <w:rPr>
          <w:rFonts w:ascii="Times New Roman" w:hAnsi="Times New Roman"/>
          <w:b w:val="1"/>
          <w:color w:val="000000"/>
          <w:sz w:val="24"/>
        </w:rPr>
      </w:pPr>
      <w:r>
        <w:rPr>
          <w:rFonts w:ascii="Times New Roman" w:hAnsi="Times New Roman"/>
          <w:b w:val="1"/>
          <w:color w:val="000000"/>
          <w:sz w:val="24"/>
        </w:rPr>
        <w:t>Статья 4. Общедоступность информации</w:t>
      </w:r>
      <w:r>
        <w:rPr>
          <w:rFonts w:ascii="Times New Roman" w:hAnsi="Times New Roman"/>
          <w:b w:val="1"/>
          <w:color w:val="000000"/>
          <w:sz w:val="24"/>
        </w:rPr>
        <w:br/>
      </w:r>
      <w:r>
        <w:rPr>
          <w:rFonts w:ascii="Times New Roman" w:hAnsi="Times New Roman"/>
          <w:b w:val="1"/>
          <w:color w:val="000000"/>
          <w:sz w:val="24"/>
        </w:rPr>
        <w:t>о землепользовании и застройке</w:t>
      </w:r>
      <w:r>
        <w:rPr>
          <w:rFonts w:ascii="Times New Roman" w:hAnsi="Times New Roman"/>
          <w:b w:val="1"/>
          <w:color w:val="000000"/>
          <w:sz w:val="24"/>
        </w:rPr>
        <w:t>.</w:t>
      </w:r>
    </w:p>
    <w:p w14:paraId="F2000000">
      <w:pPr>
        <w:pStyle w:val="Style_3"/>
        <w:keepNext w:val="1"/>
        <w:numPr>
          <w:ilvl w:val="0"/>
          <w:numId w:val="0"/>
        </w:numPr>
        <w:tabs>
          <w:tab w:leader="none" w:pos="0" w:val="left"/>
          <w:tab w:leader="none" w:pos="720" w:val="clear"/>
        </w:tabs>
        <w:spacing w:after="0" w:before="0" w:line="240" w:lineRule="auto"/>
        <w:ind w:firstLine="0" w:left="0"/>
        <w:jc w:val="center"/>
        <w:outlineLvl w:val="2"/>
        <w:rPr>
          <w:rFonts w:ascii="Times New Roman" w:hAnsi="Times New Roman"/>
          <w:b w:val="1"/>
          <w:color w:val="000000"/>
          <w:sz w:val="24"/>
        </w:rPr>
      </w:pPr>
    </w:p>
    <w:p w14:paraId="F300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1.</w:t>
      </w:r>
      <w:r>
        <w:rPr>
          <w:rFonts w:ascii="Times New Roman" w:hAnsi="Times New Roman"/>
          <w:sz w:val="24"/>
        </w:rPr>
        <w:tab/>
      </w:r>
      <w:r>
        <w:rPr>
          <w:rFonts w:ascii="Times New Roman" w:hAnsi="Times New Roman"/>
          <w:sz w:val="24"/>
        </w:rPr>
        <w:t>Все текстовые и картографические материалы Правил  являются общедоступной информацией. Доступ к текстовым и картографическим материалам Правил  не ограничен.</w:t>
      </w:r>
    </w:p>
    <w:p w14:paraId="F4000000">
      <w:pPr>
        <w:pStyle w:val="Style_3"/>
        <w:tabs>
          <w:tab w:leader="none" w:pos="720" w:val="clear"/>
          <w:tab w:leader="none" w:pos="993" w:val="left"/>
        </w:tabs>
        <w:spacing w:after="0" w:before="0" w:line="240" w:lineRule="auto"/>
        <w:ind w:firstLine="709" w:left="0"/>
        <w:jc w:val="both"/>
      </w:pPr>
      <w:r>
        <w:rPr>
          <w:rFonts w:ascii="Times New Roman" w:hAnsi="Times New Roman"/>
          <w:sz w:val="24"/>
        </w:rPr>
        <w:t>2. Администрация муниципального района «Сыктывдинский»  размещает Правила на официальном сайте МР «Сыктывдинский».</w:t>
      </w:r>
    </w:p>
    <w:p w14:paraId="F500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3.</w:t>
      </w:r>
      <w:r>
        <w:rPr>
          <w:rFonts w:ascii="Times New Roman" w:hAnsi="Times New Roman"/>
          <w:sz w:val="24"/>
        </w:rPr>
        <w:tab/>
      </w:r>
      <w:r>
        <w:rPr>
          <w:rFonts w:ascii="Times New Roman" w:hAnsi="Times New Roman"/>
          <w:sz w:val="24"/>
        </w:rPr>
        <w:t>Администрация сельского поселения  обеспечивает возможность ознакомления с Правилами  путём:</w:t>
      </w:r>
    </w:p>
    <w:p w14:paraId="F6000000">
      <w:pPr>
        <w:pStyle w:val="Style_3"/>
        <w:tabs>
          <w:tab w:leader="none" w:pos="0" w:val="left"/>
          <w:tab w:leader="none" w:pos="720" w:val="clear"/>
        </w:tabs>
        <w:spacing w:after="0" w:before="0" w:line="240" w:lineRule="auto"/>
        <w:ind w:firstLine="709" w:left="0"/>
        <w:jc w:val="both"/>
        <w:rPr>
          <w:rFonts w:ascii="Times New Roman" w:hAnsi="Times New Roman"/>
          <w:sz w:val="24"/>
        </w:rPr>
      </w:pPr>
      <w:r>
        <w:rPr>
          <w:rFonts w:ascii="Times New Roman" w:hAnsi="Times New Roman"/>
          <w:sz w:val="24"/>
        </w:rPr>
        <w:t>- размещения на официальном сайте сельского поселения в информационно-телекоммуникационной сети «Интернет».</w:t>
      </w:r>
    </w:p>
    <w:p w14:paraId="F7000000">
      <w:pPr>
        <w:pStyle w:val="Style_3"/>
        <w:tabs>
          <w:tab w:leader="none" w:pos="0" w:val="left"/>
          <w:tab w:leader="none" w:pos="720" w:val="clear"/>
        </w:tabs>
        <w:spacing w:after="0" w:before="0" w:line="240" w:lineRule="auto"/>
        <w:ind w:firstLine="709" w:left="0"/>
        <w:jc w:val="both"/>
        <w:rPr>
          <w:rFonts w:ascii="Times New Roman" w:hAnsi="Times New Roman"/>
          <w:sz w:val="24"/>
        </w:rPr>
      </w:pPr>
      <w:r>
        <w:rPr>
          <w:rFonts w:ascii="Times New Roman" w:hAnsi="Times New Roman"/>
          <w:sz w:val="24"/>
        </w:rPr>
        <w:t>4. Опубликование Правил производится в установленном действующим законодательством порядке.</w:t>
      </w:r>
    </w:p>
    <w:p w14:paraId="F8000000">
      <w:pPr>
        <w:pStyle w:val="Style_3"/>
        <w:tabs>
          <w:tab w:leader="none" w:pos="0" w:val="left"/>
          <w:tab w:leader="none" w:pos="720" w:val="clear"/>
        </w:tabs>
        <w:spacing w:after="0" w:before="0" w:line="240" w:lineRule="auto"/>
        <w:ind w:firstLine="709" w:left="0"/>
        <w:jc w:val="both"/>
        <w:rPr>
          <w:rFonts w:ascii="Times New Roman" w:hAnsi="Times New Roman"/>
          <w:sz w:val="24"/>
        </w:rPr>
      </w:pPr>
    </w:p>
    <w:p w14:paraId="F9000000">
      <w:pPr>
        <w:pStyle w:val="Style_3"/>
        <w:keepNext w:val="1"/>
        <w:numPr>
          <w:ilvl w:val="0"/>
          <w:numId w:val="0"/>
        </w:numPr>
        <w:tabs>
          <w:tab w:leader="none" w:pos="0" w:val="left"/>
          <w:tab w:leader="none" w:pos="720" w:val="clear"/>
        </w:tabs>
        <w:spacing w:after="0" w:before="0" w:line="240" w:lineRule="auto"/>
        <w:ind w:firstLine="0" w:left="0"/>
        <w:jc w:val="center"/>
        <w:outlineLvl w:val="2"/>
        <w:rPr>
          <w:rFonts w:ascii="Times New Roman" w:hAnsi="Times New Roman"/>
          <w:b w:val="1"/>
          <w:color w:val="000000"/>
          <w:sz w:val="24"/>
        </w:rPr>
      </w:pPr>
      <w:r>
        <w:rPr>
          <w:rFonts w:ascii="Times New Roman" w:hAnsi="Times New Roman"/>
          <w:b w:val="1"/>
          <w:color w:val="000000"/>
          <w:sz w:val="24"/>
        </w:rPr>
        <w:t xml:space="preserve">Статья 5. Соотношение Правил с Генеральным планом </w:t>
      </w:r>
      <w:r>
        <w:rPr>
          <w:rFonts w:ascii="Times New Roman" w:hAnsi="Times New Roman"/>
          <w:b w:val="1"/>
          <w:color w:val="000000"/>
          <w:sz w:val="24"/>
        </w:rPr>
        <w:br/>
      </w:r>
      <w:r>
        <w:rPr>
          <w:rFonts w:ascii="Times New Roman" w:hAnsi="Times New Roman"/>
          <w:b w:val="1"/>
          <w:color w:val="000000"/>
          <w:sz w:val="24"/>
        </w:rPr>
        <w:t>сельского поселения и документацией по планировке территории</w:t>
      </w:r>
      <w:r>
        <w:rPr>
          <w:rFonts w:ascii="Times New Roman" w:hAnsi="Times New Roman"/>
          <w:b w:val="1"/>
          <w:color w:val="000000"/>
          <w:sz w:val="24"/>
        </w:rPr>
        <w:t>.</w:t>
      </w:r>
    </w:p>
    <w:p w14:paraId="FA000000">
      <w:pPr>
        <w:pStyle w:val="Style_3"/>
        <w:keepNext w:val="1"/>
        <w:numPr>
          <w:ilvl w:val="0"/>
          <w:numId w:val="0"/>
        </w:numPr>
        <w:tabs>
          <w:tab w:leader="none" w:pos="0" w:val="left"/>
          <w:tab w:leader="none" w:pos="720" w:val="clear"/>
        </w:tabs>
        <w:spacing w:after="0" w:before="0" w:line="240" w:lineRule="auto"/>
        <w:ind w:firstLine="0" w:left="0"/>
        <w:jc w:val="center"/>
        <w:outlineLvl w:val="2"/>
        <w:rPr>
          <w:rFonts w:ascii="Times New Roman" w:hAnsi="Times New Roman"/>
          <w:b w:val="1"/>
          <w:color w:val="000000"/>
          <w:sz w:val="24"/>
        </w:rPr>
      </w:pPr>
    </w:p>
    <w:p w14:paraId="FB00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1.</w:t>
      </w:r>
      <w:r>
        <w:rPr>
          <w:rFonts w:ascii="Times New Roman" w:hAnsi="Times New Roman"/>
          <w:sz w:val="24"/>
        </w:rPr>
        <w:tab/>
      </w:r>
      <w:r>
        <w:rPr>
          <w:rFonts w:ascii="Times New Roman" w:hAnsi="Times New Roman"/>
          <w:sz w:val="24"/>
        </w:rPr>
        <w:t>Правила разработаны на основе Генерального плана сельского поселения. Допускается конкретизация Правилами положений указанного Генерального плана, но с обязательным учётом функционального зонирования территории.</w:t>
      </w:r>
    </w:p>
    <w:p w14:paraId="FC00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В случае внесения в установленном порядке изменений в Генеральный план сельского поселения, соответствующие изменения вносятся в Правила.</w:t>
      </w:r>
    </w:p>
    <w:p w14:paraId="FD000000">
      <w:pPr>
        <w:pStyle w:val="Style_3"/>
        <w:tabs>
          <w:tab w:leader="none" w:pos="720" w:val="clear"/>
          <w:tab w:leader="none" w:pos="993" w:val="left"/>
        </w:tabs>
        <w:spacing w:after="0" w:before="0" w:line="240" w:lineRule="auto"/>
        <w:ind w:firstLine="709" w:left="0"/>
        <w:jc w:val="both"/>
        <w:rPr>
          <w:rFonts w:ascii="Times New Roman" w:hAnsi="Times New Roman"/>
          <w:sz w:val="24"/>
        </w:rPr>
      </w:pPr>
    </w:p>
    <w:p w14:paraId="FE000000">
      <w:pPr>
        <w:pStyle w:val="Style_3"/>
        <w:keepNext w:val="1"/>
        <w:numPr>
          <w:ilvl w:val="0"/>
          <w:numId w:val="0"/>
        </w:numPr>
        <w:tabs>
          <w:tab w:leader="none" w:pos="0" w:val="left"/>
          <w:tab w:leader="none" w:pos="720" w:val="clear"/>
        </w:tabs>
        <w:spacing w:after="0" w:before="0" w:line="240" w:lineRule="auto"/>
        <w:ind w:firstLine="0" w:left="0"/>
        <w:jc w:val="center"/>
        <w:outlineLvl w:val="2"/>
        <w:rPr>
          <w:rFonts w:ascii="Times New Roman" w:hAnsi="Times New Roman"/>
          <w:b w:val="1"/>
          <w:color w:val="000000"/>
          <w:sz w:val="24"/>
        </w:rPr>
      </w:pPr>
      <w:r>
        <w:rPr>
          <w:rFonts w:ascii="Times New Roman" w:hAnsi="Times New Roman"/>
          <w:b w:val="1"/>
          <w:color w:val="000000"/>
          <w:sz w:val="24"/>
        </w:rPr>
        <w:t xml:space="preserve">Статья 6. Действие Правил по отношению </w:t>
      </w:r>
      <w:r>
        <w:rPr>
          <w:rFonts w:ascii="Times New Roman" w:hAnsi="Times New Roman"/>
          <w:b w:val="1"/>
          <w:color w:val="000000"/>
          <w:sz w:val="24"/>
        </w:rPr>
        <w:br/>
      </w:r>
      <w:r>
        <w:rPr>
          <w:rFonts w:ascii="Times New Roman" w:hAnsi="Times New Roman"/>
          <w:b w:val="1"/>
          <w:color w:val="000000"/>
          <w:sz w:val="24"/>
        </w:rPr>
        <w:t>к ранее возникшим правам</w:t>
      </w:r>
      <w:r>
        <w:rPr>
          <w:rFonts w:ascii="Times New Roman" w:hAnsi="Times New Roman"/>
          <w:b w:val="1"/>
          <w:color w:val="000000"/>
          <w:sz w:val="24"/>
        </w:rPr>
        <w:t>.</w:t>
      </w:r>
    </w:p>
    <w:p w14:paraId="FF000000">
      <w:pPr>
        <w:pStyle w:val="Style_3"/>
        <w:keepNext w:val="1"/>
        <w:numPr>
          <w:ilvl w:val="0"/>
          <w:numId w:val="0"/>
        </w:numPr>
        <w:tabs>
          <w:tab w:leader="none" w:pos="0" w:val="left"/>
          <w:tab w:leader="none" w:pos="720" w:val="clear"/>
        </w:tabs>
        <w:spacing w:after="0" w:before="0" w:line="240" w:lineRule="auto"/>
        <w:ind w:firstLine="0" w:left="0"/>
        <w:jc w:val="center"/>
        <w:outlineLvl w:val="2"/>
        <w:rPr>
          <w:rFonts w:ascii="Times New Roman" w:hAnsi="Times New Roman"/>
          <w:b w:val="1"/>
          <w:color w:val="000000"/>
          <w:sz w:val="24"/>
        </w:rPr>
      </w:pPr>
    </w:p>
    <w:p w14:paraId="00010000">
      <w:pPr>
        <w:pStyle w:val="Style_3"/>
        <w:widowControl w:val="0"/>
        <w:numPr>
          <w:ilvl w:val="0"/>
          <w:numId w:val="1"/>
        </w:numPr>
        <w:tabs>
          <w:tab w:leader="none" w:pos="0" w:val="left"/>
          <w:tab w:leader="none" w:pos="720" w:val="clear"/>
          <w:tab w:leader="none" w:pos="851" w:val="left"/>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Правила не применяются к отношениям по землепользованию и застройке в сельском поселении,  в том числе к отношениям по архитектурно-строительному проектированию, строительству и реконструкции объектов капитального строительства, возникшим до вступления их в силу.</w:t>
      </w:r>
    </w:p>
    <w:p w14:paraId="01010000">
      <w:pPr>
        <w:pStyle w:val="Style_3"/>
        <w:widowControl w:val="0"/>
        <w:numPr>
          <w:ilvl w:val="0"/>
          <w:numId w:val="1"/>
        </w:numPr>
        <w:tabs>
          <w:tab w:leader="none" w:pos="0" w:val="left"/>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в соответствии с действующим законодательством.</w:t>
      </w:r>
    </w:p>
    <w:p w14:paraId="02010000">
      <w:pPr>
        <w:pStyle w:val="Style_3"/>
        <w:widowControl w:val="0"/>
        <w:numPr>
          <w:ilvl w:val="0"/>
          <w:numId w:val="1"/>
        </w:numPr>
        <w:tabs>
          <w:tab w:leader="none" w:pos="0" w:val="left"/>
          <w:tab w:leader="none" w:pos="720" w:val="clear"/>
          <w:tab w:leader="none" w:pos="993" w:val="left"/>
        </w:tabs>
        <w:spacing w:after="0" w:before="0" w:line="240" w:lineRule="auto"/>
        <w:ind w:firstLine="709" w:left="0"/>
        <w:jc w:val="both"/>
      </w:pPr>
      <w:r>
        <w:rPr>
          <w:rFonts w:ascii="Times New Roman" w:hAnsi="Times New Roman"/>
          <w:sz w:val="24"/>
        </w:rPr>
        <w:t>Принятые до вступления в силу Правил  правовые акты МР «Сыктывдинский» и сельского поселения  по вопросам землепользования и застройки применяются в части, не противоречащей Правилам.</w:t>
      </w:r>
    </w:p>
    <w:p w14:paraId="03010000">
      <w:pPr>
        <w:pStyle w:val="Style_3"/>
        <w:widowControl w:val="0"/>
        <w:numPr>
          <w:ilvl w:val="0"/>
          <w:numId w:val="1"/>
        </w:numPr>
        <w:tabs>
          <w:tab w:leader="none" w:pos="0" w:val="left"/>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Разрешения на строительство, реконструкцию объектов капитального строительства, градостроительные планы земельных участков, решения о предварительном согласовании места размещения объектов, выданные физическим и юридическим лицам до вступления в силу настоящих Правил, решений о внесении изменений в Правила являются действительными.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w:t>
      </w:r>
    </w:p>
    <w:p w14:paraId="04010000">
      <w:pPr>
        <w:pStyle w:val="Style_3"/>
        <w:widowControl w:val="0"/>
        <w:numPr>
          <w:ilvl w:val="0"/>
          <w:numId w:val="1"/>
        </w:numPr>
        <w:tabs>
          <w:tab w:leader="none" w:pos="0" w:val="left"/>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Выданные до вступления в силу настоящих Правил специальные согласования, разрешения на условно разрешённый вид использования земельных участков и объектов капитального строительства, разрешения на отклонение от предельных параметров земельных участков и объектов капитального строительства признаются действительными при условии их соответствия основным и (или) условно разрешённым видам использования земельных участков и объектов капитального строительства, установленных настоящими Правилами применительно к территориальным зонам, в которых находятся земельные участки, в отношении которых были получены указанные выше специальные согласования и разрешения.</w:t>
      </w:r>
    </w:p>
    <w:p w14:paraId="05010000">
      <w:pPr>
        <w:pStyle w:val="Style_3"/>
        <w:keepNext w:val="1"/>
        <w:numPr>
          <w:ilvl w:val="0"/>
          <w:numId w:val="0"/>
        </w:numPr>
        <w:tabs>
          <w:tab w:leader="none" w:pos="0" w:val="left"/>
          <w:tab w:leader="none" w:pos="720" w:val="clear"/>
        </w:tabs>
        <w:spacing w:after="0" w:before="0" w:line="240" w:lineRule="auto"/>
        <w:ind w:firstLine="0" w:left="0"/>
        <w:outlineLvl w:val="2"/>
        <w:rPr>
          <w:rFonts w:ascii="Times New Roman" w:hAnsi="Times New Roman"/>
          <w:b w:val="1"/>
          <w:color w:val="000000"/>
          <w:sz w:val="24"/>
        </w:rPr>
      </w:pPr>
    </w:p>
    <w:p w14:paraId="06010000">
      <w:pPr>
        <w:pStyle w:val="Style_3"/>
        <w:keepNext w:val="1"/>
        <w:numPr>
          <w:ilvl w:val="0"/>
          <w:numId w:val="0"/>
        </w:numPr>
        <w:tabs>
          <w:tab w:leader="none" w:pos="0" w:val="left"/>
          <w:tab w:leader="none" w:pos="720" w:val="clear"/>
        </w:tabs>
        <w:spacing w:after="0" w:before="0" w:line="240" w:lineRule="auto"/>
        <w:ind w:firstLine="0" w:left="0"/>
        <w:jc w:val="center"/>
        <w:outlineLvl w:val="2"/>
        <w:rPr>
          <w:rFonts w:ascii="Times New Roman" w:hAnsi="Times New Roman"/>
          <w:b w:val="1"/>
          <w:color w:val="000000"/>
          <w:sz w:val="24"/>
        </w:rPr>
      </w:pPr>
      <w:r>
        <w:rPr>
          <w:rFonts w:ascii="Times New Roman" w:hAnsi="Times New Roman"/>
          <w:b w:val="1"/>
          <w:color w:val="000000"/>
          <w:sz w:val="24"/>
        </w:rPr>
        <w:t xml:space="preserve">Статья 7. Полномочия органов местного самоуправления муниципального района и </w:t>
      </w:r>
      <w:r>
        <w:rPr>
          <w:rFonts w:ascii="Times New Roman" w:hAnsi="Times New Roman"/>
          <w:b w:val="1"/>
          <w:color w:val="000000"/>
          <w:sz w:val="24"/>
        </w:rPr>
        <w:br/>
      </w:r>
      <w:r>
        <w:rPr>
          <w:rFonts w:ascii="Times New Roman" w:hAnsi="Times New Roman"/>
          <w:b w:val="1"/>
          <w:color w:val="000000"/>
          <w:sz w:val="24"/>
        </w:rPr>
        <w:t>сельского поселения в области землепользования и застройки</w:t>
      </w:r>
      <w:r>
        <w:rPr>
          <w:rFonts w:ascii="Times New Roman" w:hAnsi="Times New Roman"/>
          <w:b w:val="1"/>
          <w:color w:val="000000"/>
          <w:sz w:val="24"/>
        </w:rPr>
        <w:t>.</w:t>
      </w:r>
    </w:p>
    <w:p w14:paraId="07010000">
      <w:pPr>
        <w:pStyle w:val="Style_3"/>
        <w:spacing w:after="0" w:before="0" w:line="240" w:lineRule="auto"/>
        <w:ind/>
        <w:jc w:val="both"/>
        <w:rPr>
          <w:rFonts w:ascii="Times New Roman" w:hAnsi="Times New Roman"/>
          <w:sz w:val="24"/>
        </w:rPr>
      </w:pPr>
    </w:p>
    <w:p w14:paraId="08010000">
      <w:pPr>
        <w:pStyle w:val="Style_3"/>
        <w:spacing w:after="0" w:before="0" w:line="240" w:lineRule="auto"/>
        <w:ind/>
        <w:jc w:val="both"/>
        <w:rPr>
          <w:rFonts w:ascii="Times New Roman" w:hAnsi="Times New Roman"/>
          <w:sz w:val="24"/>
        </w:rPr>
      </w:pPr>
      <w:r>
        <w:rPr>
          <w:rFonts w:ascii="Times New Roman" w:hAnsi="Times New Roman"/>
          <w:sz w:val="24"/>
        </w:rPr>
        <w:t>Полномочия Совета депутатов муниципального района, сельского поселения, администрации муниципального района и администрации сельского поселения в области землепользования и застройки определяются действующим законодательством и соответствующим Уставом.</w:t>
      </w:r>
    </w:p>
    <w:p w14:paraId="09010000">
      <w:pPr>
        <w:pStyle w:val="Style_3"/>
        <w:spacing w:after="0" w:before="0" w:line="240" w:lineRule="auto"/>
        <w:ind/>
        <w:jc w:val="both"/>
        <w:rPr>
          <w:rFonts w:ascii="Times New Roman" w:hAnsi="Times New Roman"/>
          <w:sz w:val="24"/>
        </w:rPr>
      </w:pPr>
    </w:p>
    <w:p w14:paraId="0A010000">
      <w:pPr>
        <w:pStyle w:val="Style_3"/>
        <w:keepNext w:val="1"/>
        <w:numPr>
          <w:ilvl w:val="0"/>
          <w:numId w:val="0"/>
        </w:numPr>
        <w:tabs>
          <w:tab w:leader="none" w:pos="0" w:val="left"/>
          <w:tab w:leader="none" w:pos="720" w:val="clear"/>
        </w:tabs>
        <w:spacing w:after="0" w:before="0" w:line="240" w:lineRule="auto"/>
        <w:ind w:firstLine="0" w:left="0"/>
        <w:jc w:val="center"/>
        <w:outlineLvl w:val="2"/>
        <w:rPr>
          <w:rFonts w:ascii="Times New Roman" w:hAnsi="Times New Roman"/>
          <w:b w:val="1"/>
          <w:color w:val="000000"/>
          <w:sz w:val="24"/>
        </w:rPr>
      </w:pPr>
      <w:r>
        <w:rPr>
          <w:rFonts w:ascii="Times New Roman" w:hAnsi="Times New Roman"/>
          <w:b w:val="1"/>
          <w:color w:val="000000"/>
          <w:sz w:val="24"/>
        </w:rPr>
        <w:t>Статья 8. Комиссия по подготовке проекта</w:t>
      </w:r>
      <w:r>
        <w:rPr>
          <w:rFonts w:ascii="Times New Roman" w:hAnsi="Times New Roman"/>
          <w:b w:val="1"/>
          <w:color w:val="000000"/>
          <w:sz w:val="24"/>
        </w:rPr>
        <w:br/>
      </w:r>
      <w:r>
        <w:rPr>
          <w:rFonts w:ascii="Times New Roman" w:hAnsi="Times New Roman"/>
          <w:b w:val="1"/>
          <w:color w:val="000000"/>
          <w:sz w:val="24"/>
        </w:rPr>
        <w:t>по внесению изменений в правила землепользования и застройки.</w:t>
      </w:r>
    </w:p>
    <w:p w14:paraId="0B010000">
      <w:pPr>
        <w:pStyle w:val="Style_3"/>
        <w:spacing w:after="0" w:before="0" w:line="240" w:lineRule="auto"/>
        <w:ind w:firstLine="567" w:left="0"/>
        <w:jc w:val="both"/>
        <w:rPr>
          <w:rFonts w:ascii="Times New Roman" w:hAnsi="Times New Roman"/>
          <w:b w:val="1"/>
          <w:sz w:val="24"/>
        </w:rPr>
      </w:pPr>
    </w:p>
    <w:p w14:paraId="0C010000">
      <w:pPr>
        <w:pStyle w:val="Style_3"/>
        <w:widowControl w:val="0"/>
        <w:numPr>
          <w:ilvl w:val="0"/>
          <w:numId w:val="2"/>
        </w:numPr>
        <w:tabs>
          <w:tab w:leader="none" w:pos="709" w:val="left"/>
          <w:tab w:leader="none" w:pos="720" w:val="clear"/>
        </w:tabs>
        <w:spacing w:after="0" w:before="0" w:line="240" w:lineRule="auto"/>
        <w:ind w:firstLine="426" w:left="0"/>
        <w:jc w:val="both"/>
        <w:rPr>
          <w:rFonts w:ascii="Times New Roman" w:hAnsi="Times New Roman"/>
          <w:sz w:val="24"/>
        </w:rPr>
      </w:pPr>
      <w:r>
        <w:rPr>
          <w:rFonts w:ascii="Times New Roman" w:hAnsi="Times New Roman"/>
          <w:sz w:val="24"/>
        </w:rPr>
        <w:t>Для внесения изменений в Правила в соответствии с действующим законодательством может создаваться соответствующая Комиссия по подготовке проекта правил землепользования и застройки (далее – Комиссия) органа местного самоуправления, к полномочиям которого относится утверждение Правил.</w:t>
      </w:r>
    </w:p>
    <w:p w14:paraId="0D010000">
      <w:pPr>
        <w:pStyle w:val="Style_3"/>
        <w:keepNext w:val="1"/>
        <w:numPr>
          <w:ilvl w:val="0"/>
          <w:numId w:val="0"/>
        </w:numPr>
        <w:spacing w:after="0" w:before="0" w:line="240" w:lineRule="auto"/>
        <w:ind w:firstLine="0" w:left="0"/>
        <w:jc w:val="center"/>
        <w:outlineLvl w:val="1"/>
        <w:rPr>
          <w:rFonts w:ascii="Times New Roman" w:hAnsi="Times New Roman"/>
          <w:b w:val="1"/>
          <w:color w:val="000000"/>
          <w:sz w:val="24"/>
        </w:rPr>
      </w:pPr>
    </w:p>
    <w:p w14:paraId="0E010000">
      <w:pPr>
        <w:pStyle w:val="Style_3"/>
        <w:keepNext w:val="1"/>
        <w:numPr>
          <w:ilvl w:val="0"/>
          <w:numId w:val="0"/>
        </w:numPr>
        <w:spacing w:after="0" w:before="0" w:line="240" w:lineRule="auto"/>
        <w:ind w:firstLine="0" w:left="0"/>
        <w:jc w:val="center"/>
        <w:outlineLvl w:val="1"/>
        <w:rPr>
          <w:rFonts w:ascii="Times New Roman" w:hAnsi="Times New Roman"/>
          <w:b w:val="1"/>
          <w:color w:val="000000"/>
          <w:sz w:val="24"/>
        </w:rPr>
      </w:pPr>
      <w:r>
        <w:rPr>
          <w:rFonts w:ascii="Times New Roman" w:hAnsi="Times New Roman"/>
          <w:b w:val="1"/>
          <w:color w:val="000000"/>
          <w:sz w:val="24"/>
        </w:rPr>
        <w:t>Глава 2. Формирование и предоставление земельных участков.</w:t>
      </w:r>
      <w:r>
        <w:rPr>
          <w:rFonts w:ascii="Times New Roman" w:hAnsi="Times New Roman"/>
          <w:b w:val="1"/>
          <w:color w:val="000000"/>
          <w:sz w:val="24"/>
        </w:rPr>
        <w:br/>
      </w:r>
      <w:r>
        <w:rPr>
          <w:rFonts w:ascii="Times New Roman" w:hAnsi="Times New Roman"/>
          <w:b w:val="1"/>
          <w:color w:val="000000"/>
          <w:sz w:val="24"/>
        </w:rPr>
        <w:t>Изъятие и резервирование земельных участков. Публичные сервитуты. Развитие застроенных территорий. Земельный контроль</w:t>
      </w:r>
    </w:p>
    <w:p w14:paraId="0F010000">
      <w:pPr>
        <w:pStyle w:val="Style_3"/>
        <w:keepNext w:val="1"/>
        <w:numPr>
          <w:ilvl w:val="0"/>
          <w:numId w:val="0"/>
        </w:numPr>
        <w:spacing w:after="0" w:before="0" w:line="240" w:lineRule="auto"/>
        <w:ind w:firstLine="0" w:left="0"/>
        <w:jc w:val="center"/>
        <w:outlineLvl w:val="1"/>
        <w:rPr>
          <w:rFonts w:ascii="Times New Roman" w:hAnsi="Times New Roman"/>
          <w:b w:val="1"/>
          <w:color w:val="000000"/>
          <w:sz w:val="24"/>
        </w:rPr>
      </w:pPr>
    </w:p>
    <w:p w14:paraId="10010000">
      <w:pPr>
        <w:pStyle w:val="Style_3"/>
        <w:keepNext w:val="1"/>
        <w:numPr>
          <w:ilvl w:val="0"/>
          <w:numId w:val="0"/>
        </w:numPr>
        <w:tabs>
          <w:tab w:leader="none" w:pos="0" w:val="left"/>
          <w:tab w:leader="none" w:pos="720" w:val="clear"/>
        </w:tabs>
        <w:spacing w:after="0" w:before="0" w:line="240" w:lineRule="auto"/>
        <w:ind w:firstLine="0" w:left="0"/>
        <w:jc w:val="center"/>
        <w:outlineLvl w:val="2"/>
        <w:rPr>
          <w:rFonts w:ascii="Times New Roman" w:hAnsi="Times New Roman"/>
          <w:b w:val="1"/>
          <w:color w:val="000000"/>
          <w:sz w:val="24"/>
        </w:rPr>
      </w:pPr>
      <w:r>
        <w:rPr>
          <w:rFonts w:ascii="Times New Roman" w:hAnsi="Times New Roman"/>
          <w:b w:val="1"/>
          <w:color w:val="000000"/>
          <w:sz w:val="24"/>
        </w:rPr>
        <w:t xml:space="preserve"> </w:t>
      </w:r>
      <w:r>
        <w:rPr>
          <w:rFonts w:ascii="Times New Roman" w:hAnsi="Times New Roman"/>
          <w:b w:val="1"/>
          <w:color w:val="000000"/>
          <w:sz w:val="24"/>
        </w:rPr>
        <w:t>Статья 9. Формирование и предоставление земельных участков</w:t>
      </w:r>
      <w:r>
        <w:rPr>
          <w:rFonts w:ascii="Times New Roman" w:hAnsi="Times New Roman"/>
          <w:b w:val="1"/>
          <w:color w:val="000000"/>
          <w:sz w:val="24"/>
        </w:rPr>
        <w:br/>
      </w:r>
      <w:r>
        <w:rPr>
          <w:rFonts w:ascii="Times New Roman" w:hAnsi="Times New Roman"/>
          <w:b w:val="1"/>
          <w:color w:val="000000"/>
          <w:sz w:val="24"/>
        </w:rPr>
        <w:t>для строительства. Формирование земельных участков под многоквартирными домами</w:t>
      </w:r>
    </w:p>
    <w:p w14:paraId="11010000">
      <w:pPr>
        <w:pStyle w:val="Style_3"/>
        <w:keepNext w:val="1"/>
        <w:numPr>
          <w:ilvl w:val="0"/>
          <w:numId w:val="0"/>
        </w:numPr>
        <w:tabs>
          <w:tab w:leader="none" w:pos="0" w:val="left"/>
          <w:tab w:leader="none" w:pos="720" w:val="clear"/>
        </w:tabs>
        <w:spacing w:after="0" w:before="0" w:line="240" w:lineRule="auto"/>
        <w:ind w:firstLine="0" w:left="0"/>
        <w:jc w:val="center"/>
        <w:outlineLvl w:val="2"/>
        <w:rPr>
          <w:rFonts w:ascii="Times New Roman" w:hAnsi="Times New Roman"/>
          <w:b w:val="1"/>
          <w:color w:val="000000"/>
          <w:sz w:val="24"/>
        </w:rPr>
      </w:pPr>
    </w:p>
    <w:p w14:paraId="12010000">
      <w:pPr>
        <w:pStyle w:val="Style_6"/>
        <w:widowControl w:val="1"/>
        <w:spacing w:after="0" w:before="0" w:line="240" w:lineRule="auto"/>
        <w:ind w:firstLine="567" w:left="0" w:right="0"/>
        <w:jc w:val="both"/>
        <w:rPr>
          <w:u w:val="single"/>
        </w:rPr>
      </w:pPr>
      <w:r>
        <w:rPr>
          <w:rFonts w:ascii="Times New Roman" w:hAnsi="Times New Roman"/>
          <w:sz w:val="24"/>
          <w:u w:val="single"/>
        </w:rPr>
        <w:t>1.  Формирование земельных участков для жилищного строительства.</w:t>
      </w:r>
    </w:p>
    <w:p w14:paraId="13010000">
      <w:pPr>
        <w:pStyle w:val="Style_6"/>
        <w:widowControl w:val="1"/>
        <w:spacing w:after="0" w:before="0" w:line="240" w:lineRule="auto"/>
        <w:ind w:firstLine="567" w:left="0" w:right="0"/>
        <w:jc w:val="both"/>
      </w:pPr>
      <w:r>
        <w:rPr>
          <w:rFonts w:ascii="Times New Roman" w:hAnsi="Times New Roman"/>
          <w:sz w:val="24"/>
        </w:rPr>
        <w:t xml:space="preserve">1.1. Управление и распоряжение земельными участками, в границах сельского поселения, государственная или муниципальная собственность на которые не разграничена,  осуществляется в соответствии с действующим законодательством. </w:t>
      </w:r>
    </w:p>
    <w:p w14:paraId="14010000">
      <w:pPr>
        <w:pStyle w:val="Style_6"/>
        <w:widowControl w:val="1"/>
        <w:spacing w:after="0" w:before="0" w:line="240" w:lineRule="auto"/>
        <w:ind w:firstLine="567" w:left="0" w:right="0"/>
        <w:jc w:val="both"/>
      </w:pPr>
      <w:r>
        <w:rPr>
          <w:rFonts w:ascii="Times New Roman" w:hAnsi="Times New Roman"/>
          <w:sz w:val="24"/>
        </w:rPr>
        <w:t>1.2. Для строительства могут предоставляться сформированные земельные участки, указанные в части 1 настоящей статьи, свободные от прав третьих лиц, которые согласно земельному законодательству не изъяты из оборота. Не допускается предоставлять земельные участки, не сформированные как объекты недвижимости, для любого строительства.</w:t>
      </w:r>
    </w:p>
    <w:p w14:paraId="15010000">
      <w:pPr>
        <w:pStyle w:val="Style_6"/>
        <w:widowControl w:val="1"/>
        <w:spacing w:after="0" w:before="0" w:line="240" w:lineRule="auto"/>
        <w:ind w:firstLine="567" w:left="0" w:right="0"/>
        <w:jc w:val="both"/>
      </w:pPr>
      <w:r>
        <w:rPr>
          <w:rFonts w:ascii="Times New Roman" w:hAnsi="Times New Roman"/>
          <w:sz w:val="24"/>
        </w:rPr>
        <w:t>1.3. Образуемый земельный участок сформирован, если проведены работы по определению и установлению на местности его границ с определением координат характерных точек и осуществлён его государственный кадастровый учёт.</w:t>
      </w:r>
    </w:p>
    <w:p w14:paraId="16010000">
      <w:pPr>
        <w:pStyle w:val="Style_6"/>
        <w:widowControl w:val="1"/>
        <w:spacing w:after="0" w:before="0" w:line="240" w:lineRule="auto"/>
        <w:ind w:firstLine="567" w:left="0" w:right="0"/>
        <w:jc w:val="both"/>
      </w:pPr>
      <w:r>
        <w:rPr>
          <w:rFonts w:ascii="Times New Roman" w:hAnsi="Times New Roman"/>
          <w:sz w:val="24"/>
        </w:rPr>
        <w:t>1.4. Формирование земельных участков, на которых расположены многоквартирные дома, осуществляется с проведением работ по подготовке проектов межевания территории и градостроительной планировки территории.</w:t>
      </w:r>
    </w:p>
    <w:p w14:paraId="17010000">
      <w:pPr>
        <w:pStyle w:val="Style_6"/>
        <w:widowControl w:val="1"/>
        <w:spacing w:after="0" w:before="0" w:line="240" w:lineRule="auto"/>
        <w:ind w:firstLine="567" w:left="0" w:right="0"/>
        <w:jc w:val="both"/>
        <w:rPr>
          <w:u w:val="single"/>
        </w:rPr>
      </w:pPr>
      <w:r>
        <w:rPr>
          <w:rFonts w:ascii="Times New Roman" w:hAnsi="Times New Roman"/>
          <w:sz w:val="24"/>
          <w:u w:val="single"/>
        </w:rPr>
        <w:t xml:space="preserve">2. Предоставление земельных участков для строительства многоквартирных жилых домов (с предварительным согласованием). </w:t>
      </w:r>
    </w:p>
    <w:p w14:paraId="18010000">
      <w:pPr>
        <w:pStyle w:val="Style_6"/>
        <w:widowControl w:val="1"/>
        <w:spacing w:after="0" w:before="0" w:line="240" w:lineRule="auto"/>
        <w:ind w:firstLine="567" w:left="0" w:right="0"/>
        <w:jc w:val="both"/>
      </w:pPr>
      <w:r>
        <w:rPr>
          <w:rFonts w:ascii="Times New Roman" w:hAnsi="Times New Roman"/>
          <w:sz w:val="24"/>
        </w:rPr>
        <w:t xml:space="preserve">2.1. Предоставление земельных участков для строительства многоквартирных домов производится в соответствии с действующим законодательством. </w:t>
      </w:r>
    </w:p>
    <w:p w14:paraId="19010000">
      <w:pPr>
        <w:pStyle w:val="Style_6"/>
        <w:widowControl w:val="1"/>
        <w:spacing w:after="0" w:before="0" w:line="240" w:lineRule="auto"/>
        <w:ind w:firstLine="567" w:left="0" w:right="0"/>
        <w:jc w:val="both"/>
      </w:pPr>
      <w:r>
        <w:rPr>
          <w:rFonts w:ascii="Times New Roman" w:hAnsi="Times New Roman"/>
          <w:sz w:val="24"/>
        </w:rPr>
        <w:t>2.2. Проекты межевания территории с подготовкой в их составе градостроительных планов земельных участков, на которых расположены многоквартирные дома, разрабатываются и утверждаются с учётом интересов собственников помещений соседних многоквартирных домов, которые могут быть гарантированы в определённых случаях только путём признания неделимости земельных участков, на которых расположено несколько многоквартирных домов.</w:t>
      </w:r>
    </w:p>
    <w:p w14:paraId="1A010000">
      <w:pPr>
        <w:pStyle w:val="Style_6"/>
        <w:widowControl w:val="1"/>
        <w:spacing w:after="0" w:before="0" w:line="240" w:lineRule="auto"/>
        <w:ind w:firstLine="567" w:left="0" w:right="0"/>
        <w:jc w:val="both"/>
      </w:pPr>
      <w:r>
        <w:rPr>
          <w:rFonts w:ascii="Times New Roman" w:hAnsi="Times New Roman"/>
          <w:sz w:val="24"/>
        </w:rPr>
        <w:t>2.3. Подготовка проектов межевания территории с подготовкой в их составе градостроительных планов земельных участков, на которых расположены многоквартирные дома, может осуществляться по инициативе:</w:t>
      </w:r>
    </w:p>
    <w:p w14:paraId="1B010000">
      <w:pPr>
        <w:pStyle w:val="Style_6"/>
        <w:widowControl w:val="1"/>
        <w:spacing w:after="0" w:before="0" w:line="240" w:lineRule="auto"/>
        <w:ind w:firstLine="567" w:left="0" w:right="0"/>
        <w:jc w:val="both"/>
        <w:rPr>
          <w:rFonts w:ascii="Times New Roman" w:hAnsi="Times New Roman"/>
          <w:sz w:val="24"/>
        </w:rPr>
      </w:pPr>
      <w:r>
        <w:rPr>
          <w:rFonts w:ascii="Times New Roman" w:hAnsi="Times New Roman"/>
          <w:sz w:val="24"/>
        </w:rPr>
        <w:t>- собственников помещений в многоквартирных домах, расположенных на соответствующей территории, заинтересованных в формировании земельного участка, на котором расположен многоквартирный дом;</w:t>
      </w:r>
    </w:p>
    <w:p w14:paraId="1C010000">
      <w:pPr>
        <w:pStyle w:val="Style_6"/>
        <w:widowControl w:val="1"/>
        <w:spacing w:after="0" w:before="0" w:line="240" w:lineRule="auto"/>
        <w:ind w:firstLine="567" w:left="0" w:right="0"/>
        <w:jc w:val="both"/>
        <w:rPr>
          <w:rFonts w:ascii="Times New Roman" w:hAnsi="Times New Roman"/>
          <w:sz w:val="24"/>
        </w:rPr>
      </w:pPr>
      <w:r>
        <w:rPr>
          <w:rFonts w:ascii="Times New Roman" w:hAnsi="Times New Roman"/>
          <w:sz w:val="24"/>
        </w:rPr>
        <w:t>- администрации сельских поселений, администрации МР «Сыктывдинский» Республики Коми;</w:t>
      </w:r>
    </w:p>
    <w:p w14:paraId="1D010000">
      <w:pPr>
        <w:pStyle w:val="Style_6"/>
        <w:widowControl w:val="1"/>
        <w:spacing w:after="0" w:before="0" w:line="240" w:lineRule="auto"/>
        <w:ind w:firstLine="567" w:left="0" w:right="0"/>
        <w:jc w:val="both"/>
        <w:rPr>
          <w:rFonts w:ascii="Times New Roman" w:hAnsi="Times New Roman"/>
          <w:sz w:val="24"/>
        </w:rPr>
      </w:pPr>
      <w:r>
        <w:rPr>
          <w:rFonts w:ascii="Times New Roman" w:hAnsi="Times New Roman"/>
          <w:sz w:val="24"/>
        </w:rPr>
        <w:t>- заявителей, которые не являются собственниками помещений в многоквартирных домах, расположенных на соответствующей территории, но заинтересованных в подготовке документации по планировке территории.</w:t>
      </w:r>
    </w:p>
    <w:p w14:paraId="1E010000">
      <w:pPr>
        <w:pStyle w:val="Style_6"/>
        <w:widowControl w:val="1"/>
        <w:spacing w:after="0" w:before="0" w:line="240" w:lineRule="auto"/>
        <w:ind w:firstLine="567" w:left="0" w:right="0"/>
        <w:jc w:val="both"/>
        <w:rPr>
          <w:strike w:val="0"/>
          <w:u w:val="single"/>
        </w:rPr>
      </w:pPr>
      <w:r>
        <w:rPr>
          <w:rFonts w:ascii="Times New Roman" w:hAnsi="Times New Roman"/>
          <w:strike w:val="0"/>
          <w:sz w:val="24"/>
          <w:u w:val="single"/>
        </w:rPr>
        <w:t>3. Предоставление земельных участков для ведения личного подсобного хозяйства.</w:t>
      </w:r>
    </w:p>
    <w:p w14:paraId="1F010000">
      <w:pPr>
        <w:pStyle w:val="Style_6"/>
        <w:widowControl w:val="1"/>
        <w:spacing w:after="0" w:before="0" w:line="240" w:lineRule="auto"/>
        <w:ind w:firstLine="567" w:left="0" w:right="0"/>
        <w:jc w:val="both"/>
      </w:pPr>
      <w:r>
        <w:rPr>
          <w:rFonts w:ascii="Times New Roman" w:hAnsi="Times New Roman"/>
          <w:sz w:val="24"/>
        </w:rPr>
        <w:t xml:space="preserve">3.1. Предоставление земельных участков для ведения личного подсобного хозяйства осуществляется  в соответствии с действующим законодательством, регулирующим указанные вопросы.  </w:t>
      </w:r>
    </w:p>
    <w:p w14:paraId="20010000">
      <w:pPr>
        <w:pStyle w:val="Style_6"/>
        <w:widowControl w:val="1"/>
        <w:spacing w:after="0" w:before="0" w:line="240" w:lineRule="auto"/>
        <w:ind w:firstLine="567" w:left="0" w:right="0"/>
        <w:jc w:val="both"/>
      </w:pPr>
      <w:r>
        <w:rPr>
          <w:rFonts w:ascii="Times New Roman" w:hAnsi="Times New Roman"/>
          <w:sz w:val="24"/>
        </w:rPr>
        <w:t>3.2.  Жители сельского поселения, зарегистрированные и проживающие на территории поселения не менее 15 лет, либо рожденные в селе, имеют преимущественное право на однократное  бесплатное получение земельных участков с разрешенным использованием «для ведения личного подсобного хозяйства» (с возможностью постройки на данном земельном участке индивидуального жилого дома) перед жителями иных поселений.</w:t>
      </w:r>
    </w:p>
    <w:p w14:paraId="21010000">
      <w:pPr>
        <w:pStyle w:val="Style_6"/>
        <w:widowControl w:val="1"/>
        <w:spacing w:after="0" w:before="0" w:line="240" w:lineRule="auto"/>
        <w:ind w:firstLine="567" w:left="0" w:right="0"/>
        <w:jc w:val="both"/>
      </w:pPr>
      <w:r>
        <w:rPr>
          <w:rFonts w:ascii="Times New Roman" w:hAnsi="Times New Roman"/>
          <w:sz w:val="24"/>
        </w:rPr>
        <w:t>3.3. Выделение земельных участков для ведения личного подсобного хозяйства, не связанных со строительством индивидуального жилого дома, осуществляется в соответствии с действующим законодательством.</w:t>
      </w:r>
    </w:p>
    <w:p w14:paraId="22010000">
      <w:pPr>
        <w:pStyle w:val="Style_6"/>
        <w:widowControl w:val="1"/>
        <w:spacing w:after="0" w:before="0" w:line="240" w:lineRule="auto"/>
        <w:ind w:firstLine="567" w:left="0" w:right="0"/>
        <w:jc w:val="both"/>
        <w:rPr>
          <w:u w:val="single"/>
        </w:rPr>
      </w:pPr>
      <w:r>
        <w:rPr>
          <w:rFonts w:ascii="Times New Roman" w:hAnsi="Times New Roman"/>
          <w:sz w:val="24"/>
          <w:u w:val="single"/>
        </w:rPr>
        <w:t>4. Выделение земельных участков для индивидуального жилищного строительства.</w:t>
      </w:r>
    </w:p>
    <w:p w14:paraId="23010000">
      <w:pPr>
        <w:pStyle w:val="Style_6"/>
        <w:widowControl w:val="1"/>
        <w:spacing w:after="0" w:before="0" w:line="240" w:lineRule="auto"/>
        <w:ind w:firstLine="567" w:left="0" w:right="0"/>
        <w:jc w:val="both"/>
      </w:pPr>
      <w:r>
        <w:rPr>
          <w:rFonts w:ascii="Times New Roman" w:hAnsi="Times New Roman"/>
          <w:sz w:val="24"/>
        </w:rPr>
        <w:t xml:space="preserve">4.1. Земельные участки с разрешенным использованием «для индивидуального жилищного строительства» предоставляются </w:t>
      </w:r>
      <w:r>
        <w:rPr>
          <w:rFonts w:ascii="Times New Roman" w:hAnsi="Times New Roman"/>
          <w:sz w:val="24"/>
        </w:rPr>
        <w:t>в соответствии с действующим законодательством</w:t>
      </w:r>
      <w:r>
        <w:rPr>
          <w:rFonts w:ascii="Times New Roman" w:hAnsi="Times New Roman"/>
          <w:sz w:val="24"/>
        </w:rPr>
        <w:t>.</w:t>
      </w:r>
    </w:p>
    <w:p w14:paraId="24010000">
      <w:pPr>
        <w:pStyle w:val="Style_6"/>
        <w:widowControl w:val="1"/>
        <w:spacing w:after="0" w:before="0" w:line="240" w:lineRule="auto"/>
        <w:ind w:firstLine="567" w:left="0" w:right="0"/>
        <w:jc w:val="both"/>
      </w:pPr>
      <w:r>
        <w:rPr>
          <w:rFonts w:ascii="Times New Roman" w:hAnsi="Times New Roman"/>
          <w:sz w:val="24"/>
        </w:rPr>
        <w:t>5. Предоставление земельных участков для размещения нежилых объектов капитального строительства.</w:t>
      </w:r>
    </w:p>
    <w:p w14:paraId="25010000">
      <w:pPr>
        <w:pStyle w:val="Style_6"/>
        <w:widowControl w:val="1"/>
        <w:spacing w:after="0" w:before="0" w:line="240" w:lineRule="auto"/>
        <w:ind w:firstLine="567" w:left="0" w:right="0"/>
        <w:jc w:val="both"/>
      </w:pPr>
      <w:r>
        <w:rPr>
          <w:rFonts w:ascii="Times New Roman" w:hAnsi="Times New Roman"/>
          <w:sz w:val="24"/>
        </w:rPr>
        <w:t>5.1. Предоставление земельных участков для размещения нежилых объектов капитального строительства осуществляется в соответствии с действующим законодательством.</w:t>
      </w:r>
    </w:p>
    <w:p w14:paraId="26010000">
      <w:pPr>
        <w:pStyle w:val="Style_6"/>
        <w:widowControl w:val="1"/>
        <w:spacing w:after="0" w:before="0" w:line="240" w:lineRule="auto"/>
        <w:ind w:firstLine="567" w:left="0" w:right="0"/>
        <w:jc w:val="both"/>
      </w:pPr>
      <w:r>
        <w:rPr>
          <w:rFonts w:ascii="Times New Roman" w:hAnsi="Times New Roman"/>
          <w:sz w:val="24"/>
        </w:rPr>
        <w:t>5.2.Объекты капитального строительства, включённые в Генеральный план сельского поселения и предусмотренные иными документами органов местного самоуправления сельского поселения и муниципального района, являются приоритетными при резервировании, формировании и межевании земельных участков и учитываются в проектах планировки территории.</w:t>
      </w:r>
    </w:p>
    <w:p w14:paraId="27010000">
      <w:pPr>
        <w:pStyle w:val="Style_3"/>
        <w:widowControl w:val="1"/>
        <w:spacing w:after="0" w:before="0" w:line="240" w:lineRule="auto"/>
        <w:ind w:firstLine="567" w:left="0" w:right="0"/>
        <w:jc w:val="both"/>
      </w:pPr>
      <w:r>
        <w:rPr>
          <w:rFonts w:ascii="Times New Roman" w:hAnsi="Times New Roman"/>
          <w:sz w:val="24"/>
        </w:rPr>
        <w:t>5.3. Земельные участки должны использоваться в соответствии с их принадлежностью к той или иной категории земель и разрешённым использованием.</w:t>
      </w:r>
    </w:p>
    <w:p w14:paraId="28010000">
      <w:pPr>
        <w:pStyle w:val="Style_3"/>
        <w:spacing w:after="0" w:before="0" w:line="240" w:lineRule="auto"/>
        <w:ind/>
        <w:jc w:val="both"/>
        <w:rPr>
          <w:rFonts w:ascii="Times New Roman" w:hAnsi="Times New Roman"/>
          <w:sz w:val="24"/>
        </w:rPr>
      </w:pPr>
    </w:p>
    <w:p w14:paraId="29010000">
      <w:pPr>
        <w:pStyle w:val="Style_3"/>
        <w:keepNext w:val="1"/>
        <w:numPr>
          <w:ilvl w:val="0"/>
          <w:numId w:val="0"/>
        </w:numPr>
        <w:tabs>
          <w:tab w:leader="none" w:pos="0" w:val="left"/>
          <w:tab w:leader="none" w:pos="720" w:val="clear"/>
        </w:tabs>
        <w:spacing w:after="0" w:before="0" w:line="240" w:lineRule="auto"/>
        <w:ind w:firstLine="0" w:left="0"/>
        <w:jc w:val="center"/>
        <w:outlineLvl w:val="2"/>
        <w:rPr>
          <w:rFonts w:ascii="Times New Roman" w:hAnsi="Times New Roman"/>
          <w:b w:val="1"/>
          <w:color w:val="000000"/>
          <w:sz w:val="24"/>
        </w:rPr>
      </w:pPr>
      <w:r>
        <w:rPr>
          <w:rFonts w:ascii="Times New Roman" w:hAnsi="Times New Roman"/>
          <w:b w:val="1"/>
          <w:color w:val="000000"/>
          <w:sz w:val="24"/>
        </w:rPr>
        <w:t xml:space="preserve">Статья 10. Изъятие земель для муниципальных нужд </w:t>
      </w:r>
      <w:r>
        <w:rPr>
          <w:rFonts w:ascii="Times New Roman" w:hAnsi="Times New Roman"/>
          <w:b w:val="1"/>
          <w:color w:val="000000"/>
          <w:sz w:val="24"/>
        </w:rPr>
        <w:t>сельского поселения.</w:t>
      </w:r>
    </w:p>
    <w:p w14:paraId="2A010000">
      <w:pPr>
        <w:pStyle w:val="Style_3"/>
        <w:keepNext w:val="1"/>
        <w:numPr>
          <w:ilvl w:val="0"/>
          <w:numId w:val="0"/>
        </w:numPr>
        <w:tabs>
          <w:tab w:leader="none" w:pos="0" w:val="left"/>
          <w:tab w:leader="none" w:pos="720" w:val="clear"/>
        </w:tabs>
        <w:spacing w:after="0" w:before="0" w:line="240" w:lineRule="auto"/>
        <w:ind w:firstLine="0" w:left="0"/>
        <w:jc w:val="center"/>
        <w:outlineLvl w:val="2"/>
        <w:rPr>
          <w:rFonts w:ascii="Times New Roman" w:hAnsi="Times New Roman"/>
          <w:b w:val="1"/>
          <w:color w:val="000000"/>
          <w:sz w:val="24"/>
        </w:rPr>
      </w:pPr>
    </w:p>
    <w:p w14:paraId="2B010000">
      <w:pPr>
        <w:pStyle w:val="Style_6"/>
        <w:spacing w:line="240" w:lineRule="auto"/>
        <w:ind/>
        <w:jc w:val="both"/>
      </w:pPr>
      <w:r>
        <w:rPr>
          <w:rFonts w:ascii="Times New Roman" w:hAnsi="Times New Roman"/>
          <w:sz w:val="24"/>
        </w:rPr>
        <w:tab/>
      </w:r>
      <w:r>
        <w:rPr>
          <w:rFonts w:ascii="Times New Roman" w:hAnsi="Times New Roman"/>
          <w:sz w:val="24"/>
        </w:rPr>
        <w:t>1. Изъятие, в том числе путём выкупа, земельных участков для муниципальных нужд осуществляется в исключительных случаях, связанных с размещением следующих объектов федерального, регионального и местного значения сельского поселения в соответствии с градостроительным законодательством Российской Федерации при отсутствии других вариантов возможного размещения этих объектов, в том числе:</w:t>
      </w:r>
    </w:p>
    <w:p w14:paraId="2C010000">
      <w:pPr>
        <w:pStyle w:val="Style_6"/>
        <w:spacing w:line="240" w:lineRule="auto"/>
        <w:ind/>
        <w:jc w:val="both"/>
        <w:rPr>
          <w:rFonts w:ascii="Times New Roman" w:hAnsi="Times New Roman"/>
          <w:sz w:val="24"/>
        </w:rPr>
      </w:pPr>
      <w:r>
        <w:rPr>
          <w:rFonts w:ascii="Times New Roman" w:hAnsi="Times New Roman"/>
          <w:sz w:val="24"/>
        </w:rPr>
        <w:t>- объекты электро-, газо-, тепло-, водоснабжения и водоотведения муниципального значения сельского поселения;</w:t>
      </w:r>
    </w:p>
    <w:p w14:paraId="2D010000">
      <w:pPr>
        <w:pStyle w:val="Style_6"/>
        <w:spacing w:line="240" w:lineRule="auto"/>
        <w:ind/>
        <w:jc w:val="both"/>
        <w:rPr>
          <w:rFonts w:ascii="Times New Roman" w:hAnsi="Times New Roman"/>
          <w:sz w:val="24"/>
        </w:rPr>
      </w:pPr>
      <w:r>
        <w:rPr>
          <w:rFonts w:ascii="Times New Roman" w:hAnsi="Times New Roman"/>
          <w:sz w:val="24"/>
        </w:rPr>
        <w:t>- автомобильные дороги местного значения;</w:t>
      </w:r>
    </w:p>
    <w:p w14:paraId="2E010000">
      <w:pPr>
        <w:pStyle w:val="Style_6"/>
        <w:spacing w:line="240" w:lineRule="auto"/>
        <w:ind/>
        <w:jc w:val="both"/>
        <w:rPr>
          <w:rFonts w:ascii="Times New Roman" w:hAnsi="Times New Roman"/>
          <w:sz w:val="24"/>
        </w:rPr>
      </w:pPr>
      <w:r>
        <w:rPr>
          <w:rFonts w:ascii="Times New Roman" w:hAnsi="Times New Roman"/>
          <w:sz w:val="24"/>
        </w:rPr>
        <w:t>- автомобильных дорог регионального или межмуниципального значения;</w:t>
      </w:r>
    </w:p>
    <w:p w14:paraId="2F010000">
      <w:pPr>
        <w:pStyle w:val="Style_6"/>
        <w:spacing w:line="240" w:lineRule="auto"/>
        <w:ind/>
        <w:jc w:val="both"/>
        <w:rPr>
          <w:rFonts w:ascii="Times New Roman" w:hAnsi="Times New Roman"/>
          <w:sz w:val="24"/>
        </w:rPr>
      </w:pPr>
      <w:r>
        <w:rPr>
          <w:rFonts w:ascii="Times New Roman" w:hAnsi="Times New Roman"/>
          <w:sz w:val="24"/>
        </w:rPr>
        <w:t>- автомобильных дорог федерального значения;</w:t>
      </w:r>
    </w:p>
    <w:p w14:paraId="30010000">
      <w:pPr>
        <w:pStyle w:val="Style_6"/>
        <w:spacing w:line="240" w:lineRule="auto"/>
        <w:ind/>
        <w:jc w:val="both"/>
        <w:rPr>
          <w:rFonts w:ascii="Times New Roman" w:hAnsi="Times New Roman"/>
          <w:sz w:val="24"/>
        </w:rPr>
      </w:pPr>
      <w:r>
        <w:rPr>
          <w:rFonts w:ascii="Times New Roman" w:hAnsi="Times New Roman"/>
          <w:sz w:val="24"/>
        </w:rPr>
        <w:t>- иными обстоятельствами в установленных федеральными законами случаях, а применительно к изъятию, в том числе путём выкупа, земельных участков из земель, находящихся в муниципальной собственности сельского поселения, в случаях, установленных законами Республики Коми.</w:t>
      </w:r>
    </w:p>
    <w:p w14:paraId="31010000">
      <w:pPr>
        <w:pStyle w:val="Style_6"/>
        <w:widowControl w:val="1"/>
        <w:spacing w:after="0" w:before="0" w:line="240" w:lineRule="auto"/>
        <w:ind w:firstLine="567" w:left="0" w:right="0"/>
        <w:jc w:val="both"/>
      </w:pPr>
      <w:r>
        <w:rPr>
          <w:rFonts w:ascii="Times New Roman" w:hAnsi="Times New Roman"/>
          <w:sz w:val="24"/>
        </w:rPr>
        <w:t>2. Порядок изъятия земельных участков, в том числе путём выкупа, для муниципальных нужд устанавливается Земельным кодексом Российской Федерации и действующим  законодательством.</w:t>
      </w:r>
    </w:p>
    <w:p w14:paraId="32010000">
      <w:pPr>
        <w:pStyle w:val="Style_3"/>
        <w:tabs>
          <w:tab w:leader="none" w:pos="720" w:val="clear"/>
          <w:tab w:leader="none" w:pos="993" w:val="left"/>
        </w:tabs>
        <w:spacing w:after="0" w:before="0" w:line="240" w:lineRule="auto"/>
        <w:ind w:firstLine="709" w:left="0"/>
        <w:jc w:val="both"/>
      </w:pPr>
    </w:p>
    <w:p w14:paraId="33010000">
      <w:pPr>
        <w:pStyle w:val="Style_3"/>
        <w:keepNext w:val="1"/>
        <w:numPr>
          <w:ilvl w:val="0"/>
          <w:numId w:val="0"/>
        </w:numPr>
        <w:tabs>
          <w:tab w:leader="none" w:pos="0" w:val="left"/>
          <w:tab w:leader="none" w:pos="720" w:val="clear"/>
        </w:tabs>
        <w:spacing w:after="0" w:before="0" w:line="240" w:lineRule="auto"/>
        <w:ind w:firstLine="0" w:left="0"/>
        <w:jc w:val="center"/>
        <w:outlineLvl w:val="2"/>
        <w:rPr>
          <w:rFonts w:ascii="Times New Roman" w:hAnsi="Times New Roman"/>
          <w:b w:val="1"/>
          <w:color w:val="000000"/>
          <w:sz w:val="24"/>
        </w:rPr>
      </w:pPr>
      <w:r>
        <w:rPr>
          <w:rFonts w:ascii="Times New Roman" w:hAnsi="Times New Roman"/>
          <w:b w:val="1"/>
          <w:color w:val="000000"/>
          <w:sz w:val="24"/>
        </w:rPr>
        <w:t>Статья 11. Возмещение убытков при изъятии земельных участков</w:t>
      </w:r>
      <w:r>
        <w:rPr>
          <w:rFonts w:ascii="Times New Roman" w:hAnsi="Times New Roman"/>
          <w:b w:val="1"/>
          <w:color w:val="000000"/>
          <w:sz w:val="24"/>
        </w:rPr>
        <w:br/>
      </w:r>
      <w:r>
        <w:rPr>
          <w:rFonts w:ascii="Times New Roman" w:hAnsi="Times New Roman"/>
          <w:b w:val="1"/>
          <w:color w:val="000000"/>
          <w:sz w:val="24"/>
        </w:rPr>
        <w:t>для муниципальных нужд</w:t>
      </w:r>
      <w:r>
        <w:rPr>
          <w:rFonts w:ascii="Times New Roman" w:hAnsi="Times New Roman"/>
          <w:b w:val="1"/>
          <w:color w:val="000000"/>
          <w:sz w:val="24"/>
        </w:rPr>
        <w:t>.</w:t>
      </w:r>
    </w:p>
    <w:p w14:paraId="34010000">
      <w:pPr>
        <w:pStyle w:val="Style_3"/>
        <w:keepNext w:val="1"/>
        <w:numPr>
          <w:ilvl w:val="0"/>
          <w:numId w:val="0"/>
        </w:numPr>
        <w:tabs>
          <w:tab w:leader="none" w:pos="0" w:val="left"/>
          <w:tab w:leader="none" w:pos="720" w:val="clear"/>
        </w:tabs>
        <w:spacing w:after="0" w:before="0" w:line="240" w:lineRule="auto"/>
        <w:ind w:firstLine="0" w:left="0"/>
        <w:jc w:val="center"/>
        <w:outlineLvl w:val="2"/>
        <w:rPr>
          <w:rFonts w:ascii="Times New Roman" w:hAnsi="Times New Roman"/>
          <w:b w:val="1"/>
          <w:color w:val="000000"/>
          <w:sz w:val="24"/>
        </w:rPr>
      </w:pPr>
    </w:p>
    <w:p w14:paraId="35010000">
      <w:pPr>
        <w:pStyle w:val="Style_6"/>
        <w:spacing w:line="240" w:lineRule="auto"/>
        <w:ind/>
        <w:jc w:val="both"/>
      </w:pPr>
      <w:r>
        <w:rPr>
          <w:rFonts w:ascii="Times New Roman" w:hAnsi="Times New Roman"/>
          <w:sz w:val="24"/>
        </w:rPr>
        <w:tab/>
      </w:r>
      <w:r>
        <w:rPr>
          <w:rFonts w:ascii="Times New Roman" w:hAnsi="Times New Roman"/>
          <w:sz w:val="24"/>
        </w:rPr>
        <w:t>1. При изъятии земельного участка для муниципальных нужд убытки, причинённые собственнику (арендатору), включаются в плату за изымаемый земельный участок (выкупную цену). При определении выкупной цены в неё, помимо убытков, включается рыночная стоимость земельного участка (в том случае, если земельный участок зарегистрирован на праве собственности), элементов благоустройства и находящегося на нём недвижимого имущества, зарегистрированного в установленном порядке на момент уведомления собственника о предстоящем изъятии земельного участка.</w:t>
      </w:r>
    </w:p>
    <w:p w14:paraId="36010000">
      <w:pPr>
        <w:pStyle w:val="Style_6"/>
        <w:spacing w:line="240" w:lineRule="auto"/>
        <w:ind/>
        <w:jc w:val="both"/>
      </w:pPr>
      <w:r>
        <w:rPr>
          <w:rFonts w:ascii="Times New Roman" w:hAnsi="Times New Roman"/>
          <w:sz w:val="24"/>
        </w:rPr>
        <w:tab/>
      </w:r>
      <w:r>
        <w:rPr>
          <w:rFonts w:ascii="Times New Roman" w:hAnsi="Times New Roman"/>
          <w:sz w:val="24"/>
        </w:rPr>
        <w:t>2. Плата за земельный участок, изымаемый для муниципальных нужд, сроки и другие условия выкупа определяются соглашением с собственником. Соглашение предусматривает обязанность органов местного самоуправления, осуществляющих изъятие данного земельного участка, уплатить выкупную цену за изымаемый участок (в случае изъятия земельного участка зарегистрированного на праве собственности), или предоставить равнозначный по рыночной стоимости земельный участок (в случае изъятия земельного участка зарегистрированного на праве аренды.</w:t>
      </w:r>
    </w:p>
    <w:p w14:paraId="37010000">
      <w:pPr>
        <w:pStyle w:val="Style_6"/>
        <w:spacing w:line="240" w:lineRule="auto"/>
        <w:ind/>
        <w:jc w:val="both"/>
      </w:pPr>
      <w:r>
        <w:rPr>
          <w:rFonts w:ascii="Times New Roman" w:hAnsi="Times New Roman"/>
          <w:sz w:val="24"/>
        </w:rPr>
        <w:tab/>
      </w:r>
      <w:r>
        <w:rPr>
          <w:rFonts w:ascii="Times New Roman" w:hAnsi="Times New Roman"/>
          <w:sz w:val="24"/>
        </w:rPr>
        <w:t>3. 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рыночной стоимости земельного участка на основании решения суда.</w:t>
      </w:r>
    </w:p>
    <w:p w14:paraId="38010000">
      <w:pPr>
        <w:pStyle w:val="Style_6"/>
        <w:spacing w:line="240" w:lineRule="auto"/>
        <w:ind/>
        <w:jc w:val="both"/>
      </w:pPr>
      <w:r>
        <w:rPr>
          <w:rFonts w:ascii="Times New Roman" w:hAnsi="Times New Roman"/>
          <w:sz w:val="24"/>
        </w:rPr>
        <w:tab/>
      </w:r>
      <w:r>
        <w:rPr>
          <w:rFonts w:ascii="Times New Roman" w:hAnsi="Times New Roman"/>
          <w:sz w:val="24"/>
        </w:rPr>
        <w:t>4. По соглашению с собственником взамен участка, изымаемого для муниципальных нужд, ему может быть предоставлен другой земельный участок с зачётом его стоимости в выкупную цену.</w:t>
      </w:r>
    </w:p>
    <w:p w14:paraId="39010000">
      <w:pPr>
        <w:pStyle w:val="Style_6"/>
        <w:spacing w:line="240" w:lineRule="auto"/>
        <w:ind/>
        <w:jc w:val="both"/>
      </w:pPr>
      <w:r>
        <w:rPr>
          <w:rFonts w:ascii="Times New Roman" w:hAnsi="Times New Roman"/>
          <w:sz w:val="24"/>
        </w:rPr>
        <w:tab/>
      </w:r>
      <w:r>
        <w:rPr>
          <w:rFonts w:ascii="Times New Roman" w:hAnsi="Times New Roman"/>
          <w:sz w:val="24"/>
          <w:highlight w:val="white"/>
        </w:rPr>
        <w:t>5.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пунктах 1 и 2 статьи 56.4 настоящего Кодекса, за счет средств указанной организации.</w:t>
      </w:r>
    </w:p>
    <w:p w14:paraId="3A010000">
      <w:pPr>
        <w:pStyle w:val="Style_6"/>
        <w:spacing w:line="240" w:lineRule="auto"/>
        <w:ind/>
        <w:jc w:val="both"/>
      </w:pPr>
      <w:r>
        <w:rPr>
          <w:rFonts w:ascii="Times New Roman" w:hAnsi="Times New Roman"/>
          <w:sz w:val="24"/>
        </w:rPr>
        <w:tab/>
      </w:r>
      <w:r>
        <w:rPr>
          <w:rFonts w:ascii="Times New Roman" w:hAnsi="Times New Roman"/>
          <w:sz w:val="24"/>
        </w:rPr>
        <w:t>6. При расчётах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учётом стоимости их имущества на день, изъятия земельного участка.</w:t>
      </w:r>
    </w:p>
    <w:p w14:paraId="3B010000">
      <w:pPr>
        <w:pStyle w:val="Style_6"/>
        <w:spacing w:line="240" w:lineRule="auto"/>
        <w:ind/>
        <w:jc w:val="both"/>
      </w:pPr>
      <w:r>
        <w:rPr>
          <w:rFonts w:ascii="Times New Roman" w:hAnsi="Times New Roman"/>
          <w:sz w:val="24"/>
        </w:rPr>
        <w:tab/>
      </w:r>
      <w:r>
        <w:rPr>
          <w:rFonts w:ascii="Times New Roman" w:hAnsi="Times New Roman"/>
          <w:sz w:val="24"/>
        </w:rPr>
        <w:t>7. Порядок определения выкупной цены земельного участка, выкупаемого для муниципальных нужд, права собственника земельного участка, подлежащего выкупу для муниципальных нужд, устанавливаются действующим законодательством.</w:t>
      </w:r>
    </w:p>
    <w:p w14:paraId="3C010000">
      <w:pPr>
        <w:pStyle w:val="Style_3"/>
        <w:keepNext w:val="1"/>
        <w:widowControl w:val="0"/>
        <w:numPr>
          <w:ilvl w:val="0"/>
          <w:numId w:val="0"/>
        </w:numPr>
        <w:tabs>
          <w:tab w:leader="none" w:pos="0" w:val="left"/>
          <w:tab w:leader="none" w:pos="720" w:val="clear"/>
        </w:tabs>
        <w:spacing w:after="0" w:before="0" w:line="240" w:lineRule="auto"/>
        <w:ind w:firstLine="0" w:left="0"/>
        <w:jc w:val="center"/>
        <w:outlineLvl w:val="2"/>
        <w:rPr>
          <w:rFonts w:ascii="Times New Roman" w:hAnsi="Times New Roman"/>
          <w:b w:val="1"/>
          <w:color w:val="000000"/>
          <w:sz w:val="24"/>
        </w:rPr>
      </w:pPr>
    </w:p>
    <w:p w14:paraId="3D010000">
      <w:pPr>
        <w:pStyle w:val="Style_3"/>
        <w:widowControl w:val="0"/>
        <w:numPr>
          <w:ilvl w:val="0"/>
          <w:numId w:val="0"/>
        </w:numPr>
        <w:tabs>
          <w:tab w:leader="none" w:pos="0" w:val="left"/>
          <w:tab w:leader="none" w:pos="720" w:val="clear"/>
        </w:tabs>
        <w:spacing w:after="0" w:before="0" w:line="240" w:lineRule="auto"/>
        <w:ind w:firstLine="0" w:left="0"/>
        <w:jc w:val="center"/>
        <w:outlineLvl w:val="2"/>
      </w:pPr>
      <w:r>
        <w:rPr>
          <w:rFonts w:ascii="Times New Roman" w:hAnsi="Times New Roman"/>
          <w:b w:val="1"/>
          <w:color w:val="000000"/>
          <w:sz w:val="24"/>
        </w:rPr>
        <w:t>Статья 12. Резервирование земельных участков для муниципальных нужд.</w:t>
      </w:r>
    </w:p>
    <w:p w14:paraId="3E010000">
      <w:pPr>
        <w:pStyle w:val="Style_3"/>
        <w:keepNext w:val="1"/>
        <w:widowControl w:val="0"/>
        <w:numPr>
          <w:ilvl w:val="0"/>
          <w:numId w:val="0"/>
        </w:numPr>
        <w:tabs>
          <w:tab w:leader="none" w:pos="0" w:val="left"/>
          <w:tab w:leader="none" w:pos="720" w:val="clear"/>
        </w:tabs>
        <w:spacing w:after="0" w:before="0" w:line="240" w:lineRule="auto"/>
        <w:ind w:firstLine="0" w:left="0"/>
        <w:jc w:val="center"/>
        <w:outlineLvl w:val="2"/>
        <w:rPr>
          <w:rFonts w:ascii="Times New Roman" w:hAnsi="Times New Roman"/>
          <w:b w:val="1"/>
          <w:color w:val="000000"/>
          <w:sz w:val="24"/>
        </w:rPr>
      </w:pPr>
      <w:r>
        <w:rPr>
          <w:rFonts w:ascii="Times New Roman" w:hAnsi="Times New Roman"/>
          <w:b w:val="1"/>
          <w:color w:val="000000"/>
          <w:sz w:val="24"/>
        </w:rPr>
        <w:t xml:space="preserve"> </w:t>
      </w:r>
    </w:p>
    <w:p w14:paraId="3F010000">
      <w:pPr>
        <w:pStyle w:val="Style_6"/>
        <w:spacing w:line="240" w:lineRule="auto"/>
        <w:ind/>
        <w:jc w:val="both"/>
      </w:pPr>
      <w:r>
        <w:rPr>
          <w:rFonts w:ascii="Times New Roman" w:hAnsi="Times New Roman"/>
          <w:sz w:val="24"/>
        </w:rPr>
        <w:tab/>
      </w:r>
      <w:r>
        <w:rPr>
          <w:rFonts w:ascii="Times New Roman" w:hAnsi="Times New Roman"/>
          <w:sz w:val="24"/>
        </w:rPr>
        <w:t>1. Резервирование земель для муниципальных нужд осуществляется в случаях, предусмотренных частью 1 статьи 10 Правил, земель, находящихся в муниципальной собственности сельского поселения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местного значения сельского поселения, созданием особо охраняемых природных территорий местного значения сельского поселения, организацией пруда или обводнённого карьера.</w:t>
      </w:r>
    </w:p>
    <w:p w14:paraId="40010000">
      <w:pPr>
        <w:pStyle w:val="Style_6"/>
        <w:spacing w:line="240" w:lineRule="auto"/>
        <w:ind/>
        <w:jc w:val="both"/>
      </w:pPr>
      <w:r>
        <w:rPr>
          <w:rFonts w:ascii="Times New Roman" w:hAnsi="Times New Roman"/>
          <w:sz w:val="24"/>
        </w:rPr>
        <w:tab/>
      </w:r>
      <w:r>
        <w:rPr>
          <w:rFonts w:ascii="Times New Roman" w:hAnsi="Times New Roman"/>
          <w:sz w:val="24"/>
        </w:rPr>
        <w:t>2. Резервирование земель допускается в зонах планируемого размещения объектов капитального строительства местного значения, определённых документацией по планировке территории сельского поселения, а также в пределах иных территорий, необходимых в соответствии с федеральными законами для обеспечения муниципальных нужд.</w:t>
      </w:r>
    </w:p>
    <w:p w14:paraId="41010000">
      <w:pPr>
        <w:pStyle w:val="Style_6"/>
        <w:spacing w:line="240" w:lineRule="auto"/>
        <w:ind/>
        <w:jc w:val="both"/>
      </w:pPr>
      <w:r>
        <w:rPr>
          <w:rFonts w:ascii="Times New Roman" w:hAnsi="Times New Roman"/>
          <w:sz w:val="24"/>
        </w:rPr>
        <w:tab/>
      </w:r>
      <w:r>
        <w:rPr>
          <w:rFonts w:ascii="Times New Roman" w:hAnsi="Times New Roman"/>
          <w:sz w:val="24"/>
        </w:rPr>
        <w:t>3. Земли для муниципальных нужд могут резервироваться на срок не более чем семь лет. Допускается резервирование земель,  не обремененных правами третьих лиц, находящихся в муниципальной собственности сельского поселения и не предоставленных гражданам и юридическим лицам, для строительства линейных объектов местного значения на срок до двадцати лет.</w:t>
      </w:r>
    </w:p>
    <w:p w14:paraId="42010000">
      <w:pPr>
        <w:pStyle w:val="Style_6"/>
        <w:spacing w:line="240" w:lineRule="auto"/>
        <w:ind/>
        <w:jc w:val="both"/>
      </w:pPr>
      <w:r>
        <w:rPr>
          <w:rFonts w:ascii="Times New Roman" w:hAnsi="Times New Roman"/>
          <w:sz w:val="24"/>
        </w:rPr>
        <w:tab/>
      </w:r>
      <w:r>
        <w:rPr>
          <w:rFonts w:ascii="Times New Roman" w:hAnsi="Times New Roman"/>
          <w:sz w:val="24"/>
        </w:rPr>
        <w:t>4. Ограничения права собственности и иных вещных прав на земельные участки в связи с резервированием земель для муниципальных нужд устанавливаются действующим законодательством.</w:t>
      </w:r>
    </w:p>
    <w:p w14:paraId="43010000">
      <w:pPr>
        <w:pStyle w:val="Style_6"/>
        <w:spacing w:line="240" w:lineRule="auto"/>
        <w:ind/>
        <w:jc w:val="both"/>
      </w:pPr>
      <w:r>
        <w:rPr>
          <w:rFonts w:ascii="Times New Roman" w:hAnsi="Times New Roman"/>
          <w:sz w:val="24"/>
        </w:rPr>
        <w:tab/>
      </w:r>
      <w:r>
        <w:rPr>
          <w:rFonts w:ascii="Times New Roman" w:hAnsi="Times New Roman"/>
          <w:sz w:val="24"/>
        </w:rPr>
        <w:t>5. Порядок резервирования земель для муниципальных нужд определяется действующим законодательством Российской Федерации.</w:t>
      </w:r>
    </w:p>
    <w:p w14:paraId="44010000">
      <w:pPr>
        <w:pStyle w:val="Style_3"/>
        <w:tabs>
          <w:tab w:leader="none" w:pos="720" w:val="clear"/>
          <w:tab w:leader="none" w:pos="993" w:val="left"/>
        </w:tabs>
        <w:spacing w:after="0" w:before="0" w:line="240" w:lineRule="auto"/>
        <w:ind w:firstLine="709" w:left="0"/>
        <w:jc w:val="both"/>
        <w:rPr>
          <w:rFonts w:ascii="Times New Roman" w:hAnsi="Times New Roman"/>
          <w:sz w:val="24"/>
        </w:rPr>
      </w:pPr>
    </w:p>
    <w:p w14:paraId="45010000">
      <w:pPr>
        <w:pStyle w:val="Style_3"/>
        <w:keepNext w:val="1"/>
        <w:widowControl w:val="0"/>
        <w:numPr>
          <w:ilvl w:val="0"/>
          <w:numId w:val="0"/>
        </w:numPr>
        <w:tabs>
          <w:tab w:leader="none" w:pos="0" w:val="left"/>
          <w:tab w:leader="none" w:pos="720" w:val="clear"/>
        </w:tabs>
        <w:spacing w:after="0" w:before="0" w:line="240" w:lineRule="auto"/>
        <w:ind w:firstLine="0" w:left="0"/>
        <w:jc w:val="center"/>
        <w:outlineLvl w:val="2"/>
        <w:rPr>
          <w:rFonts w:ascii="Times New Roman" w:hAnsi="Times New Roman"/>
          <w:b w:val="1"/>
          <w:color w:val="000000"/>
          <w:sz w:val="24"/>
        </w:rPr>
      </w:pPr>
      <w:r>
        <w:rPr>
          <w:rFonts w:ascii="Times New Roman" w:hAnsi="Times New Roman"/>
          <w:b w:val="1"/>
          <w:color w:val="000000"/>
          <w:sz w:val="24"/>
        </w:rPr>
        <w:t>Статья 13. Публичные сервитуты на территории</w:t>
      </w:r>
      <w:r>
        <w:rPr>
          <w:rFonts w:ascii="Times New Roman" w:hAnsi="Times New Roman"/>
          <w:b w:val="1"/>
          <w:color w:val="000000"/>
          <w:sz w:val="24"/>
        </w:rPr>
        <w:br/>
      </w:r>
      <w:r>
        <w:rPr>
          <w:rFonts w:ascii="Times New Roman" w:hAnsi="Times New Roman"/>
          <w:b w:val="1"/>
          <w:color w:val="000000"/>
          <w:sz w:val="24"/>
        </w:rPr>
        <w:t>сельского поселения.</w:t>
      </w:r>
    </w:p>
    <w:p w14:paraId="46010000">
      <w:pPr>
        <w:pStyle w:val="Style_3"/>
        <w:spacing w:after="0" w:before="0" w:line="240" w:lineRule="auto"/>
        <w:ind w:firstLine="567" w:left="0"/>
        <w:jc w:val="both"/>
        <w:rPr>
          <w:rFonts w:ascii="Times New Roman" w:hAnsi="Times New Roman"/>
          <w:sz w:val="24"/>
        </w:rPr>
      </w:pPr>
    </w:p>
    <w:p w14:paraId="47010000">
      <w:pPr>
        <w:pStyle w:val="Style_6"/>
        <w:spacing w:line="240" w:lineRule="auto"/>
        <w:ind/>
        <w:jc w:val="both"/>
      </w:pPr>
      <w:r>
        <w:rPr>
          <w:rFonts w:ascii="Times New Roman" w:hAnsi="Times New Roman"/>
          <w:sz w:val="24"/>
        </w:rPr>
        <w:tab/>
      </w:r>
      <w:r>
        <w:rPr>
          <w:rFonts w:ascii="Times New Roman" w:hAnsi="Times New Roman"/>
          <w:sz w:val="24"/>
        </w:rPr>
        <w:t>1. Инициаторами установления публичного сервитута могут быть физические и юридические лица, органы государственной власти и органы местного самоуправления.</w:t>
      </w:r>
    </w:p>
    <w:p w14:paraId="48010000">
      <w:pPr>
        <w:pStyle w:val="Style_6"/>
        <w:widowControl w:val="1"/>
        <w:spacing w:after="0" w:before="0" w:line="240" w:lineRule="auto"/>
        <w:ind w:firstLine="737" w:left="0" w:right="0"/>
        <w:jc w:val="both"/>
      </w:pPr>
      <w:r>
        <w:rPr>
          <w:rFonts w:ascii="Times New Roman" w:hAnsi="Times New Roman"/>
          <w:sz w:val="24"/>
        </w:rPr>
        <w:t>Инициатор установления публичного сервитута подаёт в соответствии с действующим законодательством в орган местного самоуправления, к полномочиям которого относится установление публичного сервитута (далее - ОМС),  заявление об установлении публичного сервитута, в котором указываются:</w:t>
      </w:r>
    </w:p>
    <w:p w14:paraId="49010000">
      <w:pPr>
        <w:pStyle w:val="Style_6"/>
        <w:widowControl w:val="1"/>
        <w:spacing w:after="0" w:before="0" w:line="240" w:lineRule="auto"/>
        <w:ind w:firstLine="737" w:left="0" w:right="0"/>
        <w:jc w:val="both"/>
      </w:pPr>
      <w:r>
        <w:rPr>
          <w:rFonts w:ascii="Times New Roman" w:hAnsi="Times New Roman"/>
          <w:sz w:val="24"/>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14:paraId="4A010000">
      <w:pPr>
        <w:pStyle w:val="Style_6"/>
        <w:widowControl w:val="1"/>
        <w:spacing w:after="0" w:before="0" w:line="240" w:lineRule="auto"/>
        <w:ind w:firstLine="737" w:left="0" w:right="0"/>
        <w:jc w:val="both"/>
      </w:pPr>
      <w:r>
        <w:rPr>
          <w:rFonts w:ascii="Times New Roman" w:hAnsi="Times New Roman"/>
          <w:sz w:val="24"/>
        </w:rPr>
        <w:t>2) цель установления публичного сервитута в соответствии со статьей 39.37 Земельного кодекса;</w:t>
      </w:r>
    </w:p>
    <w:p w14:paraId="4B010000">
      <w:pPr>
        <w:pStyle w:val="Style_6"/>
        <w:widowControl w:val="1"/>
        <w:spacing w:after="0" w:before="0" w:line="240" w:lineRule="auto"/>
        <w:ind w:firstLine="737" w:left="0" w:right="0"/>
        <w:jc w:val="both"/>
      </w:pPr>
      <w:r>
        <w:rPr>
          <w:rFonts w:ascii="Times New Roman" w:hAnsi="Times New Roman"/>
          <w:sz w:val="24"/>
        </w:rPr>
        <w:t>3) испрашиваемый срок публичного сервитута;</w:t>
      </w:r>
    </w:p>
    <w:p w14:paraId="4C010000">
      <w:pPr>
        <w:pStyle w:val="Style_6"/>
        <w:widowControl w:val="1"/>
        <w:spacing w:after="0" w:before="0" w:line="240" w:lineRule="auto"/>
        <w:ind w:firstLine="737" w:left="0" w:right="0"/>
        <w:jc w:val="both"/>
      </w:pPr>
      <w:r>
        <w:rPr>
          <w:rFonts w:ascii="Times New Roman" w:hAnsi="Times New Roman"/>
          <w:sz w:val="24"/>
        </w:rP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14:paraId="4D010000">
      <w:pPr>
        <w:pStyle w:val="Style_6"/>
        <w:widowControl w:val="1"/>
        <w:spacing w:after="0" w:before="0" w:line="240" w:lineRule="auto"/>
        <w:ind w:firstLine="737" w:left="0" w:right="0"/>
        <w:jc w:val="both"/>
      </w:pPr>
      <w:r>
        <w:rPr>
          <w:rFonts w:ascii="Times New Roman" w:hAnsi="Times New Roman"/>
          <w:sz w:val="24"/>
        </w:rPr>
        <w:t>5) обоснование необходимости установления публичного сервитута;</w:t>
      </w:r>
    </w:p>
    <w:p w14:paraId="4E010000">
      <w:pPr>
        <w:pStyle w:val="Style_6"/>
        <w:widowControl w:val="1"/>
        <w:spacing w:after="0" w:before="0" w:line="240" w:lineRule="auto"/>
        <w:ind w:firstLine="737" w:left="0" w:right="0"/>
        <w:jc w:val="both"/>
      </w:pPr>
      <w:r>
        <w:rPr>
          <w:rFonts w:ascii="Times New Roman" w:hAnsi="Times New Roman"/>
          <w:sz w:val="24"/>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14:paraId="4F010000">
      <w:pPr>
        <w:pStyle w:val="Style_6"/>
        <w:widowControl w:val="1"/>
        <w:spacing w:after="0" w:before="0" w:line="240" w:lineRule="auto"/>
        <w:ind w:firstLine="737" w:left="0" w:right="0"/>
        <w:jc w:val="both"/>
      </w:pPr>
      <w:r>
        <w:rPr>
          <w:rFonts w:ascii="Times New Roman" w:hAnsi="Times New Roman"/>
          <w:sz w:val="24"/>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14:paraId="50010000">
      <w:pPr>
        <w:pStyle w:val="Style_6"/>
        <w:widowControl w:val="1"/>
        <w:spacing w:after="0" w:before="0" w:line="240" w:lineRule="auto"/>
        <w:ind w:firstLine="737" w:left="0" w:right="0"/>
        <w:jc w:val="both"/>
      </w:pPr>
      <w:r>
        <w:rPr>
          <w:rFonts w:ascii="Times New Roman" w:hAnsi="Times New Roman"/>
          <w:sz w:val="24"/>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51010000">
      <w:pPr>
        <w:pStyle w:val="Style_6"/>
        <w:widowControl w:val="1"/>
        <w:spacing w:after="0" w:before="0" w:line="240" w:lineRule="auto"/>
        <w:ind w:firstLine="737" w:left="0" w:right="0"/>
        <w:jc w:val="both"/>
      </w:pPr>
      <w:r>
        <w:rPr>
          <w:rFonts w:ascii="Times New Roman" w:hAnsi="Times New Roman"/>
          <w:sz w:val="24"/>
        </w:rPr>
        <w:t>9) почтовый адрес и (или) адрес электронной почты для связи с заявителем.</w:t>
      </w:r>
    </w:p>
    <w:p w14:paraId="52010000">
      <w:pPr>
        <w:pStyle w:val="Style_6"/>
        <w:widowControl w:val="1"/>
        <w:spacing w:after="0" w:before="0" w:line="240" w:lineRule="auto"/>
        <w:ind w:firstLine="737" w:left="0" w:right="0"/>
        <w:jc w:val="both"/>
      </w:pPr>
      <w:r>
        <w:rPr>
          <w:rFonts w:ascii="Times New Roman" w:hAnsi="Times New Roman"/>
          <w:sz w:val="24"/>
        </w:rPr>
        <w:t>2. ОМС в соответствии с действующим законодательством течение 15 рабочих дней рассматривает заявление об установлении публичного сервитута и в течение следующего дня  принимает решение о проведении публичных слушаний по вопросу об установлении публичного сервитута.</w:t>
      </w:r>
    </w:p>
    <w:p w14:paraId="53010000">
      <w:pPr>
        <w:pStyle w:val="Style_6"/>
        <w:widowControl w:val="1"/>
        <w:spacing w:after="0" w:before="0" w:line="240" w:lineRule="auto"/>
        <w:ind w:firstLine="737" w:left="0" w:right="0"/>
        <w:jc w:val="both"/>
      </w:pPr>
      <w:r>
        <w:rPr>
          <w:rFonts w:ascii="Times New Roman" w:hAnsi="Times New Roman"/>
          <w:sz w:val="24"/>
        </w:rPr>
        <w:t>Публичные слушания проводятся в соответствии с Положением о публичных слушаниях.</w:t>
      </w:r>
    </w:p>
    <w:p w14:paraId="54010000">
      <w:pPr>
        <w:pStyle w:val="Style_6"/>
        <w:widowControl w:val="1"/>
        <w:spacing w:after="0" w:before="0" w:line="240" w:lineRule="auto"/>
        <w:ind w:firstLine="737" w:left="0" w:right="0"/>
        <w:jc w:val="both"/>
      </w:pPr>
      <w:r>
        <w:rPr>
          <w:rFonts w:ascii="Times New Roman" w:hAnsi="Times New Roman"/>
          <w:sz w:val="24"/>
        </w:rPr>
        <w:t>ОМС имеет право отказать инициатору в дальнейшем рассмотрении заявления в случае признания необоснованности установления (прекращения) публичного сервитута.</w:t>
      </w:r>
    </w:p>
    <w:p w14:paraId="55010000">
      <w:pPr>
        <w:pStyle w:val="Style_6"/>
        <w:widowControl w:val="1"/>
        <w:spacing w:after="0" w:before="0" w:line="240" w:lineRule="auto"/>
        <w:ind w:firstLine="737" w:left="0" w:right="0"/>
        <w:jc w:val="both"/>
      </w:pPr>
      <w:r>
        <w:rPr>
          <w:rFonts w:ascii="Times New Roman" w:hAnsi="Times New Roman"/>
          <w:sz w:val="24"/>
        </w:rPr>
        <w:t>Данное решение может быть обжаловано инициатором установления (прекращения) публичного сервитута в судебном порядке.</w:t>
      </w:r>
    </w:p>
    <w:p w14:paraId="56010000">
      <w:pPr>
        <w:pStyle w:val="Style_6"/>
        <w:widowControl w:val="1"/>
        <w:spacing w:after="0" w:before="0" w:line="240" w:lineRule="auto"/>
        <w:ind w:firstLine="737" w:left="0" w:right="0"/>
        <w:jc w:val="both"/>
      </w:pPr>
      <w:r>
        <w:rPr>
          <w:rFonts w:ascii="Times New Roman" w:hAnsi="Times New Roman"/>
          <w:sz w:val="24"/>
        </w:rPr>
        <w:t xml:space="preserve">3. Заключение о результатах публичных слушаний по вопросу об установлении публичного сервитута рассматривается в соответствии с действующим законодательством. </w:t>
      </w:r>
    </w:p>
    <w:p w14:paraId="57010000">
      <w:pPr>
        <w:pStyle w:val="Style_6"/>
        <w:widowControl w:val="1"/>
        <w:spacing w:after="0" w:before="0" w:line="240" w:lineRule="auto"/>
        <w:ind w:firstLine="737" w:left="0" w:right="0"/>
        <w:jc w:val="both"/>
      </w:pPr>
      <w:r>
        <w:rPr>
          <w:rFonts w:ascii="Times New Roman" w:hAnsi="Times New Roman"/>
          <w:sz w:val="24"/>
        </w:rPr>
        <w:t>4. В установленные законодательством сроки принимается правовой акт об установлении публичного сервитута или об отказе в установлении (прекращении) публичного сервитута с указанием причин отказа. Правовой акт об установлении публичного сервитута (в зависимости от его назначения) должен содержать сведения в соответствии со ст. 39.43. Земельного Кодекса РФ.</w:t>
      </w:r>
    </w:p>
    <w:p w14:paraId="58010000">
      <w:pPr>
        <w:pStyle w:val="Style_6"/>
        <w:widowControl w:val="1"/>
        <w:spacing w:after="0" w:before="0" w:line="240" w:lineRule="auto"/>
        <w:ind w:firstLine="737" w:left="0" w:right="0"/>
        <w:jc w:val="both"/>
      </w:pPr>
      <w:r>
        <w:rPr>
          <w:rFonts w:ascii="Times New Roman" w:hAnsi="Times New Roman"/>
          <w:sz w:val="24"/>
        </w:rPr>
        <w:t>К данному правовому акту прилагается схема расположения публичного сервитута  на кадастровом плане территории.</w:t>
      </w:r>
    </w:p>
    <w:p w14:paraId="59010000">
      <w:pPr>
        <w:pStyle w:val="Style_6"/>
        <w:widowControl w:val="1"/>
        <w:spacing w:after="0" w:before="0" w:line="240" w:lineRule="auto"/>
        <w:ind w:firstLine="737" w:left="0" w:right="0"/>
        <w:jc w:val="both"/>
      </w:pPr>
      <w:r>
        <w:rPr>
          <w:rFonts w:ascii="Times New Roman" w:hAnsi="Times New Roman"/>
          <w:sz w:val="24"/>
        </w:rPr>
        <w:t>5. Публичный сервитут (его прекращение) подлежит государственной регистрации в соответствии с Федеральным законом «О государственной регистрации прав на недвижимое имущество и сделок с ним». Сервитут возникает (прекращается) с момента такой регистрации.</w:t>
      </w:r>
    </w:p>
    <w:p w14:paraId="5A010000">
      <w:pPr>
        <w:pStyle w:val="Style_6"/>
        <w:widowControl w:val="1"/>
        <w:spacing w:after="0" w:before="0" w:line="240" w:lineRule="auto"/>
        <w:ind w:firstLine="737" w:left="0" w:right="0"/>
        <w:jc w:val="both"/>
      </w:pPr>
      <w:r>
        <w:rPr>
          <w:rFonts w:ascii="Times New Roman" w:hAnsi="Times New Roman"/>
          <w:sz w:val="24"/>
        </w:rPr>
        <w:t>Оплата государственной регистрации публичного сервитута (его прекращения) производится за счёт инициатора установления (прекращения) публичного сервитута.</w:t>
      </w:r>
    </w:p>
    <w:p w14:paraId="5B010000">
      <w:pPr>
        <w:pStyle w:val="Style_6"/>
        <w:widowControl w:val="1"/>
        <w:spacing w:after="0" w:before="0" w:line="240" w:lineRule="auto"/>
        <w:ind w:firstLine="737" w:left="0" w:right="0"/>
        <w:jc w:val="both"/>
      </w:pPr>
      <w:r>
        <w:rPr>
          <w:rFonts w:ascii="Times New Roman" w:hAnsi="Times New Roman"/>
          <w:sz w:val="24"/>
        </w:rPr>
        <w:t>6. Срочный публичный сервитут прекращается по истечении срока его действия, определённого соответствующим правовым актом. Принятие отдельного нормативного правового акта о прекращении действия срочного публичного сервитута не требуется.</w:t>
      </w:r>
    </w:p>
    <w:p w14:paraId="5C010000">
      <w:pPr>
        <w:pStyle w:val="Style_6"/>
        <w:widowControl w:val="1"/>
        <w:spacing w:after="0" w:before="0" w:line="240" w:lineRule="auto"/>
        <w:ind w:firstLine="737" w:left="0" w:right="0"/>
        <w:jc w:val="both"/>
      </w:pPr>
      <w:r>
        <w:rPr>
          <w:rFonts w:ascii="Times New Roman" w:hAnsi="Times New Roman"/>
          <w:sz w:val="24"/>
        </w:rPr>
        <w:t>7. Бессрочный публичный сервитут прекращается в случае отсутствия интересов Российской Федерации, органов местного самоуправления или местного населения, в целях обеспечения которых он был установлен. Бессрочный публичный сервитут прекращается в порядке, определённом частями 1-5 настоящей статьи, с учётом особенностей, установленных настоящей частью.</w:t>
      </w:r>
    </w:p>
    <w:p w14:paraId="5D010000">
      <w:pPr>
        <w:pStyle w:val="Style_6"/>
        <w:widowControl w:val="1"/>
        <w:spacing w:after="0" w:before="0" w:line="240" w:lineRule="auto"/>
        <w:ind w:firstLine="737" w:left="0" w:right="0"/>
        <w:jc w:val="both"/>
      </w:pPr>
      <w:r>
        <w:rPr>
          <w:rFonts w:ascii="Times New Roman" w:hAnsi="Times New Roman"/>
          <w:sz w:val="24"/>
        </w:rPr>
        <w:t xml:space="preserve">Инициатор прекращения публичного сервитута подаёт мотивированное заявление о прекращении публичного сервитута, в соответствии со ст. 48 Земельного Кодекса РФ. </w:t>
      </w:r>
    </w:p>
    <w:p w14:paraId="5E010000">
      <w:pPr>
        <w:pStyle w:val="Style_6"/>
        <w:widowControl w:val="1"/>
        <w:spacing w:after="0" w:before="0" w:line="240" w:lineRule="auto"/>
        <w:ind w:firstLine="737" w:left="0" w:right="0"/>
        <w:jc w:val="both"/>
      </w:pPr>
      <w:r>
        <w:rPr>
          <w:rFonts w:ascii="Times New Roman" w:hAnsi="Times New Roman"/>
          <w:sz w:val="24"/>
        </w:rPr>
        <w:t>К заявлению прилагается схема расположения публичного сервитута на кадастровом плане соответствующей территории.</w:t>
      </w:r>
    </w:p>
    <w:p w14:paraId="5F010000">
      <w:pPr>
        <w:pStyle w:val="Style_6"/>
        <w:widowControl w:val="1"/>
        <w:spacing w:after="0" w:before="0" w:line="240" w:lineRule="auto"/>
        <w:ind w:firstLine="737" w:left="0" w:right="0"/>
        <w:jc w:val="both"/>
      </w:pPr>
      <w:r>
        <w:rPr>
          <w:rFonts w:ascii="Times New Roman" w:hAnsi="Times New Roman"/>
          <w:sz w:val="24"/>
        </w:rPr>
        <w:t>Публичные слушания по вопросу о прекращении публичного сервитута не проводятся.</w:t>
      </w:r>
    </w:p>
    <w:p w14:paraId="60010000">
      <w:pPr>
        <w:pStyle w:val="Style_6"/>
        <w:widowControl w:val="1"/>
        <w:spacing w:after="0" w:before="0" w:line="240" w:lineRule="auto"/>
        <w:ind w:firstLine="737" w:left="0" w:right="0"/>
        <w:jc w:val="both"/>
      </w:pPr>
      <w:r>
        <w:rPr>
          <w:rFonts w:ascii="Times New Roman" w:hAnsi="Times New Roman"/>
          <w:sz w:val="24"/>
        </w:rPr>
        <w:t>В правовом акта о прекращении публичного сервитута должно быть указано:</w:t>
      </w:r>
    </w:p>
    <w:p w14:paraId="61010000">
      <w:pPr>
        <w:pStyle w:val="Style_6"/>
        <w:widowControl w:val="1"/>
        <w:spacing w:after="0" w:before="0" w:line="240" w:lineRule="auto"/>
        <w:ind w:firstLine="737" w:left="0" w:right="0"/>
        <w:jc w:val="both"/>
        <w:rPr>
          <w:rFonts w:ascii="Times New Roman" w:hAnsi="Times New Roman"/>
          <w:sz w:val="24"/>
        </w:rPr>
      </w:pPr>
      <w:r>
        <w:rPr>
          <w:rFonts w:ascii="Times New Roman" w:hAnsi="Times New Roman"/>
          <w:sz w:val="24"/>
        </w:rPr>
        <w:t>1) местонахождение земельного участка, в отношении которого установлен публичный сервитут;</w:t>
      </w:r>
    </w:p>
    <w:p w14:paraId="62010000">
      <w:pPr>
        <w:pStyle w:val="Style_6"/>
        <w:widowControl w:val="1"/>
        <w:spacing w:after="0" w:before="0" w:line="240" w:lineRule="auto"/>
        <w:ind w:firstLine="737" w:left="0" w:right="0"/>
        <w:jc w:val="both"/>
        <w:rPr>
          <w:rFonts w:ascii="Times New Roman" w:hAnsi="Times New Roman"/>
          <w:sz w:val="24"/>
        </w:rPr>
      </w:pPr>
      <w:r>
        <w:rPr>
          <w:rFonts w:ascii="Times New Roman" w:hAnsi="Times New Roman"/>
          <w:sz w:val="24"/>
        </w:rPr>
        <w:t>2) реквизиты правового акта об установлении публичного сервитута;</w:t>
      </w:r>
    </w:p>
    <w:p w14:paraId="63010000">
      <w:pPr>
        <w:pStyle w:val="Style_6"/>
        <w:widowControl w:val="1"/>
        <w:spacing w:after="0" w:before="0" w:line="240" w:lineRule="auto"/>
        <w:ind w:firstLine="737" w:left="0" w:right="0"/>
        <w:jc w:val="both"/>
        <w:rPr>
          <w:rFonts w:ascii="Times New Roman" w:hAnsi="Times New Roman"/>
          <w:sz w:val="24"/>
        </w:rPr>
      </w:pPr>
      <w:r>
        <w:rPr>
          <w:rFonts w:ascii="Times New Roman" w:hAnsi="Times New Roman"/>
          <w:sz w:val="24"/>
        </w:rPr>
        <w:t>3) сведения о собственнике (землевладельце, землепользователе) земельного участка, обременённого публичным сервитутом;</w:t>
      </w:r>
    </w:p>
    <w:p w14:paraId="64010000">
      <w:pPr>
        <w:pStyle w:val="Style_6"/>
        <w:widowControl w:val="1"/>
        <w:spacing w:after="0" w:before="0" w:line="240" w:lineRule="auto"/>
        <w:ind w:firstLine="737" w:left="0" w:right="0"/>
        <w:jc w:val="both"/>
        <w:rPr>
          <w:rFonts w:ascii="Times New Roman" w:hAnsi="Times New Roman"/>
          <w:sz w:val="24"/>
        </w:rPr>
      </w:pPr>
      <w:r>
        <w:rPr>
          <w:rFonts w:ascii="Times New Roman" w:hAnsi="Times New Roman"/>
          <w:sz w:val="24"/>
        </w:rPr>
        <w:t>4) сведения об инициаторе установления публичного сервитута;</w:t>
      </w:r>
    </w:p>
    <w:p w14:paraId="65010000">
      <w:pPr>
        <w:pStyle w:val="Style_6"/>
        <w:widowControl w:val="1"/>
        <w:spacing w:after="0" w:before="0" w:line="240" w:lineRule="auto"/>
        <w:ind w:firstLine="737" w:left="0" w:right="0"/>
        <w:jc w:val="both"/>
        <w:rPr>
          <w:rFonts w:ascii="Times New Roman" w:hAnsi="Times New Roman"/>
          <w:sz w:val="24"/>
        </w:rPr>
      </w:pPr>
      <w:r>
        <w:rPr>
          <w:rFonts w:ascii="Times New Roman" w:hAnsi="Times New Roman"/>
          <w:sz w:val="24"/>
        </w:rPr>
        <w:t>5) сведения об инициаторе прекращения публичного сервитута;</w:t>
      </w:r>
    </w:p>
    <w:p w14:paraId="66010000">
      <w:pPr>
        <w:pStyle w:val="Style_6"/>
        <w:widowControl w:val="1"/>
        <w:spacing w:after="0" w:before="0" w:line="240" w:lineRule="auto"/>
        <w:ind w:firstLine="737" w:left="0" w:right="0"/>
        <w:jc w:val="both"/>
        <w:rPr>
          <w:rFonts w:ascii="Times New Roman" w:hAnsi="Times New Roman"/>
          <w:sz w:val="24"/>
        </w:rPr>
      </w:pPr>
      <w:r>
        <w:rPr>
          <w:rFonts w:ascii="Times New Roman" w:hAnsi="Times New Roman"/>
          <w:sz w:val="24"/>
        </w:rPr>
        <w:t>6) содержание публичного сервитута;</w:t>
      </w:r>
    </w:p>
    <w:p w14:paraId="67010000">
      <w:pPr>
        <w:pStyle w:val="Style_6"/>
        <w:widowControl w:val="1"/>
        <w:spacing w:after="0" w:before="0" w:line="240" w:lineRule="auto"/>
        <w:ind w:firstLine="737" w:left="0" w:right="0"/>
        <w:jc w:val="both"/>
        <w:rPr>
          <w:rFonts w:ascii="Times New Roman" w:hAnsi="Times New Roman"/>
          <w:sz w:val="24"/>
        </w:rPr>
      </w:pPr>
      <w:r>
        <w:rPr>
          <w:rFonts w:ascii="Times New Roman" w:hAnsi="Times New Roman"/>
          <w:sz w:val="24"/>
        </w:rPr>
        <w:t>7) сфера действия публичного сервитута;</w:t>
      </w:r>
    </w:p>
    <w:p w14:paraId="68010000">
      <w:pPr>
        <w:pStyle w:val="Style_6"/>
        <w:widowControl w:val="1"/>
        <w:spacing w:after="0" w:before="0" w:line="240" w:lineRule="auto"/>
        <w:ind w:firstLine="737" w:left="0" w:right="0"/>
        <w:jc w:val="both"/>
        <w:rPr>
          <w:rFonts w:ascii="Times New Roman" w:hAnsi="Times New Roman"/>
          <w:sz w:val="24"/>
        </w:rPr>
      </w:pPr>
      <w:r>
        <w:rPr>
          <w:rFonts w:ascii="Times New Roman" w:hAnsi="Times New Roman"/>
          <w:sz w:val="24"/>
        </w:rPr>
        <w:t>8) указание на бессрочность публичного сервитута;</w:t>
      </w:r>
    </w:p>
    <w:p w14:paraId="69010000">
      <w:pPr>
        <w:pStyle w:val="Style_6"/>
        <w:widowControl w:val="1"/>
        <w:spacing w:after="0" w:before="0" w:line="240" w:lineRule="auto"/>
        <w:ind w:firstLine="737" w:left="0" w:right="0"/>
        <w:jc w:val="both"/>
        <w:rPr>
          <w:rFonts w:ascii="Times New Roman" w:hAnsi="Times New Roman"/>
          <w:sz w:val="24"/>
        </w:rPr>
      </w:pPr>
      <w:r>
        <w:rPr>
          <w:rFonts w:ascii="Times New Roman" w:hAnsi="Times New Roman"/>
          <w:sz w:val="24"/>
        </w:rPr>
        <w:t>9) решение о прекращении действия публичного сервитута.</w:t>
      </w:r>
    </w:p>
    <w:p w14:paraId="6A010000">
      <w:pPr>
        <w:pStyle w:val="Style_6"/>
        <w:widowControl w:val="1"/>
        <w:spacing w:after="0" w:before="0" w:line="240" w:lineRule="auto"/>
        <w:ind w:firstLine="737" w:left="0" w:right="0"/>
        <w:jc w:val="both"/>
        <w:rPr>
          <w:rFonts w:ascii="Times New Roman" w:hAnsi="Times New Roman"/>
          <w:sz w:val="24"/>
        </w:rPr>
      </w:pPr>
      <w:r>
        <w:rPr>
          <w:rFonts w:ascii="Times New Roman" w:hAnsi="Times New Roman"/>
          <w:sz w:val="24"/>
        </w:rPr>
        <w:t>К постановлению прилагается схема расположения земельного участка на кадастровом плане или кадастровой карте соответствующей территории.</w:t>
      </w:r>
    </w:p>
    <w:p w14:paraId="6B010000">
      <w:pPr>
        <w:pStyle w:val="Style_6"/>
        <w:spacing w:line="240" w:lineRule="auto"/>
        <w:ind/>
        <w:jc w:val="both"/>
      </w:pPr>
      <w:r>
        <w:rPr>
          <w:rFonts w:ascii="Times New Roman" w:hAnsi="Times New Roman"/>
          <w:sz w:val="24"/>
        </w:rPr>
        <w:tab/>
      </w:r>
      <w:r>
        <w:rPr>
          <w:rFonts w:ascii="Times New Roman" w:hAnsi="Times New Roman"/>
          <w:sz w:val="24"/>
        </w:rPr>
        <w:t>8. Осуществление публичного сервитута должно быть наименее обременительным для земельного участка, в отношении которого он установлен.</w:t>
      </w:r>
    </w:p>
    <w:p w14:paraId="6C010000">
      <w:pPr>
        <w:pStyle w:val="Style_6"/>
        <w:spacing w:line="240" w:lineRule="auto"/>
        <w:ind/>
        <w:jc w:val="both"/>
      </w:pPr>
      <w:r>
        <w:rPr>
          <w:rFonts w:ascii="Times New Roman" w:hAnsi="Times New Roman"/>
          <w:sz w:val="24"/>
        </w:rPr>
        <w:tab/>
      </w:r>
      <w:r>
        <w:rPr>
          <w:rFonts w:ascii="Times New Roman" w:hAnsi="Times New Roman"/>
          <w:sz w:val="24"/>
        </w:rPr>
        <w:t>9. Если установление публичного сервитута приводит к существенным затруднениям в использовании земельного участка, его собственник вправе требовать от администрации соразмерную плату за него.</w:t>
      </w:r>
    </w:p>
    <w:p w14:paraId="6D010000">
      <w:pPr>
        <w:pStyle w:val="Style_6"/>
        <w:tabs>
          <w:tab w:leader="none" w:pos="720" w:val="clear"/>
          <w:tab w:leader="none" w:pos="993" w:val="left"/>
        </w:tabs>
        <w:spacing w:after="0" w:before="0" w:line="240" w:lineRule="auto"/>
        <w:ind w:firstLine="567" w:left="0"/>
        <w:jc w:val="both"/>
      </w:pPr>
      <w:r>
        <w:rPr>
          <w:rFonts w:ascii="Times New Roman" w:hAnsi="Times New Roman"/>
          <w:sz w:val="24"/>
        </w:rPr>
        <w:t>10. Если установление публичного сервитута приводит к невозможности использования земельного участка, собственник земельного участка (землевладелец, землепользователь) вправе требовать изъятия, в том числе путём выкупа, у него данного земельного участка с возмещением ему убытков или предоставления равноценного земельного участка с возмещением убытков.</w:t>
      </w:r>
    </w:p>
    <w:p w14:paraId="6E010000">
      <w:pPr>
        <w:pStyle w:val="Style_3"/>
        <w:tabs>
          <w:tab w:leader="none" w:pos="720" w:val="clear"/>
          <w:tab w:leader="none" w:pos="1134" w:val="left"/>
        </w:tabs>
        <w:spacing w:after="0" w:before="0" w:line="240" w:lineRule="auto"/>
        <w:ind w:firstLine="709" w:left="0"/>
        <w:jc w:val="both"/>
        <w:rPr>
          <w:rFonts w:ascii="Times New Roman" w:hAnsi="Times New Roman"/>
          <w:sz w:val="24"/>
        </w:rPr>
      </w:pPr>
    </w:p>
    <w:p w14:paraId="6F010000">
      <w:pPr>
        <w:pStyle w:val="Style_3"/>
        <w:keepNext w:val="1"/>
        <w:numPr>
          <w:ilvl w:val="0"/>
          <w:numId w:val="0"/>
        </w:numPr>
        <w:tabs>
          <w:tab w:leader="none" w:pos="0" w:val="left"/>
          <w:tab w:leader="none" w:pos="720" w:val="clear"/>
        </w:tabs>
        <w:spacing w:after="0" w:before="0" w:line="240" w:lineRule="auto"/>
        <w:ind w:firstLine="0" w:left="0"/>
        <w:jc w:val="center"/>
        <w:outlineLvl w:val="2"/>
        <w:rPr>
          <w:rFonts w:ascii="Times New Roman" w:hAnsi="Times New Roman"/>
          <w:b w:val="1"/>
          <w:color w:val="000000"/>
          <w:sz w:val="24"/>
        </w:rPr>
      </w:pPr>
      <w:r>
        <w:rPr>
          <w:rFonts w:ascii="Times New Roman" w:hAnsi="Times New Roman"/>
          <w:b w:val="1"/>
          <w:color w:val="000000"/>
          <w:sz w:val="24"/>
        </w:rPr>
        <w:t>Статья 14. Развитие застроенных территорий</w:t>
      </w:r>
      <w:r>
        <w:rPr>
          <w:rFonts w:ascii="Times New Roman" w:hAnsi="Times New Roman"/>
          <w:b w:val="1"/>
          <w:color w:val="000000"/>
          <w:sz w:val="24"/>
        </w:rPr>
        <w:t>.</w:t>
      </w:r>
    </w:p>
    <w:p w14:paraId="70010000">
      <w:pPr>
        <w:pStyle w:val="Style_3"/>
        <w:keepNext w:val="1"/>
        <w:numPr>
          <w:ilvl w:val="0"/>
          <w:numId w:val="0"/>
        </w:numPr>
        <w:tabs>
          <w:tab w:leader="none" w:pos="0" w:val="left"/>
          <w:tab w:leader="none" w:pos="720" w:val="clear"/>
        </w:tabs>
        <w:spacing w:after="0" w:before="0" w:line="240" w:lineRule="auto"/>
        <w:ind w:firstLine="0" w:left="0"/>
        <w:jc w:val="center"/>
        <w:outlineLvl w:val="2"/>
        <w:rPr>
          <w:rFonts w:ascii="Times New Roman" w:hAnsi="Times New Roman"/>
          <w:b w:val="1"/>
          <w:color w:val="000000"/>
          <w:sz w:val="24"/>
        </w:rPr>
      </w:pPr>
    </w:p>
    <w:p w14:paraId="71010000">
      <w:pPr>
        <w:pStyle w:val="Style_3"/>
        <w:tabs>
          <w:tab w:leader="none" w:pos="720" w:val="clear"/>
          <w:tab w:leader="none" w:pos="993" w:val="left"/>
        </w:tabs>
        <w:spacing w:after="0" w:before="0" w:line="240" w:lineRule="auto"/>
        <w:ind w:firstLine="709" w:left="0"/>
        <w:jc w:val="both"/>
      </w:pPr>
      <w:r>
        <w:rPr>
          <w:rFonts w:ascii="Times New Roman" w:hAnsi="Times New Roman"/>
          <w:sz w:val="24"/>
        </w:rPr>
        <w:t>1.</w:t>
      </w:r>
      <w:r>
        <w:rPr>
          <w:rFonts w:ascii="Times New Roman" w:hAnsi="Times New Roman"/>
          <w:sz w:val="24"/>
        </w:rPr>
        <w:tab/>
      </w:r>
      <w:r>
        <w:rPr>
          <w:rFonts w:ascii="Times New Roman" w:hAnsi="Times New Roman"/>
          <w:sz w:val="24"/>
        </w:rPr>
        <w:t>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14:paraId="72010000">
      <w:pPr>
        <w:pStyle w:val="Style_3"/>
        <w:tabs>
          <w:tab w:leader="none" w:pos="720" w:val="clear"/>
          <w:tab w:leader="none" w:pos="993" w:val="left"/>
        </w:tabs>
        <w:spacing w:after="0" w:before="0" w:line="240" w:lineRule="auto"/>
        <w:ind w:firstLine="709" w:left="0"/>
        <w:jc w:val="both"/>
      </w:pPr>
      <w:r>
        <w:rPr>
          <w:rFonts w:ascii="Times New Roman" w:hAnsi="Times New Roman"/>
          <w:sz w:val="24"/>
        </w:rPr>
        <w:t>2.</w:t>
      </w:r>
      <w:r>
        <w:rPr>
          <w:rFonts w:ascii="Times New Roman" w:hAnsi="Times New Roman"/>
          <w:sz w:val="24"/>
        </w:rPr>
        <w:tab/>
      </w:r>
      <w:r>
        <w:rPr>
          <w:rFonts w:ascii="Times New Roman" w:hAnsi="Times New Roman"/>
          <w:sz w:val="24"/>
        </w:rPr>
        <w:t>Решение о развитии застроенной территории принимается при наличии градостроительного регламента, а также местных нормативов градостроительного проектирования сельского поселения (при их отсутствии – утверждённых расчётных показателей обеспечения такой территории объектами социального и коммунально-бытового назначения, объектами инженерной инфраструктуры).</w:t>
      </w:r>
    </w:p>
    <w:p w14:paraId="73010000">
      <w:pPr>
        <w:pStyle w:val="Style_3"/>
        <w:tabs>
          <w:tab w:leader="none" w:pos="720" w:val="clear"/>
          <w:tab w:leader="none" w:pos="993" w:val="left"/>
        </w:tabs>
        <w:spacing w:after="0" w:before="0" w:line="240" w:lineRule="auto"/>
        <w:ind w:firstLine="709" w:left="0"/>
        <w:jc w:val="both"/>
      </w:pPr>
      <w:r>
        <w:rPr>
          <w:rFonts w:ascii="Times New Roman" w:hAnsi="Times New Roman"/>
          <w:sz w:val="24"/>
        </w:rPr>
        <w:t>3.</w:t>
      </w:r>
      <w:r>
        <w:rPr>
          <w:rFonts w:ascii="Times New Roman" w:hAnsi="Times New Roman"/>
          <w:sz w:val="24"/>
        </w:rPr>
        <w:tab/>
      </w:r>
      <w:r>
        <w:rPr>
          <w:rFonts w:ascii="Times New Roman" w:hAnsi="Times New Roman"/>
          <w:sz w:val="24"/>
        </w:rPr>
        <w:t>Условия и порядок осуществления развития застроенной территории определены статьями 46.1-46.3 Градостроительного кодекса Российской Федерации.</w:t>
      </w:r>
    </w:p>
    <w:p w14:paraId="74010000">
      <w:pPr>
        <w:pStyle w:val="Style_3"/>
        <w:tabs>
          <w:tab w:leader="none" w:pos="720" w:val="clear"/>
          <w:tab w:leader="none" w:pos="993" w:val="left"/>
        </w:tabs>
        <w:spacing w:after="0" w:before="0" w:line="240" w:lineRule="auto"/>
        <w:ind w:firstLine="709" w:left="0"/>
        <w:jc w:val="both"/>
        <w:rPr>
          <w:rFonts w:ascii="Times New Roman" w:hAnsi="Times New Roman"/>
          <w:sz w:val="24"/>
        </w:rPr>
      </w:pPr>
    </w:p>
    <w:p w14:paraId="75010000">
      <w:pPr>
        <w:pStyle w:val="Style_3"/>
        <w:keepNext w:val="1"/>
        <w:numPr>
          <w:ilvl w:val="0"/>
          <w:numId w:val="0"/>
        </w:numPr>
        <w:tabs>
          <w:tab w:leader="none" w:pos="0" w:val="left"/>
          <w:tab w:leader="none" w:pos="720" w:val="clear"/>
        </w:tabs>
        <w:spacing w:after="0" w:before="0" w:line="240" w:lineRule="auto"/>
        <w:ind w:firstLine="0" w:left="0"/>
        <w:jc w:val="center"/>
        <w:outlineLvl w:val="2"/>
        <w:rPr>
          <w:rFonts w:ascii="Times New Roman" w:hAnsi="Times New Roman"/>
          <w:b w:val="1"/>
          <w:color w:val="000000"/>
          <w:sz w:val="24"/>
        </w:rPr>
      </w:pPr>
      <w:r>
        <w:rPr>
          <w:rFonts w:ascii="Times New Roman" w:hAnsi="Times New Roman"/>
          <w:b w:val="1"/>
          <w:color w:val="000000"/>
          <w:sz w:val="24"/>
        </w:rPr>
        <w:t xml:space="preserve">Статья 15. Государственный земельный надзор, </w:t>
      </w:r>
      <w:r>
        <w:rPr>
          <w:rFonts w:ascii="Times New Roman" w:hAnsi="Times New Roman"/>
          <w:b w:val="1"/>
          <w:color w:val="000000"/>
          <w:sz w:val="24"/>
        </w:rPr>
        <w:br/>
      </w:r>
      <w:r>
        <w:rPr>
          <w:rFonts w:ascii="Times New Roman" w:hAnsi="Times New Roman"/>
          <w:b w:val="1"/>
          <w:color w:val="000000"/>
          <w:sz w:val="24"/>
        </w:rPr>
        <w:t>муниципальный земельный контроль</w:t>
      </w:r>
      <w:r>
        <w:rPr>
          <w:rFonts w:ascii="Times New Roman" w:hAnsi="Times New Roman"/>
          <w:b w:val="1"/>
          <w:color w:val="000000"/>
          <w:sz w:val="24"/>
        </w:rPr>
        <w:t xml:space="preserve"> за использованием земель.</w:t>
      </w:r>
    </w:p>
    <w:p w14:paraId="76010000">
      <w:pPr>
        <w:pStyle w:val="Style_3"/>
        <w:spacing w:after="0" w:before="0" w:line="240" w:lineRule="auto"/>
        <w:ind/>
        <w:jc w:val="both"/>
        <w:rPr>
          <w:rFonts w:ascii="Times New Roman" w:hAnsi="Times New Roman"/>
          <w:sz w:val="24"/>
        </w:rPr>
      </w:pPr>
    </w:p>
    <w:p w14:paraId="77010000">
      <w:pPr>
        <w:pStyle w:val="Style_3"/>
        <w:tabs>
          <w:tab w:leader="none" w:pos="720" w:val="clear"/>
          <w:tab w:leader="none" w:pos="993" w:val="left"/>
        </w:tabs>
        <w:spacing w:after="0" w:before="0" w:line="240" w:lineRule="auto"/>
        <w:ind w:firstLine="709" w:left="0"/>
        <w:jc w:val="both"/>
      </w:pPr>
      <w:r>
        <w:rPr>
          <w:rFonts w:ascii="Times New Roman" w:hAnsi="Times New Roman"/>
          <w:sz w:val="24"/>
        </w:rPr>
        <w:t>1.</w:t>
      </w:r>
      <w:r>
        <w:rPr>
          <w:rFonts w:ascii="Times New Roman" w:hAnsi="Times New Roman"/>
          <w:sz w:val="24"/>
        </w:rPr>
        <w:tab/>
      </w:r>
      <w:r>
        <w:rPr>
          <w:rFonts w:ascii="Times New Roman" w:hAnsi="Times New Roman"/>
          <w:sz w:val="24"/>
        </w:rPr>
        <w:t>На территории сельского поселения  осуществляется государственный земельный надзор, муниципальный земельный контроль за использованием земель.</w:t>
      </w:r>
    </w:p>
    <w:p w14:paraId="78010000">
      <w:pPr>
        <w:pStyle w:val="Style_3"/>
        <w:tabs>
          <w:tab w:leader="none" w:pos="720" w:val="clear"/>
          <w:tab w:leader="none" w:pos="993" w:val="left"/>
        </w:tabs>
        <w:spacing w:after="0" w:before="0" w:line="240" w:lineRule="auto"/>
        <w:ind w:firstLine="709" w:left="0"/>
        <w:jc w:val="both"/>
      </w:pPr>
      <w:r>
        <w:rPr>
          <w:rFonts w:ascii="Times New Roman" w:hAnsi="Times New Roman"/>
          <w:sz w:val="24"/>
        </w:rPr>
        <w:t>2.</w:t>
      </w:r>
      <w:r>
        <w:rPr>
          <w:rFonts w:ascii="Times New Roman" w:hAnsi="Times New Roman"/>
          <w:sz w:val="24"/>
        </w:rPr>
        <w:tab/>
      </w:r>
      <w:r>
        <w:rPr>
          <w:rFonts w:ascii="Times New Roman" w:hAnsi="Times New Roman"/>
          <w:sz w:val="24"/>
        </w:rPr>
        <w:t>Государственный земельный надзор, муниципальный земельный контроль осуществляются в соответствии с земельным законодательством Российской Федерации.</w:t>
      </w:r>
    </w:p>
    <w:p w14:paraId="79010000">
      <w:pPr>
        <w:pStyle w:val="Style_3"/>
        <w:tabs>
          <w:tab w:leader="none" w:pos="720" w:val="clear"/>
          <w:tab w:leader="none" w:pos="993" w:val="left"/>
        </w:tabs>
        <w:spacing w:after="0" w:before="0" w:line="240" w:lineRule="auto"/>
        <w:ind w:firstLine="709" w:left="0"/>
        <w:jc w:val="both"/>
      </w:pPr>
      <w:r>
        <w:rPr>
          <w:rFonts w:ascii="Times New Roman" w:hAnsi="Times New Roman"/>
          <w:sz w:val="24"/>
        </w:rPr>
        <w:t>3.</w:t>
      </w:r>
      <w:r>
        <w:rPr>
          <w:rFonts w:ascii="Times New Roman" w:hAnsi="Times New Roman"/>
          <w:sz w:val="24"/>
        </w:rPr>
        <w:tab/>
      </w:r>
      <w:r>
        <w:rPr>
          <w:rFonts w:ascii="Times New Roman" w:hAnsi="Times New Roman"/>
          <w:sz w:val="24"/>
        </w:rPr>
        <w:t>Муниципальный земельный контроль осуществляется в соответствии с действующим законодательством и в порядке, установленном муниципальными правовыми актами органов местного самоуправления.</w:t>
      </w:r>
    </w:p>
    <w:p w14:paraId="7A010000">
      <w:pPr>
        <w:pStyle w:val="Style_3"/>
        <w:tabs>
          <w:tab w:leader="none" w:pos="720" w:val="clear"/>
          <w:tab w:leader="none" w:pos="993" w:val="left"/>
        </w:tabs>
        <w:spacing w:after="0" w:before="0" w:line="240" w:lineRule="auto"/>
        <w:ind w:firstLine="709" w:left="0"/>
        <w:jc w:val="both"/>
        <w:rPr>
          <w:rFonts w:ascii="Times New Roman" w:hAnsi="Times New Roman"/>
          <w:sz w:val="24"/>
        </w:rPr>
      </w:pPr>
    </w:p>
    <w:p w14:paraId="7B010000">
      <w:pPr>
        <w:pStyle w:val="Style_3"/>
        <w:keepNext w:val="1"/>
        <w:widowControl w:val="0"/>
        <w:numPr>
          <w:ilvl w:val="0"/>
          <w:numId w:val="0"/>
        </w:numPr>
        <w:tabs>
          <w:tab w:leader="none" w:pos="0" w:val="left"/>
          <w:tab w:leader="none" w:pos="720" w:val="clear"/>
        </w:tabs>
        <w:spacing w:after="0" w:before="0" w:line="240" w:lineRule="auto"/>
        <w:ind w:firstLine="0" w:left="0"/>
        <w:jc w:val="center"/>
        <w:outlineLvl w:val="1"/>
        <w:rPr>
          <w:rFonts w:ascii="Times New Roman" w:hAnsi="Times New Roman"/>
          <w:b w:val="1"/>
          <w:color w:val="000000"/>
          <w:sz w:val="24"/>
        </w:rPr>
      </w:pPr>
      <w:r>
        <w:rPr>
          <w:rFonts w:ascii="Times New Roman" w:hAnsi="Times New Roman"/>
          <w:b w:val="1"/>
          <w:color w:val="000000"/>
          <w:sz w:val="24"/>
        </w:rPr>
        <w:t xml:space="preserve">Глава 3. Подготовка документации по планировке территории органами местного самоуправления </w:t>
      </w:r>
      <w:r>
        <w:rPr>
          <w:rFonts w:ascii="Times New Roman" w:hAnsi="Times New Roman"/>
          <w:b w:val="1"/>
          <w:color w:val="000000"/>
          <w:sz w:val="24"/>
        </w:rPr>
        <w:t>сельского поселения.</w:t>
      </w:r>
    </w:p>
    <w:p w14:paraId="7C010000">
      <w:pPr>
        <w:pStyle w:val="Style_3"/>
        <w:keepNext w:val="1"/>
        <w:widowControl w:val="0"/>
        <w:numPr>
          <w:ilvl w:val="0"/>
          <w:numId w:val="0"/>
        </w:numPr>
        <w:tabs>
          <w:tab w:leader="none" w:pos="0" w:val="left"/>
          <w:tab w:leader="none" w:pos="720" w:val="clear"/>
        </w:tabs>
        <w:spacing w:after="0" w:before="0" w:line="240" w:lineRule="auto"/>
        <w:ind w:firstLine="0" w:left="0"/>
        <w:jc w:val="center"/>
        <w:outlineLvl w:val="1"/>
        <w:rPr>
          <w:rFonts w:ascii="Times New Roman" w:hAnsi="Times New Roman"/>
          <w:b w:val="1"/>
          <w:color w:val="000000"/>
          <w:sz w:val="24"/>
        </w:rPr>
      </w:pPr>
    </w:p>
    <w:p w14:paraId="7D010000">
      <w:pPr>
        <w:pStyle w:val="Style_3"/>
        <w:keepNext w:val="1"/>
        <w:keepLines w:val="1"/>
        <w:numPr>
          <w:ilvl w:val="0"/>
          <w:numId w:val="0"/>
        </w:numPr>
        <w:tabs>
          <w:tab w:leader="none" w:pos="0" w:val="left"/>
          <w:tab w:leader="none" w:pos="720" w:val="clear"/>
        </w:tabs>
        <w:spacing w:after="0" w:before="0" w:line="240" w:lineRule="auto"/>
        <w:ind w:firstLine="0" w:left="0"/>
        <w:jc w:val="center"/>
        <w:outlineLvl w:val="2"/>
        <w:rPr>
          <w:rFonts w:ascii="Times New Roman" w:hAnsi="Times New Roman"/>
          <w:b w:val="1"/>
          <w:color w:val="000000"/>
          <w:sz w:val="24"/>
        </w:rPr>
      </w:pPr>
      <w:r>
        <w:rPr>
          <w:rFonts w:ascii="Times New Roman" w:hAnsi="Times New Roman"/>
          <w:b w:val="1"/>
          <w:color w:val="000000"/>
          <w:sz w:val="24"/>
        </w:rPr>
        <w:t>Статья 16. Общие положения о планировке территории</w:t>
      </w:r>
    </w:p>
    <w:p w14:paraId="7E010000">
      <w:pPr>
        <w:pStyle w:val="Style_3"/>
        <w:keepNext w:val="1"/>
        <w:keepLines w:val="1"/>
        <w:numPr>
          <w:ilvl w:val="0"/>
          <w:numId w:val="0"/>
        </w:numPr>
        <w:tabs>
          <w:tab w:leader="none" w:pos="0" w:val="left"/>
          <w:tab w:leader="none" w:pos="720" w:val="clear"/>
        </w:tabs>
        <w:spacing w:after="0" w:before="0" w:line="240" w:lineRule="auto"/>
        <w:ind w:firstLine="0" w:left="0"/>
        <w:jc w:val="center"/>
        <w:outlineLvl w:val="2"/>
        <w:rPr>
          <w:rFonts w:ascii="Times New Roman" w:hAnsi="Times New Roman"/>
          <w:b w:val="1"/>
          <w:color w:val="000000"/>
          <w:sz w:val="24"/>
        </w:rPr>
      </w:pPr>
    </w:p>
    <w:p w14:paraId="7F010000">
      <w:pPr>
        <w:pStyle w:val="Style_3"/>
        <w:tabs>
          <w:tab w:leader="none" w:pos="720" w:val="clear"/>
          <w:tab w:leader="none" w:pos="993" w:val="left"/>
        </w:tabs>
        <w:spacing w:after="0" w:before="0" w:line="240" w:lineRule="auto"/>
        <w:ind w:firstLine="567" w:left="0"/>
        <w:jc w:val="both"/>
      </w:pPr>
      <w:r>
        <w:rPr>
          <w:rFonts w:ascii="Times New Roman" w:hAnsi="Times New Roman"/>
          <w:sz w:val="24"/>
        </w:rPr>
        <w:t>1.</w:t>
      </w:r>
      <w:r>
        <w:rPr>
          <w:rFonts w:ascii="Times New Roman" w:hAnsi="Times New Roman"/>
          <w:sz w:val="24"/>
        </w:rPr>
        <w:tab/>
      </w:r>
      <w:r>
        <w:rPr>
          <w:rFonts w:ascii="Times New Roman" w:hAnsi="Times New Roman"/>
          <w:sz w:val="24"/>
        </w:rPr>
        <w:t>Планировка территории осуществляется посредством подготовки документации по планировке территории:</w:t>
      </w:r>
    </w:p>
    <w:p w14:paraId="80010000">
      <w:pPr>
        <w:pStyle w:val="Style_3"/>
        <w:widowControl w:val="0"/>
        <w:numPr>
          <w:ilvl w:val="0"/>
          <w:numId w:val="3"/>
        </w:numPr>
        <w:tabs>
          <w:tab w:leader="none" w:pos="0" w:val="left"/>
          <w:tab w:leader="none" w:pos="720" w:val="clear"/>
          <w:tab w:leader="none" w:pos="851" w:val="left"/>
        </w:tabs>
        <w:spacing w:after="0" w:before="0" w:line="240" w:lineRule="auto"/>
        <w:ind w:firstLine="567" w:left="0"/>
        <w:jc w:val="both"/>
        <w:rPr>
          <w:rFonts w:ascii="Times New Roman" w:hAnsi="Times New Roman"/>
          <w:sz w:val="24"/>
        </w:rPr>
      </w:pPr>
      <w:r>
        <w:rPr>
          <w:rFonts w:ascii="Times New Roman" w:hAnsi="Times New Roman"/>
          <w:sz w:val="24"/>
        </w:rPr>
        <w:t>проектов планировки территории как отдельных документов;</w:t>
      </w:r>
    </w:p>
    <w:p w14:paraId="81010000">
      <w:pPr>
        <w:pStyle w:val="Style_3"/>
        <w:widowControl w:val="0"/>
        <w:numPr>
          <w:ilvl w:val="0"/>
          <w:numId w:val="3"/>
        </w:numPr>
        <w:tabs>
          <w:tab w:leader="none" w:pos="0" w:val="left"/>
          <w:tab w:leader="none" w:pos="720" w:val="clear"/>
          <w:tab w:leader="none" w:pos="851" w:val="left"/>
        </w:tabs>
        <w:spacing w:after="0" w:before="0" w:line="240" w:lineRule="auto"/>
        <w:ind w:firstLine="567" w:left="0"/>
        <w:jc w:val="both"/>
        <w:rPr>
          <w:rFonts w:ascii="Times New Roman" w:hAnsi="Times New Roman"/>
          <w:sz w:val="24"/>
        </w:rPr>
      </w:pPr>
      <w:r>
        <w:rPr>
          <w:rFonts w:ascii="Times New Roman" w:hAnsi="Times New Roman"/>
          <w:sz w:val="24"/>
        </w:rPr>
        <w:t>проектов планировки территории с проектами межевания территории в их составе;</w:t>
      </w:r>
    </w:p>
    <w:p w14:paraId="82010000">
      <w:pPr>
        <w:pStyle w:val="Style_3"/>
        <w:widowControl w:val="0"/>
        <w:numPr>
          <w:ilvl w:val="0"/>
          <w:numId w:val="3"/>
        </w:numPr>
        <w:tabs>
          <w:tab w:leader="none" w:pos="0" w:val="left"/>
          <w:tab w:leader="none" w:pos="720" w:val="clear"/>
          <w:tab w:leader="none" w:pos="851" w:val="left"/>
        </w:tabs>
        <w:spacing w:after="0" w:before="0" w:line="240" w:lineRule="auto"/>
        <w:ind w:firstLine="567" w:left="0"/>
        <w:jc w:val="both"/>
      </w:pPr>
      <w:r>
        <w:rPr>
          <w:rFonts w:ascii="Times New Roman" w:hAnsi="Times New Roman"/>
          <w:sz w:val="24"/>
        </w:rPr>
        <w:t>п</w:t>
      </w:r>
      <w:r>
        <w:rPr>
          <w:rFonts w:ascii="Times New Roman" w:hAnsi="Times New Roman"/>
          <w:sz w:val="24"/>
        </w:rPr>
        <w:t>роектов</w:t>
      </w:r>
      <w:r>
        <w:rPr>
          <w:rFonts w:ascii="Times New Roman" w:hAnsi="Times New Roman"/>
          <w:sz w:val="24"/>
        </w:rPr>
        <w:t xml:space="preserve"> межевания территории как отдельных документов.</w:t>
      </w:r>
    </w:p>
    <w:p w14:paraId="83010000">
      <w:pPr>
        <w:pStyle w:val="Style_3"/>
        <w:widowControl w:val="0"/>
        <w:tabs>
          <w:tab w:leader="none" w:pos="0" w:val="left"/>
          <w:tab w:leader="none" w:pos="720" w:val="clear"/>
          <w:tab w:leader="none" w:pos="851" w:val="left"/>
        </w:tabs>
        <w:spacing w:after="0" w:before="0" w:line="240" w:lineRule="auto"/>
        <w:ind w:firstLine="567" w:left="0"/>
        <w:jc w:val="both"/>
      </w:pPr>
      <w:r>
        <w:rPr>
          <w:rFonts w:ascii="Times New Roman" w:hAnsi="Times New Roman"/>
          <w:sz w:val="24"/>
        </w:rPr>
        <w:t>2. Разработка документации по планировке территории осуществляется с учётом характеристик планируемого развития конкретной территории, а также следующих особенностей.</w:t>
      </w:r>
    </w:p>
    <w:p w14:paraId="84010000">
      <w:pPr>
        <w:pStyle w:val="Style_3"/>
        <w:tabs>
          <w:tab w:leader="none" w:pos="0" w:val="left"/>
          <w:tab w:leader="none" w:pos="720" w:val="clear"/>
          <w:tab w:leader="none" w:pos="760" w:val="left"/>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Проекты планировки разрабатываются в случаях, когда необходимо установить (изменить), в том числе посредством установления красных линий:</w:t>
      </w:r>
    </w:p>
    <w:p w14:paraId="85010000">
      <w:pPr>
        <w:pStyle w:val="Style_3"/>
        <w:widowControl w:val="0"/>
        <w:numPr>
          <w:ilvl w:val="0"/>
          <w:numId w:val="4"/>
        </w:numPr>
        <w:tabs>
          <w:tab w:leader="none" w:pos="0" w:val="left"/>
          <w:tab w:leader="none" w:pos="720" w:val="clear"/>
          <w:tab w:leader="none" w:pos="851" w:val="left"/>
        </w:tabs>
        <w:spacing w:after="0" w:before="0" w:line="240" w:lineRule="auto"/>
        <w:ind w:firstLine="567" w:left="0"/>
        <w:jc w:val="both"/>
        <w:rPr>
          <w:rFonts w:ascii="Times New Roman" w:hAnsi="Times New Roman"/>
          <w:sz w:val="24"/>
        </w:rPr>
      </w:pPr>
      <w:r>
        <w:rPr>
          <w:rFonts w:ascii="Times New Roman" w:hAnsi="Times New Roman"/>
          <w:sz w:val="24"/>
        </w:rPr>
        <w:t>границы элементов планировочной структуры территории (микрорайонов, кварталов);</w:t>
      </w:r>
    </w:p>
    <w:p w14:paraId="86010000">
      <w:pPr>
        <w:pStyle w:val="Style_3"/>
        <w:widowControl w:val="0"/>
        <w:numPr>
          <w:ilvl w:val="0"/>
          <w:numId w:val="4"/>
        </w:numPr>
        <w:tabs>
          <w:tab w:leader="none" w:pos="0" w:val="left"/>
          <w:tab w:leader="none" w:pos="720" w:val="clear"/>
          <w:tab w:leader="none" w:pos="851" w:val="left"/>
        </w:tabs>
        <w:spacing w:after="0" w:before="0" w:line="240" w:lineRule="auto"/>
        <w:ind w:firstLine="567" w:left="0"/>
        <w:jc w:val="both"/>
        <w:rPr>
          <w:rFonts w:ascii="Times New Roman" w:hAnsi="Times New Roman"/>
          <w:sz w:val="24"/>
        </w:rPr>
      </w:pPr>
      <w:r>
        <w:rPr>
          <w:rFonts w:ascii="Times New Roman" w:hAnsi="Times New Roman"/>
          <w:sz w:val="24"/>
        </w:rPr>
        <w:t>границы земельных участков линейных объектов;</w:t>
      </w:r>
    </w:p>
    <w:p w14:paraId="87010000">
      <w:pPr>
        <w:pStyle w:val="Style_3"/>
        <w:widowControl w:val="0"/>
        <w:numPr>
          <w:ilvl w:val="0"/>
          <w:numId w:val="4"/>
        </w:numPr>
        <w:tabs>
          <w:tab w:leader="none" w:pos="0" w:val="left"/>
          <w:tab w:leader="none" w:pos="720" w:val="clear"/>
          <w:tab w:leader="none" w:pos="851" w:val="left"/>
        </w:tabs>
        <w:spacing w:after="0" w:before="0" w:line="240" w:lineRule="auto"/>
        <w:ind w:firstLine="567" w:left="0"/>
        <w:jc w:val="both"/>
        <w:rPr>
          <w:rFonts w:ascii="Times New Roman" w:hAnsi="Times New Roman"/>
          <w:sz w:val="24"/>
        </w:rPr>
      </w:pPr>
      <w:r>
        <w:rPr>
          <w:rFonts w:ascii="Times New Roman" w:hAnsi="Times New Roman"/>
          <w:sz w:val="24"/>
        </w:rPr>
        <w:t>границы зон планируемого размещения объектов капитального строительства местного значения сельского поселения;</w:t>
      </w:r>
    </w:p>
    <w:p w14:paraId="88010000">
      <w:pPr>
        <w:pStyle w:val="Style_3"/>
        <w:widowControl w:val="0"/>
        <w:numPr>
          <w:ilvl w:val="0"/>
          <w:numId w:val="4"/>
        </w:numPr>
        <w:tabs>
          <w:tab w:leader="none" w:pos="0" w:val="left"/>
          <w:tab w:leader="none" w:pos="720" w:val="clear"/>
          <w:tab w:leader="none" w:pos="851" w:val="left"/>
        </w:tabs>
        <w:spacing w:after="0" w:before="0" w:line="240" w:lineRule="auto"/>
        <w:ind w:firstLine="567" w:left="0"/>
        <w:jc w:val="both"/>
        <w:rPr>
          <w:rFonts w:ascii="Times New Roman" w:hAnsi="Times New Roman"/>
          <w:sz w:val="24"/>
        </w:rPr>
      </w:pPr>
      <w:r>
        <w:rPr>
          <w:rFonts w:ascii="Times New Roman" w:hAnsi="Times New Roman"/>
          <w:sz w:val="24"/>
        </w:rPr>
        <w:t>другие границы.</w:t>
      </w:r>
    </w:p>
    <w:p w14:paraId="89010000">
      <w:pPr>
        <w:pStyle w:val="Style_3"/>
        <w:tabs>
          <w:tab w:leader="none" w:pos="720" w:val="clear"/>
          <w:tab w:leader="none" w:pos="993" w:val="left"/>
        </w:tabs>
        <w:spacing w:after="0" w:before="0" w:line="240" w:lineRule="auto"/>
        <w:ind w:firstLine="567" w:left="0"/>
        <w:jc w:val="both"/>
      </w:pPr>
      <w:r>
        <w:rPr>
          <w:rFonts w:ascii="Times New Roman" w:hAnsi="Times New Roman"/>
          <w:sz w:val="24"/>
        </w:rPr>
        <w:t>3.</w:t>
      </w:r>
      <w:r>
        <w:rPr>
          <w:rFonts w:ascii="Times New Roman" w:hAnsi="Times New Roman"/>
          <w:sz w:val="24"/>
        </w:rPr>
        <w:tab/>
      </w:r>
      <w:r>
        <w:rPr>
          <w:rFonts w:ascii="Times New Roman" w:hAnsi="Times New Roman"/>
          <w:sz w:val="24"/>
        </w:rPr>
        <w:t>Проекты межевания разрабатываются в пределах красных линий элементов планировочной структуры территории, не разделённой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 в целях определения:</w:t>
      </w:r>
    </w:p>
    <w:p w14:paraId="8A010000">
      <w:pPr>
        <w:pStyle w:val="Style_3"/>
        <w:tabs>
          <w:tab w:leader="none" w:pos="0" w:val="left"/>
          <w:tab w:leader="none" w:pos="720" w:val="clear"/>
          <w:tab w:leader="none" w:pos="1134" w:val="left"/>
        </w:tabs>
        <w:spacing w:after="0" w:before="0" w:line="240" w:lineRule="auto"/>
        <w:ind w:firstLine="709" w:left="0"/>
        <w:jc w:val="both"/>
        <w:rPr>
          <w:rFonts w:ascii="Times New Roman" w:hAnsi="Times New Roman"/>
          <w:sz w:val="24"/>
        </w:rPr>
      </w:pPr>
      <w:r>
        <w:rPr>
          <w:rFonts w:ascii="Times New Roman" w:hAnsi="Times New Roman"/>
          <w:sz w:val="24"/>
        </w:rPr>
        <w:t>1)</w:t>
      </w:r>
      <w:r>
        <w:rPr>
          <w:rFonts w:ascii="Times New Roman" w:hAnsi="Times New Roman"/>
          <w:sz w:val="24"/>
        </w:rPr>
        <w:tab/>
      </w:r>
      <w:r>
        <w:rPr>
          <w:rFonts w:ascii="Times New Roman" w:hAnsi="Times New Roman"/>
          <w:sz w:val="24"/>
        </w:rPr>
        <w:t>границ земельных участков, которые не являются земельными участками общего пользования;</w:t>
      </w:r>
    </w:p>
    <w:p w14:paraId="8B010000">
      <w:pPr>
        <w:pStyle w:val="Style_3"/>
        <w:tabs>
          <w:tab w:leader="none" w:pos="0" w:val="left"/>
          <w:tab w:leader="none" w:pos="720" w:val="clear"/>
          <w:tab w:leader="none" w:pos="1134" w:val="left"/>
        </w:tabs>
        <w:spacing w:after="0" w:before="0" w:line="240" w:lineRule="auto"/>
        <w:ind w:firstLine="709" w:left="0"/>
        <w:jc w:val="both"/>
        <w:rPr>
          <w:rFonts w:ascii="Times New Roman" w:hAnsi="Times New Roman"/>
          <w:sz w:val="24"/>
        </w:rPr>
      </w:pPr>
      <w:r>
        <w:rPr>
          <w:rFonts w:ascii="Times New Roman" w:hAnsi="Times New Roman"/>
          <w:sz w:val="24"/>
        </w:rPr>
        <w:t>2)</w:t>
      </w:r>
      <w:r>
        <w:rPr>
          <w:rFonts w:ascii="Times New Roman" w:hAnsi="Times New Roman"/>
          <w:sz w:val="24"/>
        </w:rPr>
        <w:tab/>
      </w:r>
      <w:r>
        <w:rPr>
          <w:rFonts w:ascii="Times New Roman" w:hAnsi="Times New Roman"/>
          <w:sz w:val="24"/>
        </w:rPr>
        <w:t>линии застройки – линии отступа от красной линии для определения места допустимого размещения зданий, строений, сооружений;</w:t>
      </w:r>
    </w:p>
    <w:p w14:paraId="8C010000">
      <w:pPr>
        <w:pStyle w:val="Style_3"/>
        <w:tabs>
          <w:tab w:leader="none" w:pos="0" w:val="left"/>
          <w:tab w:leader="none" w:pos="720" w:val="clear"/>
          <w:tab w:leader="none" w:pos="1134" w:val="left"/>
        </w:tabs>
        <w:spacing w:after="0" w:before="0" w:line="240" w:lineRule="auto"/>
        <w:ind w:firstLine="709" w:left="0"/>
        <w:jc w:val="both"/>
        <w:rPr>
          <w:rFonts w:ascii="Times New Roman" w:hAnsi="Times New Roman"/>
          <w:sz w:val="24"/>
        </w:rPr>
      </w:pPr>
      <w:r>
        <w:rPr>
          <w:rFonts w:ascii="Times New Roman" w:hAnsi="Times New Roman"/>
          <w:sz w:val="24"/>
        </w:rPr>
        <w:t>3)</w:t>
      </w:r>
      <w:r>
        <w:rPr>
          <w:rFonts w:ascii="Times New Roman" w:hAnsi="Times New Roman"/>
          <w:sz w:val="24"/>
        </w:rPr>
        <w:tab/>
      </w:r>
      <w:r>
        <w:rPr>
          <w:rFonts w:ascii="Times New Roman" w:hAnsi="Times New Roman"/>
          <w:sz w:val="24"/>
        </w:rPr>
        <w:t>границ земельных участков, предназначенных для размещения объектов капитального строительства местного значения сельского поселения «Выльгорт»;</w:t>
      </w:r>
    </w:p>
    <w:p w14:paraId="8D010000">
      <w:pPr>
        <w:pStyle w:val="Style_3"/>
        <w:tabs>
          <w:tab w:leader="none" w:pos="0" w:val="left"/>
          <w:tab w:leader="none" w:pos="720" w:val="clear"/>
          <w:tab w:leader="none" w:pos="1134" w:val="left"/>
        </w:tabs>
        <w:spacing w:after="0" w:before="0" w:line="240" w:lineRule="auto"/>
        <w:ind w:firstLine="709" w:left="0"/>
        <w:jc w:val="both"/>
        <w:rPr>
          <w:rFonts w:ascii="Times New Roman" w:hAnsi="Times New Roman"/>
          <w:sz w:val="24"/>
        </w:rPr>
      </w:pPr>
      <w:r>
        <w:rPr>
          <w:rFonts w:ascii="Times New Roman" w:hAnsi="Times New Roman"/>
          <w:sz w:val="24"/>
        </w:rPr>
        <w:t>4)</w:t>
      </w:r>
      <w:r>
        <w:rPr>
          <w:rFonts w:ascii="Times New Roman" w:hAnsi="Times New Roman"/>
          <w:sz w:val="24"/>
        </w:rPr>
        <w:tab/>
      </w:r>
      <w:r>
        <w:rPr>
          <w:rFonts w:ascii="Times New Roman" w:hAnsi="Times New Roman"/>
          <w:sz w:val="24"/>
        </w:rPr>
        <w:t>других границ.</w:t>
      </w:r>
    </w:p>
    <w:p w14:paraId="8E010000">
      <w:pPr>
        <w:pStyle w:val="Style_3"/>
        <w:tabs>
          <w:tab w:leader="none" w:pos="720" w:val="clear"/>
          <w:tab w:leader="none" w:pos="993" w:val="left"/>
        </w:tabs>
        <w:spacing w:after="0" w:before="0" w:line="240" w:lineRule="auto"/>
        <w:ind w:firstLine="709" w:left="0"/>
        <w:jc w:val="both"/>
      </w:pPr>
      <w:r>
        <w:rPr>
          <w:rFonts w:ascii="Times New Roman" w:hAnsi="Times New Roman"/>
          <w:sz w:val="24"/>
        </w:rPr>
        <w:t>4.</w:t>
      </w:r>
      <w:r>
        <w:rPr>
          <w:rFonts w:ascii="Times New Roman" w:hAnsi="Times New Roman"/>
          <w:sz w:val="24"/>
        </w:rPr>
        <w:tab/>
      </w:r>
      <w:r>
        <w:rPr>
          <w:rFonts w:ascii="Times New Roman" w:hAnsi="Times New Roman"/>
          <w:sz w:val="24"/>
        </w:rPr>
        <w:t>Посредством документации по планировке территории определяются:</w:t>
      </w:r>
    </w:p>
    <w:p w14:paraId="8F010000">
      <w:pPr>
        <w:pStyle w:val="Style_3"/>
        <w:widowControl w:val="0"/>
        <w:numPr>
          <w:ilvl w:val="0"/>
          <w:numId w:val="5"/>
        </w:numPr>
        <w:tabs>
          <w:tab w:leader="none" w:pos="0" w:val="left"/>
          <w:tab w:leader="none" w:pos="720" w:val="clear"/>
          <w:tab w:leader="none" w:pos="851" w:val="left"/>
        </w:tabs>
        <w:spacing w:after="0" w:before="0" w:line="240" w:lineRule="auto"/>
        <w:ind w:firstLine="567" w:left="0"/>
        <w:jc w:val="both"/>
        <w:rPr>
          <w:rFonts w:ascii="Times New Roman" w:hAnsi="Times New Roman"/>
          <w:sz w:val="24"/>
        </w:rPr>
      </w:pPr>
      <w:r>
        <w:rPr>
          <w:rFonts w:ascii="Times New Roman" w:hAnsi="Times New Roman"/>
          <w:sz w:val="24"/>
        </w:rPr>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14:paraId="90010000">
      <w:pPr>
        <w:pStyle w:val="Style_3"/>
        <w:widowControl w:val="0"/>
        <w:numPr>
          <w:ilvl w:val="0"/>
          <w:numId w:val="5"/>
        </w:numPr>
        <w:tabs>
          <w:tab w:leader="none" w:pos="0" w:val="left"/>
          <w:tab w:leader="none" w:pos="720" w:val="clear"/>
          <w:tab w:leader="none" w:pos="851" w:val="left"/>
        </w:tabs>
        <w:spacing w:after="0" w:before="0" w:line="240" w:lineRule="auto"/>
        <w:ind w:firstLine="567" w:left="0"/>
        <w:jc w:val="both"/>
        <w:rPr>
          <w:rFonts w:ascii="Times New Roman" w:hAnsi="Times New Roman"/>
          <w:sz w:val="24"/>
        </w:rPr>
      </w:pPr>
      <w:r>
        <w:rPr>
          <w:rFonts w:ascii="Times New Roman" w:hAnsi="Times New Roman"/>
          <w:sz w:val="24"/>
        </w:rPr>
        <w:t>красные линии;</w:t>
      </w:r>
    </w:p>
    <w:p w14:paraId="91010000">
      <w:pPr>
        <w:pStyle w:val="Style_3"/>
        <w:widowControl w:val="0"/>
        <w:numPr>
          <w:ilvl w:val="0"/>
          <w:numId w:val="5"/>
        </w:numPr>
        <w:tabs>
          <w:tab w:leader="none" w:pos="0" w:val="left"/>
          <w:tab w:leader="none" w:pos="720" w:val="clear"/>
          <w:tab w:leader="none" w:pos="851" w:val="left"/>
        </w:tabs>
        <w:spacing w:after="0" w:before="0" w:line="240" w:lineRule="auto"/>
        <w:ind w:firstLine="567" w:left="0"/>
        <w:jc w:val="both"/>
        <w:rPr>
          <w:rFonts w:ascii="Times New Roman" w:hAnsi="Times New Roman"/>
          <w:sz w:val="24"/>
        </w:rPr>
      </w:pPr>
      <w:r>
        <w:rPr>
          <w:rFonts w:ascii="Times New Roman" w:hAnsi="Times New Roman"/>
          <w:sz w:val="24"/>
        </w:rPr>
        <w:t>границы земельных участков, которые планируется изъять, в том числе путём выкупа, для муниципальных нужд сельского поселения, либо зарезервировать с последующим изъятием, а также границы земельных участков, определяемых для муниципальных нужд сельского поселения без резервирования и изъятия, расположенных в составе земель, находящихся в муниципальной собственности;</w:t>
      </w:r>
    </w:p>
    <w:p w14:paraId="92010000">
      <w:pPr>
        <w:pStyle w:val="Style_3"/>
        <w:widowControl w:val="0"/>
        <w:numPr>
          <w:ilvl w:val="0"/>
          <w:numId w:val="5"/>
        </w:numPr>
        <w:tabs>
          <w:tab w:leader="none" w:pos="0" w:val="left"/>
          <w:tab w:leader="none" w:pos="720" w:val="clear"/>
          <w:tab w:leader="none" w:pos="851" w:val="left"/>
        </w:tabs>
        <w:spacing w:after="0" w:before="0" w:line="240" w:lineRule="auto"/>
        <w:ind w:firstLine="567" w:left="0"/>
        <w:jc w:val="both"/>
        <w:rPr>
          <w:rFonts w:ascii="Times New Roman" w:hAnsi="Times New Roman"/>
          <w:sz w:val="24"/>
        </w:rPr>
      </w:pPr>
      <w:r>
        <w:rPr>
          <w:rFonts w:ascii="Times New Roman" w:hAnsi="Times New Roman"/>
          <w:sz w:val="24"/>
        </w:rPr>
        <w:t>границы земельных участков, которые планируется предоставить физическим или юридическим лицам;</w:t>
      </w:r>
    </w:p>
    <w:p w14:paraId="93010000">
      <w:pPr>
        <w:pStyle w:val="Style_3"/>
        <w:widowControl w:val="0"/>
        <w:numPr>
          <w:ilvl w:val="0"/>
          <w:numId w:val="5"/>
        </w:numPr>
        <w:tabs>
          <w:tab w:leader="none" w:pos="0" w:val="left"/>
          <w:tab w:leader="none" w:pos="720" w:val="clear"/>
          <w:tab w:leader="none" w:pos="851" w:val="left"/>
        </w:tabs>
        <w:spacing w:after="0" w:before="0" w:line="240" w:lineRule="auto"/>
        <w:ind w:firstLine="567" w:left="0"/>
        <w:jc w:val="both"/>
        <w:rPr>
          <w:rFonts w:ascii="Times New Roman" w:hAnsi="Times New Roman"/>
          <w:sz w:val="24"/>
        </w:rPr>
      </w:pPr>
      <w:r>
        <w:rPr>
          <w:rFonts w:ascii="Times New Roman" w:hAnsi="Times New Roman"/>
          <w:sz w:val="24"/>
        </w:rPr>
        <w:t>границы земельных участков на территориях существующей застройки, не разделённых на земельные участки;</w:t>
      </w:r>
    </w:p>
    <w:p w14:paraId="94010000">
      <w:pPr>
        <w:pStyle w:val="Style_3"/>
        <w:widowControl w:val="0"/>
        <w:numPr>
          <w:ilvl w:val="0"/>
          <w:numId w:val="5"/>
        </w:numPr>
        <w:tabs>
          <w:tab w:leader="none" w:pos="0" w:val="left"/>
          <w:tab w:leader="none" w:pos="720" w:val="clear"/>
          <w:tab w:leader="none" w:pos="851" w:val="left"/>
        </w:tabs>
        <w:spacing w:after="0" w:before="0" w:line="240" w:lineRule="auto"/>
        <w:ind w:firstLine="567" w:left="0"/>
        <w:jc w:val="both"/>
        <w:rPr>
          <w:rFonts w:ascii="Times New Roman" w:hAnsi="Times New Roman"/>
          <w:sz w:val="24"/>
        </w:rPr>
      </w:pPr>
      <w:r>
        <w:rPr>
          <w:rFonts w:ascii="Times New Roman" w:hAnsi="Times New Roman"/>
          <w:sz w:val="24"/>
        </w:rPr>
        <w:t>другие границы.</w:t>
      </w:r>
    </w:p>
    <w:p w14:paraId="95010000">
      <w:pPr>
        <w:pStyle w:val="Style_3"/>
        <w:tabs>
          <w:tab w:leader="none" w:pos="0" w:val="left"/>
          <w:tab w:leader="none" w:pos="720" w:val="clear"/>
        </w:tabs>
        <w:spacing w:after="0" w:before="0" w:line="240" w:lineRule="auto"/>
        <w:ind w:firstLine="0" w:left="567"/>
        <w:jc w:val="both"/>
        <w:rPr>
          <w:rFonts w:ascii="Times New Roman" w:hAnsi="Times New Roman"/>
          <w:sz w:val="24"/>
        </w:rPr>
      </w:pPr>
    </w:p>
    <w:p w14:paraId="96010000">
      <w:pPr>
        <w:pStyle w:val="Style_3"/>
        <w:keepNext w:val="1"/>
        <w:keepLines w:val="1"/>
        <w:numPr>
          <w:ilvl w:val="0"/>
          <w:numId w:val="0"/>
        </w:numPr>
        <w:tabs>
          <w:tab w:leader="none" w:pos="0" w:val="left"/>
          <w:tab w:leader="none" w:pos="720" w:val="clear"/>
        </w:tabs>
        <w:spacing w:after="0" w:before="0" w:line="240" w:lineRule="auto"/>
        <w:ind w:firstLine="0" w:left="0"/>
        <w:jc w:val="center"/>
        <w:outlineLvl w:val="2"/>
        <w:rPr>
          <w:rFonts w:ascii="Times New Roman" w:hAnsi="Times New Roman"/>
          <w:b w:val="1"/>
          <w:color w:val="000000"/>
          <w:sz w:val="24"/>
        </w:rPr>
      </w:pPr>
      <w:r>
        <w:rPr>
          <w:rFonts w:ascii="Times New Roman" w:hAnsi="Times New Roman"/>
          <w:b w:val="1"/>
          <w:color w:val="000000"/>
          <w:sz w:val="24"/>
        </w:rPr>
        <w:t>Статья 17. Подготовка документации по планировке территории</w:t>
      </w:r>
      <w:r>
        <w:rPr>
          <w:rFonts w:ascii="Times New Roman" w:hAnsi="Times New Roman"/>
          <w:b w:val="1"/>
          <w:color w:val="000000"/>
          <w:sz w:val="24"/>
        </w:rPr>
        <w:t>.</w:t>
      </w:r>
    </w:p>
    <w:p w14:paraId="97010000">
      <w:pPr>
        <w:pStyle w:val="Style_3"/>
        <w:keepNext w:val="1"/>
        <w:keepLines w:val="1"/>
        <w:numPr>
          <w:ilvl w:val="0"/>
          <w:numId w:val="0"/>
        </w:numPr>
        <w:tabs>
          <w:tab w:leader="none" w:pos="0" w:val="left"/>
          <w:tab w:leader="none" w:pos="720" w:val="clear"/>
        </w:tabs>
        <w:spacing w:after="0" w:before="0" w:line="240" w:lineRule="auto"/>
        <w:ind w:firstLine="0" w:left="0"/>
        <w:jc w:val="center"/>
        <w:outlineLvl w:val="2"/>
        <w:rPr>
          <w:rFonts w:ascii="Times New Roman" w:hAnsi="Times New Roman"/>
          <w:b w:val="1"/>
          <w:color w:val="000000"/>
          <w:sz w:val="24"/>
        </w:rPr>
      </w:pPr>
    </w:p>
    <w:p w14:paraId="98010000">
      <w:pPr>
        <w:pStyle w:val="Style_3"/>
        <w:widowControl w:val="0"/>
        <w:numPr>
          <w:ilvl w:val="0"/>
          <w:numId w:val="6"/>
        </w:numPr>
        <w:tabs>
          <w:tab w:leader="none" w:pos="0" w:val="left"/>
          <w:tab w:leader="none" w:pos="709" w:val="left"/>
          <w:tab w:leader="none" w:pos="720" w:val="clear"/>
          <w:tab w:leader="none" w:pos="851" w:val="left"/>
        </w:tabs>
        <w:spacing w:after="0" w:before="0" w:line="240" w:lineRule="auto"/>
        <w:ind w:firstLine="426" w:left="0"/>
        <w:jc w:val="both"/>
        <w:rPr>
          <w:rFonts w:ascii="Times New Roman" w:hAnsi="Times New Roman"/>
          <w:sz w:val="24"/>
        </w:rPr>
      </w:pPr>
      <w:r>
        <w:rPr>
          <w:rFonts w:ascii="Times New Roman" w:hAnsi="Times New Roman"/>
          <w:sz w:val="24"/>
        </w:rPr>
        <w:t>Подготовка документации по планировке территории сельского поселения осуществляется на основании Генерального плана сельского поселения, настоящих Правил, требований технических регламентов, нормативов градостроительного проектирования Республики Коми и/или сельского поселения, с учётом границ территорий объектов культурного наследия (в том числе вновь выявленных), границ зон с особыми условиями использования территорий.</w:t>
      </w:r>
    </w:p>
    <w:p w14:paraId="99010000">
      <w:pPr>
        <w:pStyle w:val="Style_3"/>
        <w:widowControl w:val="0"/>
        <w:numPr>
          <w:ilvl w:val="0"/>
          <w:numId w:val="6"/>
        </w:numPr>
        <w:tabs>
          <w:tab w:leader="none" w:pos="0" w:val="left"/>
          <w:tab w:leader="none" w:pos="709" w:val="left"/>
          <w:tab w:leader="none" w:pos="720" w:val="clear"/>
          <w:tab w:leader="none" w:pos="851" w:val="left"/>
        </w:tabs>
        <w:spacing w:after="0" w:before="0" w:line="240" w:lineRule="auto"/>
        <w:ind w:firstLine="426" w:left="0"/>
        <w:jc w:val="both"/>
        <w:rPr>
          <w:rFonts w:ascii="Times New Roman" w:hAnsi="Times New Roman"/>
          <w:sz w:val="24"/>
        </w:rPr>
      </w:pPr>
      <w:r>
        <w:rPr>
          <w:rFonts w:ascii="Times New Roman" w:hAnsi="Times New Roman"/>
          <w:sz w:val="24"/>
        </w:rPr>
        <w:t>Подготовка документации по планировке территории осуществляется органом местного самоуправления, к полномочиям которого относится решение данных вопросов (далее – ОМС), самостоятельно либо на основании муниципального контракта, заключённого по итогам размещения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 исключением случаев комплексного освоения земельного участка в целях жилищного строительства либо развития застроенной территории. Подготовка документации по планировке территории, в том числе предусматривающей размещение объектов местного значения сельского поселения, может осуществляться физическими или юридическими лицами за счёт их средств.</w:t>
      </w:r>
    </w:p>
    <w:p w14:paraId="9A010000">
      <w:pPr>
        <w:pStyle w:val="Style_3"/>
        <w:widowControl w:val="0"/>
        <w:numPr>
          <w:ilvl w:val="0"/>
          <w:numId w:val="6"/>
        </w:numPr>
        <w:tabs>
          <w:tab w:leader="none" w:pos="0" w:val="left"/>
          <w:tab w:leader="none" w:pos="709" w:val="left"/>
          <w:tab w:leader="none" w:pos="720" w:val="clear"/>
          <w:tab w:leader="none" w:pos="851" w:val="left"/>
        </w:tabs>
        <w:spacing w:after="0" w:before="0" w:line="240" w:lineRule="auto"/>
        <w:ind w:firstLine="426" w:left="0"/>
        <w:jc w:val="both"/>
        <w:rPr>
          <w:rFonts w:ascii="Times New Roman" w:hAnsi="Times New Roman"/>
          <w:sz w:val="24"/>
        </w:rPr>
      </w:pPr>
      <w:r>
        <w:rPr>
          <w:rFonts w:ascii="Times New Roman" w:hAnsi="Times New Roman"/>
          <w:sz w:val="24"/>
        </w:rPr>
        <w:t xml:space="preserve">Документация по планировке территории утверждается ОМС. </w:t>
      </w:r>
    </w:p>
    <w:p w14:paraId="9B010000">
      <w:pPr>
        <w:pStyle w:val="Style_3"/>
        <w:widowControl w:val="0"/>
        <w:numPr>
          <w:ilvl w:val="0"/>
          <w:numId w:val="6"/>
        </w:numPr>
        <w:tabs>
          <w:tab w:leader="none" w:pos="0" w:val="left"/>
          <w:tab w:leader="none" w:pos="709" w:val="left"/>
          <w:tab w:leader="none" w:pos="720" w:val="clear"/>
          <w:tab w:leader="none" w:pos="851" w:val="left"/>
        </w:tabs>
        <w:spacing w:after="0" w:before="0" w:line="240" w:lineRule="auto"/>
        <w:ind w:firstLine="426" w:left="0"/>
        <w:jc w:val="both"/>
      </w:pPr>
      <w:r>
        <w:rPr>
          <w:rFonts w:ascii="Times New Roman" w:hAnsi="Times New Roman"/>
          <w:sz w:val="24"/>
        </w:rPr>
        <w:t>Основанием для разработки документации по планировке является соответствующее решение ОМС,</w:t>
      </w:r>
      <w:r>
        <w:rPr>
          <w:rFonts w:ascii="Times New Roman" w:hAnsi="Times New Roman"/>
          <w:sz w:val="24"/>
          <w:highlight w:val="white"/>
        </w:rPr>
        <w:t xml:space="preserve"> за исключением случаев, указанных в частях 1.1 и 12.12  статьи 45 Градостроительного кодекса Российской Федерации.</w:t>
      </w:r>
      <w:r>
        <w:rPr>
          <w:rFonts w:ascii="Times New Roman" w:hAnsi="Times New Roman"/>
          <w:sz w:val="24"/>
        </w:rPr>
        <w:t xml:space="preserve"> Данное решение  принимается ОМС самостоятельно либо на основании предложений физических или юридических лиц. В случае принятия решения о подготовке документации по планировке на основании предложений физических или юридических лиц подготовка документации по планировке осуществляется данными физическими или юридическими лицами за счёт их средств.</w:t>
      </w:r>
    </w:p>
    <w:p w14:paraId="9C010000">
      <w:pPr>
        <w:pStyle w:val="Style_3"/>
        <w:widowControl w:val="0"/>
        <w:numPr>
          <w:ilvl w:val="0"/>
          <w:numId w:val="6"/>
        </w:numPr>
        <w:tabs>
          <w:tab w:leader="none" w:pos="0" w:val="left"/>
          <w:tab w:leader="none" w:pos="709" w:val="left"/>
          <w:tab w:leader="none" w:pos="720" w:val="clear"/>
          <w:tab w:leader="none" w:pos="851" w:val="left"/>
        </w:tabs>
        <w:spacing w:after="0" w:before="0" w:line="240" w:lineRule="auto"/>
        <w:ind w:firstLine="426" w:left="0"/>
        <w:jc w:val="both"/>
        <w:rPr>
          <w:rFonts w:ascii="Times New Roman" w:hAnsi="Times New Roman"/>
          <w:sz w:val="24"/>
        </w:rPr>
      </w:pPr>
      <w:r>
        <w:rPr>
          <w:rFonts w:ascii="Times New Roman" w:hAnsi="Times New Roman"/>
          <w:sz w:val="24"/>
        </w:rPr>
        <w:t>В приложении к решению о подготовке документации по планировке территории должны содержаться следующие сведения:</w:t>
      </w:r>
    </w:p>
    <w:p w14:paraId="9D010000">
      <w:pPr>
        <w:pStyle w:val="Style_3"/>
        <w:widowControl w:val="0"/>
        <w:numPr>
          <w:ilvl w:val="0"/>
          <w:numId w:val="7"/>
        </w:numPr>
        <w:tabs>
          <w:tab w:leader="none" w:pos="0" w:val="left"/>
          <w:tab w:leader="none" w:pos="709" w:val="left"/>
          <w:tab w:leader="none" w:pos="720" w:val="clear"/>
          <w:tab w:leader="none" w:pos="851" w:val="left"/>
        </w:tabs>
        <w:spacing w:after="0" w:before="0" w:line="240" w:lineRule="auto"/>
        <w:ind w:firstLine="426" w:left="0"/>
        <w:jc w:val="both"/>
        <w:rPr>
          <w:rFonts w:ascii="Times New Roman" w:hAnsi="Times New Roman"/>
          <w:sz w:val="24"/>
        </w:rPr>
      </w:pPr>
      <w:r>
        <w:rPr>
          <w:rFonts w:ascii="Times New Roman" w:hAnsi="Times New Roman"/>
          <w:sz w:val="24"/>
        </w:rPr>
        <w:t>местонахождение земельного участка или совокупности земельных участков (квартал, микрорайон и т.п.), применительно к которым осуществляется планировка территории;</w:t>
      </w:r>
    </w:p>
    <w:p w14:paraId="9E010000">
      <w:pPr>
        <w:pStyle w:val="Style_3"/>
        <w:widowControl w:val="0"/>
        <w:numPr>
          <w:ilvl w:val="0"/>
          <w:numId w:val="7"/>
        </w:numPr>
        <w:tabs>
          <w:tab w:leader="none" w:pos="0" w:val="left"/>
          <w:tab w:leader="none" w:pos="709" w:val="left"/>
          <w:tab w:leader="none" w:pos="720" w:val="clear"/>
          <w:tab w:leader="none" w:pos="851" w:val="left"/>
        </w:tabs>
        <w:spacing w:after="0" w:before="0" w:line="240" w:lineRule="auto"/>
        <w:ind w:firstLine="426" w:left="0"/>
        <w:jc w:val="both"/>
        <w:rPr>
          <w:rFonts w:ascii="Times New Roman" w:hAnsi="Times New Roman"/>
          <w:sz w:val="24"/>
        </w:rPr>
      </w:pPr>
      <w:r>
        <w:rPr>
          <w:rFonts w:ascii="Times New Roman" w:hAnsi="Times New Roman"/>
          <w:sz w:val="24"/>
        </w:rPr>
        <w:t>цель планировки территории;</w:t>
      </w:r>
    </w:p>
    <w:p w14:paraId="9F010000">
      <w:pPr>
        <w:pStyle w:val="Style_3"/>
        <w:widowControl w:val="0"/>
        <w:numPr>
          <w:ilvl w:val="0"/>
          <w:numId w:val="7"/>
        </w:numPr>
        <w:tabs>
          <w:tab w:leader="none" w:pos="0" w:val="left"/>
          <w:tab w:leader="none" w:pos="709" w:val="left"/>
          <w:tab w:leader="none" w:pos="720" w:val="clear"/>
          <w:tab w:leader="none" w:pos="851" w:val="left"/>
        </w:tabs>
        <w:spacing w:after="0" w:before="0" w:line="240" w:lineRule="auto"/>
        <w:ind w:firstLine="426" w:left="0"/>
        <w:jc w:val="both"/>
        <w:rPr>
          <w:rFonts w:ascii="Times New Roman" w:hAnsi="Times New Roman"/>
          <w:sz w:val="24"/>
        </w:rPr>
      </w:pPr>
      <w:r>
        <w:rPr>
          <w:rFonts w:ascii="Times New Roman" w:hAnsi="Times New Roman"/>
          <w:sz w:val="24"/>
        </w:rPr>
        <w:t>содержание работ по планировке территории;</w:t>
      </w:r>
    </w:p>
    <w:p w14:paraId="A0010000">
      <w:pPr>
        <w:pStyle w:val="Style_3"/>
        <w:widowControl w:val="0"/>
        <w:numPr>
          <w:ilvl w:val="0"/>
          <w:numId w:val="7"/>
        </w:numPr>
        <w:tabs>
          <w:tab w:leader="none" w:pos="0" w:val="left"/>
          <w:tab w:leader="none" w:pos="709" w:val="left"/>
          <w:tab w:leader="none" w:pos="720" w:val="clear"/>
          <w:tab w:leader="none" w:pos="851" w:val="left"/>
        </w:tabs>
        <w:spacing w:after="0" w:before="0" w:line="240" w:lineRule="auto"/>
        <w:ind w:firstLine="426" w:left="0"/>
        <w:jc w:val="both"/>
        <w:rPr>
          <w:rFonts w:ascii="Times New Roman" w:hAnsi="Times New Roman"/>
          <w:sz w:val="24"/>
        </w:rPr>
      </w:pPr>
      <w:r>
        <w:rPr>
          <w:rFonts w:ascii="Times New Roman" w:hAnsi="Times New Roman"/>
          <w:sz w:val="24"/>
        </w:rPr>
        <w:t>сроки проведения работ по планировке территории;</w:t>
      </w:r>
    </w:p>
    <w:p w14:paraId="A1010000">
      <w:pPr>
        <w:pStyle w:val="Style_3"/>
        <w:widowControl w:val="0"/>
        <w:numPr>
          <w:ilvl w:val="0"/>
          <w:numId w:val="7"/>
        </w:numPr>
        <w:tabs>
          <w:tab w:leader="none" w:pos="0" w:val="left"/>
          <w:tab w:leader="none" w:pos="709" w:val="left"/>
          <w:tab w:leader="none" w:pos="720" w:val="clear"/>
          <w:tab w:leader="none" w:pos="851" w:val="left"/>
        </w:tabs>
        <w:spacing w:after="0" w:before="0" w:line="240" w:lineRule="auto"/>
        <w:ind w:firstLine="426" w:left="0"/>
        <w:jc w:val="both"/>
        <w:rPr>
          <w:rFonts w:ascii="Times New Roman" w:hAnsi="Times New Roman"/>
          <w:sz w:val="24"/>
        </w:rPr>
      </w:pPr>
      <w:r>
        <w:rPr>
          <w:rFonts w:ascii="Times New Roman" w:hAnsi="Times New Roman"/>
          <w:sz w:val="24"/>
        </w:rPr>
        <w:t>вид разрабатываемой документации по планировке территории;</w:t>
      </w:r>
    </w:p>
    <w:p w14:paraId="A2010000">
      <w:pPr>
        <w:pStyle w:val="Style_3"/>
        <w:widowControl w:val="0"/>
        <w:numPr>
          <w:ilvl w:val="0"/>
          <w:numId w:val="7"/>
        </w:numPr>
        <w:tabs>
          <w:tab w:leader="none" w:pos="0" w:val="left"/>
          <w:tab w:leader="none" w:pos="709" w:val="left"/>
          <w:tab w:leader="none" w:pos="720" w:val="clear"/>
          <w:tab w:leader="none" w:pos="851" w:val="left"/>
        </w:tabs>
        <w:spacing w:after="0" w:before="0" w:line="240" w:lineRule="auto"/>
        <w:ind w:firstLine="426" w:left="0"/>
        <w:jc w:val="both"/>
        <w:rPr>
          <w:rFonts w:ascii="Times New Roman" w:hAnsi="Times New Roman"/>
          <w:sz w:val="24"/>
        </w:rPr>
      </w:pPr>
      <w:r>
        <w:rPr>
          <w:rFonts w:ascii="Times New Roman" w:hAnsi="Times New Roman"/>
          <w:sz w:val="24"/>
        </w:rPr>
        <w:t>иные сведения.</w:t>
      </w:r>
    </w:p>
    <w:p w14:paraId="A3010000">
      <w:pPr>
        <w:pStyle w:val="Style_3"/>
        <w:widowControl w:val="0"/>
        <w:numPr>
          <w:ilvl w:val="0"/>
          <w:numId w:val="6"/>
        </w:numPr>
        <w:tabs>
          <w:tab w:leader="none" w:pos="709" w:val="left"/>
          <w:tab w:leader="none" w:pos="720" w:val="clear"/>
          <w:tab w:leader="none" w:pos="851" w:val="left"/>
        </w:tabs>
        <w:spacing w:after="0" w:before="0" w:line="240" w:lineRule="auto"/>
        <w:ind w:firstLine="426" w:left="0"/>
        <w:jc w:val="both"/>
      </w:pPr>
      <w:r>
        <w:rPr>
          <w:rFonts w:ascii="Times New Roman" w:hAnsi="Times New Roman"/>
          <w:sz w:val="24"/>
        </w:rPr>
        <w:t>Решение о подготовке документации по планировке территории подлежит опубликованию в порядке,</w:t>
      </w:r>
      <w:r>
        <w:rPr>
          <w:rFonts w:ascii="Times New Roman" w:hAnsi="Times New Roman"/>
          <w:sz w:val="24"/>
          <w:highlight w:val="white"/>
        </w:rPr>
        <w:t xml:space="preserve"> установленном частью 2 статьи 46 Градостроительного кодекса Российской Федерации.</w:t>
      </w:r>
    </w:p>
    <w:p w14:paraId="A4010000">
      <w:pPr>
        <w:pStyle w:val="Style_3"/>
        <w:widowControl w:val="0"/>
        <w:numPr>
          <w:ilvl w:val="0"/>
          <w:numId w:val="6"/>
        </w:numPr>
        <w:tabs>
          <w:tab w:leader="none" w:pos="709" w:val="left"/>
          <w:tab w:leader="none" w:pos="720" w:val="clear"/>
          <w:tab w:leader="none" w:pos="851" w:val="left"/>
        </w:tabs>
        <w:spacing w:after="0" w:before="0" w:line="240" w:lineRule="auto"/>
        <w:ind w:firstLine="426" w:left="0"/>
        <w:jc w:val="both"/>
        <w:rPr>
          <w:rFonts w:ascii="Times New Roman" w:hAnsi="Times New Roman"/>
          <w:sz w:val="24"/>
        </w:rPr>
      </w:pPr>
      <w:r>
        <w:rPr>
          <w:rFonts w:ascii="Times New Roman" w:hAnsi="Times New Roman"/>
          <w:sz w:val="24"/>
        </w:rPr>
        <w:t>Со дня опубликования решения о подготовке документации по планировке территории физические или юридические лица вправе представить в ОМС свои предложения о порядке, сроках подготовки и содержании этих документов.</w:t>
      </w:r>
    </w:p>
    <w:p w14:paraId="A5010000">
      <w:pPr>
        <w:pStyle w:val="Style_3"/>
        <w:widowControl w:val="0"/>
        <w:numPr>
          <w:ilvl w:val="0"/>
          <w:numId w:val="6"/>
        </w:numPr>
        <w:tabs>
          <w:tab w:leader="none" w:pos="709" w:val="left"/>
          <w:tab w:leader="none" w:pos="720" w:val="clear"/>
          <w:tab w:leader="none" w:pos="851" w:val="left"/>
        </w:tabs>
        <w:spacing w:after="0" w:before="0" w:line="240" w:lineRule="auto"/>
        <w:ind w:firstLine="426" w:left="0"/>
        <w:jc w:val="both"/>
      </w:pPr>
      <w:r>
        <w:rPr>
          <w:rFonts w:ascii="Times New Roman" w:hAnsi="Times New Roman"/>
          <w:sz w:val="24"/>
          <w:highlight w:val="white"/>
        </w:rPr>
        <w:t>Орган местного самоуправления в течение двадцати рабочих дней со дня поступления документации по планировке территории, осуществляет проверку такой документации на соответствие требованиям, указанным в части 10 статьи 45 Градостроительного кодекса Российской Федерации.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14:paraId="A6010000">
      <w:pPr>
        <w:pStyle w:val="Style_3"/>
        <w:widowControl w:val="0"/>
        <w:numPr>
          <w:ilvl w:val="0"/>
          <w:numId w:val="6"/>
        </w:numPr>
        <w:tabs>
          <w:tab w:leader="none" w:pos="709" w:val="left"/>
          <w:tab w:leader="none" w:pos="720" w:val="clear"/>
          <w:tab w:leader="none" w:pos="851" w:val="left"/>
        </w:tabs>
        <w:spacing w:after="0" w:before="0" w:line="240" w:lineRule="auto"/>
        <w:ind w:firstLine="426" w:left="0"/>
        <w:jc w:val="both"/>
      </w:pPr>
      <w:r>
        <w:rPr>
          <w:rFonts w:ascii="Times New Roman" w:hAnsi="Times New Roman"/>
          <w:sz w:val="24"/>
        </w:rPr>
        <w:t xml:space="preserve">Публичные слушания проводятся в соответствии </w:t>
      </w:r>
      <w:r>
        <w:rPr>
          <w:rFonts w:ascii="Times New Roman" w:hAnsi="Times New Roman"/>
          <w:sz w:val="24"/>
          <w:highlight w:val="white"/>
        </w:rPr>
        <w:t>со статьей 5.1. Градостроительного кодекса Российской Федерации.</w:t>
      </w:r>
    </w:p>
    <w:p w14:paraId="A7010000">
      <w:pPr>
        <w:pStyle w:val="Style_3"/>
        <w:widowControl w:val="0"/>
        <w:numPr>
          <w:ilvl w:val="0"/>
          <w:numId w:val="6"/>
        </w:numPr>
        <w:tabs>
          <w:tab w:leader="none" w:pos="709" w:val="left"/>
          <w:tab w:leader="none" w:pos="720" w:val="clear"/>
          <w:tab w:leader="none" w:pos="851" w:val="left"/>
        </w:tabs>
        <w:spacing w:after="0" w:before="0" w:line="240" w:lineRule="auto"/>
        <w:ind w:firstLine="426" w:left="0"/>
        <w:jc w:val="both"/>
        <w:rPr>
          <w:rFonts w:asciiTheme="minorAscii" w:hAnsiTheme="minorHAnsi"/>
          <w:highlight w:val="white"/>
        </w:rPr>
      </w:pPr>
      <w:r>
        <w:rPr>
          <w:rFonts w:ascii="Times New Roman" w:hAnsi="Times New Roman"/>
          <w:sz w:val="24"/>
          <w:highlight w:val="white"/>
        </w:rPr>
        <w:t>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частью 5.1. статьи 46 Градостроительного кодекса Российской Федерации</w:t>
      </w:r>
    </w:p>
    <w:p w14:paraId="A8010000">
      <w:pPr>
        <w:pStyle w:val="Style_3"/>
        <w:widowControl w:val="0"/>
        <w:numPr>
          <w:ilvl w:val="0"/>
          <w:numId w:val="6"/>
        </w:numPr>
        <w:tabs>
          <w:tab w:leader="none" w:pos="709" w:val="left"/>
          <w:tab w:leader="none" w:pos="720" w:val="clear"/>
          <w:tab w:leader="none" w:pos="851" w:val="left"/>
        </w:tabs>
        <w:spacing w:after="0" w:before="0" w:line="240" w:lineRule="auto"/>
        <w:ind w:firstLine="426" w:left="0"/>
        <w:jc w:val="both"/>
        <w:rPr>
          <w:rFonts w:asciiTheme="minorAscii" w:hAnsiTheme="minorHAnsi"/>
        </w:rPr>
      </w:pPr>
      <w:r>
        <w:rPr>
          <w:rFonts w:ascii="Times New Roman" w:hAnsi="Times New Roman"/>
          <w:sz w:val="24"/>
        </w:rPr>
        <w:t>Орган местного самоуправления с учетом протокола публичных слушаний по проекту планировки территории,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публичных слушаний, а в случае, если в соответствии с настоящей статьей публичные слушания не проводятся, в срок, указанный в части 4 статьи 46 Градостроительного кодекса Российской Федерации.</w:t>
      </w:r>
    </w:p>
    <w:p w14:paraId="A9010000">
      <w:pPr>
        <w:pStyle w:val="Style_3"/>
        <w:widowControl w:val="0"/>
        <w:numPr>
          <w:ilvl w:val="0"/>
          <w:numId w:val="6"/>
        </w:numPr>
        <w:tabs>
          <w:tab w:leader="none" w:pos="709" w:val="left"/>
          <w:tab w:leader="none" w:pos="720" w:val="clear"/>
          <w:tab w:leader="none" w:pos="851" w:val="left"/>
        </w:tabs>
        <w:spacing w:after="0" w:before="0" w:line="240" w:lineRule="auto"/>
        <w:ind w:firstLine="426" w:left="0"/>
        <w:jc w:val="both"/>
        <w:rPr>
          <w:rFonts w:asciiTheme="minorAscii" w:hAnsiTheme="minorHAnsi"/>
        </w:rPr>
      </w:pPr>
      <w:r>
        <w:rPr>
          <w:rFonts w:ascii="Times New Roman" w:hAnsi="Times New Roman"/>
          <w:sz w:val="24"/>
        </w:rPr>
        <w:t xml:space="preserve"> </w:t>
      </w:r>
      <w:r>
        <w:rPr>
          <w:rFonts w:ascii="Times New Roman" w:hAnsi="Times New Roman"/>
          <w:sz w:val="24"/>
        </w:rPr>
        <w:t xml:space="preserve">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w:t>
      </w:r>
      <w:r>
        <w:rPr>
          <w:rFonts w:ascii="Times New Roman" w:hAnsi="Times New Roman"/>
          <w:sz w:val="24"/>
        </w:rPr>
        <w:t>документации по планировке территории не допускается.</w:t>
      </w:r>
    </w:p>
    <w:p w14:paraId="AA010000">
      <w:pPr>
        <w:pStyle w:val="Style_3"/>
        <w:widowControl w:val="0"/>
        <w:numPr>
          <w:ilvl w:val="0"/>
          <w:numId w:val="6"/>
        </w:numPr>
        <w:tabs>
          <w:tab w:leader="none" w:pos="709" w:val="left"/>
          <w:tab w:leader="none" w:pos="720" w:val="clear"/>
          <w:tab w:leader="none" w:pos="851" w:val="left"/>
        </w:tabs>
        <w:spacing w:after="0" w:before="0" w:line="240" w:lineRule="auto"/>
        <w:ind w:firstLine="426" w:left="0"/>
        <w:jc w:val="both"/>
        <w:rPr>
          <w:rFonts w:asciiTheme="minorAscii" w:hAnsiTheme="minorHAnsi"/>
        </w:rPr>
      </w:pPr>
      <w:r>
        <w:rPr>
          <w:rFonts w:ascii="Times New Roman" w:hAnsi="Times New Roman"/>
          <w:sz w:val="24"/>
        </w:rPr>
        <w:t xml:space="preserve">Утвержденная документация по планировке территории (проекты планировки </w:t>
      </w:r>
      <w:r>
        <w:rPr>
          <w:rFonts w:ascii="Times New Roman" w:hAnsi="Times New Roman"/>
          <w:sz w:val="24"/>
        </w:rPr>
        <w:t>террито</w:t>
      </w:r>
      <w:r>
        <w:rPr>
          <w:rFonts w:ascii="Times New Roman" w:hAnsi="Times New Roman"/>
          <w:sz w:val="24"/>
        </w:rPr>
        <w:t>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w:t>
      </w:r>
      <w:r>
        <w:rPr>
          <w:rFonts w:ascii="Times New Roman" w:hAnsi="Times New Roman"/>
          <w:sz w:val="24"/>
          <w:highlight w:val="white"/>
        </w:rPr>
        <w:t>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AB010000">
      <w:pPr>
        <w:pStyle w:val="Style_3"/>
        <w:widowControl w:val="0"/>
        <w:numPr>
          <w:ilvl w:val="0"/>
          <w:numId w:val="6"/>
        </w:numPr>
        <w:tabs>
          <w:tab w:leader="none" w:pos="709" w:val="left"/>
          <w:tab w:leader="none" w:pos="720" w:val="clear"/>
          <w:tab w:leader="none" w:pos="851" w:val="left"/>
        </w:tabs>
        <w:spacing w:after="0" w:before="0" w:line="240" w:lineRule="auto"/>
        <w:ind w:firstLine="426" w:left="0"/>
        <w:jc w:val="both"/>
        <w:rPr>
          <w:rFonts w:ascii="Times New Roman" w:hAnsi="Times New Roman"/>
          <w:sz w:val="24"/>
        </w:rPr>
      </w:pPr>
      <w:r>
        <w:rPr>
          <w:rFonts w:ascii="Times New Roman" w:hAnsi="Times New Roman"/>
          <w:sz w:val="24"/>
        </w:rPr>
        <w:t>Внесение изменений в документацию по планировке территории (проекты планировки территории и проекты межевания территории) производится посредством подготовки и утверждения новых проектов планировки и межевания.</w:t>
      </w:r>
    </w:p>
    <w:p w14:paraId="AC010000">
      <w:pPr>
        <w:pStyle w:val="Style_3"/>
        <w:widowControl w:val="0"/>
        <w:numPr>
          <w:ilvl w:val="0"/>
          <w:numId w:val="6"/>
        </w:numPr>
        <w:tabs>
          <w:tab w:leader="none" w:pos="709" w:val="left"/>
          <w:tab w:leader="none" w:pos="720" w:val="clear"/>
          <w:tab w:leader="none" w:pos="851" w:val="left"/>
          <w:tab w:leader="none" w:pos="1276" w:val="left"/>
        </w:tabs>
        <w:spacing w:after="0" w:before="0" w:line="240" w:lineRule="auto"/>
        <w:ind w:firstLine="426" w:left="0"/>
        <w:jc w:val="both"/>
        <w:rPr>
          <w:rFonts w:ascii="Times New Roman" w:hAnsi="Times New Roman"/>
          <w:sz w:val="24"/>
        </w:rPr>
      </w:pPr>
      <w:r>
        <w:rPr>
          <w:rFonts w:ascii="Times New Roman" w:hAnsi="Times New Roman"/>
          <w:sz w:val="24"/>
        </w:rPr>
        <w:t>На основании документации</w:t>
      </w:r>
      <w:r>
        <w:rPr>
          <w:rFonts w:ascii="Times New Roman" w:hAnsi="Times New Roman"/>
          <w:sz w:val="24"/>
        </w:rPr>
        <w:t xml:space="preserve"> по планировке территории </w:t>
      </w:r>
      <w:r>
        <w:rPr>
          <w:rFonts w:ascii="Times New Roman" w:hAnsi="Times New Roman"/>
          <w:sz w:val="24"/>
        </w:rPr>
        <w:t>могут быть внесены изменения в Правила в части уточнения установленных градостроительными регламентами предельных параметров разрешённого строительства и реконструкции объектов капитального строительства.</w:t>
      </w:r>
    </w:p>
    <w:p w14:paraId="AD010000">
      <w:pPr>
        <w:pStyle w:val="Style_3"/>
        <w:widowControl w:val="0"/>
        <w:numPr>
          <w:ilvl w:val="0"/>
          <w:numId w:val="6"/>
        </w:numPr>
        <w:tabs>
          <w:tab w:leader="none" w:pos="709" w:val="left"/>
          <w:tab w:leader="none" w:pos="720" w:val="clear"/>
          <w:tab w:leader="none" w:pos="851" w:val="left"/>
        </w:tabs>
        <w:spacing w:after="0" w:before="0" w:line="240" w:lineRule="auto"/>
        <w:ind w:firstLine="426" w:left="0"/>
        <w:jc w:val="both"/>
      </w:pPr>
      <w:r>
        <w:rPr>
          <w:rFonts w:ascii="Times New Roman" w:hAnsi="Times New Roman"/>
          <w:sz w:val="24"/>
        </w:rPr>
        <w:t>Утверждённая документация по планировке территории подлежит размещению на официальных сайтах администрации МР «Сыктывдинский» и сельского поселения.</w:t>
      </w:r>
    </w:p>
    <w:p w14:paraId="AE010000">
      <w:pPr>
        <w:pStyle w:val="Style_3"/>
        <w:tabs>
          <w:tab w:leader="none" w:pos="709" w:val="left"/>
          <w:tab w:leader="none" w:pos="720" w:val="clear"/>
          <w:tab w:leader="none" w:pos="851" w:val="left"/>
        </w:tabs>
        <w:spacing w:after="0" w:before="0" w:line="240" w:lineRule="auto"/>
        <w:ind w:firstLine="0" w:left="426"/>
        <w:jc w:val="both"/>
        <w:rPr>
          <w:rFonts w:ascii="Times New Roman" w:hAnsi="Times New Roman"/>
          <w:sz w:val="24"/>
        </w:rPr>
      </w:pPr>
    </w:p>
    <w:p w14:paraId="AF010000">
      <w:pPr>
        <w:pStyle w:val="Style_3"/>
        <w:keepNext w:val="1"/>
        <w:keepLines w:val="1"/>
        <w:numPr>
          <w:ilvl w:val="0"/>
          <w:numId w:val="0"/>
        </w:numPr>
        <w:tabs>
          <w:tab w:leader="none" w:pos="0" w:val="left"/>
          <w:tab w:leader="none" w:pos="720" w:val="clear"/>
        </w:tabs>
        <w:spacing w:after="0" w:before="0" w:line="240" w:lineRule="auto"/>
        <w:ind w:firstLine="0" w:left="0"/>
        <w:jc w:val="center"/>
        <w:outlineLvl w:val="1"/>
        <w:rPr>
          <w:rFonts w:ascii="Times New Roman" w:hAnsi="Times New Roman"/>
          <w:b w:val="1"/>
          <w:color w:val="000000"/>
          <w:sz w:val="24"/>
        </w:rPr>
      </w:pPr>
      <w:r>
        <w:rPr>
          <w:rFonts w:ascii="Times New Roman" w:hAnsi="Times New Roman"/>
          <w:b w:val="1"/>
          <w:color w:val="000000"/>
          <w:sz w:val="24"/>
        </w:rPr>
        <w:t>Глава 4. Градостроительные регламенты и порядок их применения</w:t>
      </w:r>
      <w:r>
        <w:rPr>
          <w:rFonts w:ascii="Times New Roman" w:hAnsi="Times New Roman"/>
          <w:b w:val="1"/>
          <w:color w:val="000000"/>
          <w:sz w:val="24"/>
        </w:rPr>
        <w:t>.</w:t>
      </w:r>
    </w:p>
    <w:p w14:paraId="B0010000">
      <w:pPr>
        <w:pStyle w:val="Style_3"/>
        <w:keepNext w:val="1"/>
        <w:keepLines w:val="1"/>
        <w:numPr>
          <w:ilvl w:val="0"/>
          <w:numId w:val="0"/>
        </w:numPr>
        <w:tabs>
          <w:tab w:leader="none" w:pos="0" w:val="left"/>
          <w:tab w:leader="none" w:pos="720" w:val="clear"/>
        </w:tabs>
        <w:spacing w:after="0" w:before="0" w:line="240" w:lineRule="auto"/>
        <w:ind w:firstLine="0" w:left="0"/>
        <w:jc w:val="center"/>
        <w:outlineLvl w:val="1"/>
        <w:rPr>
          <w:rFonts w:ascii="Times New Roman" w:hAnsi="Times New Roman"/>
          <w:b w:val="1"/>
          <w:color w:val="000000"/>
          <w:sz w:val="24"/>
        </w:rPr>
      </w:pPr>
    </w:p>
    <w:p w14:paraId="B1010000">
      <w:pPr>
        <w:pStyle w:val="Style_3"/>
        <w:keepNext w:val="1"/>
        <w:keepLines w:val="1"/>
        <w:numPr>
          <w:ilvl w:val="0"/>
          <w:numId w:val="0"/>
        </w:numPr>
        <w:tabs>
          <w:tab w:leader="none" w:pos="0" w:val="left"/>
          <w:tab w:leader="none" w:pos="720" w:val="clear"/>
        </w:tabs>
        <w:spacing w:after="0" w:before="0" w:line="240" w:lineRule="auto"/>
        <w:ind w:firstLine="0" w:left="0"/>
        <w:outlineLvl w:val="2"/>
        <w:rPr>
          <w:rFonts w:ascii="Times New Roman" w:hAnsi="Times New Roman"/>
          <w:b w:val="1"/>
          <w:color w:val="000000"/>
          <w:sz w:val="24"/>
        </w:rPr>
      </w:pPr>
      <w:r>
        <w:rPr>
          <w:rFonts w:ascii="Times New Roman" w:hAnsi="Times New Roman"/>
          <w:b w:val="1"/>
          <w:color w:val="000000"/>
          <w:sz w:val="24"/>
        </w:rPr>
        <w:t>Статья 18. Градостроительный регламент</w:t>
      </w:r>
      <w:r>
        <w:rPr>
          <w:rFonts w:ascii="Times New Roman" w:hAnsi="Times New Roman"/>
          <w:b w:val="1"/>
          <w:color w:val="000000"/>
          <w:sz w:val="24"/>
        </w:rPr>
        <w:t>.</w:t>
      </w:r>
    </w:p>
    <w:p w14:paraId="B2010000">
      <w:pPr>
        <w:pStyle w:val="Style_3"/>
        <w:keepNext w:val="1"/>
        <w:keepLines w:val="1"/>
        <w:numPr>
          <w:ilvl w:val="0"/>
          <w:numId w:val="0"/>
        </w:numPr>
        <w:tabs>
          <w:tab w:leader="none" w:pos="0" w:val="left"/>
          <w:tab w:leader="none" w:pos="720" w:val="clear"/>
        </w:tabs>
        <w:spacing w:after="0" w:before="0" w:line="240" w:lineRule="auto"/>
        <w:ind w:firstLine="0" w:left="0"/>
        <w:outlineLvl w:val="2"/>
        <w:rPr>
          <w:rFonts w:ascii="Times New Roman" w:hAnsi="Times New Roman"/>
          <w:b w:val="1"/>
          <w:color w:val="000000"/>
          <w:sz w:val="24"/>
        </w:rPr>
      </w:pPr>
    </w:p>
    <w:p w14:paraId="B301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1.</w:t>
      </w:r>
      <w:r>
        <w:rPr>
          <w:rFonts w:ascii="Times New Roman" w:hAnsi="Times New Roman"/>
          <w:sz w:val="24"/>
        </w:rPr>
        <w:tab/>
      </w:r>
      <w:r>
        <w:rPr>
          <w:rFonts w:ascii="Times New Roman" w:hAnsi="Times New Roman"/>
          <w:sz w:val="24"/>
        </w:rPr>
        <w:t>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B401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2.</w:t>
      </w:r>
      <w:r>
        <w:rPr>
          <w:rFonts w:ascii="Times New Roman" w:hAnsi="Times New Roman"/>
          <w:sz w:val="24"/>
        </w:rPr>
        <w:tab/>
      </w:r>
      <w:r>
        <w:rPr>
          <w:rFonts w:ascii="Times New Roman" w:hAnsi="Times New Roman"/>
          <w:sz w:val="24"/>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B5010000">
      <w:pPr>
        <w:pStyle w:val="Style_3"/>
        <w:tabs>
          <w:tab w:leader="none" w:pos="0" w:val="left"/>
          <w:tab w:leader="none" w:pos="720" w:val="clear"/>
          <w:tab w:leader="none" w:pos="1134" w:val="left"/>
        </w:tabs>
        <w:spacing w:after="0" w:before="0" w:line="240" w:lineRule="auto"/>
        <w:ind w:firstLine="709" w:left="0"/>
        <w:jc w:val="both"/>
        <w:rPr>
          <w:rFonts w:ascii="Times New Roman" w:hAnsi="Times New Roman"/>
          <w:sz w:val="24"/>
        </w:rPr>
      </w:pPr>
      <w:r>
        <w:rPr>
          <w:rFonts w:ascii="Times New Roman" w:hAnsi="Times New Roman"/>
          <w:sz w:val="24"/>
        </w:rPr>
        <w:t>1)</w:t>
      </w:r>
      <w:r>
        <w:rPr>
          <w:rFonts w:ascii="Times New Roman" w:hAnsi="Times New Roman"/>
          <w:sz w:val="24"/>
        </w:rPr>
        <w:tab/>
      </w:r>
      <w:r>
        <w:rPr>
          <w:rFonts w:ascii="Times New Roman" w:hAnsi="Times New Roman"/>
          <w:sz w:val="24"/>
        </w:rPr>
        <w:t>виды разрешённого использования земельных участков и объектов капитального строительства;</w:t>
      </w:r>
    </w:p>
    <w:p w14:paraId="B6010000">
      <w:pPr>
        <w:pStyle w:val="Style_3"/>
        <w:tabs>
          <w:tab w:leader="none" w:pos="0" w:val="left"/>
          <w:tab w:leader="none" w:pos="720" w:val="clear"/>
          <w:tab w:leader="none" w:pos="1134" w:val="left"/>
        </w:tabs>
        <w:spacing w:after="0" w:before="0" w:line="240" w:lineRule="auto"/>
        <w:ind w:firstLine="709" w:left="0"/>
        <w:jc w:val="both"/>
        <w:rPr>
          <w:rFonts w:ascii="Times New Roman" w:hAnsi="Times New Roman"/>
          <w:sz w:val="24"/>
        </w:rPr>
      </w:pPr>
      <w:r>
        <w:rPr>
          <w:rFonts w:ascii="Times New Roman" w:hAnsi="Times New Roman"/>
          <w:sz w:val="24"/>
        </w:rPr>
        <w:t>2)</w:t>
      </w:r>
      <w:r>
        <w:rPr>
          <w:rFonts w:ascii="Times New Roman" w:hAnsi="Times New Roman"/>
          <w:sz w:val="24"/>
        </w:rPr>
        <w:tab/>
      </w:r>
      <w:r>
        <w:rPr>
          <w:rFonts w:ascii="Times New Roman" w:hAnsi="Times New Roman"/>
          <w:sz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p w14:paraId="B7010000">
      <w:pPr>
        <w:pStyle w:val="Style_3"/>
        <w:tabs>
          <w:tab w:leader="none" w:pos="0" w:val="left"/>
          <w:tab w:leader="none" w:pos="720" w:val="clear"/>
          <w:tab w:leader="none" w:pos="1134" w:val="left"/>
        </w:tabs>
        <w:spacing w:after="0" w:before="0" w:line="240" w:lineRule="auto"/>
        <w:ind w:firstLine="709" w:left="0"/>
        <w:jc w:val="both"/>
        <w:rPr>
          <w:rFonts w:ascii="Times New Roman" w:hAnsi="Times New Roman"/>
          <w:sz w:val="24"/>
        </w:rPr>
      </w:pPr>
      <w:r>
        <w:rPr>
          <w:rFonts w:ascii="Times New Roman" w:hAnsi="Times New Roman"/>
          <w:sz w:val="24"/>
        </w:rPr>
        <w:t>3)</w:t>
      </w:r>
      <w:r>
        <w:rPr>
          <w:rFonts w:ascii="Times New Roman" w:hAnsi="Times New Roman"/>
          <w:sz w:val="24"/>
        </w:rPr>
        <w:tab/>
      </w:r>
      <w:r>
        <w:rPr>
          <w:rFonts w:ascii="Times New Roman" w:hAnsi="Times New Roman"/>
          <w:sz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B801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3.</w:t>
      </w:r>
      <w:r>
        <w:rPr>
          <w:rFonts w:ascii="Times New Roman" w:hAnsi="Times New Roman"/>
          <w:sz w:val="24"/>
        </w:rPr>
        <w:tab/>
      </w:r>
      <w:r>
        <w:rPr>
          <w:rFonts w:ascii="Times New Roman" w:hAnsi="Times New Roman"/>
          <w:sz w:val="24"/>
        </w:rPr>
        <w:t>Градостроительные регламенты установлены с учётом:</w:t>
      </w:r>
    </w:p>
    <w:p w14:paraId="B9010000">
      <w:pPr>
        <w:pStyle w:val="Style_3"/>
        <w:tabs>
          <w:tab w:leader="none" w:pos="0" w:val="left"/>
          <w:tab w:leader="none" w:pos="720" w:val="clear"/>
          <w:tab w:leader="none" w:pos="1134" w:val="left"/>
        </w:tabs>
        <w:spacing w:after="0" w:before="0" w:line="240" w:lineRule="auto"/>
        <w:ind w:firstLine="709" w:left="0"/>
        <w:jc w:val="both"/>
        <w:rPr>
          <w:rFonts w:ascii="Times New Roman" w:hAnsi="Times New Roman"/>
          <w:sz w:val="24"/>
        </w:rPr>
      </w:pPr>
      <w:r>
        <w:rPr>
          <w:rFonts w:ascii="Times New Roman" w:hAnsi="Times New Roman"/>
          <w:sz w:val="24"/>
        </w:rPr>
        <w:t>1)</w:t>
      </w:r>
      <w:r>
        <w:rPr>
          <w:rFonts w:ascii="Times New Roman" w:hAnsi="Times New Roman"/>
          <w:sz w:val="24"/>
        </w:rPr>
        <w:tab/>
      </w:r>
      <w:r>
        <w:rPr>
          <w:rFonts w:ascii="Times New Roman" w:hAnsi="Times New Roman"/>
          <w:sz w:val="24"/>
        </w:rPr>
        <w:t>фактического использования земельных участков и объектов капитального строительства в границах территориальной зоны;</w:t>
      </w:r>
    </w:p>
    <w:p w14:paraId="BA010000">
      <w:pPr>
        <w:pStyle w:val="Style_3"/>
        <w:tabs>
          <w:tab w:leader="none" w:pos="0" w:val="left"/>
          <w:tab w:leader="none" w:pos="720" w:val="clear"/>
          <w:tab w:leader="none" w:pos="1134" w:val="left"/>
        </w:tabs>
        <w:spacing w:after="0" w:before="0" w:line="240" w:lineRule="auto"/>
        <w:ind w:firstLine="709" w:left="0"/>
        <w:jc w:val="both"/>
        <w:rPr>
          <w:rFonts w:ascii="Times New Roman" w:hAnsi="Times New Roman"/>
          <w:sz w:val="24"/>
        </w:rPr>
      </w:pPr>
      <w:r>
        <w:rPr>
          <w:rFonts w:ascii="Times New Roman" w:hAnsi="Times New Roman"/>
          <w:sz w:val="24"/>
        </w:rPr>
        <w:t>2)</w:t>
      </w:r>
      <w:r>
        <w:rPr>
          <w:rFonts w:ascii="Times New Roman" w:hAnsi="Times New Roman"/>
          <w:sz w:val="24"/>
        </w:rPr>
        <w:tab/>
      </w:r>
      <w:r>
        <w:rPr>
          <w:rFonts w:ascii="Times New Roman" w:hAnsi="Times New Roman"/>
          <w:sz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BB010000">
      <w:pPr>
        <w:pStyle w:val="Style_3"/>
        <w:tabs>
          <w:tab w:leader="none" w:pos="0" w:val="left"/>
          <w:tab w:leader="none" w:pos="720" w:val="clear"/>
          <w:tab w:leader="none" w:pos="1134" w:val="left"/>
        </w:tabs>
        <w:spacing w:after="0" w:before="0" w:line="240" w:lineRule="auto"/>
        <w:ind w:firstLine="709" w:left="0"/>
        <w:jc w:val="both"/>
        <w:rPr>
          <w:rFonts w:ascii="Times New Roman" w:hAnsi="Times New Roman"/>
          <w:sz w:val="24"/>
        </w:rPr>
      </w:pPr>
      <w:r>
        <w:rPr>
          <w:rFonts w:ascii="Times New Roman" w:hAnsi="Times New Roman"/>
          <w:sz w:val="24"/>
        </w:rPr>
        <w:t>3)</w:t>
      </w:r>
      <w:r>
        <w:rPr>
          <w:rFonts w:ascii="Times New Roman" w:hAnsi="Times New Roman"/>
          <w:sz w:val="24"/>
        </w:rPr>
        <w:tab/>
      </w:r>
      <w:r>
        <w:rPr>
          <w:rFonts w:ascii="Times New Roman" w:hAnsi="Times New Roman"/>
          <w:sz w:val="24"/>
        </w:rPr>
        <w:t>функциональных зон и характеристик их планируемого развития, определённых Генеральным планом сельского поселения;</w:t>
      </w:r>
    </w:p>
    <w:p w14:paraId="BC010000">
      <w:pPr>
        <w:pStyle w:val="Style_3"/>
        <w:tabs>
          <w:tab w:leader="none" w:pos="0" w:val="left"/>
          <w:tab w:leader="none" w:pos="720" w:val="clear"/>
          <w:tab w:leader="none" w:pos="1134" w:val="left"/>
        </w:tabs>
        <w:spacing w:after="0" w:before="0" w:line="240" w:lineRule="auto"/>
        <w:ind w:firstLine="709" w:left="0"/>
        <w:jc w:val="both"/>
        <w:rPr>
          <w:rFonts w:ascii="Times New Roman" w:hAnsi="Times New Roman"/>
          <w:sz w:val="24"/>
        </w:rPr>
      </w:pPr>
      <w:r>
        <w:rPr>
          <w:rFonts w:ascii="Times New Roman" w:hAnsi="Times New Roman"/>
          <w:sz w:val="24"/>
        </w:rPr>
        <w:t>4)</w:t>
      </w:r>
      <w:r>
        <w:rPr>
          <w:rFonts w:ascii="Times New Roman" w:hAnsi="Times New Roman"/>
          <w:sz w:val="24"/>
        </w:rPr>
        <w:tab/>
      </w:r>
      <w:r>
        <w:rPr>
          <w:rFonts w:ascii="Times New Roman" w:hAnsi="Times New Roman"/>
          <w:sz w:val="24"/>
        </w:rPr>
        <w:t>видов территориальных зон;</w:t>
      </w:r>
    </w:p>
    <w:p w14:paraId="BD010000">
      <w:pPr>
        <w:pStyle w:val="Style_3"/>
        <w:tabs>
          <w:tab w:leader="none" w:pos="0" w:val="left"/>
          <w:tab w:leader="none" w:pos="720" w:val="clear"/>
          <w:tab w:leader="none" w:pos="1134" w:val="left"/>
        </w:tabs>
        <w:spacing w:after="0" w:before="0" w:line="240" w:lineRule="auto"/>
        <w:ind w:firstLine="709" w:left="0"/>
        <w:jc w:val="both"/>
        <w:rPr>
          <w:rFonts w:ascii="Times New Roman" w:hAnsi="Times New Roman"/>
          <w:sz w:val="24"/>
        </w:rPr>
      </w:pPr>
      <w:r>
        <w:rPr>
          <w:rFonts w:ascii="Times New Roman" w:hAnsi="Times New Roman"/>
          <w:sz w:val="24"/>
        </w:rPr>
        <w:t>5)</w:t>
      </w:r>
      <w:r>
        <w:rPr>
          <w:rFonts w:ascii="Times New Roman" w:hAnsi="Times New Roman"/>
          <w:sz w:val="24"/>
        </w:rPr>
        <w:tab/>
      </w:r>
      <w:r>
        <w:rPr>
          <w:rFonts w:ascii="Times New Roman" w:hAnsi="Times New Roman"/>
          <w:sz w:val="24"/>
        </w:rPr>
        <w:t>требований охраны объектов культурного наследия, а также особо охраняемых природных территорий, иных природных объектов.</w:t>
      </w:r>
    </w:p>
    <w:p w14:paraId="BE01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4.</w:t>
      </w:r>
      <w:r>
        <w:rPr>
          <w:rFonts w:ascii="Times New Roman" w:hAnsi="Times New Roman"/>
          <w:sz w:val="24"/>
        </w:rPr>
        <w:tab/>
      </w:r>
      <w:r>
        <w:rPr>
          <w:rFonts w:ascii="Times New Roman" w:hAnsi="Times New Roman"/>
          <w:sz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сельского поселения.</w:t>
      </w:r>
    </w:p>
    <w:p w14:paraId="BF01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6.</w:t>
      </w:r>
      <w:r>
        <w:rPr>
          <w:rFonts w:ascii="Times New Roman" w:hAnsi="Times New Roman"/>
          <w:sz w:val="24"/>
        </w:rPr>
        <w:tab/>
      </w:r>
      <w:r>
        <w:rPr>
          <w:rFonts w:ascii="Times New Roman" w:hAnsi="Times New Roman"/>
          <w:sz w:val="24"/>
        </w:rPr>
        <w:t>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Нормативов градостроительного проектирования Республики Коми, публичных сервитутов,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w:t>
      </w:r>
    </w:p>
    <w:p w14:paraId="C001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7.</w:t>
      </w:r>
      <w:r>
        <w:rPr>
          <w:rFonts w:ascii="Times New Roman" w:hAnsi="Times New Roman"/>
          <w:sz w:val="24"/>
        </w:rPr>
        <w:tab/>
      </w:r>
      <w:r>
        <w:rPr>
          <w:rFonts w:ascii="Times New Roman" w:hAnsi="Times New Roman"/>
          <w:sz w:val="24"/>
        </w:rPr>
        <w:t>Действие градостроительного регламента не распространяется на земельные участки:</w:t>
      </w:r>
    </w:p>
    <w:p w14:paraId="C1010000">
      <w:pPr>
        <w:pStyle w:val="Style_3"/>
        <w:tabs>
          <w:tab w:leader="none" w:pos="0" w:val="left"/>
          <w:tab w:leader="none" w:pos="720" w:val="clear"/>
          <w:tab w:leader="none" w:pos="1134" w:val="left"/>
        </w:tabs>
        <w:spacing w:after="0" w:before="0" w:line="240" w:lineRule="auto"/>
        <w:ind w:firstLine="709" w:left="0"/>
        <w:jc w:val="both"/>
        <w:rPr>
          <w:rFonts w:ascii="Times New Roman" w:hAnsi="Times New Roman"/>
          <w:sz w:val="24"/>
        </w:rPr>
      </w:pPr>
      <w:r>
        <w:rPr>
          <w:rFonts w:ascii="Times New Roman" w:hAnsi="Times New Roman"/>
          <w:sz w:val="24"/>
        </w:rPr>
        <w:t>1)</w:t>
      </w:r>
      <w:r>
        <w:rPr>
          <w:rFonts w:ascii="Times New Roman" w:hAnsi="Times New Roman"/>
          <w:sz w:val="24"/>
        </w:rPr>
        <w:tab/>
      </w:r>
      <w:r>
        <w:rPr>
          <w:rFonts w:ascii="Times New Roman" w:hAnsi="Times New Roman"/>
          <w:sz w:val="24"/>
        </w:rPr>
        <w:t>в границах территорий памятников и ансамблей, включённых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14:paraId="C2010000">
      <w:pPr>
        <w:pStyle w:val="Style_3"/>
        <w:tabs>
          <w:tab w:leader="none" w:pos="0" w:val="left"/>
          <w:tab w:leader="none" w:pos="720" w:val="clear"/>
          <w:tab w:leader="none" w:pos="1134" w:val="left"/>
        </w:tabs>
        <w:spacing w:after="0" w:before="0" w:line="240" w:lineRule="auto"/>
        <w:ind w:firstLine="709" w:left="0"/>
        <w:jc w:val="both"/>
        <w:rPr>
          <w:rFonts w:ascii="Times New Roman" w:hAnsi="Times New Roman"/>
          <w:sz w:val="24"/>
        </w:rPr>
      </w:pPr>
      <w:r>
        <w:rPr>
          <w:rFonts w:ascii="Times New Roman" w:hAnsi="Times New Roman"/>
          <w:sz w:val="24"/>
        </w:rPr>
        <w:t>2)</w:t>
      </w:r>
      <w:r>
        <w:rPr>
          <w:rFonts w:ascii="Times New Roman" w:hAnsi="Times New Roman"/>
          <w:sz w:val="24"/>
        </w:rPr>
        <w:tab/>
      </w:r>
      <w:r>
        <w:rPr>
          <w:rFonts w:ascii="Times New Roman" w:hAnsi="Times New Roman"/>
          <w:sz w:val="24"/>
        </w:rPr>
        <w:t>в границах территорий общего пользования;</w:t>
      </w:r>
    </w:p>
    <w:p w14:paraId="C3010000">
      <w:pPr>
        <w:pStyle w:val="Style_3"/>
        <w:tabs>
          <w:tab w:leader="none" w:pos="0" w:val="left"/>
          <w:tab w:leader="none" w:pos="720" w:val="clear"/>
          <w:tab w:leader="none" w:pos="1134" w:val="left"/>
        </w:tabs>
        <w:spacing w:after="0" w:before="0" w:line="240" w:lineRule="auto"/>
        <w:ind w:firstLine="709" w:left="0"/>
        <w:jc w:val="both"/>
        <w:rPr>
          <w:rFonts w:ascii="Times New Roman" w:hAnsi="Times New Roman"/>
          <w:sz w:val="24"/>
        </w:rPr>
      </w:pPr>
      <w:r>
        <w:rPr>
          <w:rFonts w:ascii="Times New Roman" w:hAnsi="Times New Roman"/>
          <w:sz w:val="24"/>
        </w:rPr>
        <w:t>3)</w:t>
      </w:r>
      <w:r>
        <w:rPr>
          <w:rFonts w:ascii="Times New Roman" w:hAnsi="Times New Roman"/>
          <w:sz w:val="24"/>
        </w:rPr>
        <w:tab/>
      </w:r>
      <w:r>
        <w:rPr>
          <w:rFonts w:ascii="Times New Roman" w:hAnsi="Times New Roman"/>
          <w:sz w:val="24"/>
        </w:rPr>
        <w:t>предназначенные для размещения линейных объектов и (или) занятые линейными объектами.</w:t>
      </w:r>
    </w:p>
    <w:p w14:paraId="C401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8.</w:t>
      </w:r>
      <w:r>
        <w:rPr>
          <w:rFonts w:ascii="Times New Roman" w:hAnsi="Times New Roman"/>
          <w:sz w:val="24"/>
        </w:rPr>
        <w:tab/>
      </w:r>
      <w:r>
        <w:rPr>
          <w:rFonts w:ascii="Times New Roman" w:hAnsi="Times New Roman"/>
          <w:sz w:val="24"/>
        </w:rPr>
        <w:t>Градостроительные регламенты не установлены Правилами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14:paraId="C5010000">
      <w:pPr>
        <w:pStyle w:val="Style_3"/>
        <w:tabs>
          <w:tab w:leader="none" w:pos="720" w:val="clear"/>
          <w:tab w:leader="none" w:pos="993" w:val="left"/>
          <w:tab w:leader="none" w:pos="1134" w:val="left"/>
        </w:tabs>
        <w:spacing w:after="0" w:before="0" w:line="240" w:lineRule="auto"/>
        <w:ind w:firstLine="709" w:left="0"/>
        <w:jc w:val="both"/>
        <w:rPr>
          <w:rFonts w:ascii="Times New Roman" w:hAnsi="Times New Roman"/>
          <w:sz w:val="24"/>
        </w:rPr>
      </w:pPr>
      <w:r>
        <w:rPr>
          <w:rFonts w:ascii="Times New Roman" w:hAnsi="Times New Roman"/>
          <w:sz w:val="24"/>
        </w:rPr>
        <w:t>9.</w:t>
      </w:r>
      <w:r>
        <w:rPr>
          <w:rFonts w:ascii="Times New Roman" w:hAnsi="Times New Roman"/>
          <w:sz w:val="24"/>
        </w:rPr>
        <w:tab/>
      </w:r>
      <w:r>
        <w:rPr>
          <w:rFonts w:ascii="Times New Roman" w:hAnsi="Times New Roman"/>
          <w:sz w:val="24"/>
        </w:rPr>
        <w:t>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особо охраняемых природных территорий.</w:t>
      </w:r>
    </w:p>
    <w:p w14:paraId="C6010000">
      <w:pPr>
        <w:pStyle w:val="Style_3"/>
        <w:tabs>
          <w:tab w:leader="none" w:pos="720" w:val="clear"/>
          <w:tab w:leader="none" w:pos="993" w:val="left"/>
          <w:tab w:leader="none" w:pos="1134" w:val="left"/>
        </w:tabs>
        <w:spacing w:after="0" w:before="0" w:line="240" w:lineRule="auto"/>
        <w:ind w:firstLine="709" w:left="0"/>
        <w:jc w:val="both"/>
        <w:rPr>
          <w:rFonts w:ascii="Times New Roman" w:hAnsi="Times New Roman"/>
          <w:sz w:val="24"/>
        </w:rPr>
      </w:pPr>
      <w:r>
        <w:rPr>
          <w:rFonts w:ascii="Times New Roman" w:hAnsi="Times New Roman"/>
          <w:sz w:val="24"/>
        </w:rPr>
        <w:t>10.</w:t>
      </w:r>
      <w:r>
        <w:rPr>
          <w:rFonts w:ascii="Times New Roman" w:hAnsi="Times New Roman"/>
          <w:sz w:val="24"/>
        </w:rPr>
        <w:tab/>
      </w:r>
      <w:r>
        <w:rPr>
          <w:rFonts w:ascii="Times New Roman" w:hAnsi="Times New Roman"/>
          <w:sz w:val="24"/>
        </w:rPr>
        <w:t>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 при наличии разрешения на отклонение от предельных параметров разрешённого строительства, реконструкции объектов капитального строительства.</w:t>
      </w:r>
    </w:p>
    <w:p w14:paraId="C701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14:paraId="C8010000">
      <w:pPr>
        <w:pStyle w:val="Style_3"/>
        <w:tabs>
          <w:tab w:leader="none" w:pos="720" w:val="clear"/>
          <w:tab w:leader="none" w:pos="993" w:val="left"/>
          <w:tab w:leader="none" w:pos="1134" w:val="left"/>
        </w:tabs>
        <w:spacing w:after="0" w:before="0" w:line="240" w:lineRule="auto"/>
        <w:ind w:firstLine="709" w:left="0"/>
        <w:jc w:val="both"/>
        <w:rPr>
          <w:rFonts w:ascii="Times New Roman" w:hAnsi="Times New Roman"/>
          <w:sz w:val="24"/>
        </w:rPr>
      </w:pPr>
      <w:r>
        <w:rPr>
          <w:rFonts w:ascii="Times New Roman" w:hAnsi="Times New Roman"/>
          <w:sz w:val="24"/>
        </w:rPr>
        <w:t>11.</w:t>
      </w:r>
      <w:r>
        <w:rPr>
          <w:rFonts w:ascii="Times New Roman" w:hAnsi="Times New Roman"/>
          <w:sz w:val="24"/>
        </w:rPr>
        <w:tab/>
      </w:r>
      <w:r>
        <w:rPr>
          <w:rFonts w:ascii="Times New Roman" w:hAnsi="Times New Roman"/>
          <w:sz w:val="24"/>
        </w:rPr>
        <w:t>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14:paraId="C9010000">
      <w:pPr>
        <w:pStyle w:val="Style_3"/>
        <w:tabs>
          <w:tab w:leader="none" w:pos="720" w:val="clear"/>
          <w:tab w:leader="none" w:pos="993" w:val="left"/>
          <w:tab w:leader="none" w:pos="1134" w:val="left"/>
        </w:tabs>
        <w:spacing w:after="0" w:before="0" w:line="240" w:lineRule="auto"/>
        <w:ind w:firstLine="709" w:left="0"/>
        <w:jc w:val="both"/>
        <w:rPr>
          <w:rFonts w:ascii="Times New Roman" w:hAnsi="Times New Roman"/>
          <w:sz w:val="24"/>
        </w:rPr>
      </w:pPr>
    </w:p>
    <w:p w14:paraId="CA010000">
      <w:pPr>
        <w:pStyle w:val="Style_3"/>
        <w:keepNext w:val="1"/>
        <w:keepLines w:val="1"/>
        <w:numPr>
          <w:ilvl w:val="0"/>
          <w:numId w:val="0"/>
        </w:numPr>
        <w:tabs>
          <w:tab w:leader="none" w:pos="0" w:val="left"/>
          <w:tab w:leader="none" w:pos="720" w:val="clear"/>
        </w:tabs>
        <w:spacing w:after="0" w:before="0" w:line="240" w:lineRule="auto"/>
        <w:ind w:firstLine="0" w:left="0"/>
        <w:jc w:val="center"/>
        <w:outlineLvl w:val="2"/>
        <w:rPr>
          <w:rFonts w:ascii="Times New Roman" w:hAnsi="Times New Roman"/>
          <w:b w:val="1"/>
          <w:color w:val="000000"/>
          <w:sz w:val="24"/>
        </w:rPr>
      </w:pPr>
      <w:r>
        <w:rPr>
          <w:rFonts w:ascii="Times New Roman" w:hAnsi="Times New Roman"/>
          <w:b w:val="1"/>
          <w:color w:val="000000"/>
          <w:sz w:val="24"/>
        </w:rPr>
        <w:t>Статья 19.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Pr>
          <w:rFonts w:ascii="Times New Roman" w:hAnsi="Times New Roman"/>
          <w:b w:val="1"/>
          <w:color w:val="000000"/>
          <w:sz w:val="24"/>
        </w:rPr>
        <w:t>.</w:t>
      </w:r>
    </w:p>
    <w:p w14:paraId="CB010000">
      <w:pPr>
        <w:pStyle w:val="Style_3"/>
        <w:keepNext w:val="1"/>
        <w:keepLines w:val="1"/>
        <w:numPr>
          <w:ilvl w:val="0"/>
          <w:numId w:val="0"/>
        </w:numPr>
        <w:tabs>
          <w:tab w:leader="none" w:pos="0" w:val="left"/>
          <w:tab w:leader="none" w:pos="720" w:val="clear"/>
        </w:tabs>
        <w:spacing w:after="0" w:before="0" w:line="240" w:lineRule="auto"/>
        <w:ind w:firstLine="0" w:left="0"/>
        <w:jc w:val="center"/>
        <w:outlineLvl w:val="2"/>
        <w:rPr>
          <w:rFonts w:ascii="Times New Roman" w:hAnsi="Times New Roman"/>
          <w:b w:val="1"/>
          <w:color w:val="000000"/>
          <w:sz w:val="24"/>
        </w:rPr>
      </w:pPr>
    </w:p>
    <w:p w14:paraId="CC01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1.</w:t>
      </w:r>
      <w:r>
        <w:rPr>
          <w:rFonts w:ascii="Times New Roman" w:hAnsi="Times New Roman"/>
          <w:sz w:val="24"/>
        </w:rPr>
        <w:tab/>
      </w:r>
      <w:r>
        <w:rPr>
          <w:rFonts w:ascii="Times New Roman" w:hAnsi="Times New Roman"/>
          <w:sz w:val="24"/>
        </w:rPr>
        <w:t>В границах территорий памятников и ансамблей, включённых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14:paraId="CD01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2.</w:t>
      </w:r>
      <w:r>
        <w:rPr>
          <w:rFonts w:ascii="Times New Roman" w:hAnsi="Times New Roman"/>
          <w:sz w:val="24"/>
        </w:rPr>
        <w:tab/>
      </w:r>
      <w:r>
        <w:rPr>
          <w:rFonts w:ascii="Times New Roman" w:hAnsi="Times New Roman"/>
          <w:sz w:val="24"/>
        </w:rPr>
        <w:t>В границах территорий общего пользования (площадей, улиц, проездов, набережных, береговых полос водных объектов общего пользования, скверов, бульваров и других подобных территорий), а также в границах земельных участков, предназначенных для размещения линейных объектов и (или) занятых линейными объектами, решения об использовании земельных участков, использовании и строительстве, реконструкции объектов капитального строительства, линейных объектов принимаются в соответствии с положениями Генерального плана сельского поселения, а также с требованиями технических регламентов, строительных, санитарно-эпидемиологических норм и правил, Нормативов градостроительного проектирования Республики Коми и/или сельского поселения, документации по планировке территории, проектной документации, проектов благоустройства улиц и зон и другими требованиями действующего законодательства органом местного самоуправления, к полномочиям которого отнесено принятие данного решения.</w:t>
      </w:r>
    </w:p>
    <w:p w14:paraId="CE01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3.</w:t>
      </w:r>
      <w:r>
        <w:rPr>
          <w:rFonts w:ascii="Times New Roman" w:hAnsi="Times New Roman"/>
          <w:sz w:val="24"/>
        </w:rPr>
        <w:tab/>
      </w:r>
      <w:r>
        <w:rPr>
          <w:rFonts w:ascii="Times New Roman" w:hAnsi="Times New Roman"/>
          <w:sz w:val="24"/>
        </w:rPr>
        <w:t xml:space="preserve">Застройка и использование земельных участков, на которые градостроительные регламенты не установлены, определяется в соответствии с действующим законодательством. </w:t>
      </w:r>
    </w:p>
    <w:p w14:paraId="CF010000">
      <w:pPr>
        <w:pStyle w:val="Style_3"/>
        <w:tabs>
          <w:tab w:leader="none" w:pos="720" w:val="clear"/>
          <w:tab w:leader="none" w:pos="993" w:val="left"/>
        </w:tabs>
        <w:spacing w:after="0" w:before="0" w:line="240" w:lineRule="auto"/>
        <w:ind w:firstLine="709" w:left="0"/>
        <w:jc w:val="both"/>
        <w:rPr>
          <w:rFonts w:ascii="Times New Roman" w:hAnsi="Times New Roman"/>
          <w:sz w:val="24"/>
        </w:rPr>
      </w:pPr>
    </w:p>
    <w:p w14:paraId="D0010000">
      <w:pPr>
        <w:pStyle w:val="Style_3"/>
        <w:keepNext w:val="1"/>
        <w:keepLines w:val="1"/>
        <w:numPr>
          <w:ilvl w:val="0"/>
          <w:numId w:val="0"/>
        </w:numPr>
        <w:tabs>
          <w:tab w:leader="none" w:pos="0" w:val="left"/>
          <w:tab w:leader="none" w:pos="720" w:val="clear"/>
        </w:tabs>
        <w:spacing w:after="0" w:before="0" w:line="240" w:lineRule="auto"/>
        <w:ind w:firstLine="0" w:left="0"/>
        <w:jc w:val="center"/>
        <w:outlineLvl w:val="2"/>
        <w:rPr>
          <w:rFonts w:ascii="Times New Roman" w:hAnsi="Times New Roman"/>
          <w:b w:val="1"/>
          <w:color w:val="000000"/>
          <w:sz w:val="24"/>
        </w:rPr>
      </w:pPr>
      <w:r>
        <w:rPr>
          <w:rFonts w:ascii="Times New Roman" w:hAnsi="Times New Roman"/>
          <w:b w:val="1"/>
          <w:color w:val="000000"/>
          <w:sz w:val="24"/>
        </w:rPr>
        <w:t>Статья 20. Виды разрешённого использования земельных участков и объектов капитального строительства</w:t>
      </w:r>
      <w:r>
        <w:rPr>
          <w:rFonts w:ascii="Times New Roman" w:hAnsi="Times New Roman"/>
          <w:b w:val="1"/>
          <w:color w:val="000000"/>
          <w:sz w:val="24"/>
        </w:rPr>
        <w:t>.</w:t>
      </w:r>
    </w:p>
    <w:p w14:paraId="D1010000">
      <w:pPr>
        <w:pStyle w:val="Style_3"/>
        <w:keepNext w:val="1"/>
        <w:keepLines w:val="1"/>
        <w:numPr>
          <w:ilvl w:val="0"/>
          <w:numId w:val="0"/>
        </w:numPr>
        <w:tabs>
          <w:tab w:leader="none" w:pos="0" w:val="left"/>
          <w:tab w:leader="none" w:pos="720" w:val="clear"/>
        </w:tabs>
        <w:spacing w:after="0" w:before="0" w:line="240" w:lineRule="auto"/>
        <w:ind w:firstLine="0" w:left="0"/>
        <w:jc w:val="center"/>
        <w:outlineLvl w:val="2"/>
        <w:rPr>
          <w:rFonts w:ascii="Times New Roman" w:hAnsi="Times New Roman"/>
          <w:b w:val="1"/>
          <w:color w:val="000000"/>
          <w:sz w:val="24"/>
        </w:rPr>
      </w:pPr>
    </w:p>
    <w:p w14:paraId="D201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1.</w:t>
      </w:r>
      <w:r>
        <w:rPr>
          <w:rFonts w:ascii="Times New Roman" w:hAnsi="Times New Roman"/>
          <w:sz w:val="24"/>
        </w:rPr>
        <w:tab/>
      </w:r>
      <w:r>
        <w:rPr>
          <w:rFonts w:ascii="Times New Roman" w:hAnsi="Times New Roman"/>
          <w:sz w:val="24"/>
        </w:rPr>
        <w:t>Разрешённое использование земельных участков и объектов капитального строительства может быть следующих видов:</w:t>
      </w:r>
    </w:p>
    <w:p w14:paraId="D3010000">
      <w:pPr>
        <w:pStyle w:val="Style_3"/>
        <w:tabs>
          <w:tab w:leader="none" w:pos="0" w:val="left"/>
          <w:tab w:leader="none" w:pos="720" w:val="clear"/>
          <w:tab w:leader="none" w:pos="1134" w:val="left"/>
        </w:tabs>
        <w:spacing w:after="0" w:before="0" w:line="240" w:lineRule="auto"/>
        <w:ind w:firstLine="709" w:left="0"/>
        <w:jc w:val="both"/>
        <w:rPr>
          <w:rFonts w:ascii="Times New Roman" w:hAnsi="Times New Roman"/>
          <w:sz w:val="24"/>
        </w:rPr>
      </w:pPr>
      <w:r>
        <w:rPr>
          <w:rFonts w:ascii="Times New Roman" w:hAnsi="Times New Roman"/>
          <w:sz w:val="24"/>
        </w:rPr>
        <w:t>1)</w:t>
      </w:r>
      <w:r>
        <w:rPr>
          <w:rFonts w:ascii="Times New Roman" w:hAnsi="Times New Roman"/>
          <w:sz w:val="24"/>
        </w:rPr>
        <w:tab/>
      </w:r>
      <w:r>
        <w:rPr>
          <w:rFonts w:ascii="Times New Roman" w:hAnsi="Times New Roman"/>
          <w:sz w:val="24"/>
        </w:rPr>
        <w:t>основные виды разрешённого использования;</w:t>
      </w:r>
    </w:p>
    <w:p w14:paraId="D4010000">
      <w:pPr>
        <w:pStyle w:val="Style_3"/>
        <w:tabs>
          <w:tab w:leader="none" w:pos="0" w:val="left"/>
          <w:tab w:leader="none" w:pos="720" w:val="clear"/>
          <w:tab w:leader="none" w:pos="1134" w:val="left"/>
        </w:tabs>
        <w:spacing w:after="0" w:before="0" w:line="240" w:lineRule="auto"/>
        <w:ind w:firstLine="709" w:left="0"/>
        <w:jc w:val="both"/>
        <w:rPr>
          <w:rFonts w:ascii="Times New Roman" w:hAnsi="Times New Roman"/>
          <w:sz w:val="24"/>
        </w:rPr>
      </w:pPr>
      <w:r>
        <w:rPr>
          <w:rFonts w:ascii="Times New Roman" w:hAnsi="Times New Roman"/>
          <w:sz w:val="24"/>
        </w:rPr>
        <w:t>2)</w:t>
      </w:r>
      <w:r>
        <w:rPr>
          <w:rFonts w:ascii="Times New Roman" w:hAnsi="Times New Roman"/>
          <w:sz w:val="24"/>
        </w:rPr>
        <w:tab/>
      </w:r>
      <w:r>
        <w:rPr>
          <w:rFonts w:ascii="Times New Roman" w:hAnsi="Times New Roman"/>
          <w:sz w:val="24"/>
        </w:rPr>
        <w:t>условно разрешённые виды использования;</w:t>
      </w:r>
    </w:p>
    <w:p w14:paraId="D5010000">
      <w:pPr>
        <w:pStyle w:val="Style_3"/>
        <w:tabs>
          <w:tab w:leader="none" w:pos="0" w:val="left"/>
          <w:tab w:leader="none" w:pos="720" w:val="clear"/>
          <w:tab w:leader="none" w:pos="1134" w:val="left"/>
        </w:tabs>
        <w:spacing w:after="0" w:before="0" w:line="240" w:lineRule="auto"/>
        <w:ind w:firstLine="709" w:left="0"/>
        <w:jc w:val="both"/>
        <w:rPr>
          <w:rFonts w:ascii="Times New Roman" w:hAnsi="Times New Roman"/>
          <w:sz w:val="24"/>
        </w:rPr>
      </w:pPr>
      <w:r>
        <w:rPr>
          <w:rFonts w:ascii="Times New Roman" w:hAnsi="Times New Roman"/>
          <w:sz w:val="24"/>
        </w:rPr>
        <w:t>3)</w:t>
      </w:r>
      <w:r>
        <w:rPr>
          <w:rFonts w:ascii="Times New Roman" w:hAnsi="Times New Roman"/>
          <w:sz w:val="24"/>
        </w:rPr>
        <w:tab/>
      </w:r>
      <w:r>
        <w:rPr>
          <w:rFonts w:ascii="Times New Roman" w:hAnsi="Times New Roman"/>
          <w:sz w:val="24"/>
        </w:rPr>
        <w:t>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 разрешённым видам использования и осуществляемые совместно с ними.</w:t>
      </w:r>
    </w:p>
    <w:p w14:paraId="D601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2.</w:t>
      </w:r>
      <w:r>
        <w:rPr>
          <w:rFonts w:ascii="Times New Roman" w:hAnsi="Times New Roman"/>
          <w:sz w:val="24"/>
        </w:rPr>
        <w:tab/>
      </w:r>
      <w:r>
        <w:rPr>
          <w:rFonts w:ascii="Times New Roman" w:hAnsi="Times New Roman"/>
          <w:sz w:val="24"/>
        </w:rPr>
        <w:t xml:space="preserve">Применительно к территориальным зонам статьями </w:t>
      </w:r>
      <w:r>
        <w:rPr>
          <w:rFonts w:ascii="Times New Roman" w:hAnsi="Times New Roman"/>
          <w:sz w:val="24"/>
          <w:highlight w:val="white"/>
        </w:rPr>
        <w:t>30-38</w:t>
      </w:r>
      <w:r>
        <w:rPr>
          <w:rFonts w:ascii="Times New Roman" w:hAnsi="Times New Roman"/>
          <w:sz w:val="24"/>
        </w:rPr>
        <w:t xml:space="preserve"> Правил установлены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D701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w:t>
      </w:r>
    </w:p>
    <w:p w14:paraId="D801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3.</w:t>
      </w:r>
      <w:r>
        <w:rPr>
          <w:rFonts w:ascii="Times New Roman" w:hAnsi="Times New Roman"/>
          <w:sz w:val="24"/>
        </w:rPr>
        <w:tab/>
      </w:r>
      <w:r>
        <w:rPr>
          <w:rFonts w:ascii="Times New Roman" w:hAnsi="Times New Roman"/>
          <w:sz w:val="24"/>
        </w:rPr>
        <w:t>Изменение одного вида разрешённого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в порядке, установленном статьёй 21 Правил.</w:t>
      </w:r>
    </w:p>
    <w:p w14:paraId="D901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4.</w:t>
      </w:r>
      <w:r>
        <w:rPr>
          <w:rFonts w:ascii="Times New Roman" w:hAnsi="Times New Roman"/>
          <w:sz w:val="24"/>
        </w:rPr>
        <w:tab/>
      </w:r>
      <w:r>
        <w:rPr>
          <w:rFonts w:ascii="Times New Roman" w:hAnsi="Times New Roman"/>
          <w:sz w:val="24"/>
        </w:rPr>
        <w:t>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учётом соблюдения требований технических регламентов, санитарных норм, Нормативов градостроительного проектирования Республики Коми, публичных сервитутов, предельных параметров разрешённого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
    <w:p w14:paraId="DA01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предприятиями выбираются в соответствии с действующим законодательством.</w:t>
      </w:r>
    </w:p>
    <w:p w14:paraId="DB01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5.</w:t>
      </w:r>
      <w:r>
        <w:rPr>
          <w:rFonts w:ascii="Times New Roman" w:hAnsi="Times New Roman"/>
          <w:sz w:val="24"/>
        </w:rPr>
        <w:tab/>
      </w:r>
      <w:r>
        <w:rPr>
          <w:rFonts w:ascii="Times New Roman" w:hAnsi="Times New Roman"/>
          <w:sz w:val="24"/>
        </w:rPr>
        <w:t>Применение правообладателями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14:paraId="DC010000">
      <w:pPr>
        <w:pStyle w:val="Style_3"/>
        <w:tabs>
          <w:tab w:leader="none" w:pos="0" w:val="left"/>
          <w:tab w:leader="none" w:pos="720" w:val="clear"/>
        </w:tabs>
        <w:spacing w:after="0" w:before="0" w:line="240" w:lineRule="auto"/>
        <w:ind w:firstLine="709" w:left="0"/>
        <w:jc w:val="both"/>
        <w:rPr>
          <w:rFonts w:ascii="Times New Roman" w:hAnsi="Times New Roman"/>
          <w:sz w:val="24"/>
        </w:rPr>
      </w:pPr>
      <w:r>
        <w:rPr>
          <w:rFonts w:ascii="Times New Roman" w:hAnsi="Times New Roman"/>
          <w:sz w:val="24"/>
        </w:rPr>
        <w:t>- когда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w:t>
      </w:r>
    </w:p>
    <w:p w14:paraId="DD010000">
      <w:pPr>
        <w:pStyle w:val="Style_3"/>
        <w:tabs>
          <w:tab w:leader="none" w:pos="0" w:val="left"/>
          <w:tab w:leader="none" w:pos="720" w:val="clear"/>
        </w:tabs>
        <w:spacing w:after="0" w:before="0" w:line="240" w:lineRule="auto"/>
        <w:ind w:firstLine="709" w:left="0"/>
        <w:jc w:val="both"/>
        <w:rPr>
          <w:rFonts w:ascii="Times New Roman" w:hAnsi="Times New Roman"/>
          <w:sz w:val="24"/>
        </w:rPr>
      </w:pPr>
      <w:r>
        <w:rPr>
          <w:rFonts w:ascii="Times New Roman" w:hAnsi="Times New Roman"/>
          <w:sz w:val="24"/>
        </w:rPr>
        <w:t>- 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отнесённых настоящими Правилами к основным и/или условно разрешённым видам использования земельных участков и объектов капитального строительства в соответствующей территориальной зоне.</w:t>
      </w:r>
    </w:p>
    <w:p w14:paraId="DE01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6.</w:t>
      </w:r>
      <w:r>
        <w:rPr>
          <w:rFonts w:ascii="Times New Roman" w:hAnsi="Times New Roman"/>
          <w:sz w:val="24"/>
        </w:rPr>
        <w:tab/>
      </w:r>
      <w:r>
        <w:rPr>
          <w:rFonts w:ascii="Times New Roman" w:hAnsi="Times New Roman"/>
          <w:sz w:val="24"/>
        </w:rPr>
        <w:t>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статьёй 25 Правил  и в соответствии со статьёй 39 Градостроительного кодекса Российской Федерации.</w:t>
      </w:r>
    </w:p>
    <w:p w14:paraId="DF01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7.</w:t>
      </w:r>
      <w:r>
        <w:rPr>
          <w:rFonts w:ascii="Times New Roman" w:hAnsi="Times New Roman"/>
          <w:sz w:val="24"/>
        </w:rPr>
        <w:tab/>
      </w:r>
      <w:r>
        <w:rPr>
          <w:rFonts w:ascii="Times New Roman" w:hAnsi="Times New Roman"/>
          <w:sz w:val="24"/>
        </w:rPr>
        <w:t>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14:paraId="E0010000">
      <w:pPr>
        <w:pStyle w:val="Style_3"/>
        <w:tabs>
          <w:tab w:leader="none" w:pos="720" w:val="clear"/>
          <w:tab w:leader="none" w:pos="993" w:val="left"/>
        </w:tabs>
        <w:spacing w:after="0" w:before="0" w:line="240" w:lineRule="auto"/>
        <w:ind w:firstLine="709" w:left="0"/>
        <w:jc w:val="both"/>
        <w:rPr>
          <w:rFonts w:ascii="Times New Roman" w:hAnsi="Times New Roman"/>
          <w:sz w:val="24"/>
        </w:rPr>
      </w:pPr>
    </w:p>
    <w:p w14:paraId="E1010000">
      <w:pPr>
        <w:pStyle w:val="Style_3"/>
        <w:keepNext w:val="1"/>
        <w:keepLines w:val="1"/>
        <w:numPr>
          <w:ilvl w:val="0"/>
          <w:numId w:val="0"/>
        </w:numPr>
        <w:tabs>
          <w:tab w:leader="none" w:pos="0" w:val="left"/>
          <w:tab w:leader="none" w:pos="720" w:val="clear"/>
        </w:tabs>
        <w:spacing w:after="0" w:before="0" w:line="240" w:lineRule="auto"/>
        <w:ind w:firstLine="0" w:left="0"/>
        <w:jc w:val="center"/>
        <w:outlineLvl w:val="2"/>
        <w:rPr>
          <w:rFonts w:ascii="Times New Roman" w:hAnsi="Times New Roman"/>
          <w:b w:val="1"/>
          <w:color w:val="000000"/>
          <w:sz w:val="24"/>
        </w:rPr>
      </w:pPr>
      <w:r>
        <w:rPr>
          <w:rFonts w:ascii="Times New Roman" w:hAnsi="Times New Roman"/>
          <w:b w:val="1"/>
          <w:color w:val="000000"/>
          <w:sz w:val="24"/>
        </w:rPr>
        <w:t>Статья 21.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Pr>
          <w:rFonts w:ascii="Times New Roman" w:hAnsi="Times New Roman"/>
          <w:b w:val="1"/>
          <w:color w:val="000000"/>
          <w:sz w:val="24"/>
        </w:rPr>
        <w:t>.</w:t>
      </w:r>
    </w:p>
    <w:p w14:paraId="E2010000">
      <w:pPr>
        <w:pStyle w:val="Style_3"/>
        <w:keepNext w:val="1"/>
        <w:keepLines w:val="1"/>
        <w:numPr>
          <w:ilvl w:val="0"/>
          <w:numId w:val="0"/>
        </w:numPr>
        <w:tabs>
          <w:tab w:leader="none" w:pos="0" w:val="left"/>
          <w:tab w:leader="none" w:pos="720" w:val="clear"/>
        </w:tabs>
        <w:spacing w:after="0" w:before="0" w:line="240" w:lineRule="auto"/>
        <w:ind w:firstLine="0" w:left="0"/>
        <w:jc w:val="center"/>
        <w:outlineLvl w:val="2"/>
        <w:rPr>
          <w:rFonts w:ascii="Times New Roman" w:hAnsi="Times New Roman"/>
          <w:b w:val="1"/>
          <w:color w:val="000000"/>
          <w:sz w:val="24"/>
        </w:rPr>
      </w:pPr>
    </w:p>
    <w:p w14:paraId="E301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1.</w:t>
      </w:r>
      <w:r>
        <w:rPr>
          <w:rFonts w:ascii="Times New Roman" w:hAnsi="Times New Roman"/>
          <w:sz w:val="24"/>
        </w:rPr>
        <w:tab/>
      </w:r>
      <w:r>
        <w:rPr>
          <w:rFonts w:ascii="Times New Roman" w:hAnsi="Times New Roman"/>
          <w:sz w:val="24"/>
        </w:rPr>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Нормативов градостроительного проектирования Республики Коми,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действующего законодательства.</w:t>
      </w:r>
    </w:p>
    <w:p w14:paraId="E401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2.</w:t>
      </w:r>
      <w:r>
        <w:rPr>
          <w:rFonts w:ascii="Times New Roman" w:hAnsi="Times New Roman"/>
          <w:sz w:val="24"/>
        </w:rPr>
        <w:tab/>
      </w:r>
      <w:r>
        <w:rPr>
          <w:rFonts w:ascii="Times New Roman" w:hAnsi="Times New Roman"/>
          <w:sz w:val="24"/>
        </w:rPr>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14:paraId="E501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3.</w:t>
      </w:r>
      <w:r>
        <w:rPr>
          <w:rFonts w:ascii="Times New Roman" w:hAnsi="Times New Roman"/>
          <w:sz w:val="24"/>
        </w:rPr>
        <w:tab/>
      </w:r>
      <w:r>
        <w:rPr>
          <w:rFonts w:ascii="Times New Roman" w:hAnsi="Times New Roman"/>
          <w:sz w:val="24"/>
        </w:rPr>
        <w:t>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в соответствии с действующим законодательством.</w:t>
      </w:r>
    </w:p>
    <w:p w14:paraId="E601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4. Изменение категории, вида разрешенного использования земельных участков осуществляется без проведения публичных слушаний в соответствии с действующим законодательством, генеральным планом сельского поселения и данными Правилами.</w:t>
      </w:r>
    </w:p>
    <w:p w14:paraId="E701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 xml:space="preserve">5. Принятие решения об изменении категории, вида разрешенного использования земельного участка осуществляется  органом местного самоуправления, к полномочиям которого относится данное решение по инициативе физических либо юридических лиц. </w:t>
      </w:r>
    </w:p>
    <w:p w14:paraId="E8010000">
      <w:pPr>
        <w:pStyle w:val="Style_3"/>
        <w:tabs>
          <w:tab w:leader="none" w:pos="720" w:val="clear"/>
          <w:tab w:leader="none" w:pos="993" w:val="left"/>
        </w:tabs>
        <w:spacing w:after="0" w:before="0" w:line="240" w:lineRule="auto"/>
        <w:ind w:firstLine="709" w:left="0"/>
        <w:jc w:val="both"/>
        <w:rPr>
          <w:rFonts w:ascii="Times New Roman" w:hAnsi="Times New Roman"/>
          <w:sz w:val="24"/>
        </w:rPr>
      </w:pPr>
    </w:p>
    <w:p w14:paraId="E9010000">
      <w:pPr>
        <w:pStyle w:val="Style_3"/>
        <w:keepNext w:val="1"/>
        <w:keepLines w:val="1"/>
        <w:numPr>
          <w:ilvl w:val="0"/>
          <w:numId w:val="0"/>
        </w:numPr>
        <w:tabs>
          <w:tab w:leader="none" w:pos="0" w:val="left"/>
          <w:tab w:leader="none" w:pos="720" w:val="clear"/>
        </w:tabs>
        <w:spacing w:after="0" w:before="0" w:line="240" w:lineRule="auto"/>
        <w:ind w:firstLine="0" w:left="0"/>
        <w:jc w:val="center"/>
        <w:outlineLvl w:val="2"/>
        <w:rPr>
          <w:rFonts w:ascii="Times New Roman" w:hAnsi="Times New Roman"/>
          <w:b w:val="1"/>
          <w:color w:val="000000"/>
          <w:sz w:val="24"/>
        </w:rPr>
      </w:pPr>
      <w:r>
        <w:rPr>
          <w:rFonts w:ascii="Times New Roman" w:hAnsi="Times New Roman"/>
          <w:b w:val="1"/>
          <w:color w:val="000000"/>
          <w:sz w:val="24"/>
        </w:rPr>
        <w:t xml:space="preserve">Статья 22. Общие требования градостроительного регламента </w:t>
      </w:r>
      <w:r>
        <w:rPr>
          <w:rFonts w:ascii="Times New Roman" w:hAnsi="Times New Roman"/>
          <w:b w:val="1"/>
          <w:color w:val="000000"/>
          <w:sz w:val="24"/>
        </w:rPr>
        <w:br/>
      </w:r>
      <w:r>
        <w:rPr>
          <w:rFonts w:ascii="Times New Roman" w:hAnsi="Times New Roman"/>
          <w:b w:val="1"/>
          <w:color w:val="000000"/>
          <w:sz w:val="24"/>
        </w:rPr>
        <w:t xml:space="preserve">в части предельных размеров земельных участков и предельных </w:t>
      </w:r>
      <w:r>
        <w:rPr>
          <w:rFonts w:ascii="Times New Roman" w:hAnsi="Times New Roman"/>
          <w:b w:val="1"/>
          <w:color w:val="000000"/>
          <w:sz w:val="24"/>
        </w:rPr>
        <w:br/>
      </w:r>
      <w:r>
        <w:rPr>
          <w:rFonts w:ascii="Times New Roman" w:hAnsi="Times New Roman"/>
          <w:b w:val="1"/>
          <w:color w:val="000000"/>
          <w:sz w:val="24"/>
        </w:rPr>
        <w:t>параметров разрешённого строительства, реконструкции объектов капитального строительства</w:t>
      </w:r>
      <w:r>
        <w:rPr>
          <w:rFonts w:ascii="Times New Roman" w:hAnsi="Times New Roman"/>
          <w:b w:val="1"/>
          <w:color w:val="000000"/>
          <w:sz w:val="24"/>
        </w:rPr>
        <w:t>.</w:t>
      </w:r>
    </w:p>
    <w:p w14:paraId="EA010000">
      <w:pPr>
        <w:pStyle w:val="Style_3"/>
        <w:keepNext w:val="1"/>
        <w:keepLines w:val="1"/>
        <w:numPr>
          <w:ilvl w:val="0"/>
          <w:numId w:val="0"/>
        </w:numPr>
        <w:tabs>
          <w:tab w:leader="none" w:pos="0" w:val="left"/>
          <w:tab w:leader="none" w:pos="720" w:val="clear"/>
        </w:tabs>
        <w:spacing w:after="0" w:before="0" w:line="240" w:lineRule="auto"/>
        <w:ind w:firstLine="0" w:left="0"/>
        <w:jc w:val="center"/>
        <w:outlineLvl w:val="2"/>
        <w:rPr>
          <w:rFonts w:ascii="Times New Roman" w:hAnsi="Times New Roman"/>
          <w:b w:val="1"/>
          <w:color w:val="000000"/>
          <w:sz w:val="24"/>
        </w:rPr>
      </w:pPr>
    </w:p>
    <w:p w14:paraId="EB01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1.</w:t>
      </w:r>
      <w:r>
        <w:rPr>
          <w:rFonts w:ascii="Times New Roman" w:hAnsi="Times New Roman"/>
          <w:sz w:val="24"/>
        </w:rPr>
        <w:tab/>
      </w:r>
      <w:r>
        <w:rPr>
          <w:rFonts w:ascii="Times New Roman" w:hAnsi="Times New Roman"/>
          <w:sz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могут включать в себя:</w:t>
      </w:r>
    </w:p>
    <w:p w14:paraId="EC010000">
      <w:pPr>
        <w:pStyle w:val="Style_3"/>
        <w:tabs>
          <w:tab w:leader="none" w:pos="0" w:val="left"/>
          <w:tab w:leader="none" w:pos="720" w:val="clear"/>
        </w:tabs>
        <w:spacing w:after="0" w:before="0" w:line="240" w:lineRule="auto"/>
        <w:ind w:firstLine="709" w:left="0"/>
        <w:jc w:val="both"/>
        <w:rPr>
          <w:rFonts w:ascii="Times New Roman" w:hAnsi="Times New Roman"/>
          <w:sz w:val="24"/>
        </w:rPr>
      </w:pPr>
      <w:r>
        <w:rPr>
          <w:rFonts w:ascii="Times New Roman" w:hAnsi="Times New Roman"/>
          <w:sz w:val="24"/>
        </w:rPr>
        <w:t>- предельные (минимальные и (или) максимальные) размеры земельных участков, в том числе их площадь;</w:t>
      </w:r>
    </w:p>
    <w:p w14:paraId="ED010000">
      <w:pPr>
        <w:pStyle w:val="Style_3"/>
        <w:tabs>
          <w:tab w:leader="none" w:pos="0" w:val="left"/>
          <w:tab w:leader="none" w:pos="720" w:val="clear"/>
        </w:tabs>
        <w:spacing w:after="0" w:before="0" w:line="240" w:lineRule="auto"/>
        <w:ind w:firstLine="709" w:left="0"/>
        <w:jc w:val="both"/>
        <w:rPr>
          <w:rFonts w:ascii="Times New Roman" w:hAnsi="Times New Roman"/>
          <w:sz w:val="24"/>
        </w:rPr>
      </w:pPr>
      <w:r>
        <w:rPr>
          <w:rFonts w:ascii="Times New Roman" w:hAnsi="Times New Roman"/>
          <w:sz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EE010000">
      <w:pPr>
        <w:pStyle w:val="Style_3"/>
        <w:tabs>
          <w:tab w:leader="none" w:pos="0" w:val="left"/>
          <w:tab w:leader="none" w:pos="720" w:val="clear"/>
        </w:tabs>
        <w:spacing w:after="0" w:before="0" w:line="240" w:lineRule="auto"/>
        <w:ind w:firstLine="709" w:left="0"/>
        <w:jc w:val="both"/>
        <w:rPr>
          <w:rFonts w:ascii="Times New Roman" w:hAnsi="Times New Roman"/>
          <w:sz w:val="24"/>
        </w:rPr>
      </w:pPr>
      <w:r>
        <w:rPr>
          <w:rFonts w:ascii="Times New Roman" w:hAnsi="Times New Roman"/>
          <w:sz w:val="24"/>
        </w:rPr>
        <w:t>- предельную этажность или предельную высоту зданий, строений, сооружений;</w:t>
      </w:r>
    </w:p>
    <w:p w14:paraId="EF010000">
      <w:pPr>
        <w:pStyle w:val="Style_3"/>
        <w:tabs>
          <w:tab w:leader="none" w:pos="0" w:val="left"/>
          <w:tab w:leader="none" w:pos="720" w:val="clear"/>
        </w:tabs>
        <w:spacing w:after="0" w:before="0" w:line="240" w:lineRule="auto"/>
        <w:ind w:firstLine="709" w:left="0"/>
        <w:jc w:val="both"/>
        <w:rPr>
          <w:rFonts w:ascii="Times New Roman" w:hAnsi="Times New Roman"/>
          <w:sz w:val="24"/>
        </w:rPr>
      </w:pPr>
      <w:r>
        <w:rPr>
          <w:rFonts w:ascii="Times New Roman" w:hAnsi="Times New Roman"/>
          <w:sz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F0010000">
      <w:pPr>
        <w:pStyle w:val="Style_3"/>
        <w:tabs>
          <w:tab w:leader="none" w:pos="0" w:val="left"/>
          <w:tab w:leader="none" w:pos="720" w:val="clear"/>
        </w:tabs>
        <w:spacing w:after="0" w:before="0" w:line="240" w:lineRule="auto"/>
        <w:ind w:firstLine="709" w:left="0"/>
        <w:jc w:val="both"/>
        <w:rPr>
          <w:rFonts w:ascii="Times New Roman" w:hAnsi="Times New Roman"/>
          <w:sz w:val="24"/>
        </w:rPr>
      </w:pPr>
      <w:r>
        <w:rPr>
          <w:rFonts w:ascii="Times New Roman" w:hAnsi="Times New Roman"/>
          <w:sz w:val="24"/>
        </w:rPr>
        <w:t>- иные показатели.</w:t>
      </w:r>
    </w:p>
    <w:p w14:paraId="F101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2.</w:t>
      </w:r>
      <w:r>
        <w:rPr>
          <w:rFonts w:ascii="Times New Roman" w:hAnsi="Times New Roman"/>
          <w:sz w:val="24"/>
        </w:rPr>
        <w:tab/>
      </w:r>
      <w:r>
        <w:rPr>
          <w:rFonts w:ascii="Times New Roman" w:hAnsi="Times New Roman"/>
          <w:sz w:val="24"/>
        </w:rPr>
        <w:t>В качестве минимальной площади земельных участков устанавливается площадь, соответствующая минимальным нормативным показателям, предусмотренным Нормативами градостроительного проектирования Республики Коми, нормативными правовыми актами и иными требованиями действующего законодательства к размерам земельных участков. В качестве максимальной площади земельных участков устанавливается площадь, предусмотренная градостроительными нормативами и правилами, действовавшими в период застройки соответствующих земельных участков, но не превышающая площадь территориальной зоны размещения указанных земельных участков или её части, ограниченной красными линиями.</w:t>
      </w:r>
    </w:p>
    <w:p w14:paraId="F201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3.</w:t>
      </w:r>
      <w:r>
        <w:rPr>
          <w:rFonts w:ascii="Times New Roman" w:hAnsi="Times New Roman"/>
          <w:sz w:val="24"/>
        </w:rPr>
        <w:tab/>
      </w:r>
      <w:r>
        <w:rPr>
          <w:rFonts w:ascii="Times New Roman" w:hAnsi="Times New Roman"/>
          <w:sz w:val="24"/>
        </w:rPr>
        <w:t>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Нормативов градостроительного проектирования Республики Коми,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14:paraId="F3010000">
      <w:pPr>
        <w:pStyle w:val="Style_3"/>
        <w:tabs>
          <w:tab w:leader="none" w:pos="720" w:val="clear"/>
          <w:tab w:leader="none" w:pos="993" w:val="left"/>
        </w:tabs>
        <w:spacing w:after="0" w:before="0" w:line="240" w:lineRule="auto"/>
        <w:ind w:firstLine="709" w:left="0"/>
        <w:jc w:val="both"/>
        <w:rPr>
          <w:rFonts w:ascii="Times New Roman" w:hAnsi="Times New Roman"/>
          <w:sz w:val="24"/>
        </w:rPr>
      </w:pPr>
    </w:p>
    <w:p w14:paraId="F4010000">
      <w:pPr>
        <w:pStyle w:val="Style_3"/>
        <w:keepNext w:val="1"/>
        <w:keepLines w:val="1"/>
        <w:numPr>
          <w:ilvl w:val="0"/>
          <w:numId w:val="0"/>
        </w:numPr>
        <w:tabs>
          <w:tab w:leader="none" w:pos="0" w:val="left"/>
          <w:tab w:leader="none" w:pos="720" w:val="clear"/>
        </w:tabs>
        <w:spacing w:after="0" w:before="0" w:line="240" w:lineRule="auto"/>
        <w:ind w:firstLine="0" w:left="0"/>
        <w:jc w:val="center"/>
        <w:outlineLvl w:val="2"/>
        <w:rPr>
          <w:rFonts w:ascii="Times New Roman" w:hAnsi="Times New Roman"/>
          <w:b w:val="1"/>
          <w:color w:val="000000"/>
          <w:sz w:val="24"/>
        </w:rPr>
      </w:pPr>
      <w:r>
        <w:rPr>
          <w:rFonts w:ascii="Times New Roman" w:hAnsi="Times New Roman"/>
          <w:b w:val="1"/>
          <w:color w:val="000000"/>
          <w:sz w:val="24"/>
        </w:rPr>
        <w:t xml:space="preserve">Статья 23. Общие требования градостроительного регламента </w:t>
      </w:r>
      <w:r>
        <w:rPr>
          <w:rFonts w:ascii="Times New Roman" w:hAnsi="Times New Roman"/>
          <w:b w:val="1"/>
          <w:color w:val="000000"/>
          <w:sz w:val="24"/>
        </w:rPr>
        <w:br/>
      </w:r>
      <w:r>
        <w:rPr>
          <w:rFonts w:ascii="Times New Roman" w:hAnsi="Times New Roman"/>
          <w:b w:val="1"/>
          <w:color w:val="000000"/>
          <w:sz w:val="24"/>
        </w:rPr>
        <w:t>в части ограничений использования земельных участков и объектов капитального строительства</w:t>
      </w:r>
      <w:r>
        <w:rPr>
          <w:rFonts w:ascii="Times New Roman" w:hAnsi="Times New Roman"/>
          <w:b w:val="1"/>
          <w:color w:val="000000"/>
          <w:sz w:val="24"/>
        </w:rPr>
        <w:t>.</w:t>
      </w:r>
    </w:p>
    <w:p w14:paraId="F5010000">
      <w:pPr>
        <w:pStyle w:val="Style_3"/>
        <w:keepNext w:val="1"/>
        <w:keepLines w:val="1"/>
        <w:numPr>
          <w:ilvl w:val="0"/>
          <w:numId w:val="0"/>
        </w:numPr>
        <w:tabs>
          <w:tab w:leader="none" w:pos="0" w:val="left"/>
          <w:tab w:leader="none" w:pos="720" w:val="clear"/>
        </w:tabs>
        <w:spacing w:after="0" w:before="0" w:line="240" w:lineRule="auto"/>
        <w:ind w:firstLine="0" w:left="0"/>
        <w:jc w:val="center"/>
        <w:outlineLvl w:val="2"/>
        <w:rPr>
          <w:rFonts w:ascii="Times New Roman" w:hAnsi="Times New Roman"/>
          <w:b w:val="1"/>
          <w:color w:val="000000"/>
          <w:sz w:val="24"/>
        </w:rPr>
      </w:pPr>
    </w:p>
    <w:p w14:paraId="F601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1.</w:t>
      </w:r>
      <w:r>
        <w:rPr>
          <w:rFonts w:ascii="Times New Roman" w:hAnsi="Times New Roman"/>
          <w:sz w:val="24"/>
        </w:rPr>
        <w:tab/>
      </w:r>
      <w:r>
        <w:rPr>
          <w:rFonts w:ascii="Times New Roman" w:hAnsi="Times New Roman"/>
          <w:sz w:val="24"/>
        </w:rPr>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w:t>
      </w:r>
    </w:p>
    <w:p w14:paraId="F701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2.</w:t>
      </w:r>
      <w:r>
        <w:rPr>
          <w:rFonts w:ascii="Times New Roman" w:hAnsi="Times New Roman"/>
          <w:sz w:val="24"/>
        </w:rPr>
        <w:tab/>
      </w:r>
      <w:r>
        <w:rPr>
          <w:rFonts w:ascii="Times New Roman" w:hAnsi="Times New Roman"/>
          <w:sz w:val="24"/>
        </w:rPr>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14:paraId="F8010000">
      <w:pPr>
        <w:pStyle w:val="Style_3"/>
        <w:tabs>
          <w:tab w:leader="none" w:pos="720" w:val="clear"/>
          <w:tab w:leader="none" w:pos="993" w:val="left"/>
        </w:tabs>
        <w:spacing w:after="0" w:before="0" w:line="240" w:lineRule="auto"/>
        <w:ind w:firstLine="709" w:left="0"/>
        <w:jc w:val="both"/>
        <w:rPr>
          <w:rFonts w:ascii="Times New Roman" w:hAnsi="Times New Roman"/>
          <w:sz w:val="24"/>
        </w:rPr>
      </w:pPr>
    </w:p>
    <w:p w14:paraId="F9010000">
      <w:pPr>
        <w:pStyle w:val="Style_3"/>
        <w:keepNext w:val="1"/>
        <w:keepLines w:val="1"/>
        <w:numPr>
          <w:ilvl w:val="0"/>
          <w:numId w:val="0"/>
        </w:numPr>
        <w:tabs>
          <w:tab w:leader="none" w:pos="0" w:val="left"/>
          <w:tab w:leader="none" w:pos="720" w:val="clear"/>
        </w:tabs>
        <w:spacing w:after="0" w:before="0" w:line="240" w:lineRule="auto"/>
        <w:ind w:firstLine="0" w:left="0"/>
        <w:jc w:val="center"/>
        <w:outlineLvl w:val="2"/>
        <w:rPr>
          <w:rFonts w:ascii="Times New Roman" w:hAnsi="Times New Roman"/>
          <w:b w:val="1"/>
          <w:color w:val="000000"/>
          <w:sz w:val="24"/>
        </w:rPr>
      </w:pPr>
      <w:r>
        <w:rPr>
          <w:rFonts w:ascii="Times New Roman" w:hAnsi="Times New Roman"/>
          <w:b w:val="1"/>
          <w:color w:val="000000"/>
          <w:sz w:val="24"/>
        </w:rPr>
        <w:t>Статья 24. Использование земельных участков и объектов капитального строительства, не соответствующих градостроительному регламенту</w:t>
      </w:r>
      <w:r>
        <w:rPr>
          <w:rFonts w:ascii="Times New Roman" w:hAnsi="Times New Roman"/>
          <w:b w:val="1"/>
          <w:color w:val="000000"/>
          <w:sz w:val="24"/>
        </w:rPr>
        <w:t>.</w:t>
      </w:r>
    </w:p>
    <w:p w14:paraId="FA010000">
      <w:pPr>
        <w:pStyle w:val="Style_3"/>
        <w:keepNext w:val="1"/>
        <w:keepLines w:val="1"/>
        <w:numPr>
          <w:ilvl w:val="0"/>
          <w:numId w:val="0"/>
        </w:numPr>
        <w:tabs>
          <w:tab w:leader="none" w:pos="0" w:val="left"/>
          <w:tab w:leader="none" w:pos="720" w:val="clear"/>
        </w:tabs>
        <w:spacing w:after="0" w:before="0" w:line="240" w:lineRule="auto"/>
        <w:ind w:firstLine="0" w:left="0"/>
        <w:jc w:val="center"/>
        <w:outlineLvl w:val="2"/>
        <w:rPr>
          <w:rFonts w:ascii="Times New Roman" w:hAnsi="Times New Roman"/>
          <w:b w:val="1"/>
          <w:color w:val="000000"/>
          <w:sz w:val="24"/>
        </w:rPr>
      </w:pPr>
    </w:p>
    <w:p w14:paraId="FB01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1.</w:t>
      </w:r>
      <w:r>
        <w:rPr>
          <w:rFonts w:ascii="Times New Roman" w:hAnsi="Times New Roman"/>
          <w:sz w:val="24"/>
        </w:rPr>
        <w:tab/>
      </w:r>
      <w:r>
        <w:rPr>
          <w:rFonts w:ascii="Times New Roman" w:hAnsi="Times New Roman"/>
          <w:sz w:val="24"/>
        </w:rPr>
        <w:t>Земельные участки, объекты капитального строительства, образованные, созданные в установленном порядке до введения в действие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14:paraId="FC010000">
      <w:pPr>
        <w:pStyle w:val="Style_3"/>
        <w:tabs>
          <w:tab w:leader="none" w:pos="0" w:val="left"/>
          <w:tab w:leader="none" w:pos="720" w:val="clear"/>
        </w:tabs>
        <w:spacing w:after="0" w:before="0" w:line="240" w:lineRule="auto"/>
        <w:ind w:firstLine="709" w:left="0"/>
        <w:jc w:val="both"/>
        <w:rPr>
          <w:rFonts w:ascii="Times New Roman" w:hAnsi="Times New Roman"/>
          <w:sz w:val="24"/>
        </w:rPr>
      </w:pPr>
      <w:r>
        <w:rPr>
          <w:rFonts w:ascii="Times New Roman" w:hAnsi="Times New Roman"/>
          <w:sz w:val="24"/>
        </w:rPr>
        <w:t>- 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14:paraId="FD010000">
      <w:pPr>
        <w:pStyle w:val="Style_3"/>
        <w:tabs>
          <w:tab w:leader="none" w:pos="0" w:val="left"/>
          <w:tab w:leader="none" w:pos="720" w:val="clear"/>
        </w:tabs>
        <w:spacing w:after="0" w:before="0" w:line="240" w:lineRule="auto"/>
        <w:ind w:firstLine="709" w:left="0"/>
        <w:jc w:val="both"/>
        <w:rPr>
          <w:rFonts w:ascii="Times New Roman" w:hAnsi="Times New Roman"/>
          <w:sz w:val="24"/>
        </w:rPr>
      </w:pPr>
      <w:r>
        <w:rPr>
          <w:rFonts w:ascii="Times New Roman" w:hAnsi="Times New Roman"/>
          <w:sz w:val="24"/>
        </w:rPr>
        <w:t>- 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14:paraId="FE010000">
      <w:pPr>
        <w:pStyle w:val="Style_3"/>
        <w:tabs>
          <w:tab w:leader="none" w:pos="0" w:val="left"/>
          <w:tab w:leader="none" w:pos="720" w:val="clear"/>
        </w:tabs>
        <w:spacing w:after="0" w:before="0" w:line="240" w:lineRule="auto"/>
        <w:ind w:firstLine="709" w:left="0"/>
        <w:jc w:val="both"/>
        <w:rPr>
          <w:rFonts w:ascii="Times New Roman" w:hAnsi="Times New Roman"/>
          <w:sz w:val="24"/>
        </w:rPr>
      </w:pPr>
      <w:r>
        <w:rPr>
          <w:rFonts w:ascii="Times New Roman" w:hAnsi="Times New Roman"/>
          <w:sz w:val="24"/>
        </w:rPr>
        <w:t>- 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14:paraId="FF010000">
      <w:pPr>
        <w:pStyle w:val="Style_3"/>
        <w:tabs>
          <w:tab w:leader="none" w:pos="0" w:val="left"/>
          <w:tab w:leader="none" w:pos="720" w:val="clear"/>
        </w:tabs>
        <w:spacing w:after="0" w:before="0" w:line="240" w:lineRule="auto"/>
        <w:ind w:firstLine="709" w:left="0"/>
        <w:jc w:val="both"/>
        <w:rPr>
          <w:rFonts w:ascii="Times New Roman" w:hAnsi="Times New Roman"/>
          <w:sz w:val="24"/>
        </w:rPr>
      </w:pPr>
      <w:r>
        <w:rPr>
          <w:rFonts w:ascii="Times New Roman" w:hAnsi="Times New Roman"/>
          <w:sz w:val="24"/>
        </w:rPr>
        <w:t>- 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14:paraId="00020000">
      <w:pPr>
        <w:pStyle w:val="Style_3"/>
        <w:tabs>
          <w:tab w:leader="none" w:pos="0" w:val="left"/>
          <w:tab w:leader="none" w:pos="720" w:val="clear"/>
        </w:tabs>
        <w:spacing w:after="0" w:before="0" w:line="240" w:lineRule="auto"/>
        <w:ind w:firstLine="709" w:left="0"/>
        <w:jc w:val="both"/>
        <w:rPr>
          <w:rFonts w:ascii="Times New Roman" w:hAnsi="Times New Roman"/>
          <w:sz w:val="24"/>
        </w:rPr>
      </w:pPr>
      <w:r>
        <w:rPr>
          <w:rFonts w:ascii="Times New Roman" w:hAnsi="Times New Roman"/>
          <w:sz w:val="24"/>
        </w:rPr>
        <w:t>- 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14:paraId="0102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2.</w:t>
      </w:r>
      <w:r>
        <w:rPr>
          <w:rFonts w:ascii="Times New Roman" w:hAnsi="Times New Roman"/>
          <w:sz w:val="24"/>
        </w:rPr>
        <w:tab/>
      </w:r>
      <w:r>
        <w:rPr>
          <w:rFonts w:ascii="Times New Roman" w:hAnsi="Times New Roman"/>
          <w:sz w:val="24"/>
        </w:rPr>
        <w:t>Порядок использования земельных участков и объектов капитального строительства, не соответствующих градостроительному регламенту, определяется статьёй 19 Правил.</w:t>
      </w:r>
    </w:p>
    <w:p w14:paraId="02020000">
      <w:pPr>
        <w:pStyle w:val="Style_3"/>
        <w:tabs>
          <w:tab w:leader="none" w:pos="720" w:val="clear"/>
          <w:tab w:leader="none" w:pos="993" w:val="left"/>
        </w:tabs>
        <w:spacing w:after="0" w:before="0" w:line="240" w:lineRule="auto"/>
        <w:ind w:firstLine="709" w:left="0"/>
        <w:jc w:val="both"/>
        <w:rPr>
          <w:rFonts w:ascii="Times New Roman" w:hAnsi="Times New Roman"/>
          <w:sz w:val="24"/>
        </w:rPr>
      </w:pPr>
    </w:p>
    <w:p w14:paraId="03020000">
      <w:pPr>
        <w:pStyle w:val="Style_3"/>
        <w:keepNext w:val="1"/>
        <w:keepLines w:val="1"/>
        <w:numPr>
          <w:ilvl w:val="0"/>
          <w:numId w:val="0"/>
        </w:numPr>
        <w:tabs>
          <w:tab w:leader="none" w:pos="0" w:val="left"/>
          <w:tab w:leader="none" w:pos="720" w:val="clear"/>
        </w:tabs>
        <w:spacing w:after="0" w:before="0" w:line="240" w:lineRule="auto"/>
        <w:ind w:firstLine="0" w:left="0"/>
        <w:jc w:val="center"/>
        <w:outlineLvl w:val="1"/>
        <w:rPr>
          <w:rFonts w:ascii="Times New Roman" w:hAnsi="Times New Roman"/>
          <w:b w:val="1"/>
          <w:color w:val="000000"/>
          <w:sz w:val="24"/>
        </w:rPr>
      </w:pPr>
      <w:r>
        <w:rPr>
          <w:rFonts w:ascii="Times New Roman" w:hAnsi="Times New Roman"/>
          <w:b w:val="1"/>
          <w:color w:val="000000"/>
          <w:sz w:val="24"/>
        </w:rPr>
        <w:t xml:space="preserve">Глава 5. Разрешение на условно разрешённый вид использования </w:t>
      </w:r>
      <w:r>
        <w:rPr>
          <w:rFonts w:ascii="Times New Roman" w:hAnsi="Times New Roman"/>
          <w:b w:val="1"/>
          <w:color w:val="000000"/>
          <w:sz w:val="24"/>
        </w:rPr>
        <w:br/>
      </w:r>
      <w:r>
        <w:rPr>
          <w:rFonts w:ascii="Times New Roman" w:hAnsi="Times New Roman"/>
          <w:b w:val="1"/>
          <w:color w:val="000000"/>
          <w:sz w:val="24"/>
        </w:rPr>
        <w:t xml:space="preserve">земельного участка или объекта капитального строительства. </w:t>
      </w:r>
      <w:r>
        <w:rPr>
          <w:rFonts w:ascii="Times New Roman" w:hAnsi="Times New Roman"/>
          <w:b w:val="1"/>
          <w:color w:val="000000"/>
          <w:sz w:val="24"/>
        </w:rPr>
        <w:br/>
      </w:r>
      <w:r>
        <w:rPr>
          <w:rFonts w:ascii="Times New Roman" w:hAnsi="Times New Roman"/>
          <w:b w:val="1"/>
          <w:color w:val="000000"/>
          <w:sz w:val="24"/>
        </w:rPr>
        <w:t>Разрешение на отклонение от предельных параметров строительства, реконструкции объектов капитального строительства</w:t>
      </w:r>
      <w:r>
        <w:rPr>
          <w:rFonts w:ascii="Times New Roman" w:hAnsi="Times New Roman"/>
          <w:b w:val="1"/>
          <w:color w:val="000000"/>
          <w:sz w:val="24"/>
        </w:rPr>
        <w:t>.</w:t>
      </w:r>
    </w:p>
    <w:p w14:paraId="04020000">
      <w:pPr>
        <w:pStyle w:val="Style_3"/>
        <w:keepNext w:val="1"/>
        <w:keepLines w:val="1"/>
        <w:numPr>
          <w:ilvl w:val="0"/>
          <w:numId w:val="0"/>
        </w:numPr>
        <w:tabs>
          <w:tab w:leader="none" w:pos="0" w:val="left"/>
          <w:tab w:leader="none" w:pos="720" w:val="clear"/>
        </w:tabs>
        <w:spacing w:after="0" w:before="0" w:line="240" w:lineRule="auto"/>
        <w:ind w:firstLine="0" w:left="0"/>
        <w:jc w:val="center"/>
        <w:outlineLvl w:val="1"/>
        <w:rPr>
          <w:rFonts w:ascii="Times New Roman" w:hAnsi="Times New Roman"/>
          <w:b w:val="1"/>
          <w:color w:val="000000"/>
          <w:sz w:val="24"/>
        </w:rPr>
      </w:pPr>
    </w:p>
    <w:p w14:paraId="05020000">
      <w:pPr>
        <w:pStyle w:val="Style_3"/>
        <w:keepNext w:val="1"/>
        <w:keepLines w:val="1"/>
        <w:numPr>
          <w:ilvl w:val="0"/>
          <w:numId w:val="0"/>
        </w:numPr>
        <w:tabs>
          <w:tab w:leader="none" w:pos="0" w:val="left"/>
          <w:tab w:leader="none" w:pos="720" w:val="clear"/>
        </w:tabs>
        <w:spacing w:after="0" w:before="0" w:line="240" w:lineRule="auto"/>
        <w:ind w:firstLine="0" w:left="0"/>
        <w:jc w:val="both"/>
        <w:outlineLvl w:val="2"/>
        <w:rPr>
          <w:rFonts w:ascii="Times New Roman" w:hAnsi="Times New Roman"/>
          <w:b w:val="1"/>
          <w:color w:val="000000"/>
          <w:sz w:val="24"/>
        </w:rPr>
      </w:pPr>
      <w:r>
        <w:rPr>
          <w:rFonts w:ascii="Times New Roman" w:hAnsi="Times New Roman"/>
          <w:b w:val="1"/>
          <w:color w:val="000000"/>
          <w:sz w:val="24"/>
        </w:rPr>
        <w:t>Статья 25. Порядок предоставления разрешения на условно разрешённый вид использования земельного участка или объекта капитального строительства</w:t>
      </w:r>
      <w:r>
        <w:rPr>
          <w:rFonts w:ascii="Times New Roman" w:hAnsi="Times New Roman"/>
          <w:b w:val="1"/>
          <w:color w:val="000000"/>
          <w:sz w:val="24"/>
        </w:rPr>
        <w:t>.</w:t>
      </w:r>
    </w:p>
    <w:p w14:paraId="06020000">
      <w:pPr>
        <w:pStyle w:val="Style_3"/>
        <w:keepNext w:val="1"/>
        <w:keepLines w:val="1"/>
        <w:numPr>
          <w:ilvl w:val="0"/>
          <w:numId w:val="0"/>
        </w:numPr>
        <w:tabs>
          <w:tab w:leader="none" w:pos="0" w:val="left"/>
          <w:tab w:leader="none" w:pos="720" w:val="clear"/>
        </w:tabs>
        <w:spacing w:after="0" w:before="0" w:line="240" w:lineRule="auto"/>
        <w:ind w:firstLine="0" w:left="0"/>
        <w:jc w:val="both"/>
        <w:outlineLvl w:val="2"/>
        <w:rPr>
          <w:rFonts w:ascii="Times New Roman" w:hAnsi="Times New Roman"/>
          <w:b w:val="1"/>
          <w:color w:val="000000"/>
          <w:sz w:val="24"/>
        </w:rPr>
      </w:pPr>
    </w:p>
    <w:p w14:paraId="0702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1.</w:t>
      </w:r>
      <w:r>
        <w:rPr>
          <w:rFonts w:ascii="Times New Roman" w:hAnsi="Times New Roman"/>
          <w:sz w:val="24"/>
        </w:rPr>
        <w:tab/>
      </w:r>
      <w:r>
        <w:rPr>
          <w:rFonts w:ascii="Times New Roman" w:hAnsi="Times New Roman"/>
          <w:sz w:val="24"/>
        </w:rPr>
        <w:t>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направляет заявление о предоставлении разрешения на условно разрешённый вид использования в орган местного самоуправления, к полномочиям которого относится принятие данного решения (далее – ОМС).</w:t>
      </w:r>
    </w:p>
    <w:p w14:paraId="0802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2.</w:t>
      </w:r>
      <w:r>
        <w:rPr>
          <w:rFonts w:ascii="Times New Roman" w:hAnsi="Times New Roman"/>
          <w:sz w:val="24"/>
        </w:rPr>
        <w:tab/>
      </w:r>
      <w:r>
        <w:rPr>
          <w:rFonts w:ascii="Times New Roman" w:hAnsi="Times New Roman"/>
          <w:sz w:val="24"/>
        </w:rPr>
        <w:t>Вопрос о предоставлении разрешения на условно разрешённый вид использования подлежит обсуждению на публичных слушаниях. Публичные слушания проводятся в соответствии с Положением о публичных слушаниях.</w:t>
      </w:r>
    </w:p>
    <w:p w14:paraId="0902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 xml:space="preserve">3. ОМС в течение трёх дней со дня проведения публичных слушаний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официальному опубликованию.  </w:t>
      </w:r>
    </w:p>
    <w:p w14:paraId="0A02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4.</w:t>
      </w:r>
      <w:r>
        <w:rPr>
          <w:rFonts w:ascii="Times New Roman" w:hAnsi="Times New Roman"/>
          <w:sz w:val="24"/>
        </w:rPr>
        <w:tab/>
      </w:r>
      <w:r>
        <w:rPr>
          <w:rFonts w:ascii="Times New Roman" w:hAnsi="Times New Roman"/>
          <w:sz w:val="24"/>
        </w:rPr>
        <w:t>Расходы, связанные с организацией и проведением публичных слушаний по вопросу предоставления разрешения на условно разрешённый вид использования земельного участка и/или объекта капитального строительства, несёт физическое или юридическое лицо, заинтересованное в предоставлении такого разрешения.</w:t>
      </w:r>
    </w:p>
    <w:p w14:paraId="0B02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5.</w:t>
      </w:r>
      <w:r>
        <w:rPr>
          <w:rFonts w:ascii="Times New Roman" w:hAnsi="Times New Roman"/>
          <w:sz w:val="24"/>
        </w:rPr>
        <w:tab/>
      </w:r>
      <w:r>
        <w:rPr>
          <w:rFonts w:ascii="Times New Roman" w:hAnsi="Times New Roman"/>
          <w:sz w:val="24"/>
        </w:rPr>
        <w:t>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
    <w:p w14:paraId="0C020000">
      <w:pPr>
        <w:pStyle w:val="Style_3"/>
        <w:tabs>
          <w:tab w:leader="none" w:pos="720" w:val="clear"/>
          <w:tab w:leader="none" w:pos="993" w:val="left"/>
        </w:tabs>
        <w:spacing w:after="0" w:before="0" w:line="240" w:lineRule="auto"/>
        <w:ind w:firstLine="709" w:left="0"/>
        <w:jc w:val="both"/>
        <w:rPr>
          <w:rFonts w:ascii="Times New Roman" w:hAnsi="Times New Roman"/>
          <w:sz w:val="24"/>
        </w:rPr>
      </w:pPr>
    </w:p>
    <w:p w14:paraId="0D020000">
      <w:pPr>
        <w:pStyle w:val="Style_3"/>
        <w:keepNext w:val="1"/>
        <w:keepLines w:val="1"/>
        <w:numPr>
          <w:ilvl w:val="0"/>
          <w:numId w:val="0"/>
        </w:numPr>
        <w:tabs>
          <w:tab w:leader="none" w:pos="0" w:val="left"/>
          <w:tab w:leader="none" w:pos="720" w:val="clear"/>
        </w:tabs>
        <w:spacing w:after="0" w:before="0" w:line="240" w:lineRule="auto"/>
        <w:ind w:firstLine="0" w:left="0"/>
        <w:jc w:val="center"/>
        <w:outlineLvl w:val="2"/>
        <w:rPr>
          <w:rFonts w:ascii="Times New Roman" w:hAnsi="Times New Roman"/>
          <w:b w:val="1"/>
          <w:color w:val="000000"/>
          <w:sz w:val="24"/>
        </w:rPr>
      </w:pPr>
      <w:r>
        <w:rPr>
          <w:rFonts w:ascii="Times New Roman" w:hAnsi="Times New Roman"/>
          <w:b w:val="1"/>
          <w:color w:val="000000"/>
          <w:sz w:val="24"/>
        </w:rPr>
        <w:t>Статья 26.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Pr>
          <w:rFonts w:ascii="Times New Roman" w:hAnsi="Times New Roman"/>
          <w:b w:val="1"/>
          <w:color w:val="000000"/>
          <w:sz w:val="24"/>
        </w:rPr>
        <w:t>.</w:t>
      </w:r>
    </w:p>
    <w:p w14:paraId="0E020000">
      <w:pPr>
        <w:pStyle w:val="Style_3"/>
        <w:keepNext w:val="1"/>
        <w:keepLines w:val="1"/>
        <w:numPr>
          <w:ilvl w:val="0"/>
          <w:numId w:val="0"/>
        </w:numPr>
        <w:tabs>
          <w:tab w:leader="none" w:pos="0" w:val="left"/>
          <w:tab w:leader="none" w:pos="720" w:val="clear"/>
        </w:tabs>
        <w:spacing w:after="0" w:before="0" w:line="240" w:lineRule="auto"/>
        <w:ind w:firstLine="0" w:left="0"/>
        <w:jc w:val="center"/>
        <w:outlineLvl w:val="2"/>
        <w:rPr>
          <w:rFonts w:ascii="Times New Roman" w:hAnsi="Times New Roman"/>
          <w:b w:val="1"/>
          <w:color w:val="000000"/>
          <w:sz w:val="24"/>
        </w:rPr>
      </w:pPr>
    </w:p>
    <w:p w14:paraId="0F02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1.</w:t>
      </w:r>
      <w:r>
        <w:rPr>
          <w:rFonts w:ascii="Times New Roman" w:hAnsi="Times New Roman"/>
          <w:sz w:val="24"/>
        </w:rPr>
        <w:tab/>
      </w:r>
      <w:r>
        <w:rPr>
          <w:rFonts w:ascii="Times New Roman" w:hAnsi="Times New Roman"/>
          <w:sz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w:t>
      </w:r>
    </w:p>
    <w:p w14:paraId="10020000">
      <w:pPr>
        <w:pStyle w:val="Style_3"/>
        <w:tabs>
          <w:tab w:leader="none" w:pos="720" w:val="clear"/>
          <w:tab w:leader="none" w:pos="993" w:val="left"/>
        </w:tabs>
        <w:spacing w:after="0" w:before="0" w:line="240" w:lineRule="auto"/>
        <w:ind w:firstLine="709" w:left="0"/>
        <w:jc w:val="both"/>
      </w:pPr>
      <w:r>
        <w:rPr>
          <w:rFonts w:ascii="Times New Roman" w:hAnsi="Times New Roman"/>
          <w:sz w:val="24"/>
        </w:rPr>
        <w:t>2.</w:t>
      </w:r>
      <w:r>
        <w:rPr>
          <w:rFonts w:ascii="Times New Roman" w:hAnsi="Times New Roman"/>
          <w:sz w:val="24"/>
        </w:rPr>
        <w:tab/>
      </w:r>
      <w:r>
        <w:rPr>
          <w:rFonts w:ascii="Times New Roman" w:hAnsi="Times New Roman"/>
          <w:sz w:val="24"/>
        </w:rPr>
        <w:t>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r>
        <w:rPr>
          <w:rFonts w:ascii="Times New Roman" w:hAnsi="Times New Roman"/>
          <w:sz w:val="24"/>
          <w:highlight w:val="white"/>
        </w:rPr>
        <w:t xml:space="preserve">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1102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highlight w:val="white"/>
        </w:rPr>
        <w:t>3.</w:t>
      </w:r>
      <w:r>
        <w:rPr>
          <w:rFonts w:ascii="Times New Roman" w:hAnsi="Times New Roman"/>
          <w:sz w:val="24"/>
          <w:highlight w:val="white"/>
        </w:rPr>
        <w:tab/>
      </w:r>
      <w:r>
        <w:rPr>
          <w:rFonts w:ascii="Times New Roman" w:hAnsi="Times New Roman"/>
          <w:sz w:val="24"/>
          <w:highlight w:val="white"/>
        </w:rPr>
        <w:t>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орган местного самоуправления, к полномочиям которого относится принятие данного решения (далее – ОМС), заявление о предоставлении такого разрешения.</w:t>
      </w:r>
    </w:p>
    <w:p w14:paraId="12020000">
      <w:pPr>
        <w:pStyle w:val="Style_3"/>
        <w:tabs>
          <w:tab w:leader="none" w:pos="720" w:val="clear"/>
          <w:tab w:leader="none" w:pos="993" w:val="left"/>
        </w:tabs>
        <w:spacing w:after="0" w:before="0" w:line="240" w:lineRule="auto"/>
        <w:ind w:firstLine="709" w:left="0"/>
        <w:jc w:val="both"/>
        <w:rPr>
          <w:rFonts w:asciiTheme="minorAscii" w:hAnsiTheme="minorHAnsi"/>
          <w:highlight w:val="yellow"/>
        </w:rPr>
      </w:pPr>
      <w:r>
        <w:rPr>
          <w:rFonts w:ascii="Times New Roman" w:hAnsi="Times New Roman"/>
          <w:sz w:val="24"/>
          <w:highlight w:val="white"/>
        </w:rPr>
        <w:t>4.</w:t>
      </w:r>
      <w:r>
        <w:rPr>
          <w:rFonts w:ascii="Times New Roman" w:hAnsi="Times New Roman"/>
          <w:sz w:val="24"/>
          <w:highlight w:val="white"/>
        </w:rPr>
        <w:tab/>
      </w:r>
      <w:r>
        <w:rPr>
          <w:rFonts w:ascii="Times New Roman" w:hAnsi="Times New Roman"/>
          <w:sz w:val="24"/>
          <w:highlight w:val="white"/>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 в части 1.1 статьи 40 Градостроительного Кодекса РФ.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13020000">
      <w:pPr>
        <w:pStyle w:val="Style_3"/>
        <w:tabs>
          <w:tab w:leader="none" w:pos="720" w:val="clear"/>
          <w:tab w:leader="none" w:pos="993" w:val="left"/>
        </w:tabs>
        <w:spacing w:after="0" w:before="0" w:line="240" w:lineRule="auto"/>
        <w:ind w:firstLine="709" w:left="0"/>
        <w:jc w:val="both"/>
        <w:rPr>
          <w:rFonts w:asciiTheme="minorAscii" w:hAnsiTheme="minorHAnsi"/>
          <w:highlight w:val="yellow"/>
        </w:rPr>
      </w:pPr>
      <w:r>
        <w:rPr>
          <w:rFonts w:ascii="Times New Roman" w:hAnsi="Times New Roman"/>
          <w:sz w:val="24"/>
          <w:highlight w:val="white"/>
        </w:rPr>
        <w:t>5.</w:t>
      </w:r>
      <w:r>
        <w:rPr>
          <w:rFonts w:ascii="Times New Roman" w:hAnsi="Times New Roman"/>
          <w:sz w:val="24"/>
          <w:highlight w:val="white"/>
        </w:rPr>
        <w:tab/>
      </w:r>
      <w:r>
        <w:rPr>
          <w:rFonts w:ascii="Times New Roman" w:hAnsi="Times New Roman"/>
          <w:sz w:val="24"/>
          <w:highlight w:val="white"/>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w:t>
      </w:r>
    </w:p>
    <w:p w14:paraId="14020000">
      <w:pPr>
        <w:pStyle w:val="Style_3"/>
        <w:tabs>
          <w:tab w:leader="none" w:pos="720" w:val="clear"/>
          <w:tab w:leader="none" w:pos="993" w:val="left"/>
        </w:tabs>
        <w:spacing w:after="0" w:before="0" w:line="240" w:lineRule="auto"/>
        <w:ind w:firstLine="709" w:left="0"/>
        <w:jc w:val="both"/>
        <w:rPr>
          <w:rFonts w:asciiTheme="minorAscii" w:hAnsiTheme="minorHAnsi"/>
          <w:highlight w:val="yellow"/>
        </w:rPr>
      </w:pPr>
      <w:r>
        <w:rPr>
          <w:rFonts w:ascii="Times New Roman" w:hAnsi="Times New Roman"/>
          <w:sz w:val="24"/>
          <w:highlight w:val="white"/>
        </w:rPr>
        <w:t>6. Глава района в течение семи дней со дня поступления указанных в части 5  статьи 40 Градостроительного Кодекса РФ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15020000">
      <w:pPr>
        <w:pStyle w:val="Style_3"/>
        <w:keepNext w:val="1"/>
        <w:keepLines w:val="1"/>
        <w:numPr>
          <w:ilvl w:val="0"/>
          <w:numId w:val="0"/>
        </w:numPr>
        <w:tabs>
          <w:tab w:leader="none" w:pos="0" w:val="left"/>
          <w:tab w:leader="none" w:pos="720" w:val="clear"/>
        </w:tabs>
        <w:spacing w:after="0" w:before="0" w:line="240" w:lineRule="auto"/>
        <w:ind w:firstLine="0" w:left="0"/>
        <w:jc w:val="center"/>
        <w:outlineLvl w:val="1"/>
        <w:rPr>
          <w:rFonts w:ascii="Times New Roman" w:hAnsi="Times New Roman"/>
          <w:b w:val="1"/>
          <w:color w:val="000000"/>
          <w:sz w:val="24"/>
        </w:rPr>
      </w:pPr>
      <w:r>
        <w:rPr>
          <w:rFonts w:ascii="Times New Roman" w:hAnsi="Times New Roman"/>
          <w:b w:val="1"/>
          <w:color w:val="000000"/>
          <w:sz w:val="24"/>
        </w:rPr>
        <w:t>Глава 6. Внесение изменения в Правила.</w:t>
      </w:r>
      <w:r>
        <w:rPr>
          <w:rFonts w:ascii="Times New Roman" w:hAnsi="Times New Roman"/>
          <w:b w:val="1"/>
          <w:color w:val="000000"/>
          <w:sz w:val="24"/>
        </w:rPr>
        <w:br/>
      </w:r>
      <w:r>
        <w:rPr>
          <w:rFonts w:ascii="Times New Roman" w:hAnsi="Times New Roman"/>
          <w:b w:val="1"/>
          <w:color w:val="000000"/>
          <w:sz w:val="24"/>
        </w:rPr>
        <w:t>Ответственность за нарушение Правил</w:t>
      </w:r>
      <w:r>
        <w:rPr>
          <w:rFonts w:ascii="Times New Roman" w:hAnsi="Times New Roman"/>
          <w:b w:val="1"/>
          <w:color w:val="000000"/>
          <w:sz w:val="24"/>
        </w:rPr>
        <w:t>.</w:t>
      </w:r>
    </w:p>
    <w:p w14:paraId="16020000">
      <w:pPr>
        <w:pStyle w:val="Style_3"/>
        <w:keepNext w:val="1"/>
        <w:keepLines w:val="1"/>
        <w:numPr>
          <w:ilvl w:val="0"/>
          <w:numId w:val="0"/>
        </w:numPr>
        <w:tabs>
          <w:tab w:leader="none" w:pos="0" w:val="left"/>
          <w:tab w:leader="none" w:pos="720" w:val="clear"/>
        </w:tabs>
        <w:spacing w:after="0" w:before="0" w:line="240" w:lineRule="auto"/>
        <w:ind w:firstLine="0" w:left="0"/>
        <w:jc w:val="center"/>
        <w:outlineLvl w:val="1"/>
        <w:rPr>
          <w:rFonts w:ascii="Times New Roman" w:hAnsi="Times New Roman"/>
          <w:b w:val="1"/>
          <w:color w:val="000000"/>
          <w:sz w:val="24"/>
        </w:rPr>
      </w:pPr>
    </w:p>
    <w:p w14:paraId="17020000">
      <w:pPr>
        <w:pStyle w:val="Style_3"/>
        <w:keepNext w:val="1"/>
        <w:keepLines w:val="1"/>
        <w:numPr>
          <w:ilvl w:val="0"/>
          <w:numId w:val="0"/>
        </w:numPr>
        <w:tabs>
          <w:tab w:leader="none" w:pos="0" w:val="left"/>
          <w:tab w:leader="none" w:pos="720" w:val="clear"/>
        </w:tabs>
        <w:spacing w:after="0" w:before="0" w:line="240" w:lineRule="auto"/>
        <w:ind w:firstLine="0" w:left="0"/>
        <w:jc w:val="center"/>
        <w:outlineLvl w:val="2"/>
        <w:rPr>
          <w:rFonts w:ascii="Times New Roman" w:hAnsi="Times New Roman"/>
          <w:b w:val="1"/>
          <w:color w:val="000000"/>
          <w:sz w:val="24"/>
        </w:rPr>
      </w:pPr>
      <w:r>
        <w:rPr>
          <w:rFonts w:ascii="Times New Roman" w:hAnsi="Times New Roman"/>
          <w:b w:val="1"/>
          <w:color w:val="000000"/>
          <w:sz w:val="24"/>
        </w:rPr>
        <w:t>Статья 27. Порядок внесения изменений в Правила</w:t>
      </w:r>
    </w:p>
    <w:p w14:paraId="18020000">
      <w:pPr>
        <w:pStyle w:val="Style_3"/>
        <w:keepNext w:val="1"/>
        <w:keepLines w:val="1"/>
        <w:numPr>
          <w:ilvl w:val="0"/>
          <w:numId w:val="0"/>
        </w:numPr>
        <w:tabs>
          <w:tab w:leader="none" w:pos="0" w:val="left"/>
          <w:tab w:leader="none" w:pos="720" w:val="clear"/>
        </w:tabs>
        <w:spacing w:after="0" w:before="0" w:line="240" w:lineRule="auto"/>
        <w:ind w:firstLine="0" w:left="0"/>
        <w:outlineLvl w:val="2"/>
        <w:rPr>
          <w:rFonts w:ascii="Times New Roman" w:hAnsi="Times New Roman"/>
          <w:b w:val="1"/>
          <w:color w:val="000000"/>
          <w:sz w:val="24"/>
        </w:rPr>
      </w:pPr>
    </w:p>
    <w:p w14:paraId="1902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1.</w:t>
      </w:r>
      <w:r>
        <w:rPr>
          <w:rFonts w:ascii="Times New Roman" w:hAnsi="Times New Roman"/>
          <w:sz w:val="24"/>
        </w:rPr>
        <w:tab/>
      </w:r>
      <w:r>
        <w:rPr>
          <w:rFonts w:ascii="Times New Roman" w:hAnsi="Times New Roman"/>
          <w:sz w:val="24"/>
        </w:rPr>
        <w:t>Изменениями настоящих Правил считаются любые изменения текста Правил, Карты градостроительного зонирования сельского поселения, Карты зон с особыми условиями использования территории сельского поселения либо градостроительных регламентов.</w:t>
      </w:r>
    </w:p>
    <w:p w14:paraId="1A020000">
      <w:pPr>
        <w:pStyle w:val="Style_3"/>
        <w:tabs>
          <w:tab w:leader="none" w:pos="720" w:val="clear"/>
          <w:tab w:leader="none" w:pos="993" w:val="left"/>
        </w:tabs>
        <w:spacing w:after="0" w:before="0" w:line="240" w:lineRule="auto"/>
        <w:ind w:firstLine="709" w:left="0"/>
        <w:jc w:val="both"/>
      </w:pPr>
      <w:r>
        <w:rPr>
          <w:rFonts w:ascii="Times New Roman" w:hAnsi="Times New Roman"/>
          <w:sz w:val="24"/>
        </w:rPr>
        <w:t>2.</w:t>
      </w:r>
      <w:r>
        <w:rPr>
          <w:rFonts w:ascii="Times New Roman" w:hAnsi="Times New Roman"/>
          <w:sz w:val="24"/>
        </w:rPr>
        <w:tab/>
      </w:r>
      <w:r>
        <w:rPr>
          <w:rFonts w:ascii="Times New Roman" w:hAnsi="Times New Roman"/>
          <w:sz w:val="24"/>
        </w:rPr>
        <w:t xml:space="preserve">Основаниями для внесения изменений в настоящие Правила являются </w:t>
      </w:r>
      <w:r>
        <w:rPr>
          <w:rFonts w:ascii="Times New Roman" w:hAnsi="Times New Roman"/>
          <w:sz w:val="24"/>
          <w:highlight w:val="white"/>
        </w:rPr>
        <w:t>основания установленные частью 2 статьи 33  Градостроительного Кодекса РФ.</w:t>
      </w:r>
    </w:p>
    <w:p w14:paraId="1B020000">
      <w:pPr>
        <w:pStyle w:val="Style_3"/>
        <w:tabs>
          <w:tab w:leader="none" w:pos="720" w:val="clear"/>
          <w:tab w:leader="none" w:pos="993" w:val="left"/>
        </w:tabs>
        <w:spacing w:after="0" w:before="0" w:line="240" w:lineRule="auto"/>
        <w:ind w:firstLine="709" w:left="0"/>
        <w:jc w:val="both"/>
      </w:pPr>
      <w:r>
        <w:rPr>
          <w:rFonts w:ascii="Times New Roman" w:hAnsi="Times New Roman"/>
          <w:sz w:val="24"/>
        </w:rPr>
        <w:t>4.</w:t>
      </w:r>
      <w:r>
        <w:rPr>
          <w:rFonts w:ascii="Times New Roman" w:hAnsi="Times New Roman"/>
          <w:sz w:val="24"/>
        </w:rPr>
        <w:tab/>
      </w:r>
      <w:r>
        <w:rPr>
          <w:rFonts w:ascii="Times New Roman" w:hAnsi="Times New Roman"/>
          <w:sz w:val="24"/>
        </w:rPr>
        <w:t xml:space="preserve">Предложение о внесении изменений в настоящие Правила направляется орган местного самоуправления, к полномочиям которого относится принятие данного решения (далее – ОМС).  </w:t>
      </w:r>
    </w:p>
    <w:p w14:paraId="1C020000">
      <w:pPr>
        <w:pStyle w:val="Style_3"/>
        <w:tabs>
          <w:tab w:leader="none" w:pos="720" w:val="clear"/>
          <w:tab w:leader="none" w:pos="993" w:val="left"/>
        </w:tabs>
        <w:spacing w:after="0" w:before="0" w:line="240" w:lineRule="auto"/>
        <w:ind w:firstLine="709" w:left="0"/>
        <w:jc w:val="both"/>
      </w:pPr>
      <w:r>
        <w:rPr>
          <w:rFonts w:ascii="Times New Roman" w:hAnsi="Times New Roman"/>
          <w:sz w:val="24"/>
        </w:rPr>
        <w:t>5.</w:t>
      </w:r>
      <w:r>
        <w:rPr>
          <w:rFonts w:ascii="Times New Roman" w:hAnsi="Times New Roman"/>
          <w:sz w:val="24"/>
        </w:rPr>
        <w:tab/>
      </w:r>
      <w:r>
        <w:rPr>
          <w:rFonts w:ascii="Times New Roman" w:hAnsi="Times New Roman"/>
          <w:sz w:val="24"/>
        </w:rPr>
        <w:t>ОМС со дня поступления предложения в течение 25 дней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района.</w:t>
      </w:r>
    </w:p>
    <w:p w14:paraId="1D020000">
      <w:pPr>
        <w:pStyle w:val="Style_3"/>
        <w:tabs>
          <w:tab w:leader="none" w:pos="720" w:val="clear"/>
          <w:tab w:leader="none" w:pos="993" w:val="left"/>
        </w:tabs>
        <w:spacing w:after="0" w:before="0" w:line="240" w:lineRule="auto"/>
        <w:ind w:firstLine="709" w:left="0"/>
        <w:jc w:val="both"/>
        <w:rPr>
          <w:rFonts w:asciiTheme="minorAscii" w:hAnsiTheme="minorHAnsi"/>
          <w:highlight w:val="yellow"/>
        </w:rPr>
      </w:pPr>
      <w:r>
        <w:rPr>
          <w:rFonts w:ascii="Times New Roman" w:hAnsi="Times New Roman"/>
          <w:sz w:val="24"/>
          <w:highlight w:val="white"/>
        </w:rPr>
        <w:t>Глава района с учетом рекомендаций, содержащихся в заключении,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1E020000">
      <w:pPr>
        <w:pStyle w:val="Style_3"/>
        <w:tabs>
          <w:tab w:leader="none" w:pos="720" w:val="clear"/>
          <w:tab w:leader="none" w:pos="993" w:val="left"/>
        </w:tabs>
        <w:spacing w:after="0" w:before="0" w:line="240" w:lineRule="auto"/>
        <w:ind w:firstLine="709" w:left="0"/>
        <w:jc w:val="both"/>
        <w:rPr>
          <w:rFonts w:asciiTheme="minorAscii" w:hAnsiTheme="minorHAnsi"/>
          <w:highlight w:val="yellow"/>
        </w:rPr>
      </w:pPr>
      <w:r>
        <w:rPr>
          <w:rFonts w:ascii="Times New Roman" w:hAnsi="Times New Roman"/>
          <w:sz w:val="24"/>
          <w:highlight w:val="white"/>
        </w:rPr>
        <w:t>Одновременно с принятием решения о подготовке проекта правил землепользования и застройки главой района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14:paraId="1F020000">
      <w:pPr>
        <w:pStyle w:val="Style_3"/>
        <w:tabs>
          <w:tab w:leader="none" w:pos="720" w:val="clear"/>
          <w:tab w:leader="none" w:pos="993" w:val="left"/>
        </w:tabs>
        <w:spacing w:after="0" w:before="0" w:line="240" w:lineRule="auto"/>
        <w:ind w:firstLine="709" w:left="0"/>
        <w:jc w:val="both"/>
        <w:rPr>
          <w:rFonts w:asciiTheme="minorAscii" w:hAnsiTheme="minorHAnsi"/>
          <w:highlight w:val="yellow"/>
        </w:rPr>
      </w:pPr>
      <w:r>
        <w:rPr>
          <w:rFonts w:ascii="Times New Roman" w:hAnsi="Times New Roman"/>
          <w:sz w:val="24"/>
          <w:highlight w:val="white"/>
        </w:rPr>
        <w:t>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w:t>
      </w:r>
    </w:p>
    <w:p w14:paraId="20020000">
      <w:pPr>
        <w:pStyle w:val="Style_3"/>
        <w:tabs>
          <w:tab w:leader="none" w:pos="720" w:val="clear"/>
          <w:tab w:leader="none" w:pos="993" w:val="left"/>
        </w:tabs>
        <w:spacing w:after="0" w:before="0" w:line="240" w:lineRule="auto"/>
        <w:ind w:firstLine="709" w:left="0"/>
        <w:jc w:val="both"/>
        <w:rPr>
          <w:rFonts w:ascii="Times New Roman" w:hAnsi="Times New Roman"/>
        </w:rPr>
      </w:pPr>
      <w:r>
        <w:rPr>
          <w:rFonts w:ascii="Times New Roman" w:hAnsi="Times New Roman"/>
          <w:sz w:val="24"/>
          <w:highlight w:val="white"/>
        </w:rPr>
        <w:t xml:space="preserve">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района, в соответствии со статьей 5.1 и 28 </w:t>
      </w:r>
      <w:r>
        <w:rPr>
          <w:rFonts w:ascii="Times New Roman" w:hAnsi="Times New Roman"/>
          <w:sz w:val="24"/>
          <w:highlight w:val="white"/>
        </w:rPr>
        <w:t>Градостроительного Кодекса РФ</w:t>
      </w:r>
      <w:r>
        <w:rPr>
          <w:rFonts w:ascii="Times New Roman" w:hAnsi="Times New Roman"/>
          <w:sz w:val="24"/>
          <w:highlight w:val="white"/>
        </w:rPr>
        <w:t xml:space="preserve"> и с частями 13 и 14 статьи 31 </w:t>
      </w:r>
      <w:bookmarkStart w:id="1" w:name="__DdeLink__37292_3441298065"/>
      <w:r>
        <w:rPr>
          <w:rFonts w:ascii="Times New Roman" w:hAnsi="Times New Roman"/>
          <w:sz w:val="24"/>
          <w:highlight w:val="white"/>
        </w:rPr>
        <w:t>Градостроительного Кодекса РФ</w:t>
      </w:r>
      <w:bookmarkEnd w:id="1"/>
      <w:r>
        <w:rPr>
          <w:rFonts w:ascii="Times New Roman" w:hAnsi="Times New Roman"/>
          <w:sz w:val="24"/>
          <w:highlight w:val="white"/>
        </w:rPr>
        <w:t>.</w:t>
      </w:r>
    </w:p>
    <w:p w14:paraId="21020000">
      <w:pPr>
        <w:pStyle w:val="Style_3"/>
        <w:tabs>
          <w:tab w:leader="none" w:pos="720" w:val="clear"/>
          <w:tab w:leader="none" w:pos="993" w:val="left"/>
        </w:tabs>
        <w:spacing w:after="0" w:before="0" w:line="240" w:lineRule="auto"/>
        <w:ind w:firstLine="709" w:left="0"/>
        <w:jc w:val="both"/>
        <w:rPr>
          <w:rFonts w:asciiTheme="minorAscii" w:hAnsiTheme="minorHAnsi"/>
          <w:highlight w:val="yellow"/>
        </w:rPr>
      </w:pPr>
      <w:r>
        <w:rPr>
          <w:rFonts w:ascii="Times New Roman" w:hAnsi="Times New Roman"/>
          <w:sz w:val="24"/>
          <w:highlight w:val="white"/>
        </w:rPr>
        <w:t>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22020000">
      <w:pPr>
        <w:pStyle w:val="Style_3"/>
        <w:tabs>
          <w:tab w:leader="none" w:pos="720" w:val="clear"/>
          <w:tab w:leader="none" w:pos="993" w:val="left"/>
        </w:tabs>
        <w:spacing w:after="0" w:before="0" w:line="240" w:lineRule="auto"/>
        <w:ind w:firstLine="709" w:left="0"/>
        <w:jc w:val="both"/>
        <w:rPr>
          <w:rFonts w:asciiTheme="minorAscii" w:hAnsiTheme="minorHAnsi"/>
          <w:highlight w:val="yellow"/>
        </w:rPr>
      </w:pPr>
      <w:r>
        <w:rPr>
          <w:rFonts w:ascii="Times New Roman" w:hAnsi="Times New Roman"/>
          <w:sz w:val="24"/>
          <w:highlight w:val="white"/>
        </w:rPr>
        <w:t>Глава района в течение десяти дней после представления ему проекта правил землепользования и застройки и указанных в части 15 статьи 31 Градостроительного Кодекса РФ обязательных приложений должен принять решение об утверждении правил землепользования и застройки,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23020000">
      <w:pPr>
        <w:pStyle w:val="Style_3"/>
        <w:tabs>
          <w:tab w:leader="none" w:pos="720" w:val="clear"/>
          <w:tab w:leader="none" w:pos="993" w:val="left"/>
        </w:tabs>
        <w:spacing w:after="0" w:before="0" w:line="240" w:lineRule="auto"/>
        <w:ind w:firstLine="709" w:left="0"/>
        <w:jc w:val="both"/>
        <w:rPr>
          <w:rFonts w:asciiTheme="minorAscii" w:hAnsiTheme="minorHAnsi"/>
          <w:highlight w:val="yellow"/>
        </w:rPr>
      </w:pPr>
      <w:r>
        <w:rPr>
          <w:rFonts w:ascii="Times New Roman" w:hAnsi="Times New Roman"/>
          <w:sz w:val="24"/>
          <w:highlight w:val="white"/>
        </w:rPr>
        <w:t>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района.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w:t>
      </w:r>
    </w:p>
    <w:p w14:paraId="24020000">
      <w:pPr>
        <w:pStyle w:val="Style_3"/>
        <w:tabs>
          <w:tab w:leader="none" w:pos="720" w:val="clear"/>
          <w:tab w:leader="none" w:pos="993" w:val="left"/>
        </w:tabs>
        <w:spacing w:after="0" w:before="0" w:line="240" w:lineRule="auto"/>
        <w:ind w:firstLine="709" w:left="0"/>
        <w:jc w:val="both"/>
        <w:rPr>
          <w:rFonts w:ascii="Times New Roman" w:hAnsi="Times New Roman"/>
          <w:sz w:val="24"/>
        </w:rPr>
      </w:pPr>
      <w:r>
        <w:rPr>
          <w:rFonts w:ascii="Times New Roman" w:hAnsi="Times New Roman"/>
          <w:sz w:val="24"/>
        </w:rPr>
        <w:t>7</w:t>
      </w:r>
      <w:r>
        <w:rPr>
          <w:rFonts w:ascii="Times New Roman" w:hAnsi="Times New Roman"/>
          <w:sz w:val="24"/>
        </w:rPr>
        <w:tab/>
      </w:r>
      <w:r>
        <w:rPr>
          <w:rFonts w:ascii="Times New Roman" w:hAnsi="Times New Roman"/>
          <w:sz w:val="24"/>
        </w:rPr>
        <w:t xml:space="preserve">Опубликование решения о внесении изменений в Правила осуществляется в установленном законодательством порядке. </w:t>
      </w:r>
    </w:p>
    <w:p w14:paraId="25020000">
      <w:pPr>
        <w:pStyle w:val="Style_3"/>
        <w:tabs>
          <w:tab w:leader="none" w:pos="720" w:val="clear"/>
          <w:tab w:leader="none" w:pos="791" w:val="left"/>
          <w:tab w:leader="none" w:pos="851" w:val="left"/>
          <w:tab w:leader="none" w:pos="900" w:val="left"/>
          <w:tab w:leader="none" w:pos="993" w:val="left"/>
          <w:tab w:leader="none" w:pos="1134" w:val="left"/>
        </w:tabs>
        <w:spacing w:after="0" w:before="0" w:line="240" w:lineRule="auto"/>
        <w:ind w:firstLine="709" w:left="0"/>
        <w:jc w:val="both"/>
        <w:rPr>
          <w:rFonts w:ascii="Times New Roman" w:hAnsi="Times New Roman"/>
          <w:sz w:val="24"/>
        </w:rPr>
      </w:pPr>
    </w:p>
    <w:p w14:paraId="26020000">
      <w:pPr>
        <w:pStyle w:val="Style_3"/>
        <w:keepNext w:val="1"/>
        <w:keepLines w:val="1"/>
        <w:numPr>
          <w:ilvl w:val="0"/>
          <w:numId w:val="0"/>
        </w:numPr>
        <w:tabs>
          <w:tab w:leader="none" w:pos="0" w:val="left"/>
          <w:tab w:leader="none" w:pos="720" w:val="clear"/>
        </w:tabs>
        <w:spacing w:after="0" w:before="0" w:line="240" w:lineRule="auto"/>
        <w:ind w:firstLine="0" w:left="0"/>
        <w:jc w:val="center"/>
        <w:outlineLvl w:val="2"/>
        <w:rPr>
          <w:rFonts w:ascii="Times New Roman" w:hAnsi="Times New Roman"/>
          <w:b w:val="1"/>
          <w:color w:val="000000"/>
          <w:sz w:val="24"/>
        </w:rPr>
      </w:pPr>
      <w:r>
        <w:rPr>
          <w:rFonts w:ascii="Times New Roman" w:hAnsi="Times New Roman"/>
          <w:b w:val="1"/>
          <w:color w:val="000000"/>
          <w:sz w:val="24"/>
        </w:rPr>
        <w:t>Статья 28. Ответственность за нарушение Правил</w:t>
      </w:r>
      <w:r>
        <w:rPr>
          <w:rFonts w:ascii="Times New Roman" w:hAnsi="Times New Roman"/>
          <w:b w:val="1"/>
          <w:color w:val="000000"/>
          <w:sz w:val="24"/>
        </w:rPr>
        <w:t>.</w:t>
      </w:r>
    </w:p>
    <w:p w14:paraId="27020000">
      <w:pPr>
        <w:pStyle w:val="Style_3"/>
        <w:keepNext w:val="1"/>
        <w:keepLines w:val="1"/>
        <w:numPr>
          <w:ilvl w:val="0"/>
          <w:numId w:val="0"/>
        </w:numPr>
        <w:tabs>
          <w:tab w:leader="none" w:pos="0" w:val="left"/>
          <w:tab w:leader="none" w:pos="720" w:val="clear"/>
        </w:tabs>
        <w:spacing w:after="0" w:before="0" w:line="240" w:lineRule="auto"/>
        <w:ind w:firstLine="0" w:left="0"/>
        <w:jc w:val="center"/>
        <w:outlineLvl w:val="2"/>
        <w:rPr>
          <w:rFonts w:ascii="Times New Roman" w:hAnsi="Times New Roman"/>
          <w:b w:val="1"/>
          <w:color w:val="000000"/>
          <w:sz w:val="24"/>
        </w:rPr>
      </w:pPr>
    </w:p>
    <w:p w14:paraId="28020000">
      <w:pPr>
        <w:pStyle w:val="Style_3"/>
        <w:spacing w:after="0" w:before="0" w:line="240" w:lineRule="auto"/>
        <w:ind w:firstLine="567" w:left="0"/>
        <w:jc w:val="both"/>
        <w:rPr>
          <w:rFonts w:ascii="Times New Roman" w:hAnsi="Times New Roman"/>
          <w:color w:val="000000"/>
          <w:spacing w:val="2"/>
          <w:sz w:val="24"/>
        </w:rPr>
      </w:pPr>
      <w:r>
        <w:rPr>
          <w:rFonts w:ascii="Times New Roman" w:hAnsi="Times New Roman"/>
          <w:color w:val="000000"/>
          <w:spacing w:val="4"/>
          <w:sz w:val="24"/>
        </w:rPr>
        <w:t xml:space="preserve">Лица, виновные в нарушении настоящих Правил, несут </w:t>
      </w:r>
      <w:r>
        <w:rPr>
          <w:rFonts w:ascii="Times New Roman" w:hAnsi="Times New Roman"/>
          <w:color w:val="000000"/>
          <w:spacing w:val="2"/>
          <w:sz w:val="24"/>
        </w:rPr>
        <w:t>ответственность, предусмотренную действующим законодательством.</w:t>
      </w:r>
    </w:p>
    <w:p w14:paraId="29020000">
      <w:pPr>
        <w:pStyle w:val="Style_3"/>
        <w:tabs>
          <w:tab w:leader="none" w:pos="720" w:val="clear"/>
          <w:tab w:leader="none" w:pos="1545" w:val="left"/>
        </w:tabs>
        <w:spacing w:after="0" w:before="0" w:line="240" w:lineRule="auto"/>
        <w:ind/>
        <w:jc w:val="center"/>
        <w:rPr>
          <w:rFonts w:ascii="Times New Roman" w:hAnsi="Times New Roman"/>
          <w:sz w:val="24"/>
        </w:rPr>
      </w:pPr>
    </w:p>
    <w:p w14:paraId="2A020000">
      <w:pPr>
        <w:pStyle w:val="Style_3"/>
        <w:keepNext w:val="1"/>
        <w:widowControl w:val="0"/>
        <w:spacing w:after="0" w:before="0" w:line="240" w:lineRule="auto"/>
        <w:ind/>
        <w:rPr>
          <w:rFonts w:ascii="Times New Roman" w:hAnsi="Times New Roman"/>
          <w:b w:val="1"/>
          <w:caps w:val="1"/>
          <w:sz w:val="24"/>
        </w:rPr>
      </w:pPr>
      <w:r>
        <w:rPr>
          <w:rFonts w:ascii="Times New Roman" w:hAnsi="Times New Roman"/>
          <w:b w:val="1"/>
          <w:caps w:val="1"/>
          <w:sz w:val="24"/>
        </w:rPr>
        <w:t>Часть II. КАРТА ГРАДОСТРОИТЕЛЬНОГО ЗОНИРОВАНИЯ. КАРТА ЗОН С ОСОБЫМИ УСЛОВИЯМИ ИСПОЛЬЗОВАНИЯ ТЕРРИТОРИИ</w:t>
      </w:r>
    </w:p>
    <w:p w14:paraId="2B020000">
      <w:pPr>
        <w:pStyle w:val="Style_3"/>
        <w:keepNext w:val="1"/>
        <w:widowControl w:val="0"/>
        <w:spacing w:after="0" w:before="0" w:line="240" w:lineRule="auto"/>
        <w:ind/>
        <w:jc w:val="both"/>
      </w:pPr>
      <w:r>
        <w:rPr>
          <w:rFonts w:ascii="Times New Roman" w:hAnsi="Times New Roman"/>
          <w:sz w:val="24"/>
        </w:rPr>
        <w:t xml:space="preserve">     </w:t>
      </w:r>
      <w:r>
        <w:rPr>
          <w:rFonts w:ascii="Times New Roman" w:hAnsi="Times New Roman"/>
          <w:sz w:val="24"/>
        </w:rPr>
        <w:t>Карта представлена в окончании текстовой части Правил, включает в себя совмещённую карту градостроительного зонирования и зон с особыми условиями использования территории.</w:t>
      </w:r>
    </w:p>
    <w:p w14:paraId="2C020000">
      <w:pPr>
        <w:pStyle w:val="Style_3"/>
        <w:keepNext w:val="1"/>
        <w:widowControl w:val="0"/>
        <w:spacing w:after="0" w:before="0" w:line="240" w:lineRule="auto"/>
        <w:ind/>
        <w:rPr>
          <w:rFonts w:ascii="Times New Roman" w:hAnsi="Times New Roman"/>
          <w:b w:val="1"/>
          <w:sz w:val="24"/>
        </w:rPr>
      </w:pPr>
    </w:p>
    <w:p w14:paraId="2D020000">
      <w:pPr>
        <w:pStyle w:val="Style_3"/>
        <w:keepNext w:val="1"/>
        <w:widowControl w:val="0"/>
        <w:spacing w:after="0" w:before="0" w:line="240" w:lineRule="auto"/>
        <w:ind/>
        <w:rPr>
          <w:rFonts w:ascii="Times New Roman" w:hAnsi="Times New Roman"/>
          <w:b w:val="1"/>
          <w:sz w:val="24"/>
        </w:rPr>
      </w:pPr>
      <w:r>
        <w:rPr>
          <w:rFonts w:ascii="Times New Roman" w:hAnsi="Times New Roman"/>
          <w:b w:val="1"/>
          <w:sz w:val="24"/>
        </w:rPr>
        <w:t xml:space="preserve">Часть </w:t>
      </w:r>
      <w:r>
        <w:rPr>
          <w:rFonts w:ascii="Times New Roman" w:hAnsi="Times New Roman"/>
          <w:b w:val="1"/>
          <w:sz w:val="24"/>
        </w:rPr>
        <w:t>I</w:t>
      </w:r>
      <w:r>
        <w:rPr>
          <w:rFonts w:ascii="Times New Roman" w:hAnsi="Times New Roman"/>
          <w:b w:val="1"/>
          <w:sz w:val="24"/>
        </w:rPr>
        <w:t>II. ГРАДОСТРОИТЕЛЬНЫЕ РЕГЛАМЕНТЫ</w:t>
      </w:r>
    </w:p>
    <w:p w14:paraId="2E020000">
      <w:pPr>
        <w:pStyle w:val="Style_3"/>
        <w:keepNext w:val="1"/>
        <w:widowControl w:val="0"/>
        <w:spacing w:after="0" w:before="0" w:line="240" w:lineRule="auto"/>
        <w:ind/>
        <w:jc w:val="center"/>
        <w:rPr>
          <w:rFonts w:ascii="Times New Roman" w:hAnsi="Times New Roman"/>
          <w:b w:val="1"/>
          <w:sz w:val="24"/>
        </w:rPr>
      </w:pPr>
    </w:p>
    <w:p w14:paraId="2F020000">
      <w:pPr>
        <w:pStyle w:val="Style_3"/>
        <w:keepNext w:val="1"/>
        <w:widowControl w:val="0"/>
        <w:spacing w:after="0" w:before="0" w:line="240" w:lineRule="auto"/>
        <w:ind/>
        <w:jc w:val="center"/>
        <w:rPr>
          <w:rFonts w:ascii="Times New Roman" w:hAnsi="Times New Roman"/>
          <w:b w:val="1"/>
          <w:sz w:val="24"/>
        </w:rPr>
      </w:pPr>
      <w:r>
        <w:rPr>
          <w:rFonts w:ascii="Times New Roman" w:hAnsi="Times New Roman"/>
          <w:b w:val="1"/>
          <w:sz w:val="24"/>
        </w:rPr>
        <w:t>Глава 7. Градостроительные регламенты в части видов разрешенного использования земельных участков и объектов капитального строительства и реконструкции по территориальным зонам.</w:t>
      </w:r>
    </w:p>
    <w:p w14:paraId="30020000">
      <w:pPr>
        <w:pStyle w:val="Style_3"/>
        <w:keepNext w:val="1"/>
        <w:widowControl w:val="0"/>
        <w:spacing w:after="0" w:before="0" w:line="240" w:lineRule="auto"/>
        <w:ind/>
        <w:jc w:val="both"/>
        <w:rPr>
          <w:rFonts w:ascii="Times New Roman" w:hAnsi="Times New Roman"/>
          <w:b w:val="1"/>
          <w:sz w:val="24"/>
        </w:rPr>
      </w:pPr>
      <w:r>
        <w:rPr>
          <w:rFonts w:ascii="Times New Roman" w:hAnsi="Times New Roman"/>
          <w:b w:val="1"/>
          <w:sz w:val="24"/>
        </w:rPr>
        <w:t>Статья 29. Перечень территориальных зон. Градостроительные регламенты территориальных зон.</w:t>
      </w:r>
    </w:p>
    <w:p w14:paraId="31020000">
      <w:pPr>
        <w:pStyle w:val="Style_3"/>
        <w:keepNext w:val="1"/>
        <w:widowControl w:val="0"/>
        <w:spacing w:after="0" w:before="0" w:line="240" w:lineRule="auto"/>
        <w:ind/>
        <w:jc w:val="both"/>
        <w:rPr>
          <w:rFonts w:ascii="Times New Roman" w:hAnsi="Times New Roman"/>
          <w:b w:val="1"/>
          <w:sz w:val="24"/>
        </w:rPr>
      </w:pPr>
      <w:r>
        <w:rPr>
          <w:rFonts w:ascii="Times New Roman" w:hAnsi="Times New Roman"/>
          <w:b w:val="1"/>
          <w:sz w:val="24"/>
        </w:rPr>
        <w:t>Статья 29.1. Перечень территориальных зон</w:t>
      </w:r>
    </w:p>
    <w:p w14:paraId="32020000">
      <w:pPr>
        <w:pStyle w:val="Style_3"/>
        <w:widowControl w:val="0"/>
        <w:spacing w:after="0" w:before="0" w:line="240" w:lineRule="auto"/>
        <w:ind w:firstLine="357" w:left="0"/>
        <w:jc w:val="both"/>
        <w:rPr>
          <w:rFonts w:ascii="Times New Roman" w:hAnsi="Times New Roman"/>
          <w:b w:val="1"/>
          <w:spacing w:val="-6"/>
          <w:sz w:val="24"/>
          <w:highlight w:val="white"/>
        </w:rPr>
      </w:pPr>
      <w:r>
        <w:rPr>
          <w:rFonts w:ascii="Times New Roman" w:hAnsi="Times New Roman"/>
          <w:b w:val="1"/>
          <w:spacing w:val="-6"/>
          <w:sz w:val="24"/>
          <w:highlight w:val="white"/>
        </w:rPr>
        <w:t>Жилые зоны</w:t>
      </w:r>
    </w:p>
    <w:p w14:paraId="33020000">
      <w:pPr>
        <w:pStyle w:val="Style_3"/>
        <w:widowControl w:val="0"/>
        <w:spacing w:after="0" w:before="0" w:line="240" w:lineRule="auto"/>
        <w:ind w:firstLine="357" w:left="567"/>
        <w:jc w:val="both"/>
        <w:rPr>
          <w:rFonts w:ascii="Times New Roman" w:hAnsi="Times New Roman"/>
          <w:spacing w:val="-2"/>
          <w:sz w:val="24"/>
          <w:highlight w:val="white"/>
        </w:rPr>
      </w:pPr>
      <w:r>
        <w:rPr>
          <w:rFonts w:ascii="Times New Roman" w:hAnsi="Times New Roman"/>
          <w:spacing w:val="-2"/>
          <w:sz w:val="24"/>
          <w:highlight w:val="white"/>
        </w:rPr>
        <w:t>Ж-1 — зона индивидуальных жилых домов с приусадебными участками</w:t>
      </w:r>
    </w:p>
    <w:p w14:paraId="34020000">
      <w:pPr>
        <w:pStyle w:val="Style_3"/>
        <w:widowControl w:val="0"/>
        <w:spacing w:after="0" w:before="0" w:line="240" w:lineRule="auto"/>
        <w:ind w:firstLine="357" w:left="567"/>
        <w:jc w:val="both"/>
        <w:rPr>
          <w:rFonts w:ascii="Times New Roman" w:hAnsi="Times New Roman"/>
          <w:spacing w:val="-2"/>
          <w:sz w:val="24"/>
          <w:highlight w:val="white"/>
        </w:rPr>
      </w:pPr>
      <w:r>
        <w:rPr>
          <w:rFonts w:ascii="Times New Roman" w:hAnsi="Times New Roman"/>
          <w:spacing w:val="-2"/>
          <w:sz w:val="24"/>
          <w:highlight w:val="white"/>
        </w:rPr>
        <w:t>Ж-2 — зона многоквартирной малоэтажной жилой застройки</w:t>
      </w:r>
    </w:p>
    <w:p w14:paraId="35020000">
      <w:pPr>
        <w:pStyle w:val="Style_3"/>
        <w:widowControl w:val="0"/>
        <w:spacing w:after="0" w:before="0" w:line="240" w:lineRule="auto"/>
        <w:ind w:firstLine="357" w:left="567"/>
        <w:jc w:val="both"/>
        <w:rPr>
          <w:rFonts w:ascii="Times New Roman" w:hAnsi="Times New Roman"/>
          <w:spacing w:val="-2"/>
          <w:sz w:val="24"/>
          <w:highlight w:val="white"/>
        </w:rPr>
      </w:pPr>
      <w:r>
        <w:rPr>
          <w:rFonts w:ascii="Times New Roman" w:hAnsi="Times New Roman"/>
          <w:spacing w:val="-2"/>
          <w:sz w:val="24"/>
          <w:highlight w:val="white"/>
        </w:rPr>
        <w:t>Ж-3 — зона многоквартирной средне этажной жилой застройки</w:t>
      </w:r>
    </w:p>
    <w:p w14:paraId="36020000">
      <w:pPr>
        <w:pStyle w:val="Style_3"/>
        <w:widowControl w:val="0"/>
        <w:spacing w:after="0" w:before="0" w:line="240" w:lineRule="auto"/>
        <w:ind w:firstLine="357" w:left="567"/>
        <w:jc w:val="both"/>
      </w:pPr>
      <w:r>
        <w:rPr>
          <w:rFonts w:ascii="Times New Roman" w:hAnsi="Times New Roman"/>
          <w:spacing w:val="-2"/>
          <w:sz w:val="24"/>
          <w:highlight w:val="white"/>
        </w:rPr>
        <w:t xml:space="preserve">Ж-4 — зона перспективного развития жилых зон </w:t>
      </w:r>
    </w:p>
    <w:p w14:paraId="37020000">
      <w:pPr>
        <w:pStyle w:val="Style_3"/>
        <w:widowControl w:val="0"/>
        <w:spacing w:after="0" w:before="0" w:line="240" w:lineRule="auto"/>
        <w:ind w:firstLine="357" w:left="567"/>
        <w:jc w:val="both"/>
      </w:pPr>
      <w:r>
        <w:rPr>
          <w:rFonts w:ascii="Times New Roman" w:hAnsi="Times New Roman"/>
          <w:spacing w:val="-2"/>
          <w:sz w:val="24"/>
          <w:highlight w:val="white"/>
        </w:rPr>
        <w:t>Ж-5 — зона садоводств и дачных участков.</w:t>
      </w:r>
    </w:p>
    <w:p w14:paraId="38020000">
      <w:pPr>
        <w:pStyle w:val="Style_3"/>
        <w:widowControl w:val="0"/>
        <w:spacing w:after="0" w:before="0" w:line="240" w:lineRule="auto"/>
        <w:ind w:firstLine="357" w:left="0"/>
        <w:jc w:val="both"/>
      </w:pPr>
      <w:r>
        <w:rPr>
          <w:rFonts w:ascii="Times New Roman" w:hAnsi="Times New Roman"/>
          <w:b w:val="1"/>
          <w:spacing w:val="-6"/>
          <w:sz w:val="24"/>
          <w:highlight w:val="white"/>
        </w:rPr>
        <w:t>Общественно-деловые зоны</w:t>
      </w:r>
    </w:p>
    <w:p w14:paraId="39020000">
      <w:pPr>
        <w:pStyle w:val="Style_3"/>
        <w:widowControl w:val="0"/>
        <w:spacing w:after="0" w:before="0" w:line="240" w:lineRule="auto"/>
        <w:ind w:firstLine="357" w:left="0"/>
        <w:jc w:val="both"/>
      </w:pPr>
      <w:r>
        <w:rPr>
          <w:rFonts w:ascii="Times New Roman" w:hAnsi="Times New Roman"/>
          <w:spacing w:val="-2"/>
          <w:sz w:val="24"/>
          <w:highlight w:val="white"/>
        </w:rPr>
        <w:tab/>
      </w:r>
      <w:r>
        <w:rPr>
          <w:rFonts w:ascii="Times New Roman" w:hAnsi="Times New Roman"/>
          <w:spacing w:val="-2"/>
          <w:sz w:val="24"/>
          <w:highlight w:val="white"/>
        </w:rPr>
        <w:t xml:space="preserve">ОД-1 — общественно-деловая </w:t>
      </w:r>
      <w:r>
        <w:rPr>
          <w:rFonts w:ascii="Times New Roman" w:hAnsi="Times New Roman"/>
          <w:color w:val="000000"/>
          <w:spacing w:val="-3"/>
          <w:sz w:val="24"/>
          <w:highlight w:val="white"/>
        </w:rPr>
        <w:t>зона</w:t>
      </w:r>
    </w:p>
    <w:p w14:paraId="3A020000">
      <w:pPr>
        <w:pStyle w:val="Style_3"/>
        <w:widowControl w:val="0"/>
        <w:spacing w:after="0" w:before="0" w:line="240" w:lineRule="auto"/>
        <w:ind w:firstLine="357" w:left="0"/>
        <w:jc w:val="both"/>
      </w:pPr>
      <w:r>
        <w:rPr>
          <w:rFonts w:ascii="Times New Roman" w:hAnsi="Times New Roman"/>
          <w:color w:val="000000"/>
          <w:spacing w:val="-3"/>
          <w:sz w:val="24"/>
          <w:highlight w:val="white"/>
        </w:rPr>
        <w:tab/>
      </w:r>
      <w:r>
        <w:rPr>
          <w:rFonts w:ascii="Times New Roman" w:hAnsi="Times New Roman"/>
          <w:color w:val="000000"/>
          <w:spacing w:val="-3"/>
          <w:sz w:val="24"/>
          <w:highlight w:val="white"/>
        </w:rPr>
        <w:t>ОД-2 — зона образовательных учреждений</w:t>
      </w:r>
    </w:p>
    <w:p w14:paraId="3B020000">
      <w:pPr>
        <w:pStyle w:val="Style_3"/>
        <w:widowControl w:val="0"/>
        <w:spacing w:after="0" w:before="0" w:line="240" w:lineRule="auto"/>
        <w:ind w:firstLine="357" w:left="0"/>
        <w:jc w:val="both"/>
      </w:pPr>
      <w:r>
        <w:rPr>
          <w:rFonts w:ascii="Times New Roman" w:hAnsi="Times New Roman"/>
          <w:color w:val="000000"/>
          <w:spacing w:val="-3"/>
          <w:sz w:val="24"/>
          <w:highlight w:val="white"/>
        </w:rPr>
        <w:tab/>
      </w:r>
      <w:r>
        <w:rPr>
          <w:rFonts w:ascii="Times New Roman" w:hAnsi="Times New Roman"/>
          <w:color w:val="000000"/>
          <w:spacing w:val="-3"/>
          <w:sz w:val="24"/>
          <w:highlight w:val="white"/>
        </w:rPr>
        <w:t>ОД-3 — зона объектов медицинского назначения.</w:t>
      </w:r>
      <w:r>
        <w:rPr>
          <w:rFonts w:ascii="Times New Roman" w:hAnsi="Times New Roman"/>
          <w:color w:val="000000"/>
          <w:spacing w:val="-3"/>
          <w:sz w:val="24"/>
          <w:highlight w:val="white"/>
        </w:rPr>
        <w:tab/>
      </w:r>
    </w:p>
    <w:p w14:paraId="3C020000">
      <w:pPr>
        <w:pStyle w:val="Style_3"/>
        <w:widowControl w:val="0"/>
        <w:spacing w:after="0" w:before="0" w:line="240" w:lineRule="auto"/>
        <w:ind w:firstLine="357" w:left="0"/>
        <w:jc w:val="both"/>
      </w:pPr>
      <w:r>
        <w:rPr>
          <w:rFonts w:ascii="Times New Roman" w:hAnsi="Times New Roman"/>
          <w:color w:val="000000"/>
          <w:spacing w:val="-2"/>
          <w:sz w:val="24"/>
          <w:highlight w:val="white"/>
        </w:rPr>
        <w:t xml:space="preserve"> </w:t>
      </w:r>
      <w:r>
        <w:rPr>
          <w:rFonts w:ascii="Times New Roman" w:hAnsi="Times New Roman"/>
          <w:b w:val="1"/>
          <w:spacing w:val="-6"/>
          <w:sz w:val="24"/>
          <w:highlight w:val="white"/>
        </w:rPr>
        <w:t>Производственные зоны</w:t>
      </w:r>
    </w:p>
    <w:p w14:paraId="3D020000">
      <w:pPr>
        <w:pStyle w:val="Style_3"/>
        <w:widowControl w:val="0"/>
        <w:spacing w:after="0" w:before="0" w:line="240" w:lineRule="auto"/>
        <w:ind w:firstLine="357" w:left="567"/>
        <w:jc w:val="both"/>
        <w:rPr>
          <w:rFonts w:ascii="Times New Roman" w:hAnsi="Times New Roman"/>
          <w:spacing w:val="-2"/>
          <w:sz w:val="24"/>
          <w:highlight w:val="white"/>
        </w:rPr>
      </w:pPr>
      <w:r>
        <w:rPr>
          <w:rFonts w:ascii="Times New Roman" w:hAnsi="Times New Roman"/>
          <w:spacing w:val="-2"/>
          <w:sz w:val="24"/>
          <w:highlight w:val="white"/>
        </w:rPr>
        <w:t>П-1 — зона коммунально-складских и промышленных объектов и производств V класса по санитарной классификации</w:t>
      </w:r>
    </w:p>
    <w:p w14:paraId="3E020000">
      <w:pPr>
        <w:pStyle w:val="Style_3"/>
        <w:widowControl w:val="0"/>
        <w:spacing w:after="0" w:before="0" w:line="240" w:lineRule="auto"/>
        <w:ind w:firstLine="357" w:left="567"/>
        <w:jc w:val="both"/>
        <w:rPr>
          <w:rFonts w:ascii="Times New Roman" w:hAnsi="Times New Roman"/>
          <w:spacing w:val="-2"/>
          <w:sz w:val="24"/>
          <w:highlight w:val="white"/>
        </w:rPr>
      </w:pPr>
      <w:r>
        <w:rPr>
          <w:rFonts w:ascii="Times New Roman" w:hAnsi="Times New Roman"/>
          <w:spacing w:val="-2"/>
          <w:sz w:val="24"/>
          <w:highlight w:val="white"/>
        </w:rPr>
        <w:t xml:space="preserve">П-2 — </w:t>
      </w:r>
      <w:bookmarkStart w:id="2" w:name="_Hlk511920262"/>
      <w:bookmarkEnd w:id="2"/>
      <w:r>
        <w:rPr>
          <w:rFonts w:ascii="Times New Roman" w:hAnsi="Times New Roman"/>
          <w:spacing w:val="-2"/>
          <w:sz w:val="24"/>
          <w:highlight w:val="white"/>
        </w:rPr>
        <w:t>зона коммунально-складских и промышленных объектов и производств IV класса по санитарной классификации</w:t>
      </w:r>
    </w:p>
    <w:p w14:paraId="3F020000">
      <w:pPr>
        <w:pStyle w:val="Style_3"/>
        <w:widowControl w:val="0"/>
        <w:spacing w:after="0" w:before="0" w:line="240" w:lineRule="auto"/>
        <w:ind w:firstLine="357" w:left="567"/>
        <w:jc w:val="both"/>
        <w:rPr>
          <w:rFonts w:ascii="Times New Roman" w:hAnsi="Times New Roman"/>
          <w:color w:val="FF0000"/>
          <w:spacing w:val="-2"/>
          <w:sz w:val="24"/>
          <w:highlight w:val="white"/>
        </w:rPr>
      </w:pPr>
      <w:r>
        <w:rPr>
          <w:rFonts w:ascii="Times New Roman" w:hAnsi="Times New Roman"/>
          <w:spacing w:val="-2"/>
          <w:sz w:val="24"/>
          <w:highlight w:val="white"/>
        </w:rPr>
        <w:t xml:space="preserve">П-3 </w:t>
      </w:r>
      <w:r>
        <w:rPr>
          <w:rFonts w:ascii="Times New Roman" w:hAnsi="Times New Roman"/>
          <w:color w:val="FF0000"/>
          <w:spacing w:val="-2"/>
          <w:sz w:val="24"/>
          <w:highlight w:val="white"/>
        </w:rPr>
        <w:t>-</w:t>
      </w:r>
      <w:r>
        <w:rPr>
          <w:rFonts w:ascii="Times New Roman" w:hAnsi="Times New Roman"/>
          <w:spacing w:val="-2"/>
          <w:sz w:val="24"/>
          <w:highlight w:val="white"/>
        </w:rPr>
        <w:t xml:space="preserve"> зона коммунально-складских и промышленных объектов и производств I</w:t>
      </w:r>
      <w:r>
        <w:rPr>
          <w:rFonts w:ascii="Times New Roman" w:hAnsi="Times New Roman"/>
          <w:spacing w:val="-2"/>
          <w:sz w:val="24"/>
          <w:highlight w:val="white"/>
        </w:rPr>
        <w:t>II</w:t>
      </w:r>
      <w:r>
        <w:rPr>
          <w:rFonts w:ascii="Times New Roman" w:hAnsi="Times New Roman"/>
          <w:spacing w:val="-2"/>
          <w:sz w:val="24"/>
          <w:highlight w:val="white"/>
        </w:rPr>
        <w:t xml:space="preserve"> и </w:t>
      </w:r>
      <w:r>
        <w:rPr>
          <w:rFonts w:ascii="Times New Roman" w:hAnsi="Times New Roman"/>
          <w:spacing w:val="-2"/>
          <w:sz w:val="24"/>
          <w:highlight w:val="white"/>
        </w:rPr>
        <w:t>II</w:t>
      </w:r>
      <w:r>
        <w:rPr>
          <w:rFonts w:ascii="Times New Roman" w:hAnsi="Times New Roman"/>
          <w:spacing w:val="-2"/>
          <w:sz w:val="24"/>
          <w:highlight w:val="white"/>
        </w:rPr>
        <w:t xml:space="preserve"> классов по санитарной классификации</w:t>
      </w:r>
      <w:r>
        <w:rPr>
          <w:rFonts w:ascii="Times New Roman" w:hAnsi="Times New Roman"/>
          <w:color w:val="FF0000"/>
          <w:spacing w:val="-2"/>
          <w:sz w:val="24"/>
          <w:highlight w:val="white"/>
        </w:rPr>
        <w:t xml:space="preserve"> </w:t>
      </w:r>
    </w:p>
    <w:p w14:paraId="40020000">
      <w:pPr>
        <w:pStyle w:val="Style_3"/>
        <w:widowControl w:val="0"/>
        <w:spacing w:after="0" w:before="0" w:line="240" w:lineRule="auto"/>
        <w:ind w:firstLine="357" w:left="0"/>
        <w:jc w:val="both"/>
        <w:rPr>
          <w:rFonts w:ascii="Times New Roman" w:hAnsi="Times New Roman"/>
          <w:b w:val="1"/>
          <w:spacing w:val="-6"/>
          <w:sz w:val="24"/>
          <w:highlight w:val="white"/>
        </w:rPr>
      </w:pPr>
      <w:r>
        <w:rPr>
          <w:rFonts w:ascii="Times New Roman" w:hAnsi="Times New Roman"/>
          <w:b w:val="1"/>
          <w:spacing w:val="-6"/>
          <w:sz w:val="24"/>
          <w:highlight w:val="white"/>
        </w:rPr>
        <w:t>Зоны инженерной и транспортной инфраструктур</w:t>
      </w:r>
    </w:p>
    <w:p w14:paraId="41020000">
      <w:pPr>
        <w:pStyle w:val="Style_3"/>
        <w:widowControl w:val="0"/>
        <w:spacing w:after="0" w:before="0" w:line="240" w:lineRule="auto"/>
        <w:ind w:firstLine="357" w:left="567"/>
        <w:jc w:val="both"/>
        <w:rPr>
          <w:rFonts w:ascii="Times New Roman" w:hAnsi="Times New Roman"/>
          <w:spacing w:val="-2"/>
          <w:sz w:val="24"/>
          <w:highlight w:val="white"/>
        </w:rPr>
      </w:pPr>
      <w:r>
        <w:rPr>
          <w:rFonts w:ascii="Times New Roman" w:hAnsi="Times New Roman"/>
          <w:spacing w:val="-2"/>
          <w:sz w:val="24"/>
          <w:highlight w:val="white"/>
        </w:rPr>
        <w:t xml:space="preserve">ИТИ-1 — зона объектов транспортной инфраструктуры </w:t>
      </w:r>
    </w:p>
    <w:p w14:paraId="42020000">
      <w:pPr>
        <w:pStyle w:val="Style_3"/>
        <w:widowControl w:val="0"/>
        <w:spacing w:after="0" w:before="0" w:line="240" w:lineRule="auto"/>
        <w:ind w:firstLine="357" w:left="567"/>
        <w:jc w:val="both"/>
        <w:rPr>
          <w:rFonts w:ascii="Times New Roman" w:hAnsi="Times New Roman"/>
          <w:spacing w:val="-2"/>
          <w:sz w:val="24"/>
          <w:highlight w:val="white"/>
        </w:rPr>
      </w:pPr>
      <w:r>
        <w:rPr>
          <w:rFonts w:ascii="Times New Roman" w:hAnsi="Times New Roman"/>
          <w:spacing w:val="-2"/>
          <w:sz w:val="24"/>
          <w:highlight w:val="white"/>
        </w:rPr>
        <w:t xml:space="preserve">ИТИ-2 — зона объектов инженерной инфраструктуры </w:t>
      </w:r>
    </w:p>
    <w:p w14:paraId="43020000">
      <w:pPr>
        <w:pStyle w:val="Style_3"/>
        <w:widowControl w:val="0"/>
        <w:spacing w:after="0" w:before="0" w:line="240" w:lineRule="auto"/>
        <w:ind w:firstLine="357" w:left="0"/>
        <w:jc w:val="both"/>
        <w:rPr>
          <w:rFonts w:ascii="Times New Roman" w:hAnsi="Times New Roman"/>
          <w:b w:val="1"/>
          <w:spacing w:val="-6"/>
          <w:sz w:val="24"/>
          <w:highlight w:val="white"/>
        </w:rPr>
      </w:pPr>
      <w:r>
        <w:rPr>
          <w:rFonts w:ascii="Times New Roman" w:hAnsi="Times New Roman"/>
          <w:b w:val="1"/>
          <w:spacing w:val="-6"/>
          <w:sz w:val="24"/>
          <w:highlight w:val="white"/>
        </w:rPr>
        <w:t>Рекреационные зоны</w:t>
      </w:r>
    </w:p>
    <w:p w14:paraId="44020000">
      <w:pPr>
        <w:pStyle w:val="Style_3"/>
        <w:tabs>
          <w:tab w:leader="none" w:pos="720" w:val="clear"/>
          <w:tab w:leader="none" w:pos="993" w:val="left"/>
        </w:tabs>
        <w:spacing w:after="0" w:before="0" w:line="240" w:lineRule="auto"/>
        <w:ind w:firstLine="426" w:left="0"/>
        <w:jc w:val="both"/>
      </w:pPr>
      <w:r>
        <w:rPr>
          <w:rFonts w:ascii="Times New Roman" w:hAnsi="Times New Roman"/>
          <w:spacing w:val="-2"/>
          <w:sz w:val="24"/>
          <w:highlight w:val="white"/>
        </w:rPr>
        <w:t xml:space="preserve">      </w:t>
      </w:r>
      <w:r>
        <w:rPr>
          <w:rFonts w:ascii="Times New Roman" w:hAnsi="Times New Roman"/>
          <w:spacing w:val="-2"/>
          <w:sz w:val="24"/>
          <w:highlight w:val="white"/>
        </w:rPr>
        <w:tab/>
      </w:r>
      <w:r>
        <w:rPr>
          <w:rFonts w:ascii="Times New Roman" w:hAnsi="Times New Roman"/>
          <w:spacing w:val="-2"/>
          <w:sz w:val="24"/>
          <w:highlight w:val="white"/>
        </w:rPr>
        <w:t xml:space="preserve">Р-1 — </w:t>
      </w:r>
      <w:r>
        <w:rPr>
          <w:rFonts w:ascii="Times New Roman" w:hAnsi="Times New Roman"/>
          <w:spacing w:val="-3"/>
          <w:sz w:val="24"/>
          <w:highlight w:val="white"/>
        </w:rPr>
        <w:t>зона озелененных территорий общего пользования</w:t>
      </w:r>
    </w:p>
    <w:p w14:paraId="45020000">
      <w:pPr>
        <w:pStyle w:val="Style_3"/>
        <w:widowControl w:val="0"/>
        <w:tabs>
          <w:tab w:leader="none" w:pos="720" w:val="clear"/>
          <w:tab w:leader="none" w:pos="993" w:val="left"/>
        </w:tabs>
        <w:spacing w:after="0" w:before="0" w:line="240" w:lineRule="auto"/>
        <w:ind w:firstLine="426" w:left="567"/>
        <w:jc w:val="both"/>
      </w:pPr>
      <w:r>
        <w:rPr>
          <w:rFonts w:ascii="Times New Roman" w:hAnsi="Times New Roman"/>
          <w:spacing w:val="-2"/>
          <w:sz w:val="24"/>
          <w:highlight w:val="white"/>
        </w:rPr>
        <w:t>Р-2 — зона рекреационного назначения</w:t>
      </w:r>
    </w:p>
    <w:p w14:paraId="46020000">
      <w:pPr>
        <w:pStyle w:val="Style_3"/>
        <w:widowControl w:val="0"/>
        <w:tabs>
          <w:tab w:leader="none" w:pos="720" w:val="clear"/>
          <w:tab w:leader="none" w:pos="993" w:val="left"/>
        </w:tabs>
        <w:spacing w:after="0" w:before="0" w:line="240" w:lineRule="auto"/>
        <w:ind w:firstLine="426" w:left="567"/>
        <w:jc w:val="both"/>
      </w:pPr>
      <w:r>
        <w:rPr>
          <w:rFonts w:ascii="Times New Roman" w:hAnsi="Times New Roman"/>
          <w:spacing w:val="-2"/>
          <w:sz w:val="24"/>
          <w:highlight w:val="white"/>
        </w:rPr>
        <w:t xml:space="preserve">Р-3 — зона объектов спорта и отдыха </w:t>
      </w:r>
    </w:p>
    <w:p w14:paraId="47020000">
      <w:pPr>
        <w:pStyle w:val="Style_3"/>
        <w:widowControl w:val="0"/>
        <w:tabs>
          <w:tab w:leader="none" w:pos="720" w:val="clear"/>
          <w:tab w:leader="none" w:pos="993" w:val="left"/>
        </w:tabs>
        <w:spacing w:after="0" w:before="0" w:line="240" w:lineRule="auto"/>
        <w:ind w:firstLine="426" w:left="0"/>
        <w:jc w:val="both"/>
        <w:rPr>
          <w:rFonts w:ascii="Times New Roman" w:hAnsi="Times New Roman"/>
          <w:b w:val="1"/>
          <w:spacing w:val="-6"/>
          <w:sz w:val="24"/>
          <w:highlight w:val="white"/>
        </w:rPr>
      </w:pPr>
      <w:r>
        <w:rPr>
          <w:rFonts w:ascii="Times New Roman" w:hAnsi="Times New Roman"/>
          <w:b w:val="1"/>
          <w:spacing w:val="-6"/>
          <w:sz w:val="24"/>
          <w:highlight w:val="white"/>
        </w:rPr>
        <w:t>Зоны особо охраняемых территорий</w:t>
      </w:r>
    </w:p>
    <w:p w14:paraId="48020000">
      <w:pPr>
        <w:pStyle w:val="Style_3"/>
        <w:widowControl w:val="0"/>
        <w:tabs>
          <w:tab w:leader="none" w:pos="720" w:val="clear"/>
          <w:tab w:leader="none" w:pos="993" w:val="left"/>
        </w:tabs>
        <w:spacing w:after="0" w:before="0" w:line="240" w:lineRule="auto"/>
        <w:ind w:firstLine="426" w:left="567"/>
        <w:jc w:val="both"/>
        <w:rPr>
          <w:rFonts w:ascii="Times New Roman" w:hAnsi="Times New Roman"/>
          <w:spacing w:val="-2"/>
          <w:sz w:val="24"/>
          <w:highlight w:val="white"/>
        </w:rPr>
      </w:pPr>
      <w:r>
        <w:rPr>
          <w:rFonts w:ascii="Times New Roman" w:hAnsi="Times New Roman"/>
          <w:spacing w:val="-2"/>
          <w:sz w:val="24"/>
          <w:highlight w:val="white"/>
        </w:rPr>
        <w:t xml:space="preserve">ООПТ — зона особо охраняемых природных территорий </w:t>
      </w:r>
    </w:p>
    <w:p w14:paraId="49020000">
      <w:pPr>
        <w:pStyle w:val="Style_3"/>
        <w:widowControl w:val="0"/>
        <w:tabs>
          <w:tab w:leader="none" w:pos="720" w:val="clear"/>
          <w:tab w:leader="none" w:pos="993" w:val="left"/>
        </w:tabs>
        <w:spacing w:after="0" w:before="0" w:line="240" w:lineRule="auto"/>
        <w:ind w:firstLine="426" w:left="567"/>
        <w:jc w:val="both"/>
        <w:rPr>
          <w:rFonts w:ascii="Times New Roman" w:hAnsi="Times New Roman"/>
          <w:spacing w:val="-2"/>
          <w:sz w:val="24"/>
          <w:highlight w:val="white"/>
        </w:rPr>
      </w:pPr>
    </w:p>
    <w:p w14:paraId="4A020000">
      <w:pPr>
        <w:pStyle w:val="Style_3"/>
        <w:widowControl w:val="0"/>
        <w:tabs>
          <w:tab w:leader="none" w:pos="720" w:val="clear"/>
          <w:tab w:leader="none" w:pos="993" w:val="left"/>
        </w:tabs>
        <w:spacing w:after="0" w:before="0" w:line="240" w:lineRule="auto"/>
        <w:ind w:firstLine="426" w:left="0"/>
        <w:jc w:val="both"/>
        <w:rPr>
          <w:rFonts w:ascii="Times New Roman" w:hAnsi="Times New Roman"/>
          <w:b w:val="1"/>
          <w:spacing w:val="-6"/>
          <w:sz w:val="24"/>
          <w:highlight w:val="white"/>
        </w:rPr>
      </w:pPr>
      <w:r>
        <w:rPr>
          <w:rFonts w:ascii="Times New Roman" w:hAnsi="Times New Roman"/>
          <w:b w:val="1"/>
          <w:spacing w:val="-6"/>
          <w:sz w:val="24"/>
          <w:highlight w:val="white"/>
        </w:rPr>
        <w:t>Зоны сельскохозяйственного использования</w:t>
      </w:r>
    </w:p>
    <w:p w14:paraId="4B020000">
      <w:pPr>
        <w:pStyle w:val="Style_3"/>
        <w:widowControl w:val="0"/>
        <w:tabs>
          <w:tab w:leader="none" w:pos="720" w:val="clear"/>
          <w:tab w:leader="none" w:pos="993" w:val="left"/>
        </w:tabs>
        <w:spacing w:after="0" w:before="0" w:line="240" w:lineRule="auto"/>
        <w:ind w:firstLine="426" w:left="567"/>
        <w:jc w:val="both"/>
      </w:pPr>
      <w:r>
        <w:rPr>
          <w:rFonts w:ascii="Times New Roman" w:hAnsi="Times New Roman"/>
          <w:spacing w:val="-2"/>
          <w:sz w:val="24"/>
          <w:highlight w:val="white"/>
        </w:rPr>
        <w:t xml:space="preserve">СХ-1 — зона сельскохозяйственных угодий </w:t>
      </w:r>
    </w:p>
    <w:p w14:paraId="4C020000">
      <w:pPr>
        <w:pStyle w:val="Style_3"/>
        <w:widowControl w:val="0"/>
        <w:tabs>
          <w:tab w:leader="none" w:pos="720" w:val="clear"/>
          <w:tab w:leader="none" w:pos="993" w:val="left"/>
        </w:tabs>
        <w:spacing w:after="0" w:before="0" w:line="240" w:lineRule="auto"/>
        <w:ind w:firstLine="426" w:left="567"/>
        <w:jc w:val="both"/>
      </w:pPr>
      <w:r>
        <w:rPr>
          <w:rFonts w:ascii="Times New Roman" w:hAnsi="Times New Roman"/>
          <w:spacing w:val="-2"/>
          <w:sz w:val="24"/>
          <w:highlight w:val="white"/>
        </w:rPr>
        <w:t xml:space="preserve">СХ-2 — зона сельскохозяйственных предприятий </w:t>
      </w:r>
    </w:p>
    <w:p w14:paraId="4D020000">
      <w:pPr>
        <w:pStyle w:val="Style_3"/>
        <w:widowControl w:val="0"/>
        <w:tabs>
          <w:tab w:leader="none" w:pos="720" w:val="clear"/>
          <w:tab w:leader="none" w:pos="993" w:val="left"/>
        </w:tabs>
        <w:spacing w:after="0" w:before="0" w:line="240" w:lineRule="auto"/>
        <w:ind w:firstLine="426" w:left="0"/>
        <w:jc w:val="both"/>
        <w:rPr>
          <w:rFonts w:ascii="Times New Roman" w:hAnsi="Times New Roman"/>
          <w:b w:val="1"/>
          <w:spacing w:val="-6"/>
          <w:sz w:val="24"/>
          <w:highlight w:val="white"/>
        </w:rPr>
      </w:pPr>
      <w:r>
        <w:rPr>
          <w:rFonts w:ascii="Times New Roman" w:hAnsi="Times New Roman"/>
          <w:b w:val="1"/>
          <w:spacing w:val="-6"/>
          <w:sz w:val="24"/>
          <w:highlight w:val="white"/>
        </w:rPr>
        <w:t>Зоны специального назначения</w:t>
      </w:r>
    </w:p>
    <w:p w14:paraId="4E020000">
      <w:pPr>
        <w:pStyle w:val="Style_3"/>
        <w:widowControl w:val="0"/>
        <w:tabs>
          <w:tab w:leader="none" w:pos="720" w:val="clear"/>
          <w:tab w:leader="none" w:pos="993" w:val="left"/>
        </w:tabs>
        <w:spacing w:after="0" w:before="0" w:line="240" w:lineRule="auto"/>
        <w:ind w:firstLine="426" w:left="567"/>
        <w:jc w:val="both"/>
      </w:pPr>
      <w:r>
        <w:rPr>
          <w:rFonts w:ascii="Times New Roman" w:hAnsi="Times New Roman"/>
          <w:spacing w:val="-2"/>
          <w:sz w:val="24"/>
          <w:highlight w:val="white"/>
        </w:rPr>
        <w:t xml:space="preserve">С-1 — зона кладбищ </w:t>
      </w:r>
    </w:p>
    <w:p w14:paraId="4F020000">
      <w:pPr>
        <w:pStyle w:val="Style_3"/>
        <w:widowControl w:val="0"/>
        <w:tabs>
          <w:tab w:leader="none" w:pos="720" w:val="clear"/>
          <w:tab w:leader="none" w:pos="993" w:val="left"/>
        </w:tabs>
        <w:spacing w:after="0" w:before="0" w:line="240" w:lineRule="auto"/>
        <w:ind w:firstLine="426" w:left="567"/>
        <w:jc w:val="both"/>
        <w:rPr>
          <w:color w:val="000000"/>
          <w:highlight w:val="black"/>
        </w:rPr>
      </w:pPr>
      <w:r>
        <w:rPr>
          <w:rFonts w:ascii="Times New Roman" w:hAnsi="Times New Roman"/>
          <w:color w:val="000000"/>
          <w:spacing w:val="-2"/>
          <w:sz w:val="24"/>
          <w:highlight w:val="white"/>
        </w:rPr>
        <w:t xml:space="preserve">С-1 — зона полигона ТБО </w:t>
      </w:r>
    </w:p>
    <w:p w14:paraId="50020000">
      <w:pPr>
        <w:pStyle w:val="Style_3"/>
        <w:widowControl w:val="0"/>
        <w:tabs>
          <w:tab w:leader="none" w:pos="720" w:val="clear"/>
          <w:tab w:leader="none" w:pos="993" w:val="left"/>
        </w:tabs>
        <w:spacing w:after="0" w:before="0" w:line="240" w:lineRule="auto"/>
        <w:ind w:firstLine="426" w:left="0"/>
        <w:jc w:val="both"/>
      </w:pPr>
      <w:r>
        <w:rPr>
          <w:rFonts w:ascii="Times New Roman" w:hAnsi="Times New Roman"/>
          <w:b w:val="1"/>
          <w:spacing w:val="-6"/>
          <w:sz w:val="24"/>
          <w:highlight w:val="white"/>
        </w:rPr>
        <w:t>Прочие зоны</w:t>
      </w:r>
    </w:p>
    <w:p w14:paraId="51020000">
      <w:pPr>
        <w:pStyle w:val="Style_3"/>
        <w:widowControl w:val="0"/>
        <w:tabs>
          <w:tab w:leader="none" w:pos="720" w:val="clear"/>
          <w:tab w:leader="none" w:pos="993" w:val="left"/>
        </w:tabs>
        <w:spacing w:after="0" w:before="0" w:line="240" w:lineRule="auto"/>
        <w:ind w:firstLine="426" w:left="567"/>
        <w:jc w:val="both"/>
      </w:pPr>
      <w:r>
        <w:rPr>
          <w:rFonts w:ascii="Times New Roman" w:hAnsi="Times New Roman"/>
          <w:spacing w:val="-2"/>
          <w:sz w:val="24"/>
          <w:highlight w:val="white"/>
        </w:rPr>
        <w:t xml:space="preserve">Пр-1 — зона прочих территорий </w:t>
      </w:r>
    </w:p>
    <w:p w14:paraId="52020000">
      <w:pPr>
        <w:pStyle w:val="Style_3"/>
        <w:widowControl w:val="0"/>
        <w:tabs>
          <w:tab w:leader="none" w:pos="720" w:val="clear"/>
          <w:tab w:leader="none" w:pos="993" w:val="left"/>
        </w:tabs>
        <w:spacing w:after="0" w:before="0" w:line="240" w:lineRule="auto"/>
        <w:ind w:firstLine="426" w:left="567"/>
        <w:jc w:val="both"/>
      </w:pPr>
      <w:r>
        <w:rPr>
          <w:rFonts w:ascii="Times New Roman" w:hAnsi="Times New Roman"/>
          <w:spacing w:val="-2"/>
          <w:sz w:val="24"/>
          <w:highlight w:val="white"/>
        </w:rPr>
        <w:t xml:space="preserve">Пр-2 — зона озеленения специального назначения </w:t>
      </w:r>
    </w:p>
    <w:p w14:paraId="53020000">
      <w:pPr>
        <w:pStyle w:val="Style_3"/>
        <w:widowControl w:val="0"/>
        <w:tabs>
          <w:tab w:leader="none" w:pos="720" w:val="clear"/>
          <w:tab w:leader="none" w:pos="993" w:val="left"/>
        </w:tabs>
        <w:spacing w:after="0" w:before="0" w:line="240" w:lineRule="auto"/>
        <w:ind w:firstLine="426" w:left="567"/>
        <w:jc w:val="both"/>
        <w:rPr>
          <w:rFonts w:ascii="Times New Roman" w:hAnsi="Times New Roman"/>
          <w:spacing w:val="-2"/>
          <w:sz w:val="24"/>
          <w:highlight w:val="white"/>
        </w:rPr>
      </w:pPr>
      <w:r>
        <w:rPr>
          <w:rFonts w:ascii="Times New Roman" w:hAnsi="Times New Roman"/>
          <w:spacing w:val="-2"/>
          <w:sz w:val="24"/>
          <w:highlight w:val="white"/>
        </w:rPr>
        <w:t xml:space="preserve"> </w:t>
      </w:r>
      <w:r>
        <w:rPr>
          <w:rFonts w:ascii="Times New Roman" w:hAnsi="Times New Roman"/>
          <w:spacing w:val="-2"/>
          <w:sz w:val="24"/>
          <w:highlight w:val="white"/>
        </w:rPr>
        <w:t xml:space="preserve">V-1 — зона водных объектов </w:t>
      </w:r>
    </w:p>
    <w:p w14:paraId="54020000">
      <w:pPr>
        <w:pStyle w:val="Style_3"/>
        <w:widowControl w:val="0"/>
        <w:spacing w:after="0" w:before="0" w:line="240" w:lineRule="auto"/>
        <w:ind w:firstLine="357" w:left="567"/>
        <w:jc w:val="both"/>
        <w:rPr>
          <w:rFonts w:ascii="Times New Roman" w:hAnsi="Times New Roman"/>
          <w:spacing w:val="-2"/>
          <w:sz w:val="24"/>
          <w:highlight w:val="white"/>
        </w:rPr>
      </w:pPr>
    </w:p>
    <w:p w14:paraId="55020000">
      <w:pPr>
        <w:pStyle w:val="Style_3"/>
        <w:keepNext w:val="1"/>
        <w:widowControl w:val="0"/>
        <w:spacing w:after="0" w:before="0" w:line="240" w:lineRule="auto"/>
        <w:ind/>
        <w:jc w:val="center"/>
        <w:rPr>
          <w:rFonts w:ascii="Times New Roman" w:hAnsi="Times New Roman"/>
          <w:b w:val="1"/>
          <w:sz w:val="24"/>
        </w:rPr>
      </w:pPr>
      <w:r>
        <w:rPr>
          <w:rFonts w:ascii="Times New Roman" w:hAnsi="Times New Roman"/>
          <w:b w:val="1"/>
          <w:sz w:val="24"/>
        </w:rPr>
        <w:t>Статья 29.2. Градостроительные регламенты территориальных зон.</w:t>
      </w:r>
    </w:p>
    <w:p w14:paraId="56020000">
      <w:pPr>
        <w:pStyle w:val="Style_3"/>
        <w:widowControl w:val="0"/>
        <w:spacing w:after="0" w:before="0" w:line="240" w:lineRule="auto"/>
        <w:ind w:firstLine="357" w:left="0"/>
        <w:jc w:val="both"/>
        <w:rPr>
          <w:rFonts w:ascii="Times New Roman" w:hAnsi="Times New Roman"/>
          <w:sz w:val="24"/>
          <w:highlight w:val="white"/>
        </w:rPr>
      </w:pPr>
      <w:r>
        <w:rPr>
          <w:rFonts w:ascii="Times New Roman" w:hAnsi="Times New Roman"/>
          <w:sz w:val="24"/>
          <w:highlight w:val="white"/>
        </w:rPr>
        <w:t>Градостроительные регламенты всех видов территориальных зон применяются с учетом ограничений, определенных статьей 25 настоящих Правил, иными документами по экологическим условиям и нормативному режиму хозяйственной деятельности.</w:t>
      </w:r>
    </w:p>
    <w:p w14:paraId="57020000">
      <w:pPr>
        <w:pStyle w:val="Style_3"/>
        <w:widowControl w:val="0"/>
        <w:spacing w:after="0" w:before="0" w:line="240" w:lineRule="auto"/>
        <w:ind w:firstLine="539" w:left="0"/>
        <w:jc w:val="both"/>
        <w:rPr>
          <w:rFonts w:ascii="Times New Roman" w:hAnsi="Times New Roman"/>
          <w:i w:val="1"/>
          <w:sz w:val="24"/>
        </w:rPr>
      </w:pPr>
      <w:r>
        <w:rPr>
          <w:rFonts w:ascii="Times New Roman" w:hAnsi="Times New Roman"/>
          <w:i w:val="1"/>
          <w:sz w:val="24"/>
        </w:rPr>
        <w:t>Действие градостроительного регламента не распространяется на земельные участки:</w:t>
      </w:r>
    </w:p>
    <w:p w14:paraId="58020000">
      <w:pPr>
        <w:pStyle w:val="Style_3"/>
        <w:widowControl w:val="0"/>
        <w:numPr>
          <w:ilvl w:val="0"/>
          <w:numId w:val="8"/>
        </w:numPr>
        <w:tabs>
          <w:tab w:leader="none" w:pos="720" w:val="clear"/>
          <w:tab w:leader="none" w:pos="993" w:val="left"/>
          <w:tab w:leader="none" w:pos="1619" w:val="left"/>
        </w:tabs>
        <w:spacing w:after="0" w:before="0" w:line="240" w:lineRule="auto"/>
        <w:ind/>
        <w:jc w:val="both"/>
        <w:rPr>
          <w:rFonts w:ascii="Times New Roman" w:hAnsi="Times New Roman"/>
          <w:sz w:val="24"/>
        </w:rPr>
      </w:pPr>
      <w:r>
        <w:rPr>
          <w:rFonts w:ascii="Times New Roman" w:hAnsi="Times New Roman"/>
          <w:sz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РФ,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РФ об охране культурного наследия;</w:t>
      </w:r>
    </w:p>
    <w:p w14:paraId="59020000">
      <w:pPr>
        <w:pStyle w:val="Style_3"/>
        <w:widowControl w:val="0"/>
        <w:numPr>
          <w:ilvl w:val="0"/>
          <w:numId w:val="8"/>
        </w:numPr>
        <w:tabs>
          <w:tab w:leader="none" w:pos="720" w:val="clear"/>
          <w:tab w:leader="none" w:pos="993" w:val="left"/>
          <w:tab w:leader="none" w:pos="1619" w:val="left"/>
        </w:tabs>
        <w:spacing w:after="0" w:before="0" w:line="240" w:lineRule="auto"/>
        <w:ind/>
        <w:jc w:val="both"/>
        <w:rPr>
          <w:rFonts w:ascii="Times New Roman" w:hAnsi="Times New Roman"/>
          <w:sz w:val="24"/>
        </w:rPr>
      </w:pPr>
      <w:r>
        <w:rPr>
          <w:rFonts w:ascii="Times New Roman" w:hAnsi="Times New Roman"/>
          <w:sz w:val="24"/>
        </w:rPr>
        <w:t>в границах территорий общего пользования;</w:t>
      </w:r>
    </w:p>
    <w:p w14:paraId="5A020000">
      <w:pPr>
        <w:pStyle w:val="Style_3"/>
        <w:widowControl w:val="0"/>
        <w:numPr>
          <w:ilvl w:val="0"/>
          <w:numId w:val="8"/>
        </w:numPr>
        <w:tabs>
          <w:tab w:leader="none" w:pos="720" w:val="clear"/>
          <w:tab w:leader="none" w:pos="993" w:val="left"/>
          <w:tab w:leader="none" w:pos="1619" w:val="left"/>
        </w:tabs>
        <w:spacing w:after="0" w:before="0" w:line="240" w:lineRule="auto"/>
        <w:ind/>
        <w:jc w:val="both"/>
        <w:rPr>
          <w:rFonts w:ascii="Times New Roman" w:hAnsi="Times New Roman"/>
          <w:sz w:val="24"/>
        </w:rPr>
      </w:pPr>
      <w:r>
        <w:rPr>
          <w:rFonts w:ascii="Times New Roman" w:hAnsi="Times New Roman"/>
          <w:sz w:val="24"/>
        </w:rPr>
        <w:t>занятые линейными объектами (линейно-кабельные сооружения, трубопроводы, автомобильные дороги, железнодорожные линии и подобные сооружения);</w:t>
      </w:r>
    </w:p>
    <w:p w14:paraId="5B020000">
      <w:pPr>
        <w:pStyle w:val="Style_3"/>
        <w:widowControl w:val="0"/>
        <w:numPr>
          <w:ilvl w:val="0"/>
          <w:numId w:val="8"/>
        </w:numPr>
        <w:tabs>
          <w:tab w:leader="none" w:pos="720" w:val="clear"/>
          <w:tab w:leader="none" w:pos="993" w:val="left"/>
          <w:tab w:leader="none" w:pos="1619" w:val="left"/>
        </w:tabs>
        <w:spacing w:after="0" w:before="0" w:line="240" w:lineRule="auto"/>
        <w:ind/>
        <w:jc w:val="both"/>
        <w:rPr>
          <w:rFonts w:ascii="Times New Roman" w:hAnsi="Times New Roman"/>
          <w:sz w:val="24"/>
        </w:rPr>
      </w:pPr>
      <w:r>
        <w:rPr>
          <w:rFonts w:ascii="Times New Roman" w:hAnsi="Times New Roman"/>
          <w:sz w:val="24"/>
        </w:rPr>
        <w:t>представленные для добычи полезных ископаемых.</w:t>
      </w:r>
    </w:p>
    <w:p w14:paraId="5C020000">
      <w:pPr>
        <w:pStyle w:val="Style_3"/>
        <w:widowControl w:val="0"/>
        <w:spacing w:after="0" w:before="0" w:line="240" w:lineRule="auto"/>
        <w:ind w:firstLine="539" w:left="0"/>
        <w:jc w:val="both"/>
        <w:rPr>
          <w:rFonts w:ascii="Times New Roman" w:hAnsi="Times New Roman"/>
          <w:i w:val="1"/>
          <w:sz w:val="24"/>
        </w:rPr>
      </w:pPr>
      <w:r>
        <w:rPr>
          <w:rFonts w:ascii="Times New Roman" w:hAnsi="Times New Roman"/>
          <w:i w:val="1"/>
          <w:sz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14:paraId="5D020000">
      <w:pPr>
        <w:pStyle w:val="Style_3"/>
        <w:widowControl w:val="0"/>
        <w:spacing w:after="0" w:before="0" w:line="240" w:lineRule="auto"/>
        <w:ind w:firstLine="539" w:left="0"/>
        <w:jc w:val="both"/>
        <w:rPr>
          <w:rFonts w:ascii="Times New Roman" w:hAnsi="Times New Roman"/>
          <w:i w:val="1"/>
          <w:sz w:val="24"/>
        </w:rPr>
      </w:pPr>
    </w:p>
    <w:p w14:paraId="5E020000">
      <w:pPr>
        <w:pStyle w:val="Style_3"/>
        <w:keepNext w:val="1"/>
        <w:widowControl w:val="0"/>
        <w:spacing w:after="0" w:before="0" w:line="240" w:lineRule="auto"/>
        <w:ind/>
        <w:rPr>
          <w:rFonts w:ascii="Times New Roman" w:hAnsi="Times New Roman"/>
          <w:b w:val="1"/>
          <w:sz w:val="24"/>
          <w:u w:val="single"/>
        </w:rPr>
      </w:pPr>
      <w:r>
        <w:rPr>
          <w:rFonts w:ascii="Times New Roman" w:hAnsi="Times New Roman"/>
          <w:b w:val="1"/>
          <w:sz w:val="24"/>
          <w:u w:val="single"/>
        </w:rPr>
        <w:t>ОБЩИЕ ТРЕБОВАНИЯ</w:t>
      </w:r>
    </w:p>
    <w:p w14:paraId="5F020000">
      <w:pPr>
        <w:pStyle w:val="Style_3"/>
        <w:widowControl w:val="0"/>
        <w:numPr>
          <w:ilvl w:val="0"/>
          <w:numId w:val="9"/>
        </w:numPr>
        <w:tabs>
          <w:tab w:leader="none" w:pos="709" w:val="left"/>
          <w:tab w:leader="none" w:pos="720" w:val="clear"/>
          <w:tab w:leader="none" w:pos="1440" w:val="left"/>
        </w:tabs>
        <w:spacing w:after="0" w:before="0" w:line="240" w:lineRule="auto"/>
        <w:ind/>
        <w:jc w:val="both"/>
        <w:rPr>
          <w:rFonts w:ascii="Times New Roman" w:hAnsi="Times New Roman"/>
          <w:sz w:val="24"/>
        </w:rPr>
      </w:pPr>
      <w:r>
        <w:rPr>
          <w:rFonts w:ascii="Times New Roman" w:hAnsi="Times New Roman"/>
          <w:sz w:val="24"/>
        </w:rPr>
        <w:t>Рекомендуемая плотность населения на селитебной территории сельского поселения принимается в соответствии с СП 42.13330.2016 «Градостроительство. Планировка и застройка городских и сельских поселений» и с «Региональными нормативами градостроительного проектирования» (РНГП) для Республики Коми.</w:t>
      </w:r>
    </w:p>
    <w:p w14:paraId="60020000">
      <w:pPr>
        <w:pStyle w:val="Style_3"/>
        <w:widowControl w:val="0"/>
        <w:numPr>
          <w:ilvl w:val="0"/>
          <w:numId w:val="9"/>
        </w:numPr>
        <w:tabs>
          <w:tab w:leader="none" w:pos="709" w:val="left"/>
          <w:tab w:leader="none" w:pos="720" w:val="clear"/>
          <w:tab w:leader="none" w:pos="1440" w:val="left"/>
        </w:tabs>
        <w:spacing w:after="0" w:before="0" w:line="240" w:lineRule="auto"/>
        <w:ind/>
        <w:jc w:val="both"/>
        <w:rPr>
          <w:rFonts w:ascii="Times New Roman" w:hAnsi="Times New Roman"/>
          <w:sz w:val="24"/>
        </w:rPr>
      </w:pPr>
      <w:r>
        <w:rPr>
          <w:rFonts w:ascii="Times New Roman" w:hAnsi="Times New Roman"/>
          <w:sz w:val="24"/>
        </w:rPr>
        <w:t>В соответствии с «Региональными нормативами градостроительного проектирования» (РНГП) для Республики Коми, площадь озеленённых территорий в кварталах многоквартирной жилой застройки следует принимать не менее 6 м2/чел. Из них собственно озелененные территории должны составлять по климатическим подрайонам: 1Г – не менее 50 %; 1Д – не менее 70 %; 1В – не менее 80 %.</w:t>
      </w:r>
    </w:p>
    <w:p w14:paraId="61020000">
      <w:pPr>
        <w:pStyle w:val="Style_3"/>
        <w:widowControl w:val="0"/>
        <w:spacing w:after="0" w:before="0" w:line="240" w:lineRule="auto"/>
        <w:ind w:firstLine="709" w:left="0"/>
        <w:jc w:val="both"/>
        <w:rPr>
          <w:rFonts w:ascii="Times New Roman" w:hAnsi="Times New Roman"/>
          <w:i w:val="1"/>
          <w:sz w:val="24"/>
        </w:rPr>
      </w:pPr>
      <w:r>
        <w:rPr>
          <w:rFonts w:ascii="Times New Roman" w:hAnsi="Times New Roman"/>
          <w:i w:val="1"/>
          <w:sz w:val="24"/>
        </w:rPr>
        <w:t xml:space="preserve">Примечание: - </w:t>
      </w:r>
      <w:r>
        <w:rPr>
          <w:rFonts w:ascii="Times New Roman" w:hAnsi="Times New Roman"/>
          <w:sz w:val="24"/>
        </w:rPr>
        <w:t>В площадь озеленённых территорий включается вся территория квартала, кроме площади застройки жилых домов, участков общественных учреждений, а также проездов, стоянок, физкультурных и хозяйственных площадок. Площадки для отдыха и игр детей, пешеходные дорожки в состав озелененных территорий включаются, если они составляют не более 30 % их площади.</w:t>
      </w:r>
    </w:p>
    <w:p w14:paraId="62020000">
      <w:pPr>
        <w:pStyle w:val="Style_3"/>
        <w:widowControl w:val="0"/>
        <w:numPr>
          <w:ilvl w:val="0"/>
          <w:numId w:val="10"/>
        </w:numPr>
        <w:tabs>
          <w:tab w:leader="none" w:pos="709" w:val="left"/>
          <w:tab w:leader="none" w:pos="720" w:val="clear"/>
          <w:tab w:leader="none" w:pos="1440" w:val="left"/>
        </w:tabs>
        <w:spacing w:after="0" w:before="0" w:line="240" w:lineRule="auto"/>
        <w:ind/>
        <w:jc w:val="both"/>
        <w:rPr>
          <w:rFonts w:ascii="Times New Roman" w:hAnsi="Times New Roman"/>
          <w:sz w:val="24"/>
        </w:rPr>
      </w:pPr>
      <w:r>
        <w:rPr>
          <w:rFonts w:ascii="Times New Roman" w:hAnsi="Times New Roman"/>
          <w:sz w:val="24"/>
        </w:rPr>
        <w:t>Планировка территорий осуществляется в соответствии с требованиями Главы 5 (статьи с 41 по 46) Градостроительного кодекса Российской Федерации, другими действующими нормативными документами.</w:t>
      </w:r>
    </w:p>
    <w:p w14:paraId="63020000">
      <w:pPr>
        <w:pStyle w:val="Style_3"/>
        <w:widowControl w:val="0"/>
        <w:numPr>
          <w:ilvl w:val="0"/>
          <w:numId w:val="10"/>
        </w:numPr>
        <w:tabs>
          <w:tab w:leader="none" w:pos="709" w:val="left"/>
          <w:tab w:leader="none" w:pos="720" w:val="clear"/>
          <w:tab w:leader="none" w:pos="1440" w:val="left"/>
        </w:tabs>
        <w:spacing w:after="0" w:before="0" w:line="240" w:lineRule="auto"/>
        <w:ind/>
        <w:jc w:val="both"/>
        <w:rPr>
          <w:rFonts w:ascii="Times New Roman" w:hAnsi="Times New Roman"/>
          <w:sz w:val="24"/>
        </w:rPr>
      </w:pPr>
      <w:r>
        <w:rPr>
          <w:rFonts w:ascii="Times New Roman" w:hAnsi="Times New Roman"/>
          <w:sz w:val="24"/>
        </w:rPr>
        <w:t>Расстояния между жилыми, жилыми и общественными зданиями следует принимать на основе расчетов инсоляции в соответствии со СП 42.13330.2016 «Градостроительство. Планировка и застройка городских и сельских поселений» с «Региональными нормативами градостроительного проектирования (РНГП) для Республики Коми, другими действующими нормативными документами.</w:t>
      </w:r>
    </w:p>
    <w:p w14:paraId="64020000">
      <w:pPr>
        <w:pStyle w:val="Style_3"/>
        <w:widowControl w:val="0"/>
        <w:spacing w:after="0" w:before="0" w:line="240" w:lineRule="auto"/>
        <w:ind w:firstLine="340" w:left="0"/>
        <w:jc w:val="both"/>
        <w:rPr>
          <w:rFonts w:ascii="Times New Roman" w:hAnsi="Times New Roman"/>
          <w:sz w:val="24"/>
        </w:rPr>
      </w:pPr>
      <w:r>
        <w:rPr>
          <w:rFonts w:ascii="Times New Roman" w:hAnsi="Times New Roman"/>
          <w:sz w:val="24"/>
        </w:rPr>
        <w:t xml:space="preserve">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принимать в соответствии с СП 4.13130.2013 «Системы противопожарной защиты. Ограничение распространения пожара на объектах защиты». Общие требования пожарной безопасности из данного свода правил приведены в </w:t>
      </w:r>
      <w:r>
        <w:rPr>
          <w:rFonts w:ascii="Times New Roman" w:hAnsi="Times New Roman"/>
          <w:spacing w:val="-4"/>
          <w:sz w:val="24"/>
        </w:rPr>
        <w:t>Приложении А.</w:t>
      </w:r>
    </w:p>
    <w:p w14:paraId="65020000">
      <w:pPr>
        <w:pStyle w:val="Style_3"/>
        <w:widowControl w:val="0"/>
        <w:numPr>
          <w:ilvl w:val="0"/>
          <w:numId w:val="11"/>
        </w:numPr>
        <w:tabs>
          <w:tab w:leader="none" w:pos="709" w:val="left"/>
          <w:tab w:leader="none" w:pos="720" w:val="clear"/>
          <w:tab w:leader="none" w:pos="144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На объектах защиты жилого и общественного назначения, классов функциональной пожарной опасности Ф1-Ф4, могут размещаться части зданий, группы помещений или отдельные помещения различного функционального назначения с учетом требований СП 4.13130.2013 «Системы противопожарной защиты. Ограничение распространения пожара на объектах защиты» к объектам защиты соответствующего класса функциональной пожарной опасности и других действующих нормативных документов и технических регламентов.</w:t>
      </w:r>
    </w:p>
    <w:p w14:paraId="66020000">
      <w:pPr>
        <w:pStyle w:val="Style_3"/>
        <w:widowControl w:val="0"/>
        <w:numPr>
          <w:ilvl w:val="0"/>
          <w:numId w:val="11"/>
        </w:numPr>
        <w:tabs>
          <w:tab w:leader="none" w:pos="709" w:val="left"/>
          <w:tab w:leader="none" w:pos="720" w:val="clear"/>
          <w:tab w:leader="none" w:pos="1440" w:val="left"/>
        </w:tabs>
        <w:spacing w:after="0" w:before="0" w:line="240" w:lineRule="auto"/>
        <w:ind/>
        <w:jc w:val="both"/>
        <w:rPr>
          <w:rFonts w:ascii="Times New Roman" w:hAnsi="Times New Roman"/>
          <w:sz w:val="24"/>
        </w:rPr>
      </w:pPr>
      <w:r>
        <w:rPr>
          <w:rFonts w:ascii="Times New Roman" w:hAnsi="Times New Roman"/>
          <w:sz w:val="24"/>
        </w:rPr>
        <w:t>Доля встроенного нежилого фонда в общем объеме фонда на участке жилой застройки не должна превышать 20 %.</w:t>
      </w:r>
    </w:p>
    <w:p w14:paraId="67020000">
      <w:pPr>
        <w:pStyle w:val="Style_3"/>
        <w:widowControl w:val="0"/>
        <w:numPr>
          <w:ilvl w:val="0"/>
          <w:numId w:val="11"/>
        </w:numPr>
        <w:tabs>
          <w:tab w:leader="none" w:pos="709" w:val="left"/>
          <w:tab w:leader="none" w:pos="720" w:val="clear"/>
          <w:tab w:leader="none" w:pos="1440" w:val="left"/>
        </w:tabs>
        <w:spacing w:after="0" w:before="0" w:line="240" w:lineRule="auto"/>
        <w:ind/>
        <w:jc w:val="both"/>
        <w:rPr>
          <w:rFonts w:ascii="Times New Roman" w:hAnsi="Times New Roman"/>
          <w:sz w:val="24"/>
        </w:rPr>
      </w:pPr>
      <w:r>
        <w:rPr>
          <w:rFonts w:ascii="Times New Roman" w:hAnsi="Times New Roman"/>
          <w:sz w:val="24"/>
        </w:rPr>
        <w:t>Размеры земельных участков учреждений и предприятий обслуживания принимаются в соответствии со СП 42.13330.2016, Приложение Ж «Нормы расчета учреждений и предприятий обслуживания и размеры их земельных участков».</w:t>
      </w:r>
    </w:p>
    <w:p w14:paraId="68020000">
      <w:pPr>
        <w:pStyle w:val="Style_3"/>
        <w:widowControl w:val="0"/>
        <w:numPr>
          <w:ilvl w:val="0"/>
          <w:numId w:val="11"/>
        </w:numPr>
        <w:tabs>
          <w:tab w:leader="none" w:pos="709" w:val="left"/>
          <w:tab w:leader="none" w:pos="720" w:val="clear"/>
          <w:tab w:leader="none" w:pos="1440" w:val="left"/>
        </w:tabs>
        <w:spacing w:after="0" w:before="0" w:line="240" w:lineRule="auto"/>
        <w:ind/>
        <w:jc w:val="both"/>
        <w:rPr>
          <w:rFonts w:ascii="Times New Roman" w:hAnsi="Times New Roman"/>
          <w:sz w:val="24"/>
        </w:rPr>
      </w:pPr>
      <w:r>
        <w:rPr>
          <w:rFonts w:ascii="Times New Roman" w:hAnsi="Times New Roman"/>
          <w:sz w:val="24"/>
        </w:rPr>
        <w:t>Коэффициент использования земельного участка для жилых домов различной этажности. Нормативный размер земельного участка жилых домов.</w:t>
      </w:r>
    </w:p>
    <w:tbl>
      <w:tblPr>
        <w:tblStyle w:val="Style_4"/>
        <w:tblInd w:type="dxa" w:w="833"/>
        <w:tblLayout w:type="fixed"/>
        <w:tblCellMar>
          <w:top w:type="dxa" w:w="0"/>
          <w:left w:type="dxa" w:w="5"/>
          <w:bottom w:type="dxa" w:w="0"/>
          <w:right w:type="dxa" w:w="98"/>
        </w:tblCellMar>
      </w:tblPr>
      <w:tblGrid>
        <w:gridCol w:w="1501"/>
        <w:gridCol w:w="3901"/>
        <w:gridCol w:w="3051"/>
      </w:tblGrid>
      <w:tr>
        <w:trPr>
          <w:trHeight w:hRule="atLeast" w:val="743"/>
        </w:trPr>
        <w:tc>
          <w:tcPr>
            <w:tcW w:type="dxa" w:w="1501"/>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vAlign w:val="center"/>
          </w:tcPr>
          <w:p w14:paraId="69020000">
            <w:pPr>
              <w:pStyle w:val="Style_3"/>
              <w:widowControl w:val="0"/>
              <w:spacing w:after="0" w:before="0" w:line="240" w:lineRule="auto"/>
              <w:ind/>
              <w:jc w:val="center"/>
              <w:rPr>
                <w:rFonts w:ascii="Times New Roman" w:hAnsi="Times New Roman"/>
                <w:sz w:val="24"/>
              </w:rPr>
            </w:pPr>
            <w:r>
              <w:rPr>
                <w:rFonts w:ascii="Times New Roman" w:hAnsi="Times New Roman"/>
                <w:sz w:val="24"/>
              </w:rPr>
              <w:t>Этажность</w:t>
            </w:r>
          </w:p>
        </w:tc>
        <w:tc>
          <w:tcPr>
            <w:tcW w:type="dxa" w:w="3901"/>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vAlign w:val="center"/>
          </w:tcPr>
          <w:p w14:paraId="6A020000">
            <w:pPr>
              <w:pStyle w:val="Style_3"/>
              <w:widowControl w:val="0"/>
              <w:spacing w:after="0" w:before="0" w:line="240" w:lineRule="auto"/>
              <w:ind/>
              <w:jc w:val="center"/>
              <w:rPr>
                <w:rFonts w:ascii="Times New Roman" w:hAnsi="Times New Roman"/>
                <w:sz w:val="24"/>
              </w:rPr>
            </w:pPr>
            <w:r>
              <w:rPr>
                <w:rFonts w:ascii="Times New Roman" w:hAnsi="Times New Roman"/>
                <w:sz w:val="24"/>
              </w:rPr>
              <w:t>Удельный показатель земельной доли, приходящийся на 1 м2 общей площади жилых помещений</w:t>
            </w:r>
          </w:p>
        </w:tc>
        <w:tc>
          <w:tcPr>
            <w:tcW w:type="dxa" w:w="3051"/>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vAlign w:val="center"/>
          </w:tcPr>
          <w:p w14:paraId="6B020000">
            <w:pPr>
              <w:pStyle w:val="Style_3"/>
              <w:widowControl w:val="0"/>
              <w:spacing w:after="0" w:before="0" w:line="240" w:lineRule="auto"/>
              <w:ind/>
              <w:jc w:val="center"/>
              <w:rPr>
                <w:rFonts w:ascii="Times New Roman" w:hAnsi="Times New Roman"/>
                <w:sz w:val="24"/>
              </w:rPr>
            </w:pPr>
            <w:r>
              <w:rPr>
                <w:rFonts w:ascii="Times New Roman" w:hAnsi="Times New Roman"/>
                <w:sz w:val="24"/>
              </w:rPr>
              <w:t>Коэффициенты использования земельного участка</w:t>
            </w:r>
          </w:p>
        </w:tc>
      </w:tr>
      <w:tr>
        <w:trPr>
          <w:trHeight w:hRule="atLeast" w:val="1"/>
        </w:trPr>
        <w:tc>
          <w:tcPr>
            <w:tcW w:type="dxa" w:w="1501"/>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vAlign w:val="center"/>
          </w:tcPr>
          <w:p w14:paraId="6C020000">
            <w:pPr>
              <w:pStyle w:val="Style_3"/>
              <w:widowControl w:val="0"/>
              <w:spacing w:after="0" w:before="0" w:line="240" w:lineRule="auto"/>
              <w:ind/>
              <w:jc w:val="center"/>
              <w:rPr>
                <w:rFonts w:ascii="Times New Roman" w:hAnsi="Times New Roman"/>
                <w:sz w:val="24"/>
              </w:rPr>
            </w:pPr>
            <w:r>
              <w:rPr>
                <w:rFonts w:ascii="Times New Roman" w:hAnsi="Times New Roman"/>
                <w:sz w:val="24"/>
              </w:rPr>
              <w:t>1</w:t>
            </w:r>
          </w:p>
        </w:tc>
        <w:tc>
          <w:tcPr>
            <w:tcW w:type="dxa" w:w="3901"/>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vAlign w:val="center"/>
          </w:tcPr>
          <w:p w14:paraId="6D020000">
            <w:pPr>
              <w:pStyle w:val="Style_3"/>
              <w:widowControl w:val="0"/>
              <w:spacing w:after="0" w:before="0" w:line="240" w:lineRule="auto"/>
              <w:ind/>
              <w:jc w:val="center"/>
              <w:rPr>
                <w:rFonts w:ascii="Times New Roman" w:hAnsi="Times New Roman"/>
                <w:sz w:val="24"/>
              </w:rPr>
            </w:pPr>
            <w:r>
              <w:rPr>
                <w:rFonts w:ascii="Times New Roman" w:hAnsi="Times New Roman"/>
                <w:sz w:val="24"/>
              </w:rPr>
              <w:t>2</w:t>
            </w:r>
          </w:p>
        </w:tc>
        <w:tc>
          <w:tcPr>
            <w:tcW w:type="dxa" w:w="3051"/>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vAlign w:val="center"/>
          </w:tcPr>
          <w:p w14:paraId="6E020000">
            <w:pPr>
              <w:pStyle w:val="Style_3"/>
              <w:widowControl w:val="0"/>
              <w:spacing w:after="0" w:before="0" w:line="240" w:lineRule="auto"/>
              <w:ind/>
              <w:jc w:val="center"/>
              <w:rPr>
                <w:rFonts w:ascii="Times New Roman" w:hAnsi="Times New Roman"/>
                <w:sz w:val="24"/>
              </w:rPr>
            </w:pPr>
            <w:r>
              <w:rPr>
                <w:rFonts w:ascii="Times New Roman" w:hAnsi="Times New Roman"/>
                <w:sz w:val="24"/>
              </w:rPr>
              <w:t>3</w:t>
            </w:r>
          </w:p>
        </w:tc>
      </w:tr>
      <w:tr>
        <w:trPr>
          <w:trHeight w:hRule="atLeast" w:val="1"/>
        </w:trPr>
        <w:tc>
          <w:tcPr>
            <w:tcW w:type="dxa" w:w="1501"/>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vAlign w:val="center"/>
          </w:tcPr>
          <w:p w14:paraId="6F020000">
            <w:pPr>
              <w:pStyle w:val="Style_3"/>
              <w:widowControl w:val="0"/>
              <w:spacing w:after="0" w:before="0" w:line="240" w:lineRule="auto"/>
              <w:ind/>
              <w:jc w:val="center"/>
              <w:rPr>
                <w:rFonts w:ascii="Times New Roman" w:hAnsi="Times New Roman"/>
                <w:sz w:val="24"/>
              </w:rPr>
            </w:pPr>
            <w:r>
              <w:rPr>
                <w:rFonts w:ascii="Times New Roman" w:hAnsi="Times New Roman"/>
                <w:sz w:val="24"/>
              </w:rPr>
              <w:t>2</w:t>
            </w:r>
          </w:p>
        </w:tc>
        <w:tc>
          <w:tcPr>
            <w:tcW w:type="dxa" w:w="3901"/>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vAlign w:val="center"/>
          </w:tcPr>
          <w:p w14:paraId="70020000">
            <w:pPr>
              <w:pStyle w:val="Style_3"/>
              <w:widowControl w:val="0"/>
              <w:spacing w:after="0" w:before="0" w:line="240" w:lineRule="auto"/>
              <w:ind/>
              <w:jc w:val="center"/>
              <w:rPr>
                <w:rFonts w:ascii="Times New Roman" w:hAnsi="Times New Roman"/>
                <w:sz w:val="24"/>
              </w:rPr>
            </w:pPr>
            <w:r>
              <w:rPr>
                <w:rFonts w:ascii="Times New Roman" w:hAnsi="Times New Roman"/>
                <w:sz w:val="24"/>
              </w:rPr>
              <w:t>3,57</w:t>
            </w:r>
          </w:p>
        </w:tc>
        <w:tc>
          <w:tcPr>
            <w:tcW w:type="dxa" w:w="3051"/>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vAlign w:val="center"/>
          </w:tcPr>
          <w:p w14:paraId="71020000">
            <w:pPr>
              <w:pStyle w:val="Style_3"/>
              <w:widowControl w:val="0"/>
              <w:spacing w:after="0" w:before="0" w:line="240" w:lineRule="auto"/>
              <w:ind/>
              <w:jc w:val="center"/>
              <w:rPr>
                <w:rFonts w:ascii="Times New Roman" w:hAnsi="Times New Roman"/>
                <w:sz w:val="24"/>
              </w:rPr>
            </w:pPr>
            <w:r>
              <w:rPr>
                <w:rFonts w:ascii="Times New Roman" w:hAnsi="Times New Roman"/>
                <w:sz w:val="24"/>
              </w:rPr>
              <w:t>0,28</w:t>
            </w:r>
          </w:p>
        </w:tc>
      </w:tr>
    </w:tbl>
    <w:p w14:paraId="72020000">
      <w:pPr>
        <w:pStyle w:val="Style_3"/>
        <w:widowControl w:val="0"/>
        <w:spacing w:after="0" w:before="0" w:line="240" w:lineRule="auto"/>
        <w:ind w:firstLine="357" w:left="0"/>
        <w:jc w:val="both"/>
        <w:rPr>
          <w:rFonts w:ascii="Times New Roman" w:hAnsi="Times New Roman"/>
          <w:sz w:val="24"/>
        </w:rPr>
      </w:pPr>
      <w:r>
        <w:rPr>
          <w:rFonts w:ascii="Times New Roman" w:hAnsi="Times New Roman"/>
          <w:sz w:val="24"/>
        </w:rPr>
        <w:t>Нормативный размер земельного участка жилых домов определяется путем умножения удельного показателя земельной доли, приходящиеся на 1 кв. м общей площади жилых помещений на общую площадь дома.</w:t>
      </w:r>
    </w:p>
    <w:p w14:paraId="73020000">
      <w:pPr>
        <w:pStyle w:val="Style_3"/>
        <w:widowControl w:val="0"/>
        <w:numPr>
          <w:ilvl w:val="0"/>
          <w:numId w:val="12"/>
        </w:numPr>
        <w:tabs>
          <w:tab w:leader="none" w:pos="709" w:val="left"/>
          <w:tab w:leader="none" w:pos="720" w:val="clear"/>
          <w:tab w:leader="none" w:pos="1440" w:val="left"/>
        </w:tabs>
        <w:spacing w:after="0" w:before="0" w:line="240" w:lineRule="auto"/>
        <w:ind/>
        <w:jc w:val="both"/>
        <w:rPr>
          <w:rFonts w:ascii="Times New Roman" w:hAnsi="Times New Roman"/>
          <w:sz w:val="24"/>
        </w:rPr>
      </w:pPr>
      <w:r>
        <w:rPr>
          <w:rFonts w:ascii="Times New Roman" w:hAnsi="Times New Roman"/>
          <w:sz w:val="24"/>
        </w:rPr>
        <w:t>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 действующими нормативными документами, а также заданиями на проектирование.</w:t>
      </w:r>
    </w:p>
    <w:p w14:paraId="74020000">
      <w:pPr>
        <w:pStyle w:val="Style_3"/>
        <w:widowControl w:val="0"/>
        <w:numPr>
          <w:ilvl w:val="0"/>
          <w:numId w:val="12"/>
        </w:numPr>
        <w:tabs>
          <w:tab w:leader="none" w:pos="709" w:val="left"/>
          <w:tab w:leader="none" w:pos="720" w:val="clear"/>
          <w:tab w:leader="none" w:pos="1440" w:val="left"/>
        </w:tabs>
        <w:spacing w:after="0" w:before="0" w:line="240" w:lineRule="auto"/>
        <w:ind/>
        <w:jc w:val="both"/>
        <w:rPr>
          <w:rFonts w:ascii="Times New Roman" w:hAnsi="Times New Roman"/>
          <w:sz w:val="24"/>
        </w:rPr>
      </w:pPr>
      <w:r>
        <w:rPr>
          <w:rFonts w:ascii="Times New Roman" w:hAnsi="Times New Roman"/>
          <w:sz w:val="24"/>
        </w:rPr>
        <w:t>Максимальная высота ограждений земельных участков жилой застройки:</w:t>
      </w:r>
    </w:p>
    <w:p w14:paraId="75020000">
      <w:pPr>
        <w:pStyle w:val="Style_3"/>
        <w:widowControl w:val="0"/>
        <w:numPr>
          <w:ilvl w:val="0"/>
          <w:numId w:val="12"/>
        </w:numPr>
        <w:tabs>
          <w:tab w:leader="none" w:pos="720" w:val="left"/>
        </w:tabs>
        <w:spacing w:after="0" w:before="0" w:line="240" w:lineRule="auto"/>
        <w:ind/>
        <w:jc w:val="both"/>
      </w:pPr>
      <w:r>
        <w:rPr>
          <w:rFonts w:ascii="Times New Roman" w:hAnsi="Times New Roman"/>
          <w:sz w:val="24"/>
          <w:highlight w:val="white"/>
        </w:rPr>
        <w:t xml:space="preserve"> </w:t>
      </w:r>
      <w:r>
        <w:rPr>
          <w:rFonts w:ascii="Times New Roman" w:hAnsi="Times New Roman"/>
          <w:sz w:val="24"/>
          <w:highlight w:val="white"/>
        </w:rPr>
        <w:t>вдоль транспортных магистралей — 2,5 метра;</w:t>
      </w:r>
    </w:p>
    <w:p w14:paraId="76020000">
      <w:pPr>
        <w:pStyle w:val="Style_3"/>
        <w:widowControl w:val="0"/>
        <w:numPr>
          <w:ilvl w:val="0"/>
          <w:numId w:val="12"/>
        </w:numPr>
        <w:tabs>
          <w:tab w:leader="none" w:pos="720" w:val="left"/>
        </w:tabs>
        <w:spacing w:after="0" w:before="0" w:line="240" w:lineRule="auto"/>
        <w:ind/>
        <w:jc w:val="both"/>
      </w:pPr>
      <w:r>
        <w:rPr>
          <w:rFonts w:ascii="Times New Roman" w:hAnsi="Times New Roman"/>
          <w:sz w:val="24"/>
          <w:highlight w:val="white"/>
        </w:rPr>
        <w:t xml:space="preserve"> </w:t>
      </w:r>
      <w:r>
        <w:rPr>
          <w:rFonts w:ascii="Times New Roman" w:hAnsi="Times New Roman"/>
          <w:sz w:val="24"/>
          <w:highlight w:val="white"/>
        </w:rPr>
        <w:t>вдоль улиц и проездов - 2 метров;</w:t>
      </w:r>
    </w:p>
    <w:p w14:paraId="77020000">
      <w:pPr>
        <w:pStyle w:val="Style_3"/>
        <w:widowControl w:val="0"/>
        <w:numPr>
          <w:ilvl w:val="0"/>
          <w:numId w:val="12"/>
        </w:numPr>
        <w:tabs>
          <w:tab w:leader="none" w:pos="720" w:val="left"/>
        </w:tabs>
        <w:spacing w:after="0" w:before="0" w:line="240" w:lineRule="auto"/>
        <w:ind/>
        <w:jc w:val="both"/>
      </w:pPr>
      <w:r>
        <w:rPr>
          <w:rFonts w:ascii="Times New Roman" w:hAnsi="Times New Roman"/>
          <w:sz w:val="24"/>
          <w:highlight w:val="white"/>
        </w:rPr>
        <w:t xml:space="preserve"> </w:t>
      </w:r>
      <w:r>
        <w:rPr>
          <w:rFonts w:ascii="Times New Roman" w:hAnsi="Times New Roman"/>
          <w:sz w:val="24"/>
          <w:highlight w:val="white"/>
        </w:rPr>
        <w:t>между соседними участками застройки - 2 метра без согласования со смежными землепользователями. Более 2 метров – по согласованию со смежными землепользователями. Для участков жилой застройки высота 2 метров может быть превышена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14:paraId="78020000">
      <w:pPr>
        <w:pStyle w:val="Style_3"/>
        <w:widowControl w:val="0"/>
        <w:numPr>
          <w:ilvl w:val="0"/>
          <w:numId w:val="12"/>
        </w:numPr>
        <w:tabs>
          <w:tab w:leader="none" w:pos="538" w:val="left"/>
          <w:tab w:leader="none" w:pos="720" w:val="clear"/>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 xml:space="preserve">со </w:t>
      </w:r>
      <w:r>
        <w:rPr>
          <w:rFonts w:ascii="Times New Roman" w:hAnsi="Times New Roman"/>
          <w:spacing w:val="-4"/>
          <w:sz w:val="24"/>
          <w:highlight w:val="white"/>
        </w:rPr>
        <w:t>стороны</w:t>
      </w:r>
      <w:r>
        <w:rPr>
          <w:rFonts w:ascii="Times New Roman" w:hAnsi="Times New Roman"/>
          <w:sz w:val="24"/>
          <w:highlight w:val="white"/>
        </w:rPr>
        <w:t xml:space="preserve"> улиц и проездов ограждение (в том числе калитки, ворота) должно быть выполнено глухим, допускается в «прозрачном» исполнении (решетчатым, сетчатым, не глухим);</w:t>
      </w:r>
    </w:p>
    <w:p w14:paraId="79020000">
      <w:pPr>
        <w:pStyle w:val="Style_3"/>
        <w:widowControl w:val="0"/>
        <w:numPr>
          <w:ilvl w:val="0"/>
          <w:numId w:val="12"/>
        </w:numPr>
        <w:tabs>
          <w:tab w:leader="none" w:pos="542" w:val="left"/>
          <w:tab w:leader="none" w:pos="720" w:val="clear"/>
        </w:tabs>
        <w:spacing w:after="0" w:before="0" w:line="240" w:lineRule="auto"/>
        <w:ind/>
        <w:jc w:val="both"/>
      </w:pPr>
      <w:r>
        <w:rPr>
          <w:rFonts w:ascii="Times New Roman" w:hAnsi="Times New Roman"/>
          <w:sz w:val="24"/>
          <w:highlight w:val="white"/>
        </w:rPr>
        <w:t xml:space="preserve"> </w:t>
      </w:r>
      <w:r>
        <w:rPr>
          <w:rFonts w:ascii="Times New Roman" w:hAnsi="Times New Roman"/>
          <w:sz w:val="24"/>
          <w:highlight w:val="white"/>
        </w:rPr>
        <w:t>ограждение внутренних границ земельных участков допускается из живой изгороди, стальной сетки, гладкой проволоки или решетчатым;</w:t>
      </w:r>
    </w:p>
    <w:p w14:paraId="7A020000">
      <w:pPr>
        <w:pStyle w:val="Style_3"/>
        <w:widowControl w:val="0"/>
        <w:numPr>
          <w:ilvl w:val="0"/>
          <w:numId w:val="12"/>
        </w:numPr>
        <w:tabs>
          <w:tab w:leader="none" w:pos="709" w:val="left"/>
          <w:tab w:leader="none" w:pos="720" w:val="clear"/>
          <w:tab w:leader="none" w:pos="1440" w:val="left"/>
        </w:tabs>
        <w:spacing w:after="0" w:before="0" w:line="240" w:lineRule="auto"/>
        <w:ind/>
        <w:jc w:val="both"/>
      </w:pPr>
      <w:r>
        <w:rPr>
          <w:rFonts w:ascii="Times New Roman" w:hAnsi="Times New Roman"/>
          <w:sz w:val="24"/>
        </w:rPr>
        <w:t xml:space="preserve">Проектирование ограждений площадок и участков предприятий, зданий и сооружений в соответствии со СН 441-72* </w:t>
      </w:r>
    </w:p>
    <w:p w14:paraId="7B020000">
      <w:pPr>
        <w:pStyle w:val="Style_3"/>
        <w:widowControl w:val="0"/>
        <w:numPr>
          <w:ilvl w:val="0"/>
          <w:numId w:val="12"/>
        </w:numPr>
        <w:tabs>
          <w:tab w:leader="none" w:pos="709" w:val="left"/>
          <w:tab w:leader="none" w:pos="720" w:val="clear"/>
          <w:tab w:leader="none" w:pos="1440" w:val="left"/>
        </w:tabs>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водообеспечение, канализование, телефонизация и т.д.), объекты и предприятия связи, общественные туалеты, объекты санитарной очистки территории – могут размещаться в составе всех территориальных зон при соблюдении нормативных разрывов с прочими объектами капитального строительства. </w:t>
      </w:r>
    </w:p>
    <w:p w14:paraId="7C020000">
      <w:pPr>
        <w:pStyle w:val="Style_3"/>
        <w:widowControl w:val="0"/>
        <w:numPr>
          <w:ilvl w:val="0"/>
          <w:numId w:val="12"/>
        </w:numPr>
        <w:tabs>
          <w:tab w:leader="none" w:pos="709" w:val="left"/>
          <w:tab w:leader="none" w:pos="720" w:val="clear"/>
          <w:tab w:leader="none" w:pos="1440" w:val="left"/>
        </w:tabs>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Нормы расчета стоянок для временного хранения легковых автомобилей при общественных объектах, размещенных во вспомогательных видах разрешенного использования земельных участков и объектов капитального строительства.</w:t>
      </w:r>
    </w:p>
    <w:tbl>
      <w:tblPr>
        <w:tblStyle w:val="Style_4"/>
        <w:tblInd w:type="dxa" w:w="0"/>
        <w:tblLayout w:type="fixed"/>
        <w:tblCellMar>
          <w:top w:type="dxa" w:w="0"/>
          <w:left w:type="dxa" w:w="5"/>
          <w:bottom w:type="dxa" w:w="0"/>
          <w:right w:type="dxa" w:w="98"/>
        </w:tblCellMar>
      </w:tblPr>
      <w:tblGrid>
        <w:gridCol w:w="834"/>
        <w:gridCol w:w="4595"/>
        <w:gridCol w:w="2334"/>
        <w:gridCol w:w="1524"/>
      </w:tblGrid>
      <w:tr>
        <w:trPr>
          <w:trHeight w:hRule="atLeast" w:val="20"/>
        </w:trPr>
        <w:tc>
          <w:tcPr>
            <w:tcW w:type="dxa" w:w="834"/>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vAlign w:val="center"/>
          </w:tcPr>
          <w:p w14:paraId="7D020000">
            <w:pPr>
              <w:pStyle w:val="Style_3"/>
              <w:widowControl w:val="0"/>
              <w:spacing w:after="0" w:before="0" w:line="240" w:lineRule="auto"/>
              <w:ind/>
              <w:jc w:val="center"/>
              <w:rPr>
                <w:rFonts w:ascii="Times New Roman" w:hAnsi="Times New Roman"/>
                <w:sz w:val="24"/>
              </w:rPr>
            </w:pPr>
            <w:r>
              <w:rPr>
                <w:rFonts w:ascii="Times New Roman" w:hAnsi="Times New Roman"/>
                <w:sz w:val="24"/>
              </w:rPr>
              <w:t>№</w:t>
            </w:r>
          </w:p>
        </w:tc>
        <w:tc>
          <w:tcPr>
            <w:tcW w:type="dxa" w:w="4595"/>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vAlign w:val="center"/>
          </w:tcPr>
          <w:p w14:paraId="7E020000">
            <w:pPr>
              <w:pStyle w:val="Style_3"/>
              <w:widowControl w:val="0"/>
              <w:spacing w:after="0" w:before="0" w:line="240" w:lineRule="auto"/>
              <w:ind/>
              <w:jc w:val="center"/>
              <w:rPr>
                <w:rFonts w:ascii="Times New Roman" w:hAnsi="Times New Roman"/>
                <w:sz w:val="24"/>
              </w:rPr>
            </w:pPr>
            <w:r>
              <w:rPr>
                <w:rFonts w:ascii="Times New Roman" w:hAnsi="Times New Roman"/>
                <w:sz w:val="24"/>
              </w:rPr>
              <w:t>Основные и условно разрешенные виды использования земельных участков</w:t>
            </w:r>
          </w:p>
        </w:tc>
        <w:tc>
          <w:tcPr>
            <w:tcW w:type="dxa" w:w="2334"/>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vAlign w:val="center"/>
          </w:tcPr>
          <w:p w14:paraId="7F020000">
            <w:pPr>
              <w:pStyle w:val="Style_3"/>
              <w:widowControl w:val="0"/>
              <w:spacing w:after="0" w:before="0" w:line="240" w:lineRule="auto"/>
              <w:ind/>
              <w:jc w:val="center"/>
              <w:rPr>
                <w:rFonts w:ascii="Times New Roman" w:hAnsi="Times New Roman"/>
                <w:sz w:val="24"/>
              </w:rPr>
            </w:pPr>
            <w:r>
              <w:rPr>
                <w:rFonts w:ascii="Times New Roman" w:hAnsi="Times New Roman"/>
                <w:sz w:val="24"/>
              </w:rPr>
              <w:t>Расчетные единицы</w:t>
            </w:r>
          </w:p>
        </w:tc>
        <w:tc>
          <w:tcPr>
            <w:tcW w:type="dxa" w:w="1524"/>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vAlign w:val="center"/>
          </w:tcPr>
          <w:p w14:paraId="80020000">
            <w:pPr>
              <w:pStyle w:val="Style_3"/>
              <w:widowControl w:val="0"/>
              <w:spacing w:after="0" w:before="0" w:line="240" w:lineRule="auto"/>
              <w:ind/>
              <w:jc w:val="center"/>
              <w:rPr>
                <w:rFonts w:ascii="Times New Roman" w:hAnsi="Times New Roman"/>
                <w:sz w:val="24"/>
              </w:rPr>
            </w:pPr>
            <w:r>
              <w:rPr>
                <w:rFonts w:ascii="Times New Roman" w:hAnsi="Times New Roman"/>
                <w:sz w:val="24"/>
              </w:rPr>
              <w:t>Число машиномест на расчетную единицу</w:t>
            </w:r>
          </w:p>
        </w:tc>
      </w:tr>
      <w:tr>
        <w:trPr>
          <w:trHeight w:hRule="atLeast" w:val="20"/>
        </w:trPr>
        <w:tc>
          <w:tcPr>
            <w:tcW w:type="dxa" w:w="834"/>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81020000">
            <w:pPr>
              <w:pStyle w:val="Style_3"/>
              <w:widowControl w:val="0"/>
              <w:spacing w:after="0" w:before="0" w:line="240" w:lineRule="auto"/>
              <w:ind/>
              <w:jc w:val="center"/>
              <w:rPr>
                <w:rFonts w:ascii="Times New Roman" w:hAnsi="Times New Roman"/>
                <w:sz w:val="24"/>
              </w:rPr>
            </w:pPr>
            <w:r>
              <w:rPr>
                <w:rFonts w:ascii="Times New Roman" w:hAnsi="Times New Roman"/>
                <w:b w:val="1"/>
                <w:sz w:val="24"/>
              </w:rPr>
              <w:t>1</w:t>
            </w:r>
          </w:p>
        </w:tc>
        <w:tc>
          <w:tcPr>
            <w:tcW w:type="dxa" w:w="4595"/>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82020000">
            <w:pPr>
              <w:pStyle w:val="Style_3"/>
              <w:widowControl w:val="0"/>
              <w:spacing w:after="0" w:before="0" w:line="240" w:lineRule="auto"/>
              <w:ind/>
              <w:jc w:val="center"/>
              <w:rPr>
                <w:rFonts w:ascii="Times New Roman" w:hAnsi="Times New Roman"/>
                <w:sz w:val="24"/>
              </w:rPr>
            </w:pPr>
            <w:r>
              <w:rPr>
                <w:rFonts w:ascii="Times New Roman" w:hAnsi="Times New Roman"/>
                <w:b w:val="1"/>
                <w:sz w:val="24"/>
              </w:rPr>
              <w:t>2</w:t>
            </w:r>
          </w:p>
        </w:tc>
        <w:tc>
          <w:tcPr>
            <w:tcW w:type="dxa" w:w="2334"/>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83020000">
            <w:pPr>
              <w:pStyle w:val="Style_3"/>
              <w:widowControl w:val="0"/>
              <w:spacing w:after="0" w:before="0" w:line="240" w:lineRule="auto"/>
              <w:ind/>
              <w:jc w:val="center"/>
              <w:rPr>
                <w:rFonts w:ascii="Times New Roman" w:hAnsi="Times New Roman"/>
                <w:sz w:val="24"/>
              </w:rPr>
            </w:pPr>
            <w:r>
              <w:rPr>
                <w:rFonts w:ascii="Times New Roman" w:hAnsi="Times New Roman"/>
                <w:b w:val="1"/>
                <w:sz w:val="24"/>
              </w:rPr>
              <w:t>3</w:t>
            </w:r>
          </w:p>
        </w:tc>
        <w:tc>
          <w:tcPr>
            <w:tcW w:type="dxa" w:w="1524"/>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84020000">
            <w:pPr>
              <w:pStyle w:val="Style_3"/>
              <w:widowControl w:val="0"/>
              <w:spacing w:after="0" w:before="0" w:line="240" w:lineRule="auto"/>
              <w:ind/>
              <w:jc w:val="center"/>
              <w:rPr>
                <w:rFonts w:ascii="Times New Roman" w:hAnsi="Times New Roman"/>
                <w:sz w:val="24"/>
              </w:rPr>
            </w:pPr>
            <w:r>
              <w:rPr>
                <w:rFonts w:ascii="Times New Roman" w:hAnsi="Times New Roman"/>
                <w:b w:val="1"/>
                <w:sz w:val="24"/>
              </w:rPr>
              <w:t>4</w:t>
            </w:r>
          </w:p>
        </w:tc>
      </w:tr>
      <w:tr>
        <w:trPr>
          <w:trHeight w:hRule="atLeast" w:val="20"/>
        </w:trPr>
        <w:tc>
          <w:tcPr>
            <w:tcW w:type="dxa" w:w="834"/>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85020000">
            <w:pPr>
              <w:pStyle w:val="Style_3"/>
              <w:widowControl w:val="0"/>
              <w:numPr>
                <w:ilvl w:val="0"/>
                <w:numId w:val="13"/>
              </w:numPr>
              <w:tabs>
                <w:tab w:leader="none" w:pos="585" w:val="left"/>
                <w:tab w:leader="none" w:pos="720" w:val="clear"/>
              </w:tabs>
              <w:spacing w:after="0" w:before="0" w:line="240" w:lineRule="auto"/>
              <w:ind/>
              <w:rPr>
                <w:rFonts w:ascii="Times New Roman" w:hAnsi="Times New Roman"/>
                <w:sz w:val="24"/>
              </w:rPr>
            </w:pPr>
          </w:p>
        </w:tc>
        <w:tc>
          <w:tcPr>
            <w:tcW w:type="dxa" w:w="4595"/>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86020000">
            <w:pPr>
              <w:pStyle w:val="Style_3"/>
              <w:widowControl w:val="0"/>
              <w:spacing w:after="0" w:before="0" w:line="240" w:lineRule="auto"/>
              <w:ind/>
              <w:rPr>
                <w:rFonts w:ascii="Times New Roman" w:hAnsi="Times New Roman"/>
                <w:sz w:val="24"/>
              </w:rPr>
            </w:pPr>
            <w:r>
              <w:rPr>
                <w:rFonts w:ascii="Times New Roman" w:hAnsi="Times New Roman"/>
                <w:sz w:val="24"/>
              </w:rPr>
              <w:t>Объекты коммерческо-деловой и финансовой сферы</w:t>
            </w:r>
          </w:p>
        </w:tc>
        <w:tc>
          <w:tcPr>
            <w:tcW w:type="dxa" w:w="2334"/>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87020000">
            <w:pPr>
              <w:pStyle w:val="Style_3"/>
              <w:widowControl w:val="0"/>
              <w:spacing w:after="0" w:before="0" w:line="240" w:lineRule="auto"/>
              <w:ind/>
              <w:rPr>
                <w:rFonts w:ascii="Times New Roman" w:hAnsi="Times New Roman"/>
                <w:sz w:val="24"/>
              </w:rPr>
            </w:pPr>
            <w:r>
              <w:rPr>
                <w:rFonts w:ascii="Times New Roman" w:hAnsi="Times New Roman"/>
                <w:sz w:val="24"/>
              </w:rPr>
              <w:t>100 служащих</w:t>
            </w:r>
          </w:p>
        </w:tc>
        <w:tc>
          <w:tcPr>
            <w:tcW w:type="dxa" w:w="1524"/>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vAlign w:val="center"/>
          </w:tcPr>
          <w:p w14:paraId="88020000">
            <w:pPr>
              <w:pStyle w:val="Style_3"/>
              <w:widowControl w:val="0"/>
              <w:spacing w:after="0" w:before="0" w:line="240" w:lineRule="auto"/>
              <w:ind/>
              <w:jc w:val="center"/>
            </w:pPr>
            <w:r>
              <w:rPr>
                <w:rFonts w:ascii="Times New Roman" w:hAnsi="Times New Roman"/>
                <w:sz w:val="24"/>
              </w:rPr>
              <w:t>100</w:t>
            </w:r>
          </w:p>
        </w:tc>
      </w:tr>
      <w:tr>
        <w:trPr>
          <w:trHeight w:hRule="atLeast" w:val="20"/>
        </w:trPr>
        <w:tc>
          <w:tcPr>
            <w:tcW w:type="dxa" w:w="834"/>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89020000">
            <w:pPr>
              <w:pStyle w:val="Style_3"/>
              <w:widowControl w:val="0"/>
              <w:numPr>
                <w:ilvl w:val="0"/>
                <w:numId w:val="14"/>
              </w:numPr>
              <w:tabs>
                <w:tab w:leader="none" w:pos="585" w:val="left"/>
                <w:tab w:leader="none" w:pos="720" w:val="clear"/>
              </w:tabs>
              <w:spacing w:after="0" w:before="0" w:line="240" w:lineRule="auto"/>
              <w:ind/>
              <w:rPr>
                <w:rFonts w:ascii="Times New Roman" w:hAnsi="Times New Roman"/>
                <w:sz w:val="24"/>
              </w:rPr>
            </w:pPr>
          </w:p>
        </w:tc>
        <w:tc>
          <w:tcPr>
            <w:tcW w:type="dxa" w:w="4595"/>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8A020000">
            <w:pPr>
              <w:pStyle w:val="Style_3"/>
              <w:widowControl w:val="0"/>
              <w:spacing w:after="0" w:before="0" w:line="240" w:lineRule="auto"/>
              <w:ind/>
              <w:rPr>
                <w:rFonts w:ascii="Times New Roman" w:hAnsi="Times New Roman"/>
                <w:sz w:val="24"/>
              </w:rPr>
            </w:pPr>
            <w:r>
              <w:rPr>
                <w:rFonts w:ascii="Times New Roman" w:hAnsi="Times New Roman"/>
                <w:sz w:val="24"/>
              </w:rPr>
              <w:t>Клубы</w:t>
            </w:r>
          </w:p>
        </w:tc>
        <w:tc>
          <w:tcPr>
            <w:tcW w:type="dxa" w:w="2334"/>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8B020000">
            <w:pPr>
              <w:pStyle w:val="Style_3"/>
              <w:widowControl w:val="0"/>
              <w:spacing w:after="0" w:before="0" w:line="240" w:lineRule="auto"/>
              <w:ind/>
              <w:rPr>
                <w:rFonts w:ascii="Times New Roman" w:hAnsi="Times New Roman"/>
                <w:sz w:val="24"/>
              </w:rPr>
            </w:pPr>
            <w:r>
              <w:rPr>
                <w:rFonts w:ascii="Times New Roman" w:hAnsi="Times New Roman"/>
                <w:sz w:val="24"/>
              </w:rPr>
              <w:t>100 мест</w:t>
            </w:r>
          </w:p>
        </w:tc>
        <w:tc>
          <w:tcPr>
            <w:tcW w:type="dxa" w:w="1524"/>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vAlign w:val="center"/>
          </w:tcPr>
          <w:p w14:paraId="8C020000">
            <w:pPr>
              <w:pStyle w:val="Style_3"/>
              <w:widowControl w:val="0"/>
              <w:spacing w:after="0" w:before="0" w:line="240" w:lineRule="auto"/>
              <w:ind/>
              <w:jc w:val="center"/>
            </w:pPr>
            <w:r>
              <w:rPr>
                <w:rFonts w:ascii="Times New Roman" w:hAnsi="Times New Roman"/>
                <w:sz w:val="24"/>
              </w:rPr>
              <w:t>100</w:t>
            </w:r>
          </w:p>
        </w:tc>
      </w:tr>
      <w:tr>
        <w:trPr>
          <w:trHeight w:hRule="atLeast" w:val="20"/>
        </w:trPr>
        <w:tc>
          <w:tcPr>
            <w:tcW w:type="dxa" w:w="834"/>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8D020000">
            <w:pPr>
              <w:pStyle w:val="Style_3"/>
              <w:widowControl w:val="0"/>
              <w:numPr>
                <w:ilvl w:val="0"/>
                <w:numId w:val="15"/>
              </w:numPr>
              <w:tabs>
                <w:tab w:leader="none" w:pos="585" w:val="left"/>
                <w:tab w:leader="none" w:pos="720" w:val="clear"/>
              </w:tabs>
              <w:spacing w:after="0" w:before="0" w:line="240" w:lineRule="auto"/>
              <w:ind/>
              <w:rPr>
                <w:rFonts w:ascii="Times New Roman" w:hAnsi="Times New Roman"/>
                <w:sz w:val="24"/>
              </w:rPr>
            </w:pPr>
          </w:p>
        </w:tc>
        <w:tc>
          <w:tcPr>
            <w:tcW w:type="dxa" w:w="4595"/>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8E020000">
            <w:pPr>
              <w:pStyle w:val="Style_3"/>
              <w:widowControl w:val="0"/>
              <w:spacing w:after="0" w:before="0" w:line="240" w:lineRule="auto"/>
              <w:ind/>
              <w:rPr>
                <w:rFonts w:ascii="Times New Roman" w:hAnsi="Times New Roman"/>
                <w:sz w:val="24"/>
              </w:rPr>
            </w:pPr>
            <w:r>
              <w:rPr>
                <w:rFonts w:ascii="Times New Roman" w:hAnsi="Times New Roman"/>
                <w:sz w:val="24"/>
              </w:rPr>
              <w:t>Производственные и коммунально-складские объекты</w:t>
            </w:r>
          </w:p>
        </w:tc>
        <w:tc>
          <w:tcPr>
            <w:tcW w:type="dxa" w:w="2334"/>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8F020000">
            <w:pPr>
              <w:pStyle w:val="Style_3"/>
              <w:widowControl w:val="0"/>
              <w:spacing w:after="0" w:before="0" w:line="240" w:lineRule="auto"/>
              <w:ind/>
              <w:rPr>
                <w:rFonts w:ascii="Times New Roman" w:hAnsi="Times New Roman"/>
                <w:sz w:val="24"/>
              </w:rPr>
            </w:pPr>
            <w:r>
              <w:rPr>
                <w:rFonts w:ascii="Times New Roman" w:hAnsi="Times New Roman"/>
                <w:sz w:val="24"/>
              </w:rPr>
              <w:t>100 сотрудников</w:t>
            </w:r>
          </w:p>
        </w:tc>
        <w:tc>
          <w:tcPr>
            <w:tcW w:type="dxa" w:w="1524"/>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vAlign w:val="center"/>
          </w:tcPr>
          <w:p w14:paraId="90020000">
            <w:pPr>
              <w:pStyle w:val="Style_3"/>
              <w:widowControl w:val="0"/>
              <w:spacing w:after="0" w:before="0" w:line="240" w:lineRule="auto"/>
              <w:ind/>
              <w:jc w:val="center"/>
            </w:pPr>
            <w:r>
              <w:rPr>
                <w:rFonts w:ascii="Times New Roman" w:hAnsi="Times New Roman"/>
                <w:sz w:val="24"/>
              </w:rPr>
              <w:t>100</w:t>
            </w:r>
          </w:p>
        </w:tc>
      </w:tr>
      <w:tr>
        <w:trPr>
          <w:trHeight w:hRule="atLeast" w:val="20"/>
        </w:trPr>
        <w:tc>
          <w:tcPr>
            <w:tcW w:type="dxa" w:w="834"/>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91020000">
            <w:pPr>
              <w:pStyle w:val="Style_3"/>
              <w:widowControl w:val="0"/>
              <w:numPr>
                <w:ilvl w:val="0"/>
                <w:numId w:val="16"/>
              </w:numPr>
              <w:tabs>
                <w:tab w:leader="none" w:pos="585" w:val="left"/>
                <w:tab w:leader="none" w:pos="720" w:val="clear"/>
              </w:tabs>
              <w:spacing w:after="0" w:before="0" w:line="240" w:lineRule="auto"/>
              <w:ind/>
              <w:rPr>
                <w:rFonts w:ascii="Times New Roman" w:hAnsi="Times New Roman"/>
                <w:sz w:val="24"/>
              </w:rPr>
            </w:pPr>
          </w:p>
        </w:tc>
        <w:tc>
          <w:tcPr>
            <w:tcW w:type="dxa" w:w="4595"/>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92020000">
            <w:pPr>
              <w:pStyle w:val="Style_3"/>
              <w:widowControl w:val="0"/>
              <w:spacing w:after="0" w:before="0" w:line="240" w:lineRule="auto"/>
              <w:ind/>
              <w:rPr>
                <w:rFonts w:ascii="Times New Roman" w:hAnsi="Times New Roman"/>
                <w:sz w:val="24"/>
              </w:rPr>
            </w:pPr>
            <w:r>
              <w:rPr>
                <w:rFonts w:ascii="Times New Roman" w:hAnsi="Times New Roman"/>
                <w:sz w:val="24"/>
              </w:rPr>
              <w:t>Лесопарки (лесные массивы)</w:t>
            </w:r>
          </w:p>
        </w:tc>
        <w:tc>
          <w:tcPr>
            <w:tcW w:type="dxa" w:w="2334"/>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93020000">
            <w:pPr>
              <w:pStyle w:val="Style_3"/>
              <w:widowControl w:val="0"/>
              <w:spacing w:after="0" w:before="0" w:line="240" w:lineRule="auto"/>
              <w:ind/>
              <w:rPr>
                <w:rFonts w:ascii="Times New Roman" w:hAnsi="Times New Roman"/>
                <w:sz w:val="24"/>
              </w:rPr>
            </w:pPr>
            <w:r>
              <w:rPr>
                <w:rFonts w:ascii="Times New Roman" w:hAnsi="Times New Roman"/>
                <w:sz w:val="24"/>
              </w:rPr>
              <w:t>100 посетителей</w:t>
            </w:r>
          </w:p>
        </w:tc>
        <w:tc>
          <w:tcPr>
            <w:tcW w:type="dxa" w:w="1524"/>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vAlign w:val="center"/>
          </w:tcPr>
          <w:p w14:paraId="94020000">
            <w:pPr>
              <w:pStyle w:val="Style_3"/>
              <w:widowControl w:val="0"/>
              <w:spacing w:after="0" w:before="0" w:line="240" w:lineRule="auto"/>
              <w:ind/>
              <w:jc w:val="center"/>
            </w:pPr>
            <w:r>
              <w:rPr>
                <w:rFonts w:ascii="Times New Roman" w:hAnsi="Times New Roman"/>
                <w:sz w:val="24"/>
              </w:rPr>
              <w:t>100</w:t>
            </w:r>
          </w:p>
        </w:tc>
      </w:tr>
    </w:tbl>
    <w:p w14:paraId="95020000">
      <w:pPr>
        <w:pStyle w:val="Style_3"/>
        <w:keepNext w:val="1"/>
        <w:widowControl w:val="0"/>
        <w:spacing w:after="0" w:before="0" w:line="240" w:lineRule="auto"/>
        <w:ind/>
        <w:rPr>
          <w:rFonts w:ascii="Times New Roman" w:hAnsi="Times New Roman"/>
          <w:b w:val="1"/>
          <w:sz w:val="24"/>
        </w:rPr>
      </w:pPr>
    </w:p>
    <w:p w14:paraId="96020000">
      <w:pPr>
        <w:pStyle w:val="Style_3"/>
        <w:keepNext w:val="1"/>
        <w:widowControl w:val="0"/>
        <w:spacing w:after="0" w:before="0" w:line="240" w:lineRule="auto"/>
        <w:ind/>
        <w:rPr>
          <w:rFonts w:ascii="Times New Roman" w:hAnsi="Times New Roman"/>
          <w:b w:val="1"/>
          <w:sz w:val="24"/>
        </w:rPr>
      </w:pPr>
      <w:r>
        <w:rPr>
          <w:rFonts w:ascii="Times New Roman" w:hAnsi="Times New Roman"/>
          <w:b w:val="1"/>
          <w:sz w:val="24"/>
        </w:rPr>
        <w:t>Статья 30    ЖИЛЫЕ ЗОНЫ</w:t>
      </w:r>
    </w:p>
    <w:p w14:paraId="97020000">
      <w:pPr>
        <w:pStyle w:val="Style_3"/>
        <w:keepNext w:val="1"/>
        <w:widowControl w:val="0"/>
        <w:spacing w:after="0" w:before="0" w:line="240" w:lineRule="auto"/>
        <w:ind/>
        <w:rPr>
          <w:rFonts w:ascii="Times New Roman" w:hAnsi="Times New Roman"/>
          <w:b w:val="1"/>
          <w:sz w:val="24"/>
        </w:rPr>
      </w:pPr>
    </w:p>
    <w:p w14:paraId="98020000">
      <w:pPr>
        <w:pStyle w:val="Style_3"/>
        <w:spacing w:after="0" w:before="0" w:line="240" w:lineRule="auto"/>
        <w:ind w:firstLine="357" w:left="0"/>
        <w:jc w:val="both"/>
        <w:rPr>
          <w:rFonts w:ascii="Times New Roman" w:hAnsi="Times New Roman"/>
          <w:sz w:val="24"/>
          <w:highlight w:val="white"/>
        </w:rPr>
      </w:pPr>
      <w:r>
        <w:rPr>
          <w:rFonts w:ascii="Times New Roman" w:hAnsi="Times New Roman"/>
          <w:sz w:val="24"/>
          <w:highlight w:val="white"/>
        </w:rPr>
        <w:t xml:space="preserve">Жилые зоны предназначены для строительства, содержания и использования жилых помещений различного вида и обеспечения проживания в них, под проживанием в которых понимается создание для человека возможности и условий для постоянного нахождения, сна, питания, отправления естественных потребностей. </w:t>
      </w:r>
    </w:p>
    <w:p w14:paraId="99020000">
      <w:pPr>
        <w:pStyle w:val="Style_3"/>
        <w:spacing w:after="0" w:before="0" w:line="240" w:lineRule="auto"/>
        <w:ind w:firstLine="357" w:left="0"/>
        <w:jc w:val="both"/>
        <w:rPr>
          <w:rFonts w:ascii="Times New Roman" w:hAnsi="Times New Roman"/>
          <w:sz w:val="24"/>
          <w:highlight w:val="white"/>
        </w:rPr>
      </w:pPr>
      <w:r>
        <w:rPr>
          <w:rFonts w:ascii="Times New Roman" w:hAnsi="Times New Roman"/>
          <w:sz w:val="24"/>
          <w:highlight w:val="white"/>
        </w:rPr>
        <w:t>В жилых зонах допускается также размещение отдельно стоящих, встроенных или пристроенных объектов социального и культурно-бытового обслуживания населения, культовых зданий, стоянок автомобильного транспорта и производственных объектов, не требующих устройства санитарно-защитных зон и не являющихся источниками воздействия на среду обитания и здоровье человека (шум, вибрация, магнитные поля, радиационное воздействие, загрязнение почв, воздуха, воды и иные вредные воздействия).</w:t>
      </w:r>
    </w:p>
    <w:p w14:paraId="9A020000">
      <w:pPr>
        <w:pStyle w:val="Style_3"/>
        <w:spacing w:after="0" w:before="0" w:line="240" w:lineRule="auto"/>
        <w:ind w:firstLine="357" w:left="0"/>
        <w:jc w:val="both"/>
        <w:rPr>
          <w:rFonts w:ascii="Times New Roman" w:hAnsi="Times New Roman"/>
          <w:b w:val="1"/>
          <w:sz w:val="24"/>
          <w:highlight w:val="white"/>
        </w:rPr>
      </w:pPr>
      <w:r>
        <w:rPr>
          <w:rFonts w:ascii="Times New Roman" w:hAnsi="Times New Roman"/>
          <w:b w:val="1"/>
          <w:spacing w:val="-3"/>
          <w:sz w:val="24"/>
          <w:highlight w:val="white"/>
        </w:rPr>
        <w:t xml:space="preserve">Ж-1 — </w:t>
      </w:r>
      <w:r>
        <w:rPr>
          <w:rFonts w:ascii="Times New Roman" w:hAnsi="Times New Roman"/>
          <w:b w:val="1"/>
          <w:spacing w:val="-2"/>
          <w:sz w:val="24"/>
          <w:highlight w:val="white"/>
        </w:rPr>
        <w:t>зона индивидуальных жилых домов с приусадебными участками</w:t>
      </w:r>
      <w:r>
        <w:rPr>
          <w:rFonts w:ascii="Times New Roman" w:hAnsi="Times New Roman"/>
          <w:b w:val="1"/>
          <w:sz w:val="24"/>
          <w:highlight w:val="white"/>
        </w:rPr>
        <w:t>.</w:t>
      </w:r>
    </w:p>
    <w:p w14:paraId="9B020000">
      <w:pPr>
        <w:pStyle w:val="Style_3"/>
        <w:spacing w:after="0" w:before="0" w:line="240" w:lineRule="auto"/>
        <w:ind w:firstLine="357" w:left="0"/>
        <w:jc w:val="both"/>
        <w:rPr>
          <w:rFonts w:ascii="Times New Roman" w:hAnsi="Times New Roman"/>
          <w:sz w:val="24"/>
          <w:highlight w:val="white"/>
        </w:rPr>
      </w:pPr>
      <w:r>
        <w:rPr>
          <w:rFonts w:ascii="Times New Roman" w:hAnsi="Times New Roman"/>
          <w:sz w:val="24"/>
          <w:highlight w:val="white"/>
        </w:rPr>
        <w:t>Зона предназначена для застройки одноквартирными индивидуальными жилыми домами, также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14:paraId="9C020000">
      <w:pPr>
        <w:pStyle w:val="Style_3"/>
        <w:spacing w:after="0" w:before="0" w:line="240" w:lineRule="auto"/>
        <w:ind w:firstLine="357" w:left="0"/>
        <w:jc w:val="both"/>
        <w:rPr>
          <w:rFonts w:ascii="Times New Roman" w:hAnsi="Times New Roman"/>
          <w:b w:val="1"/>
          <w:sz w:val="24"/>
          <w:highlight w:val="white"/>
        </w:rPr>
      </w:pPr>
      <w:r>
        <w:rPr>
          <w:rFonts w:ascii="Times New Roman" w:hAnsi="Times New Roman"/>
          <w:b w:val="1"/>
          <w:spacing w:val="-5"/>
          <w:sz w:val="24"/>
          <w:highlight w:val="white"/>
        </w:rPr>
        <w:t>Основные виды разрешенного использования земельных участков и объектов ка</w:t>
      </w:r>
      <w:r>
        <w:rPr>
          <w:rFonts w:ascii="Times New Roman" w:hAnsi="Times New Roman"/>
          <w:b w:val="1"/>
          <w:sz w:val="24"/>
          <w:highlight w:val="white"/>
        </w:rPr>
        <w:t>питального строительства:</w:t>
      </w:r>
    </w:p>
    <w:p w14:paraId="9D020000">
      <w:pPr>
        <w:pStyle w:val="Style_3"/>
        <w:spacing w:after="0" w:before="0" w:line="240" w:lineRule="auto"/>
        <w:ind w:firstLine="357" w:left="0"/>
        <w:jc w:val="both"/>
        <w:rPr>
          <w:rFonts w:ascii="Times New Roman" w:hAnsi="Times New Roman"/>
          <w:sz w:val="24"/>
          <w:highlight w:val="white"/>
        </w:rPr>
      </w:pPr>
    </w:p>
    <w:tbl>
      <w:tblPr>
        <w:tblStyle w:val="Style_4"/>
        <w:tblInd w:type="dxa" w:w="19"/>
        <w:tblLayout w:type="fixed"/>
        <w:tblCellMar>
          <w:top w:type="dxa" w:w="0"/>
          <w:left w:type="dxa" w:w="7"/>
          <w:bottom w:type="dxa" w:w="0"/>
          <w:right w:type="dxa" w:w="7"/>
        </w:tblCellMar>
      </w:tblPr>
      <w:tblGrid>
        <w:gridCol w:w="2198"/>
        <w:gridCol w:w="5538"/>
        <w:gridCol w:w="1589"/>
      </w:tblGrid>
      <w:tr>
        <w:tc>
          <w:tcPr>
            <w:tcW w:type="dxa" w:w="219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9E020000">
            <w:pPr>
              <w:pStyle w:val="Style_3"/>
              <w:widowControl w:val="0"/>
              <w:spacing w:after="0" w:before="0" w:line="270" w:lineRule="atLeast"/>
              <w:ind/>
              <w:jc w:val="center"/>
              <w:rPr>
                <w:rFonts w:ascii="Times New Roman" w:hAnsi="Times New Roman"/>
                <w:sz w:val="24"/>
              </w:rPr>
            </w:pPr>
            <w:bookmarkStart w:id="3" w:name="_Hlk517344470"/>
            <w:bookmarkEnd w:id="3"/>
            <w:r>
              <w:rPr>
                <w:rFonts w:ascii="Times New Roman" w:hAnsi="Times New Roman"/>
                <w:sz w:val="24"/>
              </w:rPr>
              <w:t>Наименование вида разрешенного использования земельного участка</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9F020000">
            <w:pPr>
              <w:pStyle w:val="Style_3"/>
              <w:widowControl w:val="0"/>
              <w:spacing w:after="0" w:before="0" w:line="270" w:lineRule="atLeast"/>
              <w:ind/>
              <w:jc w:val="center"/>
              <w:rPr>
                <w:rFonts w:ascii="Times New Roman" w:hAnsi="Times New Roman"/>
                <w:sz w:val="24"/>
              </w:rPr>
            </w:pPr>
            <w:r>
              <w:rPr>
                <w:rFonts w:ascii="Times New Roman" w:hAnsi="Times New Roman"/>
                <w:sz w:val="24"/>
              </w:rPr>
              <w:t>Описание вида разрешенного использования земельного участка</w:t>
            </w:r>
          </w:p>
        </w:tc>
        <w:tc>
          <w:tcPr>
            <w:tcW w:type="dxa" w:w="1589"/>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0020000">
            <w:pPr>
              <w:pStyle w:val="Style_3"/>
              <w:widowControl w:val="0"/>
              <w:spacing w:after="0" w:before="0" w:line="270" w:lineRule="atLeast"/>
              <w:ind/>
              <w:jc w:val="center"/>
              <w:rPr>
                <w:rFonts w:ascii="Times New Roman" w:hAnsi="Times New Roman"/>
                <w:sz w:val="24"/>
              </w:rPr>
            </w:pPr>
            <w:r>
              <w:rPr>
                <w:rFonts w:ascii="Times New Roman" w:hAnsi="Times New Roman"/>
                <w:sz w:val="24"/>
              </w:rPr>
              <w:t>Код (числовое обозначение) вида разрешенного использования земельного участка*</w:t>
            </w:r>
          </w:p>
        </w:tc>
      </w:tr>
      <w:tr>
        <w:tc>
          <w:tcPr>
            <w:tcW w:type="dxa" w:w="219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1020000">
            <w:pPr>
              <w:pStyle w:val="Style_3"/>
              <w:widowControl w:val="0"/>
              <w:spacing w:after="0" w:before="0" w:line="270" w:lineRule="atLeast"/>
              <w:ind/>
              <w:jc w:val="center"/>
              <w:rPr>
                <w:rFonts w:ascii="Times New Roman" w:hAnsi="Times New Roman"/>
                <w:sz w:val="24"/>
              </w:rPr>
            </w:pPr>
            <w:r>
              <w:rPr>
                <w:rFonts w:ascii="Times New Roman" w:hAnsi="Times New Roman"/>
                <w:sz w:val="24"/>
              </w:rPr>
              <w:t>1</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2020000">
            <w:pPr>
              <w:pStyle w:val="Style_3"/>
              <w:widowControl w:val="0"/>
              <w:spacing w:after="0" w:before="0" w:line="270" w:lineRule="atLeast"/>
              <w:ind/>
              <w:jc w:val="center"/>
              <w:rPr>
                <w:rFonts w:ascii="Times New Roman" w:hAnsi="Times New Roman"/>
                <w:sz w:val="24"/>
              </w:rPr>
            </w:pPr>
            <w:r>
              <w:rPr>
                <w:rFonts w:ascii="Times New Roman" w:hAnsi="Times New Roman"/>
                <w:sz w:val="24"/>
              </w:rPr>
              <w:t>2</w:t>
            </w:r>
          </w:p>
        </w:tc>
        <w:tc>
          <w:tcPr>
            <w:tcW w:type="dxa" w:w="1589"/>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3020000">
            <w:pPr>
              <w:pStyle w:val="Style_3"/>
              <w:widowControl w:val="0"/>
              <w:spacing w:after="0" w:before="0" w:line="270" w:lineRule="atLeast"/>
              <w:ind/>
              <w:jc w:val="center"/>
              <w:rPr>
                <w:rFonts w:ascii="Times New Roman" w:hAnsi="Times New Roman"/>
                <w:sz w:val="24"/>
              </w:rPr>
            </w:pPr>
            <w:r>
              <w:rPr>
                <w:rFonts w:ascii="Times New Roman" w:hAnsi="Times New Roman"/>
                <w:sz w:val="24"/>
              </w:rPr>
              <w:t>3</w:t>
            </w:r>
          </w:p>
        </w:tc>
      </w:tr>
      <w:tr>
        <w:tc>
          <w:tcPr>
            <w:tcW w:type="dxa" w:w="219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4020000">
            <w:pPr>
              <w:pStyle w:val="Style_3"/>
              <w:widowControl w:val="0"/>
              <w:spacing w:after="0" w:before="0" w:line="270" w:lineRule="atLeast"/>
              <w:ind/>
              <w:rPr>
                <w:rFonts w:ascii="Times New Roman" w:hAnsi="Times New Roman"/>
                <w:sz w:val="24"/>
              </w:rPr>
            </w:pPr>
            <w:r>
              <w:rPr>
                <w:rFonts w:ascii="Times New Roman" w:hAnsi="Times New Roman"/>
                <w:sz w:val="24"/>
              </w:rPr>
              <w:t>Жилая застройка</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5020000">
            <w:pPr>
              <w:pStyle w:val="Style_3"/>
              <w:widowControl w:val="0"/>
              <w:spacing w:line="270" w:lineRule="atLeast"/>
              <w:ind/>
            </w:pPr>
            <w:r>
              <w:rPr>
                <w:rFonts w:ascii="Times New Roman" w:hAnsi="Times New Roman"/>
                <w:sz w:val="24"/>
              </w:rPr>
              <w:t>Размещение жилых домов различного вида.</w:t>
            </w:r>
          </w:p>
          <w:p w14:paraId="A6020000">
            <w:pPr>
              <w:pStyle w:val="Style_3"/>
              <w:widowControl w:val="0"/>
              <w:spacing w:after="0" w:before="0" w:line="270" w:lineRule="atLeast"/>
              <w:ind/>
            </w:pPr>
            <w:r>
              <w:rPr>
                <w:rFonts w:ascii="Times New Roman" w:hAnsi="Times New Roman"/>
                <w:sz w:val="24"/>
                <w:u w:val="single"/>
              </w:rPr>
              <w:t>Содержание данного вида разрешенного использования включает в себя содержание видов разрешенного использования с кодами 2.1 - 2.3, 2.5 - 2.7.1</w:t>
            </w:r>
          </w:p>
        </w:tc>
        <w:tc>
          <w:tcPr>
            <w:tcW w:type="dxa" w:w="1589"/>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7020000">
            <w:pPr>
              <w:pStyle w:val="Style_3"/>
              <w:widowControl w:val="0"/>
              <w:spacing w:after="0" w:before="0" w:line="270" w:lineRule="atLeast"/>
              <w:ind/>
              <w:jc w:val="center"/>
              <w:rPr>
                <w:rFonts w:ascii="Times New Roman" w:hAnsi="Times New Roman"/>
                <w:sz w:val="24"/>
              </w:rPr>
            </w:pPr>
            <w:r>
              <w:rPr>
                <w:rFonts w:ascii="Times New Roman" w:hAnsi="Times New Roman"/>
                <w:sz w:val="24"/>
              </w:rPr>
              <w:t>2.0</w:t>
            </w:r>
          </w:p>
        </w:tc>
      </w:tr>
      <w:tr>
        <w:trPr>
          <w:trHeight w:hRule="atLeast" w:val="2249"/>
        </w:trPr>
        <w:tc>
          <w:tcPr>
            <w:tcW w:type="dxa" w:w="219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8020000">
            <w:pPr>
              <w:pStyle w:val="Style_3"/>
              <w:widowControl w:val="0"/>
              <w:spacing w:after="0" w:before="0" w:line="270" w:lineRule="atLeast"/>
              <w:ind/>
              <w:rPr>
                <w:rFonts w:ascii="Times New Roman" w:hAnsi="Times New Roman"/>
                <w:sz w:val="24"/>
              </w:rPr>
            </w:pPr>
            <w:r>
              <w:rPr>
                <w:rFonts w:ascii="Times New Roman" w:hAnsi="Times New Roman"/>
                <w:sz w:val="24"/>
              </w:rPr>
              <w:t>Для индивидуального жилищного строительства</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9020000">
            <w:pPr>
              <w:pStyle w:val="Style_3"/>
              <w:widowControl w:val="0"/>
              <w:spacing w:after="0" w:before="0" w:line="270" w:lineRule="atLeast"/>
              <w:ind/>
            </w:pPr>
            <w:r>
              <w:rPr>
                <w:rFonts w:ascii="Times New Roman" w:hAnsi="Times New Roman"/>
                <w:sz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type="dxa" w:w="1589"/>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A020000">
            <w:pPr>
              <w:pStyle w:val="Style_3"/>
              <w:widowControl w:val="0"/>
              <w:spacing w:after="0" w:before="0" w:line="270" w:lineRule="atLeast"/>
              <w:ind/>
              <w:jc w:val="center"/>
              <w:rPr>
                <w:rFonts w:ascii="Times New Roman" w:hAnsi="Times New Roman"/>
                <w:sz w:val="24"/>
              </w:rPr>
            </w:pPr>
            <w:r>
              <w:rPr>
                <w:rFonts w:ascii="Times New Roman" w:hAnsi="Times New Roman"/>
                <w:sz w:val="24"/>
              </w:rPr>
              <w:t>2.1</w:t>
            </w:r>
          </w:p>
        </w:tc>
      </w:tr>
      <w:tr>
        <w:tc>
          <w:tcPr>
            <w:tcW w:type="dxa" w:w="219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B020000">
            <w:pPr>
              <w:pStyle w:val="Style_3"/>
              <w:widowControl w:val="0"/>
              <w:spacing w:after="0" w:before="0" w:line="270" w:lineRule="atLeast"/>
              <w:ind/>
              <w:rPr>
                <w:rFonts w:ascii="Times New Roman" w:hAnsi="Times New Roman"/>
                <w:sz w:val="24"/>
              </w:rPr>
            </w:pPr>
            <w:r>
              <w:rPr>
                <w:rFonts w:ascii="Times New Roman" w:hAnsi="Times New Roman"/>
                <w:sz w:val="24"/>
              </w:rPr>
              <w:t>Для ведения личного подсобного хозяйства</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C020000">
            <w:pPr>
              <w:pStyle w:val="Style_3"/>
              <w:widowControl w:val="0"/>
              <w:spacing w:after="0" w:before="0" w:line="270" w:lineRule="atLeast"/>
              <w:ind/>
              <w:rPr>
                <w:rFonts w:ascii="Times New Roman" w:hAnsi="Times New Roman"/>
                <w:sz w:val="24"/>
              </w:rPr>
            </w:pPr>
            <w:r>
              <w:rPr>
                <w:rFonts w:ascii="Times New Roman" w:hAnsi="Times New Roman"/>
                <w:sz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14:paraId="AD020000">
            <w:pPr>
              <w:pStyle w:val="Style_3"/>
              <w:widowControl w:val="0"/>
              <w:spacing w:after="0" w:before="0" w:line="270" w:lineRule="atLeast"/>
              <w:ind/>
              <w:rPr>
                <w:rFonts w:ascii="Times New Roman" w:hAnsi="Times New Roman"/>
                <w:sz w:val="24"/>
              </w:rPr>
            </w:pPr>
            <w:r>
              <w:rPr>
                <w:rFonts w:ascii="Times New Roman" w:hAnsi="Times New Roman"/>
                <w:sz w:val="24"/>
              </w:rPr>
              <w:t>производство сельскохозяйственной продукции;</w:t>
            </w:r>
          </w:p>
          <w:p w14:paraId="AE020000">
            <w:pPr>
              <w:pStyle w:val="Style_3"/>
              <w:widowControl w:val="0"/>
              <w:spacing w:after="0" w:before="0" w:line="270" w:lineRule="atLeast"/>
              <w:ind/>
              <w:rPr>
                <w:rFonts w:ascii="Times New Roman" w:hAnsi="Times New Roman"/>
                <w:sz w:val="24"/>
              </w:rPr>
            </w:pPr>
            <w:r>
              <w:rPr>
                <w:rFonts w:ascii="Times New Roman" w:hAnsi="Times New Roman"/>
                <w:sz w:val="24"/>
              </w:rPr>
              <w:t>размещение гаража и иных вспомогательных сооружений;</w:t>
            </w:r>
          </w:p>
          <w:p w14:paraId="AF020000">
            <w:pPr>
              <w:pStyle w:val="Style_3"/>
              <w:widowControl w:val="0"/>
              <w:spacing w:after="0" w:before="0" w:line="270" w:lineRule="atLeast"/>
              <w:ind/>
              <w:rPr>
                <w:rFonts w:ascii="Times New Roman" w:hAnsi="Times New Roman"/>
                <w:sz w:val="24"/>
              </w:rPr>
            </w:pPr>
            <w:r>
              <w:rPr>
                <w:rFonts w:ascii="Times New Roman" w:hAnsi="Times New Roman"/>
                <w:sz w:val="24"/>
              </w:rPr>
              <w:t>содержание сельскохозяйственных животных</w:t>
            </w:r>
          </w:p>
        </w:tc>
        <w:tc>
          <w:tcPr>
            <w:tcW w:type="dxa" w:w="1589"/>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0020000">
            <w:pPr>
              <w:pStyle w:val="Style_3"/>
              <w:widowControl w:val="0"/>
              <w:spacing w:after="0" w:before="0" w:line="270" w:lineRule="atLeast"/>
              <w:ind/>
              <w:jc w:val="center"/>
              <w:rPr>
                <w:rFonts w:ascii="Times New Roman" w:hAnsi="Times New Roman"/>
                <w:sz w:val="24"/>
              </w:rPr>
            </w:pPr>
            <w:r>
              <w:rPr>
                <w:rFonts w:ascii="Times New Roman" w:hAnsi="Times New Roman"/>
                <w:sz w:val="24"/>
              </w:rPr>
              <w:t>2.2</w:t>
            </w:r>
          </w:p>
        </w:tc>
      </w:tr>
      <w:tr>
        <w:tc>
          <w:tcPr>
            <w:tcW w:type="dxa" w:w="219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1020000">
            <w:pPr>
              <w:pStyle w:val="Style_3"/>
              <w:widowControl w:val="0"/>
              <w:spacing w:after="160" w:before="0" w:line="270" w:lineRule="atLeast"/>
              <w:ind/>
            </w:pPr>
            <w:r>
              <w:rPr>
                <w:rFonts w:ascii="Times New Roman" w:hAnsi="Times New Roman"/>
                <w:sz w:val="24"/>
              </w:rPr>
              <w:t>Блокированная жилая застройка</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2020000">
            <w:pPr>
              <w:pStyle w:val="Style_3"/>
              <w:widowControl w:val="0"/>
              <w:spacing w:after="160" w:before="0" w:line="270" w:lineRule="atLeast"/>
              <w:ind/>
            </w:pPr>
            <w:r>
              <w:rPr>
                <w:rFonts w:ascii="Times New Roman" w:hAnsi="Times New Roman"/>
                <w:sz w:val="2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type="dxa" w:w="1589"/>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3020000">
            <w:pPr>
              <w:pStyle w:val="Style_3"/>
              <w:widowControl w:val="0"/>
              <w:spacing w:after="0" w:before="0" w:line="270" w:lineRule="atLeast"/>
              <w:ind/>
              <w:jc w:val="center"/>
            </w:pPr>
            <w:r>
              <w:t>2.3</w:t>
            </w:r>
          </w:p>
        </w:tc>
      </w:tr>
      <w:tr>
        <w:tc>
          <w:tcPr>
            <w:tcW w:type="dxa" w:w="219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4020000">
            <w:pPr>
              <w:pStyle w:val="Style_3"/>
              <w:widowControl w:val="0"/>
              <w:spacing w:after="160" w:before="0" w:line="270" w:lineRule="atLeast"/>
              <w:ind/>
            </w:pPr>
            <w:r>
              <w:rPr>
                <w:rFonts w:ascii="Times New Roman" w:hAnsi="Times New Roman"/>
                <w:sz w:val="24"/>
              </w:rPr>
              <w:t>Размещение гаражей для собственных нужд</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5020000">
            <w:pPr>
              <w:pStyle w:val="Style_3"/>
              <w:widowControl w:val="0"/>
              <w:spacing w:after="160" w:before="0" w:line="270" w:lineRule="atLeast"/>
              <w:ind/>
            </w:pPr>
            <w:r>
              <w:rPr>
                <w:rFonts w:ascii="Times New Roman" w:hAnsi="Times New Roman"/>
                <w:sz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type="dxa" w:w="1589"/>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6020000">
            <w:pPr>
              <w:pStyle w:val="Style_3"/>
              <w:widowControl w:val="0"/>
              <w:spacing w:after="0" w:before="0" w:line="270" w:lineRule="atLeast"/>
              <w:ind/>
              <w:jc w:val="center"/>
            </w:pPr>
            <w:r>
              <w:t>2.7.2</w:t>
            </w:r>
          </w:p>
        </w:tc>
      </w:tr>
      <w:tr>
        <w:tc>
          <w:tcPr>
            <w:tcW w:type="dxa" w:w="219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7020000">
            <w:pPr>
              <w:pStyle w:val="Style_3"/>
              <w:widowControl w:val="0"/>
              <w:spacing w:after="160" w:before="0" w:line="270" w:lineRule="atLeast"/>
              <w:ind/>
            </w:pPr>
            <w:r>
              <w:rPr>
                <w:rFonts w:ascii="Times New Roman" w:hAnsi="Times New Roman"/>
                <w:sz w:val="24"/>
              </w:rPr>
              <w:t>Коммунальное обслуживание</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8020000">
            <w:pPr>
              <w:pStyle w:val="Style_3"/>
              <w:widowControl w:val="0"/>
              <w:spacing w:after="160" w:before="0" w:line="270" w:lineRule="atLeast"/>
              <w:ind/>
            </w:pPr>
            <w:r>
              <w:rPr>
                <w:rFonts w:ascii="Times New Roman" w:hAnsi="Times New Roman"/>
                <w:sz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3.1-3.10.2</w:t>
            </w:r>
          </w:p>
        </w:tc>
        <w:tc>
          <w:tcPr>
            <w:tcW w:type="dxa" w:w="1589"/>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9020000">
            <w:pPr>
              <w:pStyle w:val="Style_3"/>
              <w:widowControl w:val="0"/>
              <w:spacing w:after="0" w:before="0" w:line="270" w:lineRule="atLeast"/>
              <w:ind/>
              <w:jc w:val="center"/>
            </w:pPr>
            <w:r>
              <w:t>3.1</w:t>
            </w:r>
          </w:p>
        </w:tc>
      </w:tr>
      <w:tr>
        <w:tc>
          <w:tcPr>
            <w:tcW w:type="dxa" w:w="219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A020000">
            <w:pPr>
              <w:pStyle w:val="Style_3"/>
              <w:widowControl w:val="0"/>
              <w:spacing w:after="160" w:before="0" w:line="270" w:lineRule="atLeast"/>
              <w:ind/>
            </w:pPr>
            <w:r>
              <w:rPr>
                <w:rFonts w:ascii="Times New Roman" w:hAnsi="Times New Roman"/>
                <w:sz w:val="24"/>
              </w:rPr>
              <w:t>Оказание услуг связи</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B020000">
            <w:pPr>
              <w:pStyle w:val="Style_3"/>
              <w:widowControl w:val="0"/>
              <w:spacing w:after="160" w:before="0" w:line="270" w:lineRule="atLeast"/>
              <w:ind/>
            </w:pPr>
            <w:r>
              <w:rPr>
                <w:rFonts w:ascii="Times New Roman" w:hAnsi="Times New Roman"/>
                <w:sz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type="dxa" w:w="1589"/>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C020000">
            <w:pPr>
              <w:pStyle w:val="Style_3"/>
              <w:widowControl w:val="0"/>
              <w:spacing w:after="0" w:before="0" w:line="270" w:lineRule="atLeast"/>
              <w:ind/>
              <w:jc w:val="center"/>
            </w:pPr>
            <w:r>
              <w:t>3.2.3</w:t>
            </w:r>
          </w:p>
        </w:tc>
      </w:tr>
      <w:tr>
        <w:tc>
          <w:tcPr>
            <w:tcW w:type="dxa" w:w="219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D020000">
            <w:pPr>
              <w:pStyle w:val="Style_3"/>
              <w:widowControl w:val="0"/>
              <w:spacing w:after="160" w:before="0" w:line="270" w:lineRule="atLeast"/>
              <w:ind/>
            </w:pPr>
            <w:r>
              <w:rPr>
                <w:rFonts w:ascii="Times New Roman" w:hAnsi="Times New Roman"/>
                <w:sz w:val="24"/>
              </w:rPr>
              <w:t>Магазины</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E020000">
            <w:pPr>
              <w:pStyle w:val="Style_3"/>
              <w:widowControl w:val="0"/>
              <w:spacing w:after="160" w:before="0" w:line="270" w:lineRule="atLeast"/>
              <w:ind/>
            </w:pPr>
            <w:r>
              <w:rPr>
                <w:rFonts w:ascii="Times New Roman" w:hAnsi="Times New Roman"/>
                <w:sz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type="dxa" w:w="1589"/>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F020000">
            <w:pPr>
              <w:pStyle w:val="Style_3"/>
              <w:widowControl w:val="0"/>
              <w:spacing w:after="0" w:before="0" w:line="270" w:lineRule="atLeast"/>
              <w:ind/>
              <w:jc w:val="center"/>
            </w:pPr>
            <w:r>
              <w:t>4.4</w:t>
            </w:r>
          </w:p>
        </w:tc>
      </w:tr>
      <w:tr>
        <w:tc>
          <w:tcPr>
            <w:tcW w:type="dxa" w:w="219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0020000">
            <w:pPr>
              <w:pStyle w:val="Style_3"/>
              <w:widowControl w:val="0"/>
              <w:spacing w:after="160" w:before="0" w:line="270" w:lineRule="atLeast"/>
              <w:ind/>
            </w:pPr>
            <w:r>
              <w:rPr>
                <w:rFonts w:ascii="Times New Roman" w:hAnsi="Times New Roman"/>
                <w:sz w:val="24"/>
              </w:rPr>
              <w:t>Площадки для занятий спортом</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1020000">
            <w:pPr>
              <w:pStyle w:val="Style_3"/>
              <w:widowControl w:val="0"/>
              <w:spacing w:after="160" w:before="0" w:line="270" w:lineRule="atLeast"/>
              <w:ind/>
            </w:pPr>
            <w:r>
              <w:rPr>
                <w:rFonts w:ascii="Times New Roman" w:hAnsi="Times New Roman"/>
                <w:sz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type="dxa" w:w="1589"/>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2020000">
            <w:pPr>
              <w:pStyle w:val="Style_3"/>
              <w:widowControl w:val="0"/>
              <w:spacing w:after="0" w:before="0" w:line="270" w:lineRule="atLeast"/>
              <w:ind/>
              <w:jc w:val="center"/>
            </w:pPr>
            <w:r>
              <w:t>5.1.3</w:t>
            </w:r>
          </w:p>
        </w:tc>
      </w:tr>
      <w:tr>
        <w:tc>
          <w:tcPr>
            <w:tcW w:type="dxa" w:w="219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3020000">
            <w:pPr>
              <w:pStyle w:val="Style_3"/>
              <w:widowControl w:val="0"/>
              <w:spacing w:after="160" w:before="0" w:line="270" w:lineRule="atLeast"/>
              <w:ind/>
            </w:pPr>
            <w:r>
              <w:rPr>
                <w:rFonts w:ascii="Times New Roman" w:hAnsi="Times New Roman"/>
                <w:sz w:val="24"/>
              </w:rPr>
              <w:t>Связь</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4020000">
            <w:pPr>
              <w:pStyle w:val="Style_3"/>
              <w:widowControl w:val="0"/>
              <w:spacing w:after="160" w:before="0" w:line="270" w:lineRule="atLeast"/>
              <w:ind/>
            </w:pPr>
            <w:r>
              <w:rPr>
                <w:rFonts w:ascii="Times New Roman" w:hAnsi="Times New Roman"/>
                <w:sz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type="dxa" w:w="1589"/>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5020000">
            <w:pPr>
              <w:pStyle w:val="Style_3"/>
              <w:widowControl w:val="0"/>
              <w:spacing w:after="0" w:before="0" w:line="270" w:lineRule="atLeast"/>
              <w:ind/>
              <w:jc w:val="center"/>
            </w:pPr>
            <w:r>
              <w:t>6.8</w:t>
            </w:r>
          </w:p>
        </w:tc>
      </w:tr>
      <w:tr>
        <w:tc>
          <w:tcPr>
            <w:tcW w:type="dxa" w:w="219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6020000">
            <w:pPr>
              <w:pStyle w:val="Style_3"/>
              <w:widowControl w:val="0"/>
              <w:spacing w:after="160" w:before="0" w:line="270" w:lineRule="atLeast"/>
              <w:ind/>
            </w:pPr>
            <w:r>
              <w:rPr>
                <w:rFonts w:ascii="Times New Roman" w:hAnsi="Times New Roman"/>
                <w:sz w:val="24"/>
              </w:rPr>
              <w:t>Обеспечение внутреннего правопорядка</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7020000">
            <w:pPr>
              <w:pStyle w:val="Style_3"/>
              <w:widowControl w:val="0"/>
              <w:spacing w:after="160" w:before="0" w:line="270" w:lineRule="atLeast"/>
              <w:ind/>
            </w:pPr>
            <w:r>
              <w:rPr>
                <w:rFonts w:ascii="Times New Roman" w:hAnsi="Times New Roman"/>
                <w:sz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type="dxa" w:w="1589"/>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8020000">
            <w:pPr>
              <w:pStyle w:val="Style_3"/>
              <w:widowControl w:val="0"/>
              <w:spacing w:after="0" w:before="0" w:line="270" w:lineRule="atLeast"/>
              <w:ind/>
              <w:jc w:val="center"/>
            </w:pPr>
            <w:r>
              <w:t>8.3</w:t>
            </w:r>
          </w:p>
        </w:tc>
      </w:tr>
      <w:tr>
        <w:tc>
          <w:tcPr>
            <w:tcW w:type="dxa" w:w="219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9020000">
            <w:pPr>
              <w:pStyle w:val="Style_3"/>
              <w:widowControl w:val="0"/>
              <w:spacing w:after="0" w:before="0" w:line="270" w:lineRule="atLeast"/>
              <w:ind/>
            </w:pPr>
            <w:r>
              <w:rPr>
                <w:rFonts w:ascii="Times New Roman" w:hAnsi="Times New Roman"/>
                <w:sz w:val="24"/>
              </w:rPr>
              <w:t>Земельные участки (территории) общего пользования</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A020000">
            <w:pPr>
              <w:pStyle w:val="Style_3"/>
              <w:widowControl w:val="0"/>
              <w:spacing w:after="0" w:before="0" w:line="270" w:lineRule="atLeast"/>
              <w:ind/>
            </w:pPr>
            <w:r>
              <w:rPr>
                <w:rFonts w:ascii="Times New Roman" w:hAnsi="Times New Roman"/>
                <w:sz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type="dxa" w:w="1589"/>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B020000">
            <w:pPr>
              <w:pStyle w:val="Style_3"/>
              <w:widowControl w:val="0"/>
              <w:spacing w:after="0" w:before="0" w:line="270" w:lineRule="atLeast"/>
              <w:ind/>
              <w:jc w:val="center"/>
            </w:pPr>
            <w:r>
              <w:t>12.0</w:t>
            </w:r>
          </w:p>
        </w:tc>
      </w:tr>
    </w:tbl>
    <w:p w14:paraId="CC020000">
      <w:pPr>
        <w:pStyle w:val="Style_3"/>
        <w:numPr>
          <w:ilvl w:val="0"/>
          <w:numId w:val="0"/>
        </w:numPr>
        <w:spacing w:after="0" w:before="0" w:line="270" w:lineRule="atLeast"/>
        <w:ind w:firstLine="0" w:left="0"/>
        <w:outlineLvl w:val="0"/>
        <w:rPr>
          <w:rFonts w:ascii="Times New Roman" w:hAnsi="Times New Roman"/>
          <w:color w:val="22272F"/>
          <w:sz w:val="24"/>
        </w:rPr>
      </w:pPr>
    </w:p>
    <w:p w14:paraId="CD020000">
      <w:pPr>
        <w:pStyle w:val="Style_3"/>
        <w:numPr>
          <w:ilvl w:val="0"/>
          <w:numId w:val="0"/>
        </w:numPr>
        <w:spacing w:after="0" w:before="0" w:line="270" w:lineRule="atLeast"/>
        <w:ind w:firstLine="0" w:left="0"/>
        <w:outlineLvl w:val="0"/>
        <w:rPr>
          <w:rFonts w:ascii="Times New Roman" w:hAnsi="Times New Roman"/>
          <w:color w:val="22272F"/>
          <w:sz w:val="24"/>
        </w:rPr>
      </w:pPr>
      <w:bookmarkStart w:id="4" w:name="_Hlk5173444701"/>
      <w:bookmarkEnd w:id="4"/>
    </w:p>
    <w:p w14:paraId="CE020000">
      <w:pPr>
        <w:pStyle w:val="Style_3"/>
        <w:tabs>
          <w:tab w:leader="none" w:pos="720" w:val="left"/>
        </w:tabs>
        <w:spacing w:after="0" w:before="0" w:line="240" w:lineRule="auto"/>
        <w:ind/>
        <w:jc w:val="both"/>
        <w:rPr>
          <w:rFonts w:ascii="Times New Roman" w:hAnsi="Times New Roman"/>
          <w:b w:val="1"/>
          <w:spacing w:val="-5"/>
          <w:sz w:val="24"/>
          <w:highlight w:val="white"/>
        </w:rPr>
      </w:pPr>
      <w:r>
        <w:rPr>
          <w:rFonts w:ascii="Times New Roman" w:hAnsi="Times New Roman"/>
          <w:b w:val="1"/>
          <w:spacing w:val="-5"/>
          <w:sz w:val="24"/>
          <w:highlight w:val="white"/>
        </w:rPr>
        <w:t>Условно разрешенные виды использования земельных участков и объектов капитального строительства:</w:t>
      </w:r>
    </w:p>
    <w:tbl>
      <w:tblPr>
        <w:tblStyle w:val="Style_4"/>
        <w:tblInd w:type="dxa" w:w="-20"/>
        <w:tblLayout w:type="fixed"/>
        <w:tblCellMar>
          <w:top w:type="dxa" w:w="0"/>
          <w:left w:type="dxa" w:w="7"/>
          <w:bottom w:type="dxa" w:w="0"/>
          <w:right w:type="dxa" w:w="7"/>
        </w:tblCellMar>
      </w:tblPr>
      <w:tblGrid>
        <w:gridCol w:w="2238"/>
        <w:gridCol w:w="5535"/>
        <w:gridCol w:w="1603"/>
      </w:tblGrid>
      <w:tr>
        <w:tc>
          <w:tcPr>
            <w:tcW w:type="dxa" w:w="22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F020000">
            <w:pPr>
              <w:pStyle w:val="Style_3"/>
              <w:widowControl w:val="0"/>
              <w:spacing w:after="0" w:before="0" w:line="270" w:lineRule="atLeast"/>
              <w:ind/>
              <w:jc w:val="center"/>
              <w:rPr>
                <w:rFonts w:ascii="Times New Roman" w:hAnsi="Times New Roman"/>
                <w:sz w:val="24"/>
              </w:rPr>
            </w:pPr>
            <w:r>
              <w:rPr>
                <w:rFonts w:ascii="Times New Roman" w:hAnsi="Times New Roman"/>
                <w:sz w:val="24"/>
              </w:rPr>
              <w:t>Наименование вида разрешенного использования земельного участка</w:t>
            </w:r>
          </w:p>
        </w:tc>
        <w:tc>
          <w:tcPr>
            <w:tcW w:type="dxa" w:w="553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D0020000">
            <w:pPr>
              <w:pStyle w:val="Style_3"/>
              <w:widowControl w:val="0"/>
              <w:spacing w:after="0" w:before="0" w:line="270" w:lineRule="atLeast"/>
              <w:ind/>
              <w:jc w:val="center"/>
              <w:rPr>
                <w:rFonts w:ascii="Times New Roman" w:hAnsi="Times New Roman"/>
                <w:sz w:val="24"/>
              </w:rPr>
            </w:pPr>
            <w:r>
              <w:rPr>
                <w:rFonts w:ascii="Times New Roman" w:hAnsi="Times New Roman"/>
                <w:sz w:val="24"/>
              </w:rPr>
              <w:t>Описание вида разрешенного использования земельного участка</w:t>
            </w:r>
          </w:p>
        </w:tc>
        <w:tc>
          <w:tcPr>
            <w:tcW w:type="dxa" w:w="160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D1020000">
            <w:pPr>
              <w:pStyle w:val="Style_3"/>
              <w:widowControl w:val="0"/>
              <w:spacing w:after="0" w:before="0" w:line="270" w:lineRule="atLeast"/>
              <w:ind/>
              <w:jc w:val="center"/>
              <w:rPr>
                <w:rFonts w:ascii="Times New Roman" w:hAnsi="Times New Roman"/>
                <w:sz w:val="24"/>
              </w:rPr>
            </w:pPr>
            <w:r>
              <w:rPr>
                <w:rFonts w:ascii="Times New Roman" w:hAnsi="Times New Roman"/>
                <w:sz w:val="24"/>
              </w:rPr>
              <w:t>Код (числовое обозначение) вида разрешенного использования земельного участка*</w:t>
            </w:r>
          </w:p>
        </w:tc>
      </w:tr>
      <w:tr>
        <w:tc>
          <w:tcPr>
            <w:tcW w:type="dxa" w:w="22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D2020000">
            <w:pPr>
              <w:pStyle w:val="Style_3"/>
              <w:widowControl w:val="0"/>
              <w:spacing w:after="0" w:before="0" w:line="270" w:lineRule="atLeast"/>
              <w:ind/>
              <w:jc w:val="center"/>
              <w:rPr>
                <w:rFonts w:ascii="Times New Roman" w:hAnsi="Times New Roman"/>
                <w:sz w:val="24"/>
              </w:rPr>
            </w:pPr>
            <w:r>
              <w:rPr>
                <w:rFonts w:ascii="Times New Roman" w:hAnsi="Times New Roman"/>
                <w:sz w:val="24"/>
              </w:rPr>
              <w:t>1</w:t>
            </w:r>
          </w:p>
        </w:tc>
        <w:tc>
          <w:tcPr>
            <w:tcW w:type="dxa" w:w="553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D3020000">
            <w:pPr>
              <w:pStyle w:val="Style_3"/>
              <w:widowControl w:val="0"/>
              <w:spacing w:after="0" w:before="0" w:line="270" w:lineRule="atLeast"/>
              <w:ind/>
              <w:jc w:val="center"/>
              <w:rPr>
                <w:rFonts w:ascii="Times New Roman" w:hAnsi="Times New Roman"/>
                <w:sz w:val="24"/>
              </w:rPr>
            </w:pPr>
            <w:r>
              <w:rPr>
                <w:rFonts w:ascii="Times New Roman" w:hAnsi="Times New Roman"/>
                <w:sz w:val="24"/>
              </w:rPr>
              <w:t>2</w:t>
            </w:r>
          </w:p>
        </w:tc>
        <w:tc>
          <w:tcPr>
            <w:tcW w:type="dxa" w:w="160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D4020000">
            <w:pPr>
              <w:pStyle w:val="Style_3"/>
              <w:widowControl w:val="0"/>
              <w:spacing w:after="0" w:before="0" w:line="270" w:lineRule="atLeast"/>
              <w:ind/>
              <w:jc w:val="center"/>
              <w:rPr>
                <w:rFonts w:ascii="Times New Roman" w:hAnsi="Times New Roman"/>
                <w:sz w:val="24"/>
              </w:rPr>
            </w:pPr>
            <w:r>
              <w:rPr>
                <w:rFonts w:ascii="Times New Roman" w:hAnsi="Times New Roman"/>
                <w:sz w:val="24"/>
              </w:rPr>
              <w:t>3</w:t>
            </w:r>
          </w:p>
        </w:tc>
      </w:tr>
      <w:tr>
        <w:tc>
          <w:tcPr>
            <w:tcW w:type="dxa" w:w="22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D5020000">
            <w:pPr>
              <w:pStyle w:val="Style_3"/>
              <w:widowControl w:val="0"/>
              <w:spacing w:after="0" w:before="0" w:line="270" w:lineRule="atLeast"/>
              <w:ind/>
              <w:rPr>
                <w:rFonts w:ascii="Times New Roman" w:hAnsi="Times New Roman"/>
                <w:sz w:val="24"/>
              </w:rPr>
            </w:pPr>
            <w:r>
              <w:rPr>
                <w:rFonts w:ascii="Times New Roman" w:hAnsi="Times New Roman"/>
                <w:sz w:val="24"/>
              </w:rPr>
              <w:t>Религиозное использование</w:t>
            </w:r>
          </w:p>
        </w:tc>
        <w:tc>
          <w:tcPr>
            <w:tcW w:type="dxa" w:w="553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D6020000">
            <w:pPr>
              <w:pStyle w:val="Style_3"/>
              <w:widowControl w:val="0"/>
              <w:spacing w:after="0" w:before="0" w:line="270" w:lineRule="atLeast"/>
              <w:ind/>
              <w:rPr>
                <w:rFonts w:ascii="Times New Roman" w:hAnsi="Times New Roman"/>
                <w:sz w:val="24"/>
              </w:rPr>
            </w:pPr>
            <w:r>
              <w:rPr>
                <w:rFonts w:ascii="Times New Roman" w:hAnsi="Times New Roman"/>
                <w:sz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D7020000">
            <w:pPr>
              <w:pStyle w:val="Style_3"/>
              <w:widowControl w:val="0"/>
              <w:spacing w:after="0" w:before="0" w:line="270" w:lineRule="atLeast"/>
              <w:ind/>
              <w:rPr>
                <w:rFonts w:ascii="Times New Roman" w:hAnsi="Times New Roman"/>
                <w:sz w:val="24"/>
              </w:rPr>
            </w:pPr>
            <w:r>
              <w:rPr>
                <w:rFonts w:ascii="Times New Roman" w:hAnsi="Times New Roman"/>
                <w:sz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type="dxa" w:w="160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D8020000">
            <w:pPr>
              <w:pStyle w:val="Style_3"/>
              <w:widowControl w:val="0"/>
              <w:spacing w:after="0" w:before="0" w:line="270" w:lineRule="atLeast"/>
              <w:ind/>
              <w:jc w:val="center"/>
              <w:rPr>
                <w:rFonts w:ascii="Times New Roman" w:hAnsi="Times New Roman"/>
                <w:sz w:val="24"/>
              </w:rPr>
            </w:pPr>
            <w:r>
              <w:rPr>
                <w:rFonts w:ascii="Times New Roman" w:hAnsi="Times New Roman"/>
                <w:sz w:val="24"/>
              </w:rPr>
              <w:t>3.7</w:t>
            </w:r>
          </w:p>
        </w:tc>
      </w:tr>
      <w:tr>
        <w:tc>
          <w:tcPr>
            <w:tcW w:type="dxa" w:w="2238"/>
            <w:tcBorders>
              <w:left w:color="000001" w:sz="6" w:val="single"/>
              <w:bottom w:color="000001" w:sz="6" w:val="single"/>
              <w:right w:color="000001" w:sz="6" w:val="single"/>
            </w:tcBorders>
            <w:shd w:fill="FFFFFF" w:val="clear"/>
            <w:tcMar>
              <w:top w:type="dxa" w:w="0"/>
              <w:left w:type="dxa" w:w="7"/>
              <w:bottom w:type="dxa" w:w="0"/>
              <w:right w:type="dxa" w:w="7"/>
            </w:tcMar>
          </w:tcPr>
          <w:p w14:paraId="D9020000">
            <w:pPr>
              <w:pStyle w:val="Style_3"/>
              <w:widowControl w:val="0"/>
              <w:spacing w:after="0" w:before="0" w:line="270" w:lineRule="atLeast"/>
              <w:ind/>
              <w:rPr>
                <w:rFonts w:ascii="Times New Roman" w:hAnsi="Times New Roman"/>
                <w:sz w:val="24"/>
              </w:rPr>
            </w:pPr>
            <w:r>
              <w:rPr>
                <w:rFonts w:ascii="Times New Roman" w:hAnsi="Times New Roman"/>
                <w:b w:val="0"/>
                <w:i w:val="0"/>
                <w:caps w:val="0"/>
                <w:smallCaps w:val="0"/>
                <w:color w:val="444444"/>
                <w:spacing w:val="0"/>
                <w:sz w:val="24"/>
              </w:rPr>
              <w:t>Гостиничное обслуживание</w:t>
            </w:r>
            <w:r>
              <w:rPr>
                <w:rFonts w:ascii="Times New Roman" w:hAnsi="Times New Roman"/>
                <w:sz w:val="24"/>
              </w:rPr>
              <w:t xml:space="preserve"> </w:t>
            </w:r>
          </w:p>
        </w:tc>
        <w:tc>
          <w:tcPr>
            <w:tcW w:type="dxa" w:w="5535"/>
            <w:tcBorders>
              <w:left w:color="000001" w:sz="6" w:val="single"/>
              <w:bottom w:color="000001" w:sz="6" w:val="single"/>
              <w:right w:color="000001" w:sz="6" w:val="single"/>
            </w:tcBorders>
            <w:shd w:fill="FFFFFF" w:val="clear"/>
            <w:tcMar>
              <w:top w:type="dxa" w:w="0"/>
              <w:left w:type="dxa" w:w="7"/>
              <w:bottom w:type="dxa" w:w="0"/>
              <w:right w:type="dxa" w:w="7"/>
            </w:tcMar>
          </w:tcPr>
          <w:p w14:paraId="DA020000">
            <w:pPr>
              <w:pStyle w:val="Style_3"/>
              <w:widowControl w:val="0"/>
              <w:spacing w:after="0" w:before="0" w:line="270" w:lineRule="atLeast"/>
              <w:ind/>
              <w:rPr>
                <w:rFonts w:ascii="Times New Roman" w:hAnsi="Times New Roman"/>
                <w:sz w:val="24"/>
              </w:rPr>
            </w:pPr>
            <w:r>
              <w:rPr>
                <w:rFonts w:ascii="Times New Roman" w:hAnsi="Times New Roman"/>
                <w:b w:val="0"/>
                <w:i w:val="0"/>
                <w:caps w:val="0"/>
                <w:smallCaps w:val="0"/>
                <w:color w:val="444444"/>
                <w:spacing w:val="0"/>
                <w:sz w:val="24"/>
              </w:rPr>
              <w:t>Размещение гостиниц</w:t>
            </w:r>
            <w:r>
              <w:rPr>
                <w:rFonts w:ascii="Times New Roman" w:hAnsi="Times New Roman"/>
                <w:sz w:val="24"/>
              </w:rPr>
              <w:t xml:space="preserve"> </w:t>
            </w:r>
          </w:p>
        </w:tc>
        <w:tc>
          <w:tcPr>
            <w:tcW w:type="dxa" w:w="1603"/>
            <w:tcBorders>
              <w:left w:color="000001" w:sz="6" w:val="single"/>
              <w:bottom w:color="000001" w:sz="6" w:val="single"/>
              <w:right w:color="000001" w:sz="6" w:val="single"/>
            </w:tcBorders>
            <w:shd w:fill="FFFFFF" w:val="clear"/>
            <w:tcMar>
              <w:top w:type="dxa" w:w="0"/>
              <w:left w:type="dxa" w:w="7"/>
              <w:bottom w:type="dxa" w:w="0"/>
              <w:right w:type="dxa" w:w="7"/>
            </w:tcMar>
          </w:tcPr>
          <w:p w14:paraId="DB020000">
            <w:pPr>
              <w:pStyle w:val="Style_3"/>
              <w:widowControl w:val="0"/>
              <w:spacing w:after="0" w:before="0" w:line="270" w:lineRule="atLeast"/>
              <w:ind/>
              <w:jc w:val="center"/>
              <w:rPr>
                <w:rFonts w:ascii="Times New Roman" w:hAnsi="Times New Roman"/>
                <w:sz w:val="24"/>
              </w:rPr>
            </w:pPr>
            <w:r>
              <w:rPr>
                <w:rFonts w:ascii="Times New Roman" w:hAnsi="Times New Roman"/>
                <w:b w:val="0"/>
                <w:i w:val="0"/>
                <w:caps w:val="0"/>
                <w:smallCaps w:val="0"/>
                <w:color w:val="444444"/>
                <w:spacing w:val="0"/>
                <w:sz w:val="24"/>
              </w:rPr>
              <w:t>4.7</w:t>
            </w:r>
            <w:r>
              <w:rPr>
                <w:rFonts w:ascii="Times New Roman" w:hAnsi="Times New Roman"/>
                <w:sz w:val="24"/>
              </w:rPr>
              <w:t xml:space="preserve"> </w:t>
            </w:r>
          </w:p>
        </w:tc>
      </w:tr>
    </w:tbl>
    <w:p w14:paraId="DC020000">
      <w:pPr>
        <w:pStyle w:val="Style_3"/>
        <w:numPr>
          <w:ilvl w:val="0"/>
          <w:numId w:val="0"/>
        </w:numPr>
        <w:spacing w:after="0" w:before="0" w:line="270" w:lineRule="atLeast"/>
        <w:ind w:firstLine="0" w:left="0"/>
        <w:outlineLvl w:val="0"/>
      </w:pPr>
      <w:r>
        <w:rPr>
          <w:rFonts w:ascii="Times New Roman" w:hAnsi="Times New Roman"/>
          <w:color w:val="22272F"/>
          <w:sz w:val="24"/>
        </w:rPr>
        <w:t> </w:t>
      </w:r>
    </w:p>
    <w:p w14:paraId="DD020000">
      <w:pPr>
        <w:pStyle w:val="Style_3"/>
        <w:spacing w:after="0" w:before="0" w:line="240" w:lineRule="auto"/>
        <w:ind w:firstLine="357" w:left="0"/>
        <w:jc w:val="both"/>
      </w:pPr>
      <w:r>
        <w:rPr>
          <w:rFonts w:ascii="Times New Roman" w:hAnsi="Times New Roman"/>
          <w:b w:val="1"/>
          <w:spacing w:val="-5"/>
          <w:sz w:val="24"/>
          <w:highlight w:val="white"/>
        </w:rPr>
        <w:t>Вспомогательные виды разрешенного использования земельных участков и объектов капитального строительства — не установлены.</w:t>
      </w:r>
    </w:p>
    <w:p w14:paraId="DE020000">
      <w:pPr>
        <w:pStyle w:val="Style_3"/>
        <w:spacing w:after="0" w:before="0" w:line="240" w:lineRule="auto"/>
        <w:ind w:firstLine="357" w:left="0"/>
        <w:jc w:val="both"/>
        <w:rPr>
          <w:rFonts w:ascii="Times New Roman" w:hAnsi="Times New Roman"/>
          <w:b w:val="1"/>
          <w:spacing w:val="-5"/>
          <w:sz w:val="24"/>
          <w:highlight w:val="white"/>
        </w:rPr>
      </w:pPr>
    </w:p>
    <w:p w14:paraId="DF020000">
      <w:pPr>
        <w:pStyle w:val="Style_3"/>
        <w:spacing w:after="0" w:before="0" w:line="240" w:lineRule="auto"/>
        <w:ind w:firstLine="357" w:left="0"/>
        <w:jc w:val="both"/>
        <w:rPr>
          <w:rFonts w:ascii="Times New Roman" w:hAnsi="Times New Roman"/>
          <w:sz w:val="24"/>
          <w:highlight w:val="white"/>
        </w:rPr>
      </w:pPr>
      <w:bookmarkStart w:id="5" w:name="_Hlk516152455"/>
      <w:bookmarkEnd w:id="5"/>
      <w:bookmarkStart w:id="6" w:name="__DdeLink__16548_2367187329"/>
      <w:bookmarkEnd w:id="6"/>
      <w:r>
        <w:rPr>
          <w:rFonts w:ascii="Times New Roman" w:hAnsi="Times New Roman"/>
          <w:b w:val="1"/>
          <w:spacing w:val="-5"/>
          <w:sz w:val="24"/>
          <w:highlight w:val="white"/>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E0020000">
      <w:pPr>
        <w:pStyle w:val="Style_3"/>
        <w:spacing w:after="0" w:before="0" w:line="240" w:lineRule="auto"/>
        <w:ind w:firstLine="709" w:left="0"/>
        <w:jc w:val="both"/>
        <w:rPr>
          <w:rFonts w:ascii="Times New Roman" w:hAnsi="Times New Roman"/>
          <w:sz w:val="24"/>
        </w:rPr>
      </w:pPr>
      <w:r>
        <w:rPr>
          <w:rFonts w:ascii="Times New Roman" w:hAnsi="Times New Roman"/>
          <w:sz w:val="24"/>
        </w:rPr>
        <w:t xml:space="preserve">Требования к </w:t>
      </w:r>
      <w:r>
        <w:rPr>
          <w:rFonts w:ascii="Times New Roman" w:hAnsi="Times New Roman"/>
          <w:spacing w:val="-3"/>
          <w:sz w:val="24"/>
        </w:rPr>
        <w:t xml:space="preserve">размерам земельных участков и </w:t>
      </w:r>
      <w:r>
        <w:rPr>
          <w:rFonts w:ascii="Times New Roman" w:hAnsi="Times New Roman"/>
          <w:sz w:val="24"/>
        </w:rPr>
        <w:t xml:space="preserve">параметрам разрешенного </w:t>
      </w:r>
      <w:r>
        <w:rPr>
          <w:rFonts w:ascii="Times New Roman" w:hAnsi="Times New Roman"/>
          <w:spacing w:val="-2"/>
          <w:sz w:val="24"/>
        </w:rPr>
        <w:t>строительства, реконструкции объектов капитального строительства</w:t>
      </w:r>
      <w:r>
        <w:rPr>
          <w:rFonts w:ascii="Times New Roman" w:hAnsi="Times New Roman"/>
          <w:sz w:val="24"/>
        </w:rPr>
        <w:t xml:space="preserve"> в соответствии со следующими документами:</w:t>
      </w:r>
    </w:p>
    <w:p w14:paraId="E1020000">
      <w:pPr>
        <w:pStyle w:val="Style_3"/>
        <w:widowControl w:val="0"/>
        <w:numPr>
          <w:ilvl w:val="0"/>
          <w:numId w:val="17"/>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 xml:space="preserve">СП 42.13330.2016 «Градостроительство. Планировка и застройка городских и сельских поселений»; </w:t>
      </w:r>
    </w:p>
    <w:p w14:paraId="E2020000">
      <w:pPr>
        <w:pStyle w:val="Style_3"/>
        <w:widowControl w:val="0"/>
        <w:numPr>
          <w:ilvl w:val="0"/>
          <w:numId w:val="17"/>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 xml:space="preserve">СП 30-102-99 «Планировка и застройка территорий малоэтажного жилищного строительства»; </w:t>
      </w:r>
    </w:p>
    <w:p w14:paraId="E3020000">
      <w:pPr>
        <w:pStyle w:val="Style_3"/>
        <w:widowControl w:val="0"/>
        <w:numPr>
          <w:ilvl w:val="0"/>
          <w:numId w:val="17"/>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Региональные нормативы градостроительного проектирования (РНГП) для Республики Коми;</w:t>
      </w:r>
    </w:p>
    <w:p w14:paraId="E4020000">
      <w:pPr>
        <w:pStyle w:val="Style_3"/>
        <w:widowControl w:val="0"/>
        <w:numPr>
          <w:ilvl w:val="0"/>
          <w:numId w:val="17"/>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СП 55.13330.2016 «СНиП 31-02-2001 Дома жилые одноквартирные»;</w:t>
      </w:r>
    </w:p>
    <w:p w14:paraId="E5020000">
      <w:pPr>
        <w:pStyle w:val="Style_3"/>
        <w:widowControl w:val="0"/>
        <w:numPr>
          <w:ilvl w:val="0"/>
          <w:numId w:val="17"/>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Технический регламент о требованиях пожарной безопасности ФЗ РФ от 22 июля 2008г.</w:t>
      </w:r>
    </w:p>
    <w:p w14:paraId="E6020000">
      <w:pPr>
        <w:pStyle w:val="Style_3"/>
        <w:widowControl w:val="0"/>
        <w:numPr>
          <w:ilvl w:val="0"/>
          <w:numId w:val="17"/>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123-ФЗ;</w:t>
      </w:r>
    </w:p>
    <w:p w14:paraId="E7020000">
      <w:pPr>
        <w:pStyle w:val="Style_3"/>
        <w:widowControl w:val="0"/>
        <w:numPr>
          <w:ilvl w:val="0"/>
          <w:numId w:val="17"/>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 xml:space="preserve">Технический регламент о безопасности зданий и сооружений ФЗ РФ от 30.12.2009 </w:t>
      </w:r>
    </w:p>
    <w:p w14:paraId="E8020000">
      <w:pPr>
        <w:pStyle w:val="Style_3"/>
        <w:widowControl w:val="0"/>
        <w:numPr>
          <w:ilvl w:val="0"/>
          <w:numId w:val="17"/>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384-ФЗ;</w:t>
      </w:r>
    </w:p>
    <w:p w14:paraId="E9020000">
      <w:pPr>
        <w:pStyle w:val="Style_3"/>
        <w:widowControl w:val="0"/>
        <w:numPr>
          <w:ilvl w:val="0"/>
          <w:numId w:val="17"/>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Другие действующие нормативные документы и технические регламенты.</w:t>
      </w:r>
    </w:p>
    <w:p w14:paraId="EA020000">
      <w:pPr>
        <w:pStyle w:val="Style_3"/>
        <w:widowControl w:val="0"/>
        <w:tabs>
          <w:tab w:leader="none" w:pos="408" w:val="left"/>
          <w:tab w:leader="none" w:pos="720" w:val="clear"/>
        </w:tabs>
        <w:spacing w:after="0" w:before="0" w:line="240" w:lineRule="auto"/>
        <w:ind/>
        <w:rPr>
          <w:rFonts w:ascii="Times New Roman" w:hAnsi="Times New Roman"/>
          <w:sz w:val="24"/>
        </w:rPr>
      </w:pPr>
    </w:p>
    <w:tbl>
      <w:tblPr>
        <w:tblStyle w:val="Style_4"/>
        <w:tblInd w:type="dxa" w:w="-13"/>
        <w:tblLayout w:type="fixed"/>
        <w:tblCellMar>
          <w:top w:type="dxa" w:w="55"/>
          <w:left w:type="dxa" w:w="2"/>
          <w:bottom w:type="dxa" w:w="55"/>
          <w:right w:type="dxa" w:w="50"/>
        </w:tblCellMar>
      </w:tblPr>
      <w:tblGrid>
        <w:gridCol w:w="823"/>
        <w:gridCol w:w="5927"/>
        <w:gridCol w:w="852"/>
        <w:gridCol w:w="1748"/>
      </w:tblGrid>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EB020000">
            <w:pPr>
              <w:pStyle w:val="Style_3"/>
              <w:widowControl w:val="0"/>
              <w:spacing w:after="0" w:before="0" w:line="240" w:lineRule="auto"/>
              <w:ind/>
              <w:jc w:val="center"/>
              <w:rPr>
                <w:rFonts w:ascii="Times New Roman" w:hAnsi="Times New Roman"/>
                <w:sz w:val="20"/>
              </w:rPr>
            </w:pPr>
            <w:r>
              <w:rPr>
                <w:rFonts w:ascii="Times New Roman" w:hAnsi="Times New Roman"/>
                <w:sz w:val="24"/>
              </w:rPr>
              <w:t>1</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EC020000">
            <w:pPr>
              <w:pStyle w:val="Style_3"/>
              <w:widowControl w:val="0"/>
              <w:spacing w:after="0" w:before="0" w:line="240" w:lineRule="auto"/>
              <w:ind/>
              <w:rPr>
                <w:rFonts w:ascii="Times New Roman" w:hAnsi="Times New Roman"/>
                <w:sz w:val="20"/>
              </w:rPr>
            </w:pPr>
            <w:r>
              <w:rPr>
                <w:rFonts w:ascii="Times New Roman" w:hAnsi="Times New Roman"/>
                <w:sz w:val="24"/>
              </w:rPr>
              <w:t xml:space="preserve">Минимальный размер земельного участка </w:t>
            </w:r>
            <w:r>
              <w:rPr>
                <w:rFonts w:ascii="Times New Roman" w:hAnsi="Times New Roman"/>
                <w:sz w:val="24"/>
              </w:rPr>
              <w:t>(включая площадь застройки) для жилых домов</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ED020000">
            <w:pPr>
              <w:pStyle w:val="Style_3"/>
              <w:widowControl w:val="0"/>
              <w:spacing w:after="0" w:before="0" w:line="240" w:lineRule="auto"/>
              <w:ind/>
              <w:jc w:val="center"/>
              <w:rPr>
                <w:rFonts w:ascii="Times New Roman" w:hAnsi="Times New Roman"/>
                <w:sz w:val="20"/>
                <w:vertAlign w:val="superscript"/>
              </w:rP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EE020000">
            <w:pPr>
              <w:pStyle w:val="Style_3"/>
              <w:widowControl w:val="0"/>
              <w:spacing w:after="0" w:before="0" w:line="240" w:lineRule="auto"/>
              <w:ind/>
              <w:jc w:val="center"/>
              <w:rPr>
                <w:rFonts w:ascii="Times New Roman" w:hAnsi="Times New Roman"/>
                <w:strike w:val="1"/>
                <w:color w:val="FF0000"/>
                <w:sz w:val="20"/>
              </w:rPr>
            </w:pPr>
            <w:r>
              <w:rPr>
                <w:rFonts w:ascii="Times New Roman" w:hAnsi="Times New Roman"/>
                <w:sz w:val="24"/>
              </w:rPr>
              <w:t>60</w:t>
            </w:r>
            <w:r>
              <w:rPr>
                <w:rFonts w:ascii="Times New Roman" w:hAnsi="Times New Roman"/>
                <w:sz w:val="24"/>
              </w:rPr>
              <w:t>0</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EF020000">
            <w:pPr>
              <w:pStyle w:val="Style_3"/>
              <w:widowControl w:val="0"/>
              <w:spacing w:after="0" w:before="0" w:line="240" w:lineRule="auto"/>
              <w:ind/>
              <w:jc w:val="center"/>
            </w:pPr>
            <w:r>
              <w:t>2</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F0020000">
            <w:pPr>
              <w:pStyle w:val="Style_3"/>
              <w:widowControl w:val="0"/>
              <w:spacing w:after="0" w:before="0" w:line="240" w:lineRule="auto"/>
              <w:ind/>
              <w:rPr>
                <w:rFonts w:ascii="Times New Roman" w:hAnsi="Times New Roman"/>
                <w:sz w:val="24"/>
              </w:rPr>
            </w:pPr>
            <w:r>
              <w:rPr>
                <w:rFonts w:ascii="Times New Roman" w:hAnsi="Times New Roman"/>
                <w:sz w:val="24"/>
              </w:rPr>
              <w:t xml:space="preserve">Минимальный размер земельного участка </w:t>
            </w:r>
            <w:r>
              <w:rPr>
                <w:rFonts w:ascii="Times New Roman" w:hAnsi="Times New Roman"/>
                <w:sz w:val="24"/>
              </w:rPr>
              <w:t>(включая площадь застройки) для блокированного жилого дома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F1020000">
            <w:pPr>
              <w:pStyle w:val="Style_3"/>
              <w:widowControl w:val="0"/>
              <w:spacing w:after="0" w:before="0" w:line="240" w:lineRule="auto"/>
              <w:ind/>
              <w:jc w:val="cente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F2020000">
            <w:pPr>
              <w:pStyle w:val="Style_3"/>
              <w:widowControl w:val="0"/>
              <w:spacing w:after="0" w:before="0" w:line="240" w:lineRule="auto"/>
              <w:ind/>
              <w:jc w:val="center"/>
            </w:pPr>
            <w:r>
              <w:rPr>
                <w:rFonts w:ascii="Times New Roman" w:hAnsi="Times New Roman"/>
                <w:sz w:val="24"/>
              </w:rPr>
              <w:t>Про расчету</w:t>
            </w:r>
          </w:p>
          <w:p w14:paraId="F3020000">
            <w:pPr>
              <w:pStyle w:val="Style_3"/>
              <w:widowControl w:val="0"/>
              <w:spacing w:after="0" w:before="0" w:line="240" w:lineRule="auto"/>
              <w:ind/>
              <w:jc w:val="center"/>
            </w:pPr>
            <w:r>
              <w:rPr>
                <w:rFonts w:ascii="Times New Roman" w:hAnsi="Times New Roman"/>
                <w:sz w:val="24"/>
              </w:rPr>
              <w:t>согласно проекту</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F4020000">
            <w:pPr>
              <w:pStyle w:val="Style_3"/>
              <w:widowControl w:val="0"/>
              <w:spacing w:after="0" w:before="0" w:line="240" w:lineRule="auto"/>
              <w:ind/>
              <w:jc w:val="center"/>
            </w:pPr>
            <w:r>
              <w:rPr>
                <w:rFonts w:ascii="Times New Roman" w:hAnsi="Times New Roman"/>
                <w:sz w:val="24"/>
              </w:rPr>
              <w:t>3</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F5020000">
            <w:pPr>
              <w:pStyle w:val="Style_3"/>
              <w:widowControl w:val="0"/>
              <w:spacing w:after="0" w:before="0" w:line="240" w:lineRule="auto"/>
              <w:ind/>
              <w:rPr>
                <w:rFonts w:ascii="Times New Roman" w:hAnsi="Times New Roman"/>
                <w:sz w:val="20"/>
              </w:rPr>
            </w:pPr>
            <w:r>
              <w:rPr>
                <w:rFonts w:ascii="Times New Roman" w:hAnsi="Times New Roman"/>
                <w:sz w:val="24"/>
              </w:rPr>
              <w:t xml:space="preserve">Максимальный размер земельного участка </w:t>
            </w:r>
            <w:r>
              <w:rPr>
                <w:rFonts w:ascii="Times New Roman" w:hAnsi="Times New Roman"/>
                <w:sz w:val="24"/>
              </w:rPr>
              <w:t>(включая площадь застройки) для жилых домов</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F6020000">
            <w:pPr>
              <w:pStyle w:val="Style_3"/>
              <w:widowControl w:val="0"/>
              <w:spacing w:after="0" w:before="0" w:line="240" w:lineRule="auto"/>
              <w:ind/>
              <w:jc w:val="center"/>
              <w:rPr>
                <w:rFonts w:ascii="Times New Roman" w:hAnsi="Times New Roman"/>
                <w:sz w:val="20"/>
              </w:rP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F7020000">
            <w:pPr>
              <w:pStyle w:val="Style_3"/>
              <w:widowControl w:val="0"/>
              <w:spacing w:after="0" w:before="0" w:line="240" w:lineRule="auto"/>
              <w:ind/>
              <w:jc w:val="center"/>
              <w:rPr>
                <w:rFonts w:ascii="Times New Roman" w:hAnsi="Times New Roman"/>
                <w:strike w:val="1"/>
                <w:color w:val="FF0000"/>
                <w:sz w:val="20"/>
              </w:rPr>
            </w:pPr>
            <w:r>
              <w:rPr>
                <w:rFonts w:ascii="Times New Roman" w:hAnsi="Times New Roman"/>
                <w:sz w:val="24"/>
              </w:rPr>
              <w:t>5000</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F8020000">
            <w:pPr>
              <w:pStyle w:val="Style_3"/>
              <w:widowControl w:val="0"/>
              <w:spacing w:after="0" w:before="0" w:line="240" w:lineRule="auto"/>
              <w:ind/>
              <w:jc w:val="center"/>
            </w:pPr>
            <w:r>
              <w:rPr>
                <w:rFonts w:ascii="Times New Roman" w:hAnsi="Times New Roman"/>
                <w:sz w:val="24"/>
              </w:rPr>
              <w:t>4</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F9020000">
            <w:pPr>
              <w:pStyle w:val="Style_3"/>
              <w:widowControl w:val="0"/>
              <w:spacing w:after="0" w:before="0" w:line="240" w:lineRule="auto"/>
              <w:ind/>
              <w:rPr>
                <w:rFonts w:ascii="Times New Roman" w:hAnsi="Times New Roman"/>
                <w:sz w:val="24"/>
              </w:rPr>
            </w:pPr>
            <w:r>
              <w:rPr>
                <w:rFonts w:ascii="Times New Roman" w:hAnsi="Times New Roman"/>
                <w:sz w:val="24"/>
              </w:rPr>
              <w:t xml:space="preserve">Минимальный размер земельного участка </w:t>
            </w:r>
            <w:r>
              <w:rPr>
                <w:rFonts w:ascii="Times New Roman" w:hAnsi="Times New Roman"/>
                <w:sz w:val="24"/>
              </w:rPr>
              <w:t>(включая площадь застройки) для ведения личного подсобного хозяйства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FA020000">
            <w:pPr>
              <w:pStyle w:val="Style_3"/>
              <w:widowControl w:val="0"/>
              <w:spacing w:after="0" w:before="0" w:line="240" w:lineRule="auto"/>
              <w:ind/>
              <w:jc w:val="center"/>
              <w:rPr>
                <w:rFonts w:ascii="Times New Roman" w:hAnsi="Times New Roman"/>
                <w:spacing w:val="-4"/>
                <w:sz w:val="24"/>
                <w:highlight w:val="white"/>
              </w:rP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FB020000">
            <w:pPr>
              <w:pStyle w:val="Style_3"/>
              <w:widowControl w:val="0"/>
              <w:spacing w:after="0" w:before="0" w:line="240" w:lineRule="auto"/>
              <w:ind/>
              <w:jc w:val="center"/>
            </w:pPr>
            <w:r>
              <w:rPr>
                <w:rFonts w:ascii="Times New Roman" w:hAnsi="Times New Roman"/>
                <w:sz w:val="24"/>
              </w:rPr>
              <w:t>600</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FC020000">
            <w:pPr>
              <w:pStyle w:val="Style_3"/>
              <w:widowControl w:val="0"/>
              <w:spacing w:after="0" w:before="0" w:line="240" w:lineRule="auto"/>
              <w:ind/>
              <w:jc w:val="center"/>
            </w:pPr>
            <w:r>
              <w:rPr>
                <w:rFonts w:ascii="Times New Roman" w:hAnsi="Times New Roman"/>
                <w:sz w:val="24"/>
              </w:rPr>
              <w:t>5</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FD020000">
            <w:pPr>
              <w:pStyle w:val="Style_3"/>
              <w:widowControl w:val="0"/>
              <w:spacing w:after="0" w:before="0" w:line="240" w:lineRule="auto"/>
              <w:ind/>
            </w:pPr>
            <w:r>
              <w:rPr>
                <w:rFonts w:ascii="Times New Roman" w:hAnsi="Times New Roman"/>
                <w:sz w:val="24"/>
              </w:rPr>
              <w:t xml:space="preserve">Минимальный размер земельного участка </w:t>
            </w:r>
            <w:r>
              <w:rPr>
                <w:rFonts w:ascii="Times New Roman" w:hAnsi="Times New Roman"/>
                <w:sz w:val="24"/>
              </w:rPr>
              <w:t>(включая площадь застройки) для ведения личного подсобного хозяйства без права возведения жилого дома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FE020000">
            <w:pPr>
              <w:pStyle w:val="Style_3"/>
              <w:widowControl w:val="0"/>
              <w:spacing w:after="0" w:before="0" w:line="240" w:lineRule="auto"/>
              <w:ind/>
              <w:jc w:val="center"/>
              <w:rPr>
                <w:rFonts w:ascii="Times New Roman" w:hAnsi="Times New Roman"/>
                <w:spacing w:val="-4"/>
                <w:sz w:val="24"/>
                <w:highlight w:val="white"/>
              </w:rP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FF020000">
            <w:pPr>
              <w:pStyle w:val="Style_3"/>
              <w:widowControl w:val="0"/>
              <w:spacing w:after="0" w:before="0" w:line="240" w:lineRule="auto"/>
              <w:ind/>
              <w:jc w:val="center"/>
            </w:pPr>
            <w:r>
              <w:rPr>
                <w:rFonts w:ascii="Times New Roman" w:hAnsi="Times New Roman"/>
                <w:sz w:val="24"/>
              </w:rPr>
              <w:t>200</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00030000">
            <w:pPr>
              <w:pStyle w:val="Style_3"/>
              <w:widowControl w:val="0"/>
              <w:spacing w:after="0" w:before="0" w:line="240" w:lineRule="auto"/>
              <w:ind/>
              <w:jc w:val="center"/>
            </w:pPr>
            <w:r>
              <w:rPr>
                <w:rFonts w:ascii="Times New Roman" w:hAnsi="Times New Roman"/>
                <w:sz w:val="24"/>
              </w:rPr>
              <w:t>6</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01030000">
            <w:pPr>
              <w:pStyle w:val="Style_3"/>
              <w:widowControl w:val="0"/>
              <w:spacing w:after="0" w:before="0" w:line="240" w:lineRule="auto"/>
              <w:ind/>
              <w:rPr>
                <w:rFonts w:ascii="Times New Roman" w:hAnsi="Times New Roman"/>
                <w:sz w:val="24"/>
              </w:rPr>
            </w:pPr>
            <w:r>
              <w:rPr>
                <w:rFonts w:ascii="Times New Roman" w:hAnsi="Times New Roman"/>
                <w:sz w:val="24"/>
              </w:rPr>
              <w:t xml:space="preserve">Максимальный размер земельного участка </w:t>
            </w:r>
            <w:r>
              <w:rPr>
                <w:rFonts w:ascii="Times New Roman" w:hAnsi="Times New Roman"/>
                <w:sz w:val="24"/>
              </w:rPr>
              <w:t>(включая площадь застройки) для ведения личного подсобного хозяйства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02030000">
            <w:pPr>
              <w:pStyle w:val="Style_3"/>
              <w:widowControl w:val="0"/>
              <w:spacing w:after="0" w:before="0" w:line="240" w:lineRule="auto"/>
              <w:ind/>
              <w:jc w:val="center"/>
              <w:rPr>
                <w:rFonts w:ascii="Times New Roman" w:hAnsi="Times New Roman"/>
                <w:spacing w:val="-4"/>
                <w:sz w:val="24"/>
                <w:highlight w:val="white"/>
              </w:rP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03030000">
            <w:pPr>
              <w:pStyle w:val="Style_3"/>
              <w:widowControl w:val="0"/>
              <w:spacing w:after="0" w:before="0" w:line="240" w:lineRule="auto"/>
              <w:ind/>
              <w:jc w:val="center"/>
              <w:rPr>
                <w:rFonts w:ascii="Times New Roman" w:hAnsi="Times New Roman"/>
                <w:sz w:val="24"/>
              </w:rPr>
            </w:pPr>
            <w:r>
              <w:rPr>
                <w:rFonts w:ascii="Times New Roman" w:hAnsi="Times New Roman"/>
                <w:sz w:val="24"/>
              </w:rPr>
              <w:t>5000</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04030000">
            <w:pPr>
              <w:pStyle w:val="Style_3"/>
              <w:widowControl w:val="0"/>
              <w:spacing w:after="0" w:before="0" w:line="240" w:lineRule="auto"/>
              <w:ind/>
              <w:jc w:val="center"/>
            </w:pPr>
            <w:r>
              <w:rPr>
                <w:rFonts w:ascii="Times New Roman" w:hAnsi="Times New Roman"/>
                <w:sz w:val="24"/>
              </w:rPr>
              <w:t>7</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05030000">
            <w:pPr>
              <w:pStyle w:val="Style_3"/>
              <w:widowControl w:val="0"/>
              <w:spacing w:after="0" w:before="0" w:line="240" w:lineRule="auto"/>
              <w:ind/>
              <w:rPr>
                <w:rFonts w:ascii="Times New Roman" w:hAnsi="Times New Roman"/>
                <w:sz w:val="24"/>
              </w:rPr>
            </w:pPr>
            <w:r>
              <w:rPr>
                <w:rFonts w:ascii="Times New Roman" w:hAnsi="Times New Roman"/>
                <w:spacing w:val="-4"/>
                <w:sz w:val="24"/>
                <w:highlight w:val="white"/>
              </w:rPr>
              <w:t>Минимальная площадь земельного участка для размещения индивидуального гаража (на 1 гараж)</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06030000">
            <w:pPr>
              <w:pStyle w:val="Style_3"/>
              <w:widowControl w:val="0"/>
              <w:spacing w:after="0" w:before="0" w:line="240" w:lineRule="auto"/>
              <w:ind/>
              <w:jc w:val="center"/>
              <w:rPr>
                <w:rFonts w:ascii="Times New Roman" w:hAnsi="Times New Roman"/>
                <w:spacing w:val="-4"/>
                <w:sz w:val="24"/>
                <w:highlight w:val="white"/>
              </w:rP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07030000">
            <w:pPr>
              <w:pStyle w:val="Style_3"/>
              <w:widowControl w:val="0"/>
              <w:spacing w:after="0" w:before="0" w:line="240" w:lineRule="auto"/>
              <w:ind/>
              <w:jc w:val="center"/>
              <w:rPr>
                <w:rFonts w:ascii="Times New Roman" w:hAnsi="Times New Roman"/>
                <w:sz w:val="24"/>
              </w:rPr>
            </w:pPr>
            <w:r>
              <w:rPr>
                <w:rFonts w:ascii="Times New Roman" w:hAnsi="Times New Roman"/>
                <w:sz w:val="24"/>
              </w:rPr>
              <w:t>20</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08030000">
            <w:pPr>
              <w:pStyle w:val="Style_3"/>
              <w:widowControl w:val="0"/>
              <w:spacing w:after="0" w:before="0" w:line="240" w:lineRule="auto"/>
              <w:ind/>
              <w:jc w:val="center"/>
            </w:pPr>
            <w:r>
              <w:rPr>
                <w:highlight w:val="white"/>
              </w:rPr>
              <w:t>8</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09030000">
            <w:pPr>
              <w:pStyle w:val="Style_3"/>
              <w:widowControl w:val="0"/>
              <w:spacing w:after="0" w:before="0" w:line="240" w:lineRule="auto"/>
              <w:ind/>
              <w:rPr>
                <w:rFonts w:asciiTheme="minorAscii" w:hAnsiTheme="minorHAnsi"/>
                <w:highlight w:val="yellow"/>
              </w:rPr>
            </w:pPr>
            <w:r>
              <w:rPr>
                <w:rFonts w:ascii="Times New Roman" w:hAnsi="Times New Roman"/>
                <w:highlight w:val="white"/>
              </w:rPr>
              <w:t>Минимальная/максимальная площадь земельного участка для ОКС не связанная с ИЖС</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0A030000">
            <w:pPr>
              <w:pStyle w:val="Style_3"/>
              <w:widowControl w:val="0"/>
              <w:spacing w:after="0" w:before="0" w:line="240" w:lineRule="auto"/>
              <w:ind/>
              <w:jc w:val="center"/>
              <w:rPr>
                <w:rFonts w:ascii="Times New Roman" w:hAnsi="Times New Roman"/>
                <w:highlight w:val="white"/>
              </w:rPr>
            </w:pP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0B030000">
            <w:pPr>
              <w:pStyle w:val="Style_3"/>
              <w:widowControl w:val="0"/>
              <w:spacing w:after="0" w:before="0" w:line="240" w:lineRule="auto"/>
              <w:ind/>
              <w:jc w:val="center"/>
              <w:rPr>
                <w:rFonts w:asciiTheme="minorAscii" w:hAnsiTheme="minorHAnsi"/>
                <w:highlight w:val="yellow"/>
              </w:rPr>
            </w:pPr>
            <w:r>
              <w:rPr>
                <w:rFonts w:ascii="Times New Roman" w:hAnsi="Times New Roman"/>
                <w:highlight w:val="white"/>
              </w:rPr>
              <w:t>По расчету, определяется проектом</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0C030000">
            <w:pPr>
              <w:pStyle w:val="Style_3"/>
              <w:widowControl w:val="0"/>
              <w:spacing w:after="0" w:before="0" w:line="240" w:lineRule="auto"/>
              <w:ind/>
              <w:jc w:val="center"/>
            </w:pPr>
            <w:r>
              <w:rPr>
                <w:rFonts w:ascii="Times New Roman" w:hAnsi="Times New Roman"/>
                <w:sz w:val="24"/>
              </w:rPr>
              <w:t>9</w:t>
            </w:r>
          </w:p>
        </w:tc>
        <w:tc>
          <w:tcPr>
            <w:tcW w:type="dxa" w:w="8527"/>
            <w:gridSpan w:val="3"/>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0D030000">
            <w:pPr>
              <w:pStyle w:val="Style_3"/>
              <w:widowControl w:val="0"/>
              <w:spacing w:after="0" w:before="0" w:line="240" w:lineRule="auto"/>
              <w:ind/>
              <w:jc w:val="both"/>
              <w:rPr>
                <w:rFonts w:ascii="Times New Roman" w:hAnsi="Times New Roman"/>
                <w:sz w:val="24"/>
              </w:rPr>
            </w:pPr>
            <w:r>
              <w:rPr>
                <w:rFonts w:ascii="Times New Roman" w:hAnsi="Times New Roman"/>
                <w:sz w:val="24"/>
              </w:rPr>
              <w:t>Минимальные размеры земельных участков для объектов электросетевого хозяйства:</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0E030000">
            <w:pPr>
              <w:pStyle w:val="Style_3"/>
              <w:widowControl w:val="0"/>
              <w:spacing w:after="0" w:before="0" w:line="240" w:lineRule="auto"/>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0F030000">
            <w:pPr>
              <w:pStyle w:val="Style_3"/>
              <w:widowControl w:val="0"/>
              <w:spacing w:after="0" w:before="0" w:line="240" w:lineRule="auto"/>
              <w:ind/>
              <w:rPr>
                <w:rFonts w:ascii="Times New Roman" w:hAnsi="Times New Roman"/>
                <w:sz w:val="24"/>
              </w:rPr>
            </w:pPr>
            <w:r>
              <w:rPr>
                <w:rFonts w:ascii="Times New Roman" w:hAnsi="Times New Roman"/>
                <w:spacing w:val="-4"/>
                <w:sz w:val="24"/>
                <w:highlight w:val="white"/>
              </w:rPr>
              <w:t>мачтовые подстанции мощностью от 25 до 250кВ 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10030000">
            <w:pPr>
              <w:pStyle w:val="Style_3"/>
              <w:widowControl w:val="0"/>
              <w:spacing w:after="0" w:before="0" w:line="240" w:lineRule="auto"/>
              <w:ind/>
              <w:jc w:val="center"/>
              <w:rPr>
                <w:rFonts w:ascii="Calibri" w:hAnsi="Calibri"/>
                <w:sz w:val="20"/>
              </w:rP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11030000">
            <w:pPr>
              <w:pStyle w:val="Style_3"/>
              <w:widowControl w:val="0"/>
              <w:spacing w:after="0" w:before="0" w:line="240" w:lineRule="auto"/>
              <w:ind/>
              <w:jc w:val="center"/>
              <w:rPr>
                <w:rFonts w:ascii="Times New Roman" w:hAnsi="Times New Roman"/>
                <w:sz w:val="24"/>
              </w:rPr>
            </w:pPr>
            <w:r>
              <w:rPr>
                <w:rFonts w:ascii="Times New Roman" w:hAnsi="Times New Roman"/>
                <w:sz w:val="24"/>
              </w:rPr>
              <w:t>50</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12030000">
            <w:pPr>
              <w:pStyle w:val="Style_3"/>
              <w:widowControl w:val="0"/>
              <w:spacing w:after="0" w:before="0" w:line="240" w:lineRule="auto"/>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13030000">
            <w:pPr>
              <w:pStyle w:val="Style_3"/>
              <w:widowControl w:val="0"/>
              <w:spacing w:after="0" w:before="0" w:line="240" w:lineRule="auto"/>
              <w:ind/>
              <w:rPr>
                <w:rFonts w:ascii="Times New Roman" w:hAnsi="Times New Roman"/>
                <w:sz w:val="24"/>
              </w:rPr>
            </w:pPr>
            <w:r>
              <w:rPr>
                <w:rFonts w:ascii="Times New Roman" w:hAnsi="Times New Roman"/>
                <w:spacing w:val="-4"/>
                <w:sz w:val="24"/>
                <w:highlight w:val="white"/>
              </w:rPr>
              <w:t>комплексные подстанции с одним трансформатором мощностью от 25 до 630кВ 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14030000">
            <w:pPr>
              <w:pStyle w:val="Style_3"/>
              <w:widowControl w:val="0"/>
              <w:spacing w:after="0" w:before="0" w:line="240" w:lineRule="auto"/>
              <w:ind/>
              <w:jc w:val="center"/>
              <w:rPr>
                <w:rFonts w:ascii="Calibri" w:hAnsi="Calibri"/>
                <w:sz w:val="20"/>
              </w:rP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15030000">
            <w:pPr>
              <w:pStyle w:val="Style_3"/>
              <w:widowControl w:val="0"/>
              <w:spacing w:after="0" w:before="0" w:line="240" w:lineRule="auto"/>
              <w:ind/>
              <w:jc w:val="center"/>
              <w:rPr>
                <w:rFonts w:ascii="Times New Roman" w:hAnsi="Times New Roman"/>
                <w:sz w:val="24"/>
              </w:rPr>
            </w:pPr>
            <w:r>
              <w:rPr>
                <w:rFonts w:ascii="Times New Roman" w:hAnsi="Times New Roman"/>
                <w:sz w:val="24"/>
              </w:rPr>
              <w:t>50</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16030000">
            <w:pPr>
              <w:pStyle w:val="Style_3"/>
              <w:widowControl w:val="0"/>
              <w:spacing w:after="0" w:before="0" w:line="240" w:lineRule="auto"/>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17030000">
            <w:pPr>
              <w:pStyle w:val="Style_3"/>
              <w:widowControl w:val="0"/>
              <w:tabs>
                <w:tab w:leader="none" w:pos="547" w:val="left"/>
                <w:tab w:leader="none" w:pos="720" w:val="clear"/>
                <w:tab w:leader="none" w:pos="1134" w:val="left"/>
              </w:tabs>
              <w:spacing w:after="0" w:before="0"/>
              <w:ind/>
              <w:contextualSpacing w:val="1"/>
              <w:jc w:val="both"/>
              <w:rPr>
                <w:rFonts w:ascii="Times New Roman" w:hAnsi="Times New Roman"/>
                <w:sz w:val="24"/>
              </w:rPr>
            </w:pPr>
            <w:r>
              <w:rPr>
                <w:rFonts w:ascii="Times New Roman" w:hAnsi="Times New Roman"/>
                <w:spacing w:val="-4"/>
                <w:sz w:val="24"/>
                <w:highlight w:val="white"/>
              </w:rPr>
              <w:t>комплексные подстанции с двумя трансформаторами мощностью от 160 до 630кВ 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18030000">
            <w:pPr>
              <w:pStyle w:val="Style_3"/>
              <w:widowControl w:val="0"/>
              <w:spacing w:after="0" w:before="0" w:line="240" w:lineRule="auto"/>
              <w:ind/>
              <w:jc w:val="center"/>
              <w:rPr>
                <w:rFonts w:ascii="Calibri" w:hAnsi="Calibri"/>
                <w:sz w:val="20"/>
              </w:rP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19030000">
            <w:pPr>
              <w:pStyle w:val="Style_3"/>
              <w:widowControl w:val="0"/>
              <w:spacing w:after="0" w:before="0" w:line="240" w:lineRule="auto"/>
              <w:ind/>
              <w:jc w:val="center"/>
              <w:rPr>
                <w:rFonts w:ascii="Times New Roman" w:hAnsi="Times New Roman"/>
                <w:sz w:val="24"/>
              </w:rPr>
            </w:pPr>
            <w:r>
              <w:rPr>
                <w:rFonts w:ascii="Times New Roman" w:hAnsi="Times New Roman"/>
                <w:sz w:val="24"/>
              </w:rPr>
              <w:t>80</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1A030000">
            <w:pPr>
              <w:pStyle w:val="Style_3"/>
              <w:widowControl w:val="0"/>
              <w:spacing w:after="0" w:before="0" w:line="240" w:lineRule="auto"/>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1B030000">
            <w:pPr>
              <w:pStyle w:val="Style_3"/>
              <w:widowControl w:val="0"/>
              <w:tabs>
                <w:tab w:leader="none" w:pos="547" w:val="left"/>
                <w:tab w:leader="none" w:pos="720" w:val="clear"/>
                <w:tab w:leader="none" w:pos="1134" w:val="left"/>
              </w:tabs>
              <w:spacing w:after="0" w:before="0"/>
              <w:ind/>
              <w:contextualSpacing w:val="1"/>
              <w:jc w:val="both"/>
              <w:rPr>
                <w:rFonts w:ascii="Times New Roman" w:hAnsi="Times New Roman"/>
                <w:sz w:val="24"/>
              </w:rPr>
            </w:pPr>
            <w:r>
              <w:rPr>
                <w:rFonts w:ascii="Times New Roman" w:hAnsi="Times New Roman"/>
                <w:spacing w:val="-4"/>
                <w:sz w:val="24"/>
                <w:highlight w:val="white"/>
              </w:rPr>
              <w:t>подстанции с двумя трансформаторами закрытого типа мощностью от 160 до 630кВ 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1C030000">
            <w:pPr>
              <w:pStyle w:val="Style_3"/>
              <w:widowControl w:val="0"/>
              <w:spacing w:after="0" w:before="0" w:line="240" w:lineRule="auto"/>
              <w:ind/>
              <w:jc w:val="center"/>
              <w:rPr>
                <w:rFonts w:ascii="Calibri" w:hAnsi="Calibri"/>
                <w:sz w:val="20"/>
              </w:rP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1D030000">
            <w:pPr>
              <w:pStyle w:val="Style_3"/>
              <w:widowControl w:val="0"/>
              <w:spacing w:after="0" w:before="0" w:line="240" w:lineRule="auto"/>
              <w:ind/>
              <w:jc w:val="center"/>
              <w:rPr>
                <w:rFonts w:ascii="Times New Roman" w:hAnsi="Times New Roman"/>
                <w:sz w:val="24"/>
              </w:rPr>
            </w:pPr>
            <w:r>
              <w:rPr>
                <w:rFonts w:ascii="Times New Roman" w:hAnsi="Times New Roman"/>
                <w:sz w:val="24"/>
              </w:rPr>
              <w:t>150</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1E030000">
            <w:pPr>
              <w:pStyle w:val="Style_3"/>
              <w:widowControl w:val="0"/>
              <w:spacing w:after="0" w:before="0" w:line="240" w:lineRule="auto"/>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1F030000">
            <w:pPr>
              <w:pStyle w:val="Style_3"/>
              <w:widowControl w:val="0"/>
              <w:spacing w:after="0" w:before="0" w:line="240" w:lineRule="auto"/>
              <w:ind/>
              <w:rPr>
                <w:rFonts w:ascii="Times New Roman" w:hAnsi="Times New Roman"/>
                <w:sz w:val="24"/>
              </w:rPr>
            </w:pPr>
            <w:r>
              <w:rPr>
                <w:rFonts w:ascii="Times New Roman" w:hAnsi="Times New Roman"/>
                <w:spacing w:val="-4"/>
                <w:sz w:val="24"/>
                <w:highlight w:val="white"/>
              </w:rPr>
              <w:t>распределительные пункты наружной установки</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20030000">
            <w:pPr>
              <w:pStyle w:val="Style_3"/>
              <w:widowControl w:val="0"/>
              <w:spacing w:after="0" w:before="0" w:line="240" w:lineRule="auto"/>
              <w:ind/>
              <w:jc w:val="center"/>
              <w:rPr>
                <w:rFonts w:ascii="Calibri" w:hAnsi="Calibri"/>
                <w:sz w:val="20"/>
              </w:rP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21030000">
            <w:pPr>
              <w:pStyle w:val="Style_3"/>
              <w:widowControl w:val="0"/>
              <w:spacing w:after="0" w:before="0" w:line="240" w:lineRule="auto"/>
              <w:ind/>
              <w:jc w:val="center"/>
              <w:rPr>
                <w:rFonts w:ascii="Times New Roman" w:hAnsi="Times New Roman"/>
                <w:sz w:val="24"/>
              </w:rPr>
            </w:pPr>
            <w:r>
              <w:rPr>
                <w:rFonts w:ascii="Times New Roman" w:hAnsi="Times New Roman"/>
                <w:sz w:val="24"/>
              </w:rPr>
              <w:t>250</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22030000">
            <w:pPr>
              <w:pStyle w:val="Style_3"/>
              <w:widowControl w:val="0"/>
              <w:spacing w:after="0" w:before="0" w:line="240" w:lineRule="auto"/>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23030000">
            <w:pPr>
              <w:pStyle w:val="Style_3"/>
              <w:widowControl w:val="0"/>
              <w:spacing w:after="0" w:before="0" w:line="240" w:lineRule="auto"/>
              <w:ind/>
              <w:rPr>
                <w:rFonts w:ascii="Times New Roman" w:hAnsi="Times New Roman"/>
                <w:sz w:val="24"/>
              </w:rPr>
            </w:pPr>
            <w:r>
              <w:rPr>
                <w:rFonts w:ascii="Times New Roman" w:hAnsi="Times New Roman"/>
                <w:spacing w:val="-4"/>
                <w:sz w:val="24"/>
                <w:highlight w:val="white"/>
              </w:rPr>
              <w:t>распределительные пункты закрытого типа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24030000">
            <w:pPr>
              <w:pStyle w:val="Style_3"/>
              <w:widowControl w:val="0"/>
              <w:spacing w:after="0" w:before="0" w:line="240" w:lineRule="auto"/>
              <w:ind/>
              <w:jc w:val="center"/>
              <w:rPr>
                <w:rFonts w:ascii="Times New Roman" w:hAnsi="Times New Roman"/>
                <w:spacing w:val="-4"/>
                <w:sz w:val="24"/>
                <w:highlight w:val="white"/>
              </w:rP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25030000">
            <w:pPr>
              <w:pStyle w:val="Style_3"/>
              <w:widowControl w:val="0"/>
              <w:spacing w:after="0" w:before="0" w:line="240" w:lineRule="auto"/>
              <w:ind/>
              <w:jc w:val="center"/>
              <w:rPr>
                <w:rFonts w:ascii="Times New Roman" w:hAnsi="Times New Roman"/>
                <w:sz w:val="24"/>
              </w:rPr>
            </w:pPr>
            <w:r>
              <w:rPr>
                <w:rFonts w:ascii="Times New Roman" w:hAnsi="Times New Roman"/>
                <w:sz w:val="24"/>
              </w:rPr>
              <w:t>200</w:t>
            </w:r>
          </w:p>
        </w:tc>
      </w:tr>
      <w:tr>
        <w:tc>
          <w:tcPr>
            <w:tcW w:type="dxa" w:w="9350"/>
            <w:gridSpan w:val="4"/>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26030000">
            <w:pPr>
              <w:pStyle w:val="Style_3"/>
              <w:widowControl w:val="0"/>
              <w:tabs>
                <w:tab w:leader="none" w:pos="547" w:val="left"/>
                <w:tab w:leader="none" w:pos="720" w:val="clear"/>
              </w:tabs>
              <w:spacing w:after="0" w:before="0" w:line="240" w:lineRule="auto"/>
              <w:ind w:firstLine="851" w:left="0"/>
              <w:jc w:val="both"/>
              <w:rPr>
                <w:rFonts w:ascii="Calibri" w:hAnsi="Calibri"/>
                <w:sz w:val="24"/>
              </w:rPr>
            </w:pPr>
            <w:r>
              <w:rPr>
                <w:rFonts w:ascii="Times New Roman" w:hAnsi="Times New Roman"/>
                <w:spacing w:val="-4"/>
                <w:sz w:val="24"/>
              </w:rPr>
              <w:t>Минимальные отступы от границ земельных участков в целях определения мест допустимого размещения зданий, строений и сооружений:</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27030000">
            <w:pPr>
              <w:pStyle w:val="Style_3"/>
              <w:widowControl w:val="0"/>
              <w:spacing w:after="0" w:before="0" w:line="240" w:lineRule="auto"/>
              <w:ind/>
              <w:jc w:val="center"/>
              <w:rPr>
                <w:rFonts w:ascii="Times New Roman" w:hAnsi="Times New Roman"/>
                <w:sz w:val="20"/>
              </w:rPr>
            </w:pPr>
            <w:r>
              <w:rPr>
                <w:rFonts w:ascii="Times New Roman" w:hAnsi="Times New Roman"/>
                <w:sz w:val="24"/>
              </w:rPr>
              <w:t>4</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28030000">
            <w:pPr>
              <w:pStyle w:val="Style_3"/>
              <w:widowControl w:val="0"/>
              <w:spacing w:after="0" w:before="0" w:line="240" w:lineRule="auto"/>
              <w:ind/>
              <w:rPr>
                <w:rFonts w:ascii="Times New Roman" w:hAnsi="Times New Roman"/>
                <w:sz w:val="20"/>
              </w:rPr>
            </w:pPr>
            <w:r>
              <w:rPr>
                <w:rFonts w:ascii="Times New Roman" w:hAnsi="Times New Roman"/>
                <w:spacing w:val="-4"/>
                <w:sz w:val="24"/>
              </w:rPr>
              <w:t>Минимальный отступ зданий, строений, сооружений от передней границы участка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29030000">
            <w:pPr>
              <w:pStyle w:val="Style_3"/>
              <w:widowControl w:val="0"/>
              <w:spacing w:after="0" w:before="0" w:line="240" w:lineRule="auto"/>
              <w:ind/>
              <w:jc w:val="center"/>
              <w:rPr>
                <w:rFonts w:ascii="Times New Roman" w:hAnsi="Times New Roman"/>
                <w:sz w:val="20"/>
              </w:rPr>
            </w:pPr>
            <w:r>
              <w:rPr>
                <w:rFonts w:ascii="Times New Roman" w:hAnsi="Times New Roman"/>
                <w:sz w:val="24"/>
              </w:rPr>
              <w:t>м</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2A030000">
            <w:pPr>
              <w:pStyle w:val="Style_3"/>
              <w:widowControl w:val="0"/>
              <w:spacing w:after="0" w:before="0" w:line="240" w:lineRule="auto"/>
              <w:ind/>
              <w:jc w:val="center"/>
              <w:rPr>
                <w:rFonts w:ascii="Times New Roman" w:hAnsi="Times New Roman"/>
                <w:sz w:val="20"/>
              </w:rPr>
            </w:pPr>
            <w:r>
              <w:rPr>
                <w:rFonts w:ascii="Times New Roman" w:hAnsi="Times New Roman"/>
                <w:sz w:val="24"/>
              </w:rPr>
              <w:t>5</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2B030000">
            <w:pPr>
              <w:pStyle w:val="Style_3"/>
              <w:widowControl w:val="0"/>
              <w:spacing w:after="0" w:before="0" w:line="240" w:lineRule="auto"/>
              <w:ind/>
              <w:jc w:val="center"/>
              <w:rPr>
                <w:rFonts w:ascii="Times New Roman" w:hAnsi="Times New Roman"/>
                <w:sz w:val="20"/>
              </w:rPr>
            </w:pPr>
            <w:r>
              <w:rPr>
                <w:rFonts w:ascii="Times New Roman" w:hAnsi="Times New Roman"/>
                <w:sz w:val="24"/>
              </w:rPr>
              <w:t>5</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2C030000">
            <w:pPr>
              <w:pStyle w:val="Style_3"/>
              <w:widowControl w:val="0"/>
              <w:spacing w:after="0" w:before="0" w:line="240" w:lineRule="auto"/>
              <w:ind/>
              <w:rPr>
                <w:rFonts w:ascii="Times New Roman" w:hAnsi="Times New Roman"/>
                <w:sz w:val="20"/>
              </w:rPr>
            </w:pPr>
            <w:r>
              <w:rPr>
                <w:rFonts w:ascii="Times New Roman" w:hAnsi="Times New Roman"/>
                <w:spacing w:val="-4"/>
                <w:sz w:val="24"/>
              </w:rPr>
              <w:t>Минимальный отступ зданий, строений, сооружений от боковой границы участка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2D030000">
            <w:pPr>
              <w:pStyle w:val="Style_3"/>
              <w:widowControl w:val="0"/>
              <w:spacing w:after="0" w:before="0" w:line="240" w:lineRule="auto"/>
              <w:ind/>
              <w:jc w:val="center"/>
              <w:rPr>
                <w:rFonts w:ascii="Times New Roman" w:hAnsi="Times New Roman"/>
                <w:sz w:val="20"/>
              </w:rPr>
            </w:pPr>
            <w:r>
              <w:rPr>
                <w:rFonts w:ascii="Times New Roman" w:hAnsi="Times New Roman"/>
                <w:sz w:val="24"/>
              </w:rPr>
              <w:t>м</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2E030000">
            <w:pPr>
              <w:pStyle w:val="Style_3"/>
              <w:widowControl w:val="0"/>
              <w:spacing w:after="0" w:before="0" w:line="240" w:lineRule="auto"/>
              <w:ind/>
              <w:jc w:val="center"/>
              <w:rPr>
                <w:rFonts w:ascii="Times New Roman" w:hAnsi="Times New Roman"/>
                <w:sz w:val="20"/>
              </w:rPr>
            </w:pPr>
            <w:r>
              <w:rPr>
                <w:rFonts w:ascii="Times New Roman" w:hAnsi="Times New Roman"/>
                <w:sz w:val="24"/>
              </w:rPr>
              <w:t>3</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2F030000">
            <w:pPr>
              <w:pStyle w:val="Style_3"/>
              <w:widowControl w:val="0"/>
              <w:spacing w:after="0" w:before="0" w:line="240" w:lineRule="auto"/>
              <w:ind/>
              <w:jc w:val="center"/>
              <w:rPr>
                <w:rFonts w:ascii="Times New Roman" w:hAnsi="Times New Roman"/>
                <w:sz w:val="24"/>
              </w:rPr>
            </w:pPr>
            <w:r>
              <w:rPr>
                <w:rFonts w:ascii="Times New Roman" w:hAnsi="Times New Roman"/>
                <w:sz w:val="24"/>
              </w:rPr>
              <w:t>6</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30030000">
            <w:pPr>
              <w:pStyle w:val="Style_3"/>
              <w:widowControl w:val="0"/>
              <w:spacing w:after="0" w:before="0" w:line="240" w:lineRule="auto"/>
              <w:ind/>
              <w:rPr>
                <w:rFonts w:ascii="Times New Roman" w:hAnsi="Times New Roman"/>
                <w:spacing w:val="-4"/>
                <w:sz w:val="24"/>
              </w:rPr>
            </w:pPr>
            <w:r>
              <w:rPr>
                <w:rFonts w:ascii="Times New Roman" w:hAnsi="Times New Roman"/>
                <w:spacing w:val="-4"/>
                <w:sz w:val="24"/>
              </w:rPr>
              <w:t>Минимальный отступ зданий, строений, сооружений от задней границы участка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31030000">
            <w:pPr>
              <w:pStyle w:val="Style_3"/>
              <w:widowControl w:val="0"/>
              <w:spacing w:after="0" w:before="0" w:line="240" w:lineRule="auto"/>
              <w:ind/>
              <w:jc w:val="center"/>
              <w:rPr>
                <w:rFonts w:ascii="Times New Roman" w:hAnsi="Times New Roman"/>
                <w:sz w:val="24"/>
              </w:rPr>
            </w:pPr>
            <w:r>
              <w:rPr>
                <w:rFonts w:ascii="Times New Roman" w:hAnsi="Times New Roman"/>
                <w:sz w:val="24"/>
              </w:rPr>
              <w:t>м</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32030000">
            <w:pPr>
              <w:pStyle w:val="Style_3"/>
              <w:widowControl w:val="0"/>
              <w:spacing w:after="0" w:before="0" w:line="240" w:lineRule="auto"/>
              <w:ind/>
              <w:jc w:val="center"/>
              <w:rPr>
                <w:rFonts w:ascii="Times New Roman" w:hAnsi="Times New Roman"/>
                <w:sz w:val="24"/>
              </w:rPr>
            </w:pPr>
            <w:r>
              <w:rPr>
                <w:rFonts w:ascii="Times New Roman" w:hAnsi="Times New Roman"/>
                <w:sz w:val="24"/>
              </w:rPr>
              <w:t>3</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33030000">
            <w:pPr>
              <w:pStyle w:val="Style_3"/>
              <w:widowControl w:val="0"/>
              <w:spacing w:after="0" w:before="0" w:line="240" w:lineRule="auto"/>
              <w:ind/>
              <w:jc w:val="center"/>
              <w:rPr>
                <w:rFonts w:ascii="Times New Roman" w:hAnsi="Times New Roman"/>
                <w:sz w:val="24"/>
              </w:rPr>
            </w:pPr>
            <w:r>
              <w:rPr>
                <w:rFonts w:ascii="Times New Roman" w:hAnsi="Times New Roman"/>
                <w:sz w:val="24"/>
              </w:rPr>
              <w:t>7</w:t>
            </w:r>
          </w:p>
        </w:tc>
        <w:tc>
          <w:tcPr>
            <w:tcW w:type="dxa" w:w="8527"/>
            <w:gridSpan w:val="3"/>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34030000">
            <w:pPr>
              <w:pStyle w:val="Style_3"/>
              <w:widowControl w:val="0"/>
              <w:spacing w:after="0" w:before="0" w:line="240" w:lineRule="auto"/>
              <w:ind/>
              <w:jc w:val="both"/>
              <w:rPr>
                <w:rFonts w:ascii="Times New Roman" w:hAnsi="Times New Roman"/>
                <w:sz w:val="24"/>
              </w:rPr>
            </w:pPr>
            <w:r>
              <w:rPr>
                <w:rFonts w:ascii="Times New Roman" w:hAnsi="Times New Roman"/>
                <w:spacing w:val="-4"/>
                <w:sz w:val="24"/>
              </w:rPr>
              <w:t>До границы соседнего участка расстояния по санитарно-бытовым условиям должны быть не менее:</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35030000">
            <w:pPr>
              <w:pStyle w:val="Style_3"/>
              <w:widowControl w:val="0"/>
              <w:spacing w:after="0" w:before="0" w:line="240" w:lineRule="auto"/>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36030000">
            <w:pPr>
              <w:pStyle w:val="Style_3"/>
              <w:widowControl w:val="0"/>
              <w:spacing w:after="0" w:before="0" w:line="240" w:lineRule="auto"/>
              <w:ind/>
              <w:jc w:val="both"/>
              <w:rPr>
                <w:rFonts w:ascii="Times New Roman" w:hAnsi="Times New Roman"/>
                <w:sz w:val="24"/>
              </w:rPr>
            </w:pPr>
            <w:r>
              <w:rPr>
                <w:rFonts w:ascii="Times New Roman" w:hAnsi="Times New Roman"/>
                <w:spacing w:val="-4"/>
                <w:sz w:val="24"/>
              </w:rPr>
              <w:t>от построек для содержания скота и птицы</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37030000">
            <w:pPr>
              <w:pStyle w:val="Style_3"/>
              <w:widowControl w:val="0"/>
              <w:spacing w:after="0" w:before="0" w:line="240" w:lineRule="auto"/>
              <w:ind/>
              <w:jc w:val="center"/>
              <w:rPr>
                <w:rFonts w:ascii="Times New Roman" w:hAnsi="Times New Roman"/>
                <w:sz w:val="24"/>
              </w:rPr>
            </w:pPr>
            <w:r>
              <w:rPr>
                <w:rFonts w:ascii="Times New Roman" w:hAnsi="Times New Roman"/>
                <w:sz w:val="24"/>
              </w:rPr>
              <w:t>м</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38030000">
            <w:pPr>
              <w:pStyle w:val="Style_3"/>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4</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39030000">
            <w:pPr>
              <w:pStyle w:val="Style_3"/>
              <w:widowControl w:val="0"/>
              <w:spacing w:after="0" w:before="0" w:line="240" w:lineRule="auto"/>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3A030000">
            <w:pPr>
              <w:pStyle w:val="Style_3"/>
              <w:widowControl w:val="0"/>
              <w:spacing w:after="0" w:before="0" w:line="240" w:lineRule="auto"/>
              <w:ind/>
              <w:jc w:val="both"/>
              <w:rPr>
                <w:rFonts w:ascii="Times New Roman" w:hAnsi="Times New Roman"/>
                <w:sz w:val="24"/>
              </w:rPr>
            </w:pPr>
            <w:r>
              <w:rPr>
                <w:rFonts w:ascii="Times New Roman" w:hAnsi="Times New Roman"/>
                <w:spacing w:val="-4"/>
                <w:sz w:val="24"/>
              </w:rPr>
              <w:t>от других построек (бани, гаража и др.)</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3B030000">
            <w:pPr>
              <w:pStyle w:val="Style_3"/>
              <w:widowControl w:val="0"/>
              <w:spacing w:after="0" w:before="0" w:line="240" w:lineRule="auto"/>
              <w:ind/>
              <w:jc w:val="center"/>
              <w:rPr>
                <w:rFonts w:ascii="Times New Roman" w:hAnsi="Times New Roman"/>
                <w:sz w:val="24"/>
              </w:rPr>
            </w:pPr>
            <w:r>
              <w:rPr>
                <w:rFonts w:ascii="Times New Roman" w:hAnsi="Times New Roman"/>
                <w:sz w:val="24"/>
              </w:rPr>
              <w:t>м</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3C030000">
            <w:pPr>
              <w:pStyle w:val="Style_3"/>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1</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3D030000">
            <w:pPr>
              <w:pStyle w:val="Style_3"/>
              <w:widowControl w:val="0"/>
              <w:spacing w:after="0" w:before="0" w:line="240" w:lineRule="auto"/>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3E030000">
            <w:pPr>
              <w:pStyle w:val="Style_3"/>
              <w:widowControl w:val="0"/>
              <w:spacing w:after="0" w:before="0" w:line="240" w:lineRule="auto"/>
              <w:ind/>
              <w:jc w:val="both"/>
              <w:rPr>
                <w:rFonts w:ascii="Times New Roman" w:hAnsi="Times New Roman"/>
                <w:sz w:val="24"/>
              </w:rPr>
            </w:pPr>
            <w:r>
              <w:rPr>
                <w:rFonts w:ascii="Times New Roman" w:hAnsi="Times New Roman"/>
                <w:spacing w:val="-4"/>
                <w:sz w:val="24"/>
              </w:rPr>
              <w:t>от стволов высокорослых деревьев</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3F030000">
            <w:pPr>
              <w:pStyle w:val="Style_3"/>
              <w:widowControl w:val="0"/>
              <w:spacing w:after="0" w:before="0" w:line="240" w:lineRule="auto"/>
              <w:ind/>
              <w:jc w:val="center"/>
              <w:rPr>
                <w:rFonts w:ascii="Times New Roman" w:hAnsi="Times New Roman"/>
                <w:sz w:val="24"/>
              </w:rPr>
            </w:pPr>
            <w:r>
              <w:rPr>
                <w:rFonts w:ascii="Times New Roman" w:hAnsi="Times New Roman"/>
                <w:sz w:val="24"/>
              </w:rPr>
              <w:t>м</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40030000">
            <w:pPr>
              <w:pStyle w:val="Style_3"/>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4</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41030000">
            <w:pPr>
              <w:pStyle w:val="Style_3"/>
              <w:widowControl w:val="0"/>
              <w:spacing w:after="0" w:before="0" w:line="240" w:lineRule="auto"/>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42030000">
            <w:pPr>
              <w:pStyle w:val="Style_3"/>
              <w:widowControl w:val="0"/>
              <w:spacing w:after="0" w:before="0" w:line="240" w:lineRule="auto"/>
              <w:ind/>
              <w:jc w:val="both"/>
              <w:rPr>
                <w:rFonts w:ascii="Times New Roman" w:hAnsi="Times New Roman"/>
                <w:sz w:val="24"/>
              </w:rPr>
            </w:pPr>
            <w:r>
              <w:rPr>
                <w:rFonts w:ascii="Times New Roman" w:hAnsi="Times New Roman"/>
                <w:spacing w:val="-4"/>
                <w:sz w:val="24"/>
              </w:rPr>
              <w:t>от стволов среднерослых деревьев</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43030000">
            <w:pPr>
              <w:pStyle w:val="Style_3"/>
              <w:widowControl w:val="0"/>
              <w:spacing w:after="0" w:before="0" w:line="240" w:lineRule="auto"/>
              <w:ind/>
              <w:jc w:val="center"/>
              <w:rPr>
                <w:rFonts w:ascii="Times New Roman" w:hAnsi="Times New Roman"/>
                <w:sz w:val="24"/>
              </w:rPr>
            </w:pPr>
            <w:r>
              <w:rPr>
                <w:rFonts w:ascii="Times New Roman" w:hAnsi="Times New Roman"/>
                <w:sz w:val="24"/>
              </w:rPr>
              <w:t>м</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44030000">
            <w:pPr>
              <w:pStyle w:val="Style_3"/>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2</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45030000">
            <w:pPr>
              <w:pStyle w:val="Style_3"/>
              <w:widowControl w:val="0"/>
              <w:spacing w:after="0" w:before="0" w:line="240" w:lineRule="auto"/>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46030000">
            <w:pPr>
              <w:pStyle w:val="Style_3"/>
              <w:widowControl w:val="0"/>
              <w:spacing w:after="0" w:before="0" w:line="240" w:lineRule="auto"/>
              <w:ind/>
              <w:jc w:val="both"/>
              <w:rPr>
                <w:rFonts w:ascii="Times New Roman" w:hAnsi="Times New Roman"/>
                <w:spacing w:val="-4"/>
                <w:sz w:val="24"/>
              </w:rPr>
            </w:pPr>
            <w:r>
              <w:rPr>
                <w:rFonts w:ascii="Times New Roman" w:hAnsi="Times New Roman"/>
                <w:spacing w:val="-4"/>
                <w:sz w:val="24"/>
              </w:rPr>
              <w:t>от кус</w:t>
            </w:r>
            <w:r>
              <w:rPr>
                <w:rFonts w:ascii="Times New Roman" w:hAnsi="Times New Roman"/>
                <w:spacing w:val="-4"/>
                <w:sz w:val="24"/>
              </w:rPr>
              <w:t>тарника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47030000">
            <w:pPr>
              <w:pStyle w:val="Style_3"/>
              <w:widowControl w:val="0"/>
              <w:spacing w:after="0" w:before="0" w:line="240" w:lineRule="auto"/>
              <w:ind/>
              <w:jc w:val="center"/>
              <w:rPr>
                <w:rFonts w:ascii="Times New Roman" w:hAnsi="Times New Roman"/>
                <w:sz w:val="24"/>
              </w:rPr>
            </w:pPr>
            <w:r>
              <w:rPr>
                <w:rFonts w:ascii="Times New Roman" w:hAnsi="Times New Roman"/>
                <w:sz w:val="24"/>
              </w:rPr>
              <w:t>м</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48030000">
            <w:pPr>
              <w:pStyle w:val="Style_3"/>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1</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49030000">
            <w:pPr>
              <w:pStyle w:val="Style_3"/>
              <w:widowControl w:val="0"/>
              <w:spacing w:after="0" w:before="0" w:line="240" w:lineRule="auto"/>
              <w:ind/>
              <w:jc w:val="center"/>
              <w:rPr>
                <w:rFonts w:ascii="Times New Roman" w:hAnsi="Times New Roman"/>
                <w:sz w:val="24"/>
              </w:rPr>
            </w:pPr>
            <w:r>
              <w:rPr>
                <w:rFonts w:ascii="Times New Roman" w:hAnsi="Times New Roman"/>
                <w:sz w:val="24"/>
              </w:rPr>
              <w:t>8</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4A030000">
            <w:pPr>
              <w:pStyle w:val="Style_3"/>
              <w:widowControl w:val="0"/>
              <w:spacing w:after="0" w:before="0" w:line="240" w:lineRule="auto"/>
              <w:ind/>
              <w:jc w:val="both"/>
              <w:rPr>
                <w:rFonts w:ascii="Times New Roman" w:hAnsi="Times New Roman"/>
                <w:spacing w:val="-4"/>
                <w:sz w:val="24"/>
              </w:rPr>
            </w:pPr>
            <w:r>
              <w:rPr>
                <w:rFonts w:ascii="Times New Roman" w:hAnsi="Times New Roman"/>
                <w:spacing w:val="-4"/>
                <w:sz w:val="24"/>
              </w:rPr>
              <w:t>Размещение вспомогательных строений со стороны улицы</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4B030000">
            <w:pPr>
              <w:pStyle w:val="Style_3"/>
              <w:widowControl w:val="0"/>
              <w:spacing w:after="0" w:before="0" w:line="240" w:lineRule="auto"/>
              <w:ind/>
              <w:jc w:val="center"/>
              <w:rPr>
                <w:rFonts w:ascii="Times New Roman" w:hAnsi="Times New Roman"/>
                <w:sz w:val="24"/>
              </w:rPr>
            </w:pPr>
            <w:r>
              <w:rPr>
                <w:rFonts w:ascii="Times New Roman" w:hAnsi="Times New Roman"/>
                <w:sz w:val="24"/>
              </w:rPr>
              <w:t>-</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4C030000">
            <w:pPr>
              <w:pStyle w:val="Style_3"/>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Не допускается</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4D030000">
            <w:pPr>
              <w:pStyle w:val="Style_3"/>
              <w:widowControl w:val="0"/>
              <w:spacing w:after="0" w:before="0" w:line="240" w:lineRule="auto"/>
              <w:ind/>
              <w:jc w:val="center"/>
              <w:rPr>
                <w:rFonts w:ascii="Times New Roman" w:hAnsi="Times New Roman"/>
                <w:sz w:val="24"/>
              </w:rPr>
            </w:pPr>
            <w:r>
              <w:rPr>
                <w:rFonts w:ascii="Times New Roman" w:hAnsi="Times New Roman"/>
                <w:sz w:val="24"/>
              </w:rPr>
              <w:t>9</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4E030000">
            <w:pPr>
              <w:pStyle w:val="Style_3"/>
              <w:widowControl w:val="0"/>
              <w:spacing w:after="0" w:before="0" w:line="240" w:lineRule="auto"/>
              <w:ind/>
              <w:jc w:val="both"/>
              <w:rPr>
                <w:rFonts w:ascii="Times New Roman" w:hAnsi="Times New Roman"/>
                <w:spacing w:val="-4"/>
                <w:sz w:val="24"/>
              </w:rPr>
            </w:pPr>
            <w:r>
              <w:rPr>
                <w:rFonts w:ascii="Times New Roman" w:hAnsi="Times New Roman"/>
                <w:spacing w:val="-4"/>
                <w:sz w:val="24"/>
              </w:rPr>
              <w:t xml:space="preserve">Количество </w:t>
            </w:r>
            <w:r>
              <w:rPr>
                <w:rFonts w:ascii="Times New Roman" w:hAnsi="Times New Roman"/>
                <w:sz w:val="24"/>
              </w:rPr>
              <w:t>надземных этажей для всех основных строений (жилых домов) включая мансардный этаж</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4F030000">
            <w:pPr>
              <w:pStyle w:val="Style_3"/>
              <w:widowControl w:val="0"/>
              <w:spacing w:after="0" w:before="0" w:line="240" w:lineRule="auto"/>
              <w:ind/>
              <w:jc w:val="center"/>
              <w:rPr>
                <w:rFonts w:ascii="Times New Roman" w:hAnsi="Times New Roman"/>
                <w:sz w:val="24"/>
              </w:rPr>
            </w:pPr>
            <w:r>
              <w:rPr>
                <w:rFonts w:ascii="Times New Roman" w:hAnsi="Times New Roman"/>
                <w:sz w:val="24"/>
              </w:rPr>
              <w:t>этаж</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50030000">
            <w:pPr>
              <w:pStyle w:val="Style_3"/>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3</w:t>
            </w:r>
          </w:p>
        </w:tc>
      </w:tr>
      <w:tr>
        <w:tc>
          <w:tcPr>
            <w:tcW w:type="dxa" w:w="9350"/>
            <w:gridSpan w:val="4"/>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51030000">
            <w:pPr>
              <w:pStyle w:val="Style_3"/>
              <w:widowControl w:val="0"/>
              <w:spacing w:after="0" w:before="0" w:line="240" w:lineRule="auto"/>
              <w:ind/>
              <w:jc w:val="center"/>
              <w:rPr>
                <w:rFonts w:ascii="Times New Roman" w:hAnsi="Times New Roman"/>
                <w:color w:val="000000"/>
                <w:sz w:val="24"/>
              </w:rPr>
            </w:pPr>
            <w:r>
              <w:rPr>
                <w:rFonts w:ascii="Times New Roman" w:hAnsi="Times New Roman"/>
                <w:sz w:val="24"/>
              </w:rPr>
              <w:t>Высота зданий</w:t>
            </w:r>
            <w:r>
              <w:rPr>
                <w:rFonts w:ascii="Times New Roman" w:hAnsi="Times New Roman"/>
                <w:sz w:val="24"/>
              </w:rPr>
              <w:t xml:space="preserve"> для всех основных строений от уровня земли</w:t>
            </w:r>
            <w:r>
              <w:rPr>
                <w:rFonts w:ascii="Times New Roman" w:hAnsi="Times New Roman"/>
                <w:sz w:val="24"/>
              </w:rPr>
              <w:t>:</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52030000">
            <w:pPr>
              <w:pStyle w:val="Style_3"/>
              <w:widowControl w:val="0"/>
              <w:spacing w:after="0" w:before="0" w:line="240" w:lineRule="auto"/>
              <w:ind/>
              <w:jc w:val="center"/>
              <w:rPr>
                <w:rFonts w:ascii="Times New Roman" w:hAnsi="Times New Roman"/>
                <w:sz w:val="20"/>
              </w:rPr>
            </w:pPr>
            <w:r>
              <w:rPr>
                <w:rFonts w:ascii="Times New Roman" w:hAnsi="Times New Roman"/>
                <w:sz w:val="24"/>
              </w:rPr>
              <w:t>10</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53030000">
            <w:pPr>
              <w:pStyle w:val="Style_3"/>
              <w:widowControl w:val="0"/>
              <w:spacing w:after="0" w:before="0" w:line="240" w:lineRule="auto"/>
              <w:ind/>
              <w:jc w:val="both"/>
              <w:rPr>
                <w:rFonts w:ascii="Times New Roman" w:hAnsi="Times New Roman"/>
                <w:sz w:val="20"/>
              </w:rPr>
            </w:pPr>
            <w:r>
              <w:rPr>
                <w:rFonts w:ascii="Times New Roman" w:hAnsi="Times New Roman"/>
                <w:sz w:val="24"/>
              </w:rPr>
              <w:t xml:space="preserve"> </w:t>
            </w:r>
            <w:r>
              <w:rPr>
                <w:rFonts w:ascii="Times New Roman" w:hAnsi="Times New Roman"/>
                <w:sz w:val="24"/>
              </w:rPr>
              <w:t>до верха плоской кровли не более</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54030000">
            <w:pPr>
              <w:pStyle w:val="Style_3"/>
              <w:widowControl w:val="0"/>
              <w:spacing w:after="0" w:before="0" w:line="240" w:lineRule="auto"/>
              <w:ind/>
              <w:jc w:val="center"/>
              <w:rPr>
                <w:rFonts w:ascii="Times New Roman" w:hAnsi="Times New Roman"/>
                <w:sz w:val="24"/>
              </w:rPr>
            </w:pPr>
            <w:r>
              <w:rPr>
                <w:rFonts w:ascii="Times New Roman" w:hAnsi="Times New Roman"/>
                <w:sz w:val="24"/>
              </w:rPr>
              <w:t>м</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55030000">
            <w:pPr>
              <w:pStyle w:val="Style_3"/>
              <w:widowControl w:val="0"/>
              <w:spacing w:after="0" w:before="0" w:line="240" w:lineRule="auto"/>
              <w:ind/>
              <w:jc w:val="center"/>
              <w:rPr>
                <w:rFonts w:ascii="Times New Roman" w:hAnsi="Times New Roman"/>
                <w:strike w:val="1"/>
                <w:color w:val="FF0000"/>
                <w:sz w:val="20"/>
              </w:rPr>
            </w:pPr>
            <w:r>
              <w:rPr>
                <w:rFonts w:ascii="Times New Roman" w:hAnsi="Times New Roman"/>
                <w:sz w:val="24"/>
              </w:rPr>
              <w:t>9,6</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56030000">
            <w:pPr>
              <w:pStyle w:val="Style_3"/>
              <w:widowControl w:val="0"/>
              <w:spacing w:after="0" w:before="0" w:line="240" w:lineRule="auto"/>
              <w:ind/>
              <w:jc w:val="center"/>
              <w:rPr>
                <w:rFonts w:ascii="Times New Roman" w:hAnsi="Times New Roman"/>
                <w:sz w:val="24"/>
              </w:rPr>
            </w:pPr>
            <w:r>
              <w:rPr>
                <w:rFonts w:ascii="Times New Roman" w:hAnsi="Times New Roman"/>
                <w:sz w:val="24"/>
              </w:rPr>
              <w:t>11</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57030000">
            <w:pPr>
              <w:pStyle w:val="Style_3"/>
              <w:widowControl w:val="0"/>
              <w:spacing w:after="0" w:before="0" w:line="240" w:lineRule="auto"/>
              <w:ind/>
              <w:jc w:val="both"/>
              <w:rPr>
                <w:rFonts w:ascii="Times New Roman" w:hAnsi="Times New Roman"/>
                <w:sz w:val="24"/>
              </w:rPr>
            </w:pPr>
            <w:r>
              <w:rPr>
                <w:rFonts w:ascii="Times New Roman" w:hAnsi="Times New Roman"/>
                <w:sz w:val="24"/>
              </w:rPr>
              <w:t>до конька скатной кровли не более</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58030000">
            <w:pPr>
              <w:pStyle w:val="Style_3"/>
              <w:widowControl w:val="0"/>
              <w:spacing w:after="0" w:before="0" w:line="240" w:lineRule="auto"/>
              <w:ind/>
              <w:jc w:val="center"/>
              <w:rPr>
                <w:rFonts w:ascii="Times New Roman" w:hAnsi="Times New Roman"/>
                <w:sz w:val="24"/>
              </w:rPr>
            </w:pPr>
            <w:r>
              <w:rPr>
                <w:rFonts w:ascii="Times New Roman" w:hAnsi="Times New Roman"/>
                <w:sz w:val="24"/>
              </w:rPr>
              <w:t>м</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59030000">
            <w:pPr>
              <w:pStyle w:val="Style_3"/>
              <w:widowControl w:val="0"/>
              <w:spacing w:after="0" w:before="0" w:line="240" w:lineRule="auto"/>
              <w:ind/>
              <w:jc w:val="center"/>
              <w:rPr>
                <w:rFonts w:ascii="Times New Roman" w:hAnsi="Times New Roman"/>
                <w:sz w:val="24"/>
              </w:rPr>
            </w:pPr>
            <w:r>
              <w:rPr>
                <w:rFonts w:ascii="Times New Roman" w:hAnsi="Times New Roman"/>
                <w:sz w:val="24"/>
              </w:rPr>
              <w:t>13,6</w:t>
            </w:r>
          </w:p>
        </w:tc>
      </w:tr>
      <w:tr>
        <w:tc>
          <w:tcPr>
            <w:tcW w:type="dxa" w:w="9350"/>
            <w:gridSpan w:val="4"/>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5A030000">
            <w:pPr>
              <w:pStyle w:val="Style_3"/>
              <w:widowControl w:val="0"/>
              <w:spacing w:after="0" w:before="0" w:line="240" w:lineRule="auto"/>
              <w:ind/>
              <w:jc w:val="center"/>
              <w:rPr>
                <w:rFonts w:ascii="Times New Roman" w:hAnsi="Times New Roman"/>
                <w:sz w:val="24"/>
              </w:rPr>
            </w:pPr>
            <w:r>
              <w:rPr>
                <w:rFonts w:ascii="Times New Roman" w:hAnsi="Times New Roman"/>
                <w:sz w:val="24"/>
              </w:rPr>
              <w:t>Высота для всех вспомогательных строений от уровня земли:</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5B030000">
            <w:pPr>
              <w:pStyle w:val="Style_3"/>
              <w:widowControl w:val="0"/>
              <w:spacing w:after="0" w:before="0" w:line="240" w:lineRule="auto"/>
              <w:ind/>
              <w:jc w:val="center"/>
              <w:rPr>
                <w:rFonts w:ascii="Times New Roman" w:hAnsi="Times New Roman"/>
                <w:sz w:val="24"/>
              </w:rPr>
            </w:pPr>
            <w:r>
              <w:rPr>
                <w:rFonts w:ascii="Times New Roman" w:hAnsi="Times New Roman"/>
                <w:sz w:val="24"/>
              </w:rPr>
              <w:t>12</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5C030000">
            <w:pPr>
              <w:pStyle w:val="Style_3"/>
              <w:widowControl w:val="0"/>
              <w:spacing w:after="0" w:before="0" w:line="240" w:lineRule="auto"/>
              <w:ind/>
              <w:jc w:val="both"/>
              <w:rPr>
                <w:rFonts w:ascii="Times New Roman" w:hAnsi="Times New Roman"/>
                <w:sz w:val="24"/>
              </w:rPr>
            </w:pPr>
            <w:r>
              <w:rPr>
                <w:rFonts w:ascii="Times New Roman" w:hAnsi="Times New Roman"/>
                <w:sz w:val="24"/>
              </w:rPr>
              <w:t>до верха плоской кровли не более</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5D030000">
            <w:pPr>
              <w:pStyle w:val="Style_3"/>
              <w:widowControl w:val="0"/>
              <w:spacing w:after="0" w:before="0" w:line="240" w:lineRule="auto"/>
              <w:ind/>
              <w:jc w:val="center"/>
              <w:rPr>
                <w:rFonts w:ascii="Times New Roman" w:hAnsi="Times New Roman"/>
                <w:sz w:val="24"/>
              </w:rPr>
            </w:pPr>
            <w:r>
              <w:rPr>
                <w:rFonts w:ascii="Times New Roman" w:hAnsi="Times New Roman"/>
                <w:sz w:val="24"/>
              </w:rPr>
              <w:t>м</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5E030000">
            <w:pPr>
              <w:pStyle w:val="Style_3"/>
              <w:widowControl w:val="0"/>
              <w:spacing w:after="0" w:before="0" w:line="240" w:lineRule="auto"/>
              <w:ind/>
              <w:jc w:val="center"/>
              <w:rPr>
                <w:rFonts w:ascii="Times New Roman" w:hAnsi="Times New Roman"/>
                <w:sz w:val="24"/>
              </w:rPr>
            </w:pPr>
            <w:r>
              <w:rPr>
                <w:rFonts w:ascii="Times New Roman" w:hAnsi="Times New Roman"/>
                <w:sz w:val="24"/>
              </w:rPr>
              <w:t>4</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5F030000">
            <w:pPr>
              <w:pStyle w:val="Style_3"/>
              <w:widowControl w:val="0"/>
              <w:spacing w:after="0" w:before="0" w:line="240" w:lineRule="auto"/>
              <w:ind/>
              <w:jc w:val="center"/>
              <w:rPr>
                <w:rFonts w:ascii="Times New Roman" w:hAnsi="Times New Roman"/>
                <w:sz w:val="24"/>
              </w:rPr>
            </w:pPr>
            <w:r>
              <w:rPr>
                <w:rFonts w:ascii="Times New Roman" w:hAnsi="Times New Roman"/>
                <w:sz w:val="24"/>
              </w:rPr>
              <w:t>13</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60030000">
            <w:pPr>
              <w:pStyle w:val="Style_3"/>
              <w:widowControl w:val="0"/>
              <w:spacing w:after="0" w:before="0" w:line="240" w:lineRule="auto"/>
              <w:ind/>
              <w:jc w:val="both"/>
              <w:rPr>
                <w:rFonts w:ascii="Times New Roman" w:hAnsi="Times New Roman"/>
                <w:sz w:val="24"/>
              </w:rPr>
            </w:pPr>
            <w:r>
              <w:rPr>
                <w:rFonts w:ascii="Times New Roman" w:hAnsi="Times New Roman"/>
                <w:sz w:val="24"/>
              </w:rPr>
              <w:t>до конька скатной кровли не более</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61030000">
            <w:pPr>
              <w:pStyle w:val="Style_3"/>
              <w:widowControl w:val="0"/>
              <w:spacing w:after="0" w:before="0" w:line="240" w:lineRule="auto"/>
              <w:ind/>
              <w:jc w:val="center"/>
              <w:rPr>
                <w:rFonts w:ascii="Times New Roman" w:hAnsi="Times New Roman"/>
                <w:sz w:val="24"/>
              </w:rPr>
            </w:pPr>
            <w:r>
              <w:rPr>
                <w:rFonts w:ascii="Times New Roman" w:hAnsi="Times New Roman"/>
                <w:sz w:val="24"/>
              </w:rPr>
              <w:t>м</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62030000">
            <w:pPr>
              <w:pStyle w:val="Style_3"/>
              <w:widowControl w:val="0"/>
              <w:spacing w:after="0" w:before="0" w:line="240" w:lineRule="auto"/>
              <w:ind/>
              <w:jc w:val="center"/>
              <w:rPr>
                <w:rFonts w:ascii="Times New Roman" w:hAnsi="Times New Roman"/>
                <w:sz w:val="24"/>
              </w:rPr>
            </w:pPr>
            <w:r>
              <w:rPr>
                <w:rFonts w:ascii="Times New Roman" w:hAnsi="Times New Roman"/>
                <w:sz w:val="24"/>
              </w:rPr>
              <w:t>7</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63030000">
            <w:pPr>
              <w:pStyle w:val="Style_3"/>
              <w:widowControl w:val="0"/>
              <w:spacing w:after="0" w:before="0" w:line="240" w:lineRule="auto"/>
              <w:ind/>
              <w:jc w:val="center"/>
              <w:rPr>
                <w:rFonts w:ascii="Times New Roman" w:hAnsi="Times New Roman"/>
                <w:sz w:val="20"/>
              </w:rPr>
            </w:pPr>
            <w:r>
              <w:rPr>
                <w:rFonts w:ascii="Times New Roman" w:hAnsi="Times New Roman"/>
                <w:sz w:val="24"/>
              </w:rPr>
              <w:t>14</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64030000">
            <w:pPr>
              <w:pStyle w:val="Style_3"/>
              <w:widowControl w:val="0"/>
              <w:spacing w:after="0" w:before="0" w:line="240" w:lineRule="auto"/>
              <w:ind/>
              <w:jc w:val="both"/>
              <w:rPr>
                <w:rFonts w:ascii="Times New Roman" w:hAnsi="Times New Roman"/>
                <w:sz w:val="20"/>
              </w:rPr>
            </w:pPr>
            <w:r>
              <w:rPr>
                <w:rFonts w:ascii="Times New Roman" w:hAnsi="Times New Roman"/>
                <w:sz w:val="24"/>
              </w:rPr>
              <w:t>Максимальный процент застройки в границах земельного участка для индивидуальных жилых домов</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65030000">
            <w:pPr>
              <w:pStyle w:val="Style_3"/>
              <w:widowControl w:val="0"/>
              <w:spacing w:after="0" w:before="0" w:line="240" w:lineRule="auto"/>
              <w:ind/>
              <w:jc w:val="center"/>
              <w:rPr>
                <w:rFonts w:ascii="Times New Roman" w:hAnsi="Times New Roman"/>
                <w:sz w:val="20"/>
              </w:rPr>
            </w:pPr>
            <w:r>
              <w:rPr>
                <w:rFonts w:ascii="Times New Roman" w:hAnsi="Times New Roman"/>
                <w:sz w:val="24"/>
              </w:rPr>
              <w:t>%</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66030000">
            <w:pPr>
              <w:pStyle w:val="Style_3"/>
              <w:widowControl w:val="0"/>
              <w:spacing w:after="0" w:before="0" w:line="240" w:lineRule="auto"/>
              <w:ind/>
              <w:jc w:val="center"/>
              <w:rPr>
                <w:rFonts w:ascii="Times New Roman" w:hAnsi="Times New Roman"/>
                <w:color w:val="FF0000"/>
                <w:sz w:val="24"/>
              </w:rPr>
            </w:pPr>
            <w:r>
              <w:rPr>
                <w:rFonts w:ascii="Times New Roman" w:hAnsi="Times New Roman"/>
                <w:sz w:val="24"/>
              </w:rPr>
              <w:t>20</w:t>
            </w:r>
          </w:p>
        </w:tc>
      </w:tr>
    </w:tbl>
    <w:p w14:paraId="67030000">
      <w:pPr>
        <w:pStyle w:val="Style_3"/>
        <w:widowControl w:val="0"/>
        <w:tabs>
          <w:tab w:leader="none" w:pos="542" w:val="left"/>
          <w:tab w:leader="none" w:pos="720" w:val="clear"/>
          <w:tab w:leader="none" w:pos="1134" w:val="left"/>
        </w:tabs>
        <w:spacing w:after="0" w:before="0" w:line="240" w:lineRule="auto"/>
        <w:ind w:firstLine="851" w:left="0"/>
        <w:contextualSpacing w:val="1"/>
        <w:jc w:val="both"/>
        <w:rPr>
          <w:rFonts w:ascii="Times New Roman" w:hAnsi="Times New Roman"/>
          <w:sz w:val="24"/>
        </w:rPr>
      </w:pPr>
    </w:p>
    <w:p w14:paraId="68030000">
      <w:pPr>
        <w:pStyle w:val="Style_3"/>
        <w:tabs>
          <w:tab w:leader="none" w:pos="547" w:val="left"/>
          <w:tab w:leader="none" w:pos="720" w:val="clear"/>
        </w:tabs>
        <w:spacing w:after="0" w:before="0" w:line="240" w:lineRule="auto"/>
        <w:ind w:firstLine="851" w:left="0"/>
        <w:jc w:val="both"/>
        <w:rPr>
          <w:rFonts w:ascii="Times New Roman" w:hAnsi="Times New Roman"/>
          <w:spacing w:val="-4"/>
          <w:sz w:val="24"/>
          <w:highlight w:val="white"/>
        </w:rPr>
      </w:pPr>
      <w:r>
        <w:rPr>
          <w:rFonts w:ascii="Times New Roman" w:hAnsi="Times New Roman"/>
          <w:sz w:val="24"/>
          <w:highlight w:val="white"/>
        </w:rPr>
        <w:t xml:space="preserve">Общие требования пожарной безопасности </w:t>
      </w:r>
      <w:r>
        <w:rPr>
          <w:rFonts w:ascii="Times New Roman" w:hAnsi="Times New Roman"/>
          <w:spacing w:val="-4"/>
          <w:sz w:val="24"/>
          <w:highlight w:val="white"/>
        </w:rPr>
        <w:t>к противопожарным расстояниям в части ограничения распространения пожара на объектах защиты, см. пункт 4 «ОБЩИЕ ТРЕБОВАНИЯ» настоящей статьи и Приложение А.</w:t>
      </w:r>
    </w:p>
    <w:p w14:paraId="69030000">
      <w:pPr>
        <w:pStyle w:val="Style_3"/>
        <w:spacing w:after="0" w:before="0" w:line="240" w:lineRule="auto"/>
        <w:ind w:firstLine="357" w:left="0"/>
        <w:jc w:val="both"/>
        <w:rPr>
          <w:rFonts w:ascii="Times New Roman" w:hAnsi="Times New Roman"/>
          <w:spacing w:val="-4"/>
          <w:sz w:val="24"/>
          <w:highlight w:val="white"/>
        </w:rPr>
      </w:pPr>
      <w:bookmarkStart w:id="7" w:name="__DdeLink__16548_23671873291"/>
      <w:bookmarkEnd w:id="7"/>
    </w:p>
    <w:p w14:paraId="6A030000">
      <w:pPr>
        <w:pStyle w:val="Style_3"/>
        <w:spacing w:after="0" w:before="0" w:line="240" w:lineRule="auto"/>
        <w:ind w:firstLine="357" w:left="0"/>
        <w:jc w:val="both"/>
        <w:rPr>
          <w:rFonts w:ascii="Times New Roman" w:hAnsi="Times New Roman"/>
          <w:b w:val="1"/>
          <w:spacing w:val="-2"/>
          <w:sz w:val="24"/>
          <w:highlight w:val="white"/>
        </w:rPr>
      </w:pPr>
      <w:bookmarkStart w:id="8" w:name="__DdeLink__24203_3673371492"/>
      <w:r>
        <w:rPr>
          <w:rFonts w:ascii="Times New Roman" w:hAnsi="Times New Roman"/>
          <w:b w:val="1"/>
          <w:spacing w:val="-2"/>
          <w:sz w:val="24"/>
          <w:highlight w:val="white"/>
        </w:rPr>
        <w:t xml:space="preserve">Ж-2 — </w:t>
      </w:r>
      <w:r>
        <w:rPr>
          <w:rFonts w:ascii="Times New Roman" w:hAnsi="Times New Roman"/>
          <w:b w:val="1"/>
          <w:spacing w:val="-3"/>
          <w:sz w:val="24"/>
          <w:highlight w:val="white"/>
        </w:rPr>
        <w:t xml:space="preserve">зона </w:t>
      </w:r>
      <w:r>
        <w:rPr>
          <w:rFonts w:ascii="Times New Roman" w:hAnsi="Times New Roman"/>
          <w:b w:val="1"/>
          <w:spacing w:val="-2"/>
          <w:sz w:val="24"/>
          <w:highlight w:val="white"/>
        </w:rPr>
        <w:t>застройки малоэтажная</w:t>
      </w:r>
    </w:p>
    <w:p w14:paraId="6B030000">
      <w:pPr>
        <w:pStyle w:val="Style_3"/>
        <w:spacing w:after="0" w:before="0" w:line="240" w:lineRule="auto"/>
        <w:ind w:firstLine="357" w:left="0"/>
        <w:jc w:val="both"/>
        <w:rPr>
          <w:rFonts w:ascii="Times New Roman" w:hAnsi="Times New Roman"/>
          <w:sz w:val="24"/>
          <w:highlight w:val="white"/>
        </w:rPr>
      </w:pPr>
      <w:r>
        <w:rPr>
          <w:rFonts w:ascii="Times New Roman" w:hAnsi="Times New Roman"/>
          <w:sz w:val="24"/>
          <w:highlight w:val="white"/>
        </w:rPr>
        <w:t>Зона предназначена для застройки, состоящей преимущественно из многоквартирных малоэтажных жилых домов и блокированных жилых домов, допускается размещение</w:t>
      </w:r>
      <w:r>
        <w:rPr>
          <w:rFonts w:ascii="Times New Roman" w:hAnsi="Times New Roman"/>
          <w:strike w:val="1"/>
          <w:sz w:val="24"/>
          <w:highlight w:val="white"/>
        </w:rPr>
        <w:t xml:space="preserve"> </w:t>
      </w:r>
      <w:bookmarkEnd w:id="8"/>
      <w:r>
        <w:rPr>
          <w:rFonts w:ascii="Times New Roman" w:hAnsi="Times New Roman"/>
          <w:sz w:val="24"/>
          <w:highlight w:val="white"/>
        </w:rPr>
        <w:t xml:space="preserve">двухквартирных жилых домов, а также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 </w:t>
      </w:r>
    </w:p>
    <w:p w14:paraId="6C030000">
      <w:pPr>
        <w:pStyle w:val="Style_3"/>
        <w:spacing w:after="0" w:before="0" w:line="240" w:lineRule="auto"/>
        <w:ind w:firstLine="357" w:left="0"/>
        <w:jc w:val="both"/>
        <w:rPr>
          <w:rFonts w:ascii="Times New Roman" w:hAnsi="Times New Roman"/>
          <w:sz w:val="24"/>
          <w:highlight w:val="white"/>
        </w:rPr>
      </w:pPr>
      <w:r>
        <w:rPr>
          <w:rFonts w:ascii="Times New Roman" w:hAnsi="Times New Roman"/>
          <w:b w:val="1"/>
          <w:spacing w:val="-5"/>
          <w:sz w:val="24"/>
          <w:highlight w:val="white"/>
        </w:rPr>
        <w:t>Основные виды разрешенного использования земельных участков и объектов ка</w:t>
      </w:r>
      <w:r>
        <w:rPr>
          <w:rFonts w:ascii="Times New Roman" w:hAnsi="Times New Roman"/>
          <w:b w:val="1"/>
          <w:sz w:val="24"/>
          <w:highlight w:val="white"/>
        </w:rPr>
        <w:t>питального строительства:</w:t>
      </w:r>
    </w:p>
    <w:tbl>
      <w:tblPr>
        <w:tblStyle w:val="Style_4"/>
        <w:tblInd w:type="dxa" w:w="6"/>
        <w:tblLayout w:type="fixed"/>
        <w:tblCellMar>
          <w:top w:type="dxa" w:w="0"/>
          <w:left w:type="dxa" w:w="7"/>
          <w:bottom w:type="dxa" w:w="0"/>
          <w:right w:type="dxa" w:w="7"/>
        </w:tblCellMar>
      </w:tblPr>
      <w:tblGrid>
        <w:gridCol w:w="2213"/>
        <w:gridCol w:w="5535"/>
        <w:gridCol w:w="1590"/>
      </w:tblGrid>
      <w:tr>
        <w:tc>
          <w:tcPr>
            <w:tcW w:type="dxa" w:w="221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D030000">
            <w:pPr>
              <w:pStyle w:val="Style_3"/>
              <w:widowControl w:val="0"/>
              <w:spacing w:after="0" w:before="0" w:line="270" w:lineRule="atLeast"/>
              <w:ind/>
              <w:jc w:val="center"/>
              <w:rPr>
                <w:rFonts w:ascii="Times New Roman" w:hAnsi="Times New Roman"/>
                <w:sz w:val="24"/>
              </w:rPr>
            </w:pPr>
            <w:r>
              <w:rPr>
                <w:rFonts w:ascii="Times New Roman" w:hAnsi="Times New Roman"/>
                <w:sz w:val="24"/>
              </w:rPr>
              <w:t>Наименование вида разрешенного использования земельного участка</w:t>
            </w:r>
          </w:p>
        </w:tc>
        <w:tc>
          <w:tcPr>
            <w:tcW w:type="dxa" w:w="553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E030000">
            <w:pPr>
              <w:pStyle w:val="Style_3"/>
              <w:widowControl w:val="0"/>
              <w:spacing w:after="0" w:before="0" w:line="270" w:lineRule="atLeast"/>
              <w:ind/>
              <w:jc w:val="center"/>
              <w:rPr>
                <w:rFonts w:ascii="Times New Roman" w:hAnsi="Times New Roman"/>
                <w:sz w:val="24"/>
              </w:rPr>
            </w:pPr>
            <w:r>
              <w:rPr>
                <w:rFonts w:ascii="Times New Roman" w:hAnsi="Times New Roman"/>
                <w:sz w:val="24"/>
              </w:rPr>
              <w:t>Описание вида разрешенного использования земельного участка</w:t>
            </w:r>
          </w:p>
        </w:tc>
        <w:tc>
          <w:tcPr>
            <w:tcW w:type="dxa" w:w="159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F030000">
            <w:pPr>
              <w:pStyle w:val="Style_3"/>
              <w:widowControl w:val="0"/>
              <w:spacing w:after="0" w:before="0" w:line="270" w:lineRule="atLeast"/>
              <w:ind/>
              <w:jc w:val="center"/>
              <w:rPr>
                <w:rFonts w:ascii="Times New Roman" w:hAnsi="Times New Roman"/>
                <w:sz w:val="24"/>
              </w:rPr>
            </w:pPr>
            <w:r>
              <w:rPr>
                <w:rFonts w:ascii="Times New Roman" w:hAnsi="Times New Roman"/>
                <w:sz w:val="24"/>
              </w:rPr>
              <w:t>Код (числовое обозначение) вида разрешенного использования земельного участка*</w:t>
            </w:r>
          </w:p>
        </w:tc>
      </w:tr>
      <w:tr>
        <w:tc>
          <w:tcPr>
            <w:tcW w:type="dxa" w:w="221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0030000">
            <w:pPr>
              <w:pStyle w:val="Style_3"/>
              <w:widowControl w:val="0"/>
              <w:spacing w:after="0" w:before="0" w:line="270" w:lineRule="atLeast"/>
              <w:ind/>
              <w:jc w:val="center"/>
              <w:rPr>
                <w:rFonts w:ascii="Times New Roman" w:hAnsi="Times New Roman"/>
                <w:sz w:val="24"/>
              </w:rPr>
            </w:pPr>
            <w:r>
              <w:rPr>
                <w:rFonts w:ascii="Times New Roman" w:hAnsi="Times New Roman"/>
                <w:sz w:val="24"/>
              </w:rPr>
              <w:t>1</w:t>
            </w:r>
          </w:p>
        </w:tc>
        <w:tc>
          <w:tcPr>
            <w:tcW w:type="dxa" w:w="553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1030000">
            <w:pPr>
              <w:pStyle w:val="Style_3"/>
              <w:widowControl w:val="0"/>
              <w:spacing w:after="0" w:before="0" w:line="270" w:lineRule="atLeast"/>
              <w:ind/>
              <w:jc w:val="center"/>
              <w:rPr>
                <w:rFonts w:ascii="Times New Roman" w:hAnsi="Times New Roman"/>
                <w:sz w:val="24"/>
              </w:rPr>
            </w:pPr>
            <w:r>
              <w:rPr>
                <w:rFonts w:ascii="Times New Roman" w:hAnsi="Times New Roman"/>
                <w:sz w:val="24"/>
              </w:rPr>
              <w:t>2</w:t>
            </w:r>
          </w:p>
        </w:tc>
        <w:tc>
          <w:tcPr>
            <w:tcW w:type="dxa" w:w="159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2030000">
            <w:pPr>
              <w:pStyle w:val="Style_3"/>
              <w:widowControl w:val="0"/>
              <w:spacing w:after="0" w:before="0" w:line="270" w:lineRule="atLeast"/>
              <w:ind/>
              <w:jc w:val="center"/>
              <w:rPr>
                <w:rFonts w:ascii="Times New Roman" w:hAnsi="Times New Roman"/>
                <w:sz w:val="24"/>
              </w:rPr>
            </w:pPr>
            <w:r>
              <w:rPr>
                <w:rFonts w:ascii="Times New Roman" w:hAnsi="Times New Roman"/>
                <w:sz w:val="24"/>
              </w:rPr>
              <w:t>3</w:t>
            </w:r>
          </w:p>
        </w:tc>
      </w:tr>
      <w:tr>
        <w:tc>
          <w:tcPr>
            <w:tcW w:type="dxa" w:w="221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3030000">
            <w:pPr>
              <w:pStyle w:val="Style_3"/>
              <w:widowControl w:val="0"/>
              <w:spacing w:after="0" w:before="0" w:line="270" w:lineRule="atLeast"/>
              <w:ind/>
              <w:rPr>
                <w:rFonts w:ascii="Times New Roman" w:hAnsi="Times New Roman"/>
                <w:sz w:val="24"/>
              </w:rPr>
            </w:pPr>
            <w:r>
              <w:rPr>
                <w:rFonts w:ascii="Times New Roman" w:hAnsi="Times New Roman"/>
                <w:sz w:val="24"/>
              </w:rPr>
              <w:t>Жилая застройка</w:t>
            </w:r>
          </w:p>
        </w:tc>
        <w:tc>
          <w:tcPr>
            <w:tcW w:type="dxa" w:w="553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4030000">
            <w:pPr>
              <w:pStyle w:val="Style_3"/>
              <w:widowControl w:val="0"/>
              <w:spacing w:after="0" w:before="0" w:line="270" w:lineRule="atLeast"/>
              <w:ind/>
            </w:pPr>
            <w:r>
              <w:rPr>
                <w:rFonts w:ascii="Times New Roman" w:hAnsi="Times New Roman"/>
                <w:sz w:val="24"/>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 кодами 2.1 — 2.3, 2.5, 2.7.1</w:t>
            </w:r>
          </w:p>
        </w:tc>
        <w:tc>
          <w:tcPr>
            <w:tcW w:type="dxa" w:w="159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5030000">
            <w:pPr>
              <w:pStyle w:val="Style_3"/>
              <w:widowControl w:val="0"/>
              <w:spacing w:after="0" w:before="0" w:line="270" w:lineRule="atLeast"/>
              <w:ind/>
              <w:jc w:val="center"/>
              <w:rPr>
                <w:rFonts w:ascii="Times New Roman" w:hAnsi="Times New Roman"/>
                <w:sz w:val="24"/>
              </w:rPr>
            </w:pPr>
            <w:r>
              <w:rPr>
                <w:rFonts w:ascii="Times New Roman" w:hAnsi="Times New Roman"/>
                <w:sz w:val="24"/>
              </w:rPr>
              <w:t>2.0</w:t>
            </w:r>
          </w:p>
        </w:tc>
      </w:tr>
      <w:tr>
        <w:tc>
          <w:tcPr>
            <w:tcW w:type="dxa" w:w="221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6030000">
            <w:pPr>
              <w:pStyle w:val="Style_3"/>
              <w:widowControl w:val="0"/>
              <w:spacing w:after="0" w:before="0" w:line="270" w:lineRule="atLeast"/>
              <w:ind/>
              <w:rPr>
                <w:rFonts w:ascii="Times New Roman" w:hAnsi="Times New Roman"/>
                <w:sz w:val="24"/>
              </w:rPr>
            </w:pPr>
            <w:r>
              <w:rPr>
                <w:rFonts w:ascii="Times New Roman" w:hAnsi="Times New Roman"/>
                <w:sz w:val="24"/>
              </w:rPr>
              <w:t>Малоэтажная многоквартирная жилая застройка</w:t>
            </w:r>
          </w:p>
        </w:tc>
        <w:tc>
          <w:tcPr>
            <w:tcW w:type="dxa" w:w="553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7030000">
            <w:pPr>
              <w:pStyle w:val="Style_3"/>
              <w:widowControl w:val="0"/>
              <w:spacing w:after="0" w:before="0" w:line="270" w:lineRule="atLeast"/>
              <w:ind/>
              <w:rPr>
                <w:rFonts w:ascii="Times New Roman" w:hAnsi="Times New Roman"/>
                <w:sz w:val="24"/>
              </w:rPr>
            </w:pPr>
            <w:r>
              <w:rPr>
                <w:rFonts w:ascii="Times New Roman" w:hAnsi="Times New Roman"/>
                <w:sz w:val="24"/>
              </w:rPr>
              <w:t>Размещение малоэтажного многоквартирного жилого дома (дом, пригодный для постоянного проживания, высотой до 4 этажей, включая мансардный);</w:t>
            </w:r>
          </w:p>
          <w:p w14:paraId="78030000">
            <w:pPr>
              <w:pStyle w:val="Style_3"/>
              <w:widowControl w:val="0"/>
              <w:spacing w:after="0" w:before="0" w:line="270" w:lineRule="atLeast"/>
              <w:ind/>
              <w:rPr>
                <w:rFonts w:ascii="Times New Roman" w:hAnsi="Times New Roman"/>
                <w:sz w:val="24"/>
              </w:rPr>
            </w:pPr>
            <w:r>
              <w:rPr>
                <w:rFonts w:ascii="Times New Roman" w:hAnsi="Times New Roman"/>
                <w:sz w:val="24"/>
              </w:rPr>
              <w:t>разведение декоративных и плодовых деревьев, овощных и ягодных культур;</w:t>
            </w:r>
          </w:p>
          <w:p w14:paraId="79030000">
            <w:pPr>
              <w:pStyle w:val="Style_3"/>
              <w:widowControl w:val="0"/>
              <w:spacing w:after="0" w:before="0" w:line="270" w:lineRule="atLeast"/>
              <w:ind/>
              <w:rPr>
                <w:rFonts w:ascii="Times New Roman" w:hAnsi="Times New Roman"/>
                <w:sz w:val="24"/>
              </w:rPr>
            </w:pPr>
            <w:r>
              <w:rPr>
                <w:rFonts w:ascii="Times New Roman" w:hAnsi="Times New Roman"/>
                <w:sz w:val="24"/>
              </w:rPr>
              <w:t>размещение индивидуальных гаражей и иных вспомогательных сооружений;</w:t>
            </w:r>
          </w:p>
          <w:p w14:paraId="7A030000">
            <w:pPr>
              <w:pStyle w:val="Style_3"/>
              <w:widowControl w:val="0"/>
              <w:spacing w:after="0" w:before="0" w:line="270" w:lineRule="atLeast"/>
              <w:ind/>
              <w:rPr>
                <w:rFonts w:ascii="Times New Roman" w:hAnsi="Times New Roman"/>
                <w:sz w:val="24"/>
              </w:rPr>
            </w:pPr>
            <w:r>
              <w:rPr>
                <w:rFonts w:ascii="Times New Roman" w:hAnsi="Times New Roman"/>
                <w:sz w:val="24"/>
              </w:rPr>
              <w:t>обустройство спортивных и детских площадок, площадок отдыха;</w:t>
            </w:r>
          </w:p>
          <w:p w14:paraId="7B030000">
            <w:pPr>
              <w:pStyle w:val="Style_3"/>
              <w:widowControl w:val="0"/>
              <w:spacing w:after="0" w:before="0" w:line="270" w:lineRule="atLeast"/>
              <w:ind/>
              <w:rPr>
                <w:rFonts w:ascii="Times New Roman" w:hAnsi="Times New Roman"/>
                <w:sz w:val="24"/>
              </w:rPr>
            </w:pPr>
            <w:r>
              <w:rPr>
                <w:rFonts w:ascii="Times New Roman" w:hAnsi="Times New Roman"/>
                <w:sz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type="dxa" w:w="159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C030000">
            <w:pPr>
              <w:pStyle w:val="Style_3"/>
              <w:widowControl w:val="0"/>
              <w:spacing w:after="0" w:before="0" w:line="270" w:lineRule="atLeast"/>
              <w:ind/>
              <w:jc w:val="center"/>
              <w:rPr>
                <w:rFonts w:ascii="Times New Roman" w:hAnsi="Times New Roman"/>
                <w:sz w:val="24"/>
                <w:highlight w:val="green"/>
              </w:rPr>
            </w:pPr>
            <w:r>
              <w:rPr>
                <w:rFonts w:ascii="Times New Roman" w:hAnsi="Times New Roman"/>
                <w:sz w:val="24"/>
              </w:rPr>
              <w:t>2.1.1</w:t>
            </w:r>
          </w:p>
        </w:tc>
      </w:tr>
      <w:tr>
        <w:tc>
          <w:tcPr>
            <w:tcW w:type="dxa" w:w="221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D030000">
            <w:pPr>
              <w:pStyle w:val="Style_3"/>
              <w:widowControl w:val="0"/>
              <w:spacing w:after="0" w:before="0" w:line="270" w:lineRule="atLeast"/>
              <w:ind/>
              <w:rPr>
                <w:rFonts w:ascii="Times New Roman" w:hAnsi="Times New Roman"/>
                <w:color w:val="464C55"/>
                <w:sz w:val="24"/>
              </w:rPr>
            </w:pPr>
            <w:r>
              <w:rPr>
                <w:rFonts w:ascii="Times New Roman" w:hAnsi="Times New Roman"/>
                <w:sz w:val="24"/>
              </w:rPr>
              <w:t>Блокированная жилая застройка</w:t>
            </w:r>
          </w:p>
        </w:tc>
        <w:tc>
          <w:tcPr>
            <w:tcW w:type="dxa" w:w="553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E030000">
            <w:pPr>
              <w:pStyle w:val="Style_3"/>
              <w:widowControl w:val="0"/>
              <w:spacing w:after="0" w:before="0" w:line="270" w:lineRule="atLeast"/>
              <w:ind/>
              <w:rPr>
                <w:rFonts w:ascii="Times New Roman" w:hAnsi="Times New Roman"/>
                <w:sz w:val="24"/>
              </w:rPr>
            </w:pPr>
            <w:r>
              <w:rPr>
                <w:rFonts w:ascii="Times New Roman" w:hAnsi="Times New Roman"/>
                <w:sz w:val="24"/>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14:paraId="7F030000">
            <w:pPr>
              <w:pStyle w:val="Style_3"/>
              <w:widowControl w:val="0"/>
              <w:spacing w:after="0" w:before="0" w:line="270" w:lineRule="atLeast"/>
              <w:ind/>
              <w:rPr>
                <w:rFonts w:ascii="Times New Roman" w:hAnsi="Times New Roman"/>
                <w:sz w:val="24"/>
              </w:rPr>
            </w:pPr>
            <w:r>
              <w:rPr>
                <w:rFonts w:ascii="Times New Roman" w:hAnsi="Times New Roman"/>
                <w:sz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type="dxa" w:w="159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80030000">
            <w:pPr>
              <w:pStyle w:val="Style_3"/>
              <w:widowControl w:val="0"/>
              <w:spacing w:after="0" w:before="0" w:line="270" w:lineRule="atLeast"/>
              <w:ind/>
              <w:jc w:val="center"/>
              <w:rPr>
                <w:rFonts w:ascii="Times New Roman" w:hAnsi="Times New Roman"/>
                <w:color w:val="464C55"/>
                <w:sz w:val="24"/>
              </w:rPr>
            </w:pPr>
            <w:r>
              <w:rPr>
                <w:rFonts w:ascii="Times New Roman" w:hAnsi="Times New Roman"/>
                <w:color w:val="464C55"/>
                <w:sz w:val="24"/>
              </w:rPr>
              <w:t>2.3</w:t>
            </w:r>
          </w:p>
        </w:tc>
      </w:tr>
      <w:tr>
        <w:tc>
          <w:tcPr>
            <w:tcW w:type="dxa" w:w="221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81030000">
            <w:pPr>
              <w:pStyle w:val="Style_3"/>
              <w:widowControl w:val="0"/>
              <w:spacing w:after="160" w:before="0" w:line="270" w:lineRule="atLeast"/>
              <w:ind/>
            </w:pPr>
            <w:r>
              <w:rPr>
                <w:rFonts w:ascii="Times New Roman" w:hAnsi="Times New Roman"/>
                <w:sz w:val="24"/>
              </w:rPr>
              <w:t>Средне этажная жилая застройка</w:t>
            </w:r>
          </w:p>
        </w:tc>
        <w:tc>
          <w:tcPr>
            <w:tcW w:type="dxa" w:w="553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82030000">
            <w:pPr>
              <w:pStyle w:val="Style_3"/>
              <w:widowControl w:val="0"/>
              <w:spacing w:after="160" w:before="0" w:line="270" w:lineRule="atLeast"/>
              <w:ind/>
            </w:pPr>
            <w:r>
              <w:rPr>
                <w:rFonts w:ascii="Times New Roman" w:hAnsi="Times New Roman"/>
                <w:sz w:val="24"/>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type="dxa" w:w="159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83030000">
            <w:pPr>
              <w:pStyle w:val="Style_3"/>
              <w:widowControl w:val="0"/>
              <w:spacing w:after="0" w:before="0" w:line="270" w:lineRule="atLeast"/>
              <w:ind/>
              <w:jc w:val="center"/>
            </w:pPr>
            <w:r>
              <w:t>2.5</w:t>
            </w:r>
          </w:p>
        </w:tc>
      </w:tr>
      <w:tr>
        <w:tc>
          <w:tcPr>
            <w:tcW w:type="dxa" w:w="221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84030000">
            <w:pPr>
              <w:pStyle w:val="Style_3"/>
              <w:widowControl w:val="0"/>
              <w:spacing w:after="0" w:before="0" w:line="270" w:lineRule="atLeast"/>
              <w:ind/>
            </w:pPr>
            <w:r>
              <w:rPr>
                <w:rFonts w:ascii="Times New Roman" w:hAnsi="Times New Roman"/>
                <w:sz w:val="24"/>
              </w:rPr>
              <w:t>Хранение автотранспорта</w:t>
            </w:r>
          </w:p>
        </w:tc>
        <w:tc>
          <w:tcPr>
            <w:tcW w:type="dxa" w:w="553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85030000">
            <w:pPr>
              <w:pStyle w:val="Style_3"/>
              <w:widowControl w:val="0"/>
              <w:spacing w:after="0" w:before="0" w:line="270" w:lineRule="atLeast"/>
              <w:ind/>
            </w:pPr>
            <w:r>
              <w:rPr>
                <w:rFonts w:ascii="Times New Roman" w:hAnsi="Times New Roman"/>
                <w:sz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машинно-места, за исключением гаражей, разрешение которых предусмотрено содержанием видов разрешенного использования с кодами 2.7.2, 4.9</w:t>
            </w:r>
          </w:p>
        </w:tc>
        <w:tc>
          <w:tcPr>
            <w:tcW w:type="dxa" w:w="159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86030000">
            <w:pPr>
              <w:pStyle w:val="Style_3"/>
              <w:widowControl w:val="0"/>
              <w:spacing w:after="0" w:before="0" w:line="270" w:lineRule="atLeast"/>
              <w:ind/>
              <w:jc w:val="center"/>
            </w:pPr>
            <w:r>
              <w:rPr>
                <w:rFonts w:ascii="Times New Roman" w:hAnsi="Times New Roman"/>
                <w:sz w:val="24"/>
              </w:rPr>
              <w:t>2.7.1</w:t>
            </w:r>
          </w:p>
        </w:tc>
      </w:tr>
      <w:tr>
        <w:tc>
          <w:tcPr>
            <w:tcW w:type="dxa" w:w="221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87030000">
            <w:pPr>
              <w:pStyle w:val="Style_3"/>
              <w:widowControl w:val="0"/>
              <w:spacing w:after="160" w:before="0" w:line="270" w:lineRule="atLeast"/>
              <w:ind/>
            </w:pPr>
            <w:r>
              <w:rPr>
                <w:rFonts w:ascii="Times New Roman" w:hAnsi="Times New Roman"/>
                <w:sz w:val="24"/>
              </w:rPr>
              <w:t>Коммунальное обслуживание</w:t>
            </w:r>
          </w:p>
        </w:tc>
        <w:tc>
          <w:tcPr>
            <w:tcW w:type="dxa" w:w="553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88030000">
            <w:pPr>
              <w:pStyle w:val="Style_3"/>
              <w:widowControl w:val="0"/>
              <w:spacing w:after="160" w:before="0" w:line="270" w:lineRule="atLeast"/>
              <w:ind/>
            </w:pPr>
            <w:r>
              <w:rPr>
                <w:rFonts w:ascii="Times New Roman" w:hAnsi="Times New Roman"/>
                <w:sz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type="dxa" w:w="159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89030000">
            <w:pPr>
              <w:pStyle w:val="Style_3"/>
              <w:widowControl w:val="0"/>
              <w:spacing w:after="0" w:before="0" w:line="270" w:lineRule="atLeast"/>
              <w:ind/>
              <w:jc w:val="center"/>
            </w:pPr>
            <w:r>
              <w:t>3.1</w:t>
            </w:r>
          </w:p>
        </w:tc>
      </w:tr>
      <w:tr>
        <w:tc>
          <w:tcPr>
            <w:tcW w:type="dxa" w:w="221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8A030000">
            <w:pPr>
              <w:pStyle w:val="Style_3"/>
              <w:widowControl w:val="0"/>
              <w:spacing w:after="160" w:before="0" w:line="270" w:lineRule="atLeast"/>
              <w:ind/>
            </w:pPr>
            <w:r>
              <w:rPr>
                <w:rFonts w:ascii="Times New Roman" w:hAnsi="Times New Roman"/>
                <w:sz w:val="24"/>
              </w:rPr>
              <w:t>Оказание услуг связи</w:t>
            </w:r>
          </w:p>
        </w:tc>
        <w:tc>
          <w:tcPr>
            <w:tcW w:type="dxa" w:w="553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8B030000">
            <w:pPr>
              <w:pStyle w:val="Style_3"/>
              <w:widowControl w:val="0"/>
              <w:spacing w:after="160" w:before="0" w:line="270" w:lineRule="atLeast"/>
              <w:ind/>
            </w:pPr>
            <w:r>
              <w:rPr>
                <w:rFonts w:ascii="Times New Roman" w:hAnsi="Times New Roman"/>
                <w:sz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type="dxa" w:w="159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8C030000">
            <w:pPr>
              <w:pStyle w:val="Style_3"/>
              <w:widowControl w:val="0"/>
              <w:spacing w:after="0" w:before="0" w:line="270" w:lineRule="atLeast"/>
              <w:ind/>
              <w:jc w:val="center"/>
            </w:pPr>
            <w:r>
              <w:t>3.2.3</w:t>
            </w:r>
          </w:p>
        </w:tc>
      </w:tr>
      <w:tr>
        <w:tc>
          <w:tcPr>
            <w:tcW w:type="dxa" w:w="221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8D030000">
            <w:pPr>
              <w:pStyle w:val="Style_3"/>
              <w:widowControl w:val="0"/>
              <w:spacing w:after="160" w:before="0" w:line="270" w:lineRule="atLeast"/>
              <w:ind/>
              <w:rPr>
                <w:rFonts w:ascii="Times New Roman" w:hAnsi="Times New Roman"/>
              </w:rPr>
            </w:pPr>
            <w:r>
              <w:rPr>
                <w:rFonts w:ascii="Times New Roman" w:hAnsi="Times New Roman"/>
              </w:rPr>
              <w:t>Общежития</w:t>
            </w:r>
          </w:p>
        </w:tc>
        <w:tc>
          <w:tcPr>
            <w:tcW w:type="dxa" w:w="553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8E030000">
            <w:pPr>
              <w:pStyle w:val="Style_3"/>
              <w:widowControl w:val="0"/>
              <w:spacing w:after="160" w:before="0" w:line="270" w:lineRule="atLeast"/>
              <w:ind/>
              <w:rPr>
                <w:rFonts w:ascii="Times New Roman" w:hAnsi="Times New Roman"/>
              </w:rPr>
            </w:pPr>
            <w:r>
              <w:rPr>
                <w:rFonts w:ascii="Times New Roman" w:hAnsi="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w:t>
            </w:r>
            <w:r>
              <w:rPr>
                <w:rFonts w:ascii="Times New Roman" w:hAnsi="Times New Roman"/>
                <w:color w:val="000000"/>
              </w:rPr>
              <w:t xml:space="preserve">с </w:t>
            </w:r>
            <w:r>
              <w:rPr>
                <w:rFonts w:ascii="Times New Roman" w:hAnsi="Times New Roman"/>
                <w:color w:val="000000"/>
              </w:rPr>
              <w:fldChar w:fldCharType="begin"/>
            </w:r>
            <w:r>
              <w:rPr>
                <w:rFonts w:ascii="Times New Roman" w:hAnsi="Times New Roman"/>
                <w:color w:val="000000"/>
              </w:rPr>
              <w:instrText>HYPERLINK "consultantplus://offline/ref=24D3A958BAA124CF130510C40315C6CE37764808CB819DE646C815CA55DA6054190EFB35FB2E5B2ACAD0DDD877D6C6E46CDA6F4A1B29E3A7CCJFL"</w:instrText>
            </w:r>
            <w:r>
              <w:rPr>
                <w:rFonts w:ascii="Times New Roman" w:hAnsi="Times New Roman"/>
                <w:color w:val="000000"/>
              </w:rPr>
              <w:fldChar w:fldCharType="separate"/>
            </w:r>
            <w:r>
              <w:rPr>
                <w:rFonts w:ascii="Times New Roman" w:hAnsi="Times New Roman"/>
                <w:color w:val="000000"/>
              </w:rPr>
              <w:t>кодом 4.7</w:t>
            </w:r>
            <w:r>
              <w:rPr>
                <w:rFonts w:ascii="Times New Roman" w:hAnsi="Times New Roman"/>
                <w:color w:val="000000"/>
              </w:rPr>
              <w:fldChar w:fldCharType="end"/>
            </w:r>
          </w:p>
        </w:tc>
        <w:tc>
          <w:tcPr>
            <w:tcW w:type="dxa" w:w="159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8F030000">
            <w:pPr>
              <w:pStyle w:val="Style_3"/>
              <w:widowControl w:val="0"/>
              <w:spacing w:after="0" w:before="0" w:line="270" w:lineRule="atLeast"/>
              <w:ind/>
              <w:jc w:val="center"/>
              <w:rPr>
                <w:rFonts w:ascii="Times New Roman" w:hAnsi="Times New Roman"/>
              </w:rPr>
            </w:pPr>
            <w:r>
              <w:rPr>
                <w:rFonts w:ascii="Times New Roman" w:hAnsi="Times New Roman"/>
              </w:rPr>
              <w:t>3.2.4</w:t>
            </w:r>
          </w:p>
        </w:tc>
      </w:tr>
      <w:tr>
        <w:tc>
          <w:tcPr>
            <w:tcW w:type="dxa" w:w="221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90030000">
            <w:pPr>
              <w:pStyle w:val="Style_3"/>
              <w:widowControl w:val="0"/>
              <w:spacing w:after="160" w:before="0" w:line="270" w:lineRule="atLeast"/>
              <w:ind/>
            </w:pPr>
            <w:r>
              <w:rPr>
                <w:rFonts w:ascii="Times New Roman" w:hAnsi="Times New Roman"/>
                <w:sz w:val="24"/>
              </w:rPr>
              <w:t>Бытовое обслуживание</w:t>
            </w:r>
          </w:p>
        </w:tc>
        <w:tc>
          <w:tcPr>
            <w:tcW w:type="dxa" w:w="553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91030000">
            <w:pPr>
              <w:pStyle w:val="Style_3"/>
              <w:widowControl w:val="0"/>
              <w:spacing w:after="160" w:before="0" w:line="270" w:lineRule="atLeast"/>
              <w:ind/>
            </w:pPr>
            <w:r>
              <w:rPr>
                <w:rFonts w:ascii="Times New Roman" w:hAnsi="Times New Roman"/>
                <w:sz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type="dxa" w:w="159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92030000">
            <w:pPr>
              <w:pStyle w:val="Style_3"/>
              <w:widowControl w:val="0"/>
              <w:spacing w:after="0" w:before="0" w:line="270" w:lineRule="atLeast"/>
              <w:ind/>
              <w:jc w:val="center"/>
            </w:pPr>
            <w:r>
              <w:t>3.3</w:t>
            </w:r>
          </w:p>
        </w:tc>
      </w:tr>
      <w:tr>
        <w:tc>
          <w:tcPr>
            <w:tcW w:type="dxa" w:w="221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93030000">
            <w:pPr>
              <w:pStyle w:val="Style_3"/>
              <w:widowControl w:val="0"/>
              <w:spacing w:after="160" w:before="0" w:line="270" w:lineRule="atLeast"/>
              <w:ind/>
            </w:pPr>
            <w:r>
              <w:rPr>
                <w:rFonts w:ascii="Times New Roman" w:hAnsi="Times New Roman"/>
                <w:sz w:val="24"/>
              </w:rPr>
              <w:t>Магазины</w:t>
            </w:r>
          </w:p>
        </w:tc>
        <w:tc>
          <w:tcPr>
            <w:tcW w:type="dxa" w:w="553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94030000">
            <w:pPr>
              <w:pStyle w:val="Style_3"/>
              <w:widowControl w:val="0"/>
              <w:spacing w:after="160" w:before="0" w:line="270" w:lineRule="atLeast"/>
              <w:ind/>
            </w:pPr>
            <w:r>
              <w:rPr>
                <w:rFonts w:ascii="Times New Roman" w:hAnsi="Times New Roman"/>
                <w:sz w:val="24"/>
              </w:rPr>
              <w:t>Размещение объектов капитального строительства, предназначенных для продажи товаров, торговая площадь которых составляет до 5000 кв.м</w:t>
            </w:r>
          </w:p>
        </w:tc>
        <w:tc>
          <w:tcPr>
            <w:tcW w:type="dxa" w:w="159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95030000">
            <w:pPr>
              <w:pStyle w:val="Style_3"/>
              <w:widowControl w:val="0"/>
              <w:spacing w:after="0" w:before="0" w:line="270" w:lineRule="atLeast"/>
              <w:ind/>
              <w:jc w:val="center"/>
            </w:pPr>
            <w:r>
              <w:t>4.4</w:t>
            </w:r>
          </w:p>
        </w:tc>
      </w:tr>
      <w:tr>
        <w:tc>
          <w:tcPr>
            <w:tcW w:type="dxa" w:w="221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96030000">
            <w:pPr>
              <w:pStyle w:val="Style_3"/>
              <w:widowControl w:val="0"/>
              <w:spacing w:after="160" w:before="0" w:line="270" w:lineRule="atLeast"/>
              <w:ind/>
            </w:pPr>
            <w:r>
              <w:rPr>
                <w:rFonts w:ascii="Times New Roman" w:hAnsi="Times New Roman"/>
                <w:sz w:val="24"/>
              </w:rPr>
              <w:t>Общественное питание</w:t>
            </w:r>
          </w:p>
        </w:tc>
        <w:tc>
          <w:tcPr>
            <w:tcW w:type="dxa" w:w="553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97030000">
            <w:pPr>
              <w:pStyle w:val="Style_3"/>
              <w:widowControl w:val="0"/>
              <w:spacing w:after="160" w:before="0" w:line="270" w:lineRule="atLeast"/>
              <w:ind/>
            </w:pPr>
            <w:r>
              <w:rPr>
                <w:rFonts w:ascii="Times New Roman" w:hAnsi="Times New Roman"/>
                <w:sz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type="dxa" w:w="159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98030000">
            <w:pPr>
              <w:pStyle w:val="Style_3"/>
              <w:widowControl w:val="0"/>
              <w:spacing w:after="160" w:before="0" w:line="270" w:lineRule="atLeast"/>
              <w:ind/>
              <w:jc w:val="center"/>
            </w:pPr>
            <w:r>
              <w:rPr>
                <w:rFonts w:ascii="Times New Roman" w:hAnsi="Times New Roman"/>
                <w:sz w:val="24"/>
              </w:rPr>
              <w:t>4.6</w:t>
            </w:r>
          </w:p>
        </w:tc>
      </w:tr>
      <w:tr>
        <w:tc>
          <w:tcPr>
            <w:tcW w:type="dxa" w:w="221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99030000">
            <w:pPr>
              <w:pStyle w:val="Style_3"/>
              <w:widowControl w:val="0"/>
              <w:spacing w:after="160" w:before="0" w:line="270" w:lineRule="atLeast"/>
              <w:ind/>
            </w:pPr>
            <w:r>
              <w:rPr>
                <w:rFonts w:ascii="Times New Roman" w:hAnsi="Times New Roman"/>
                <w:sz w:val="24"/>
              </w:rPr>
              <w:t>Площадки для занятий спортом</w:t>
            </w:r>
          </w:p>
        </w:tc>
        <w:tc>
          <w:tcPr>
            <w:tcW w:type="dxa" w:w="553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9A030000">
            <w:pPr>
              <w:pStyle w:val="Style_3"/>
              <w:widowControl w:val="0"/>
              <w:spacing w:after="160" w:before="0" w:line="270" w:lineRule="atLeast"/>
              <w:ind/>
            </w:pPr>
            <w:r>
              <w:rPr>
                <w:rFonts w:ascii="Times New Roman" w:hAnsi="Times New Roman"/>
                <w:sz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type="dxa" w:w="159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9B030000">
            <w:pPr>
              <w:pStyle w:val="Style_3"/>
              <w:widowControl w:val="0"/>
              <w:spacing w:after="0" w:before="0" w:line="270" w:lineRule="atLeast"/>
              <w:ind/>
              <w:jc w:val="center"/>
            </w:pPr>
            <w:r>
              <w:t>5.1.3</w:t>
            </w:r>
          </w:p>
        </w:tc>
      </w:tr>
      <w:tr>
        <w:tc>
          <w:tcPr>
            <w:tcW w:type="dxa" w:w="221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9C030000">
            <w:pPr>
              <w:pStyle w:val="Style_3"/>
              <w:widowControl w:val="0"/>
              <w:spacing w:after="160" w:before="0" w:line="270" w:lineRule="atLeast"/>
              <w:ind/>
            </w:pPr>
            <w:r>
              <w:rPr>
                <w:rFonts w:ascii="Times New Roman" w:hAnsi="Times New Roman"/>
                <w:sz w:val="24"/>
              </w:rPr>
              <w:t>Обеспечение внутреннего правопорядка</w:t>
            </w:r>
          </w:p>
        </w:tc>
        <w:tc>
          <w:tcPr>
            <w:tcW w:type="dxa" w:w="553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9D030000">
            <w:pPr>
              <w:pStyle w:val="Style_3"/>
              <w:widowControl w:val="0"/>
              <w:spacing w:after="160" w:before="0" w:line="270" w:lineRule="atLeast"/>
              <w:ind/>
            </w:pPr>
            <w:r>
              <w:rPr>
                <w:rFonts w:ascii="Times New Roman" w:hAnsi="Times New Roman"/>
                <w:sz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type="dxa" w:w="159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9E030000">
            <w:pPr>
              <w:pStyle w:val="Style_3"/>
              <w:widowControl w:val="0"/>
              <w:spacing w:after="160" w:before="0" w:line="270" w:lineRule="atLeast"/>
              <w:ind/>
              <w:jc w:val="center"/>
            </w:pPr>
            <w:r>
              <w:rPr>
                <w:rFonts w:ascii="Times New Roman" w:hAnsi="Times New Roman"/>
                <w:sz w:val="24"/>
              </w:rPr>
              <w:t>8.3</w:t>
            </w:r>
          </w:p>
        </w:tc>
      </w:tr>
      <w:tr>
        <w:tc>
          <w:tcPr>
            <w:tcW w:type="dxa" w:w="221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9F030000">
            <w:pPr>
              <w:pStyle w:val="Style_3"/>
              <w:widowControl w:val="0"/>
              <w:spacing w:after="0" w:before="0" w:line="270" w:lineRule="atLeast"/>
              <w:ind/>
            </w:pPr>
            <w:r>
              <w:rPr>
                <w:rFonts w:ascii="Times New Roman" w:hAnsi="Times New Roman"/>
                <w:sz w:val="24"/>
              </w:rPr>
              <w:t>Земельные участки (территории) общего пользования</w:t>
            </w:r>
          </w:p>
        </w:tc>
        <w:tc>
          <w:tcPr>
            <w:tcW w:type="dxa" w:w="553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0030000">
            <w:pPr>
              <w:pStyle w:val="Style_3"/>
              <w:widowControl w:val="0"/>
              <w:spacing w:after="0" w:before="0" w:line="270" w:lineRule="atLeast"/>
              <w:ind/>
            </w:pPr>
            <w:r>
              <w:rPr>
                <w:rFonts w:ascii="Times New Roman" w:hAnsi="Times New Roman"/>
                <w:sz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type="dxa" w:w="159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1030000">
            <w:pPr>
              <w:pStyle w:val="Style_3"/>
              <w:widowControl w:val="0"/>
              <w:spacing w:after="0" w:before="0" w:line="270" w:lineRule="atLeast"/>
              <w:ind/>
              <w:jc w:val="center"/>
            </w:pPr>
            <w:r>
              <w:t>12.0</w:t>
            </w:r>
          </w:p>
        </w:tc>
      </w:tr>
      <w:tr>
        <w:tc>
          <w:tcPr>
            <w:tcW w:type="dxa" w:w="221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2030000">
            <w:pPr>
              <w:pStyle w:val="Style_3"/>
              <w:widowControl w:val="0"/>
              <w:spacing w:after="160" w:before="0" w:line="270" w:lineRule="atLeast"/>
              <w:ind/>
              <w:jc w:val="left"/>
              <w:rPr>
                <w:rFonts w:ascii="Times New Roman" w:hAnsi="Times New Roman"/>
              </w:rPr>
            </w:pPr>
            <w:r>
              <w:rPr>
                <w:rFonts w:ascii="Times New Roman" w:hAnsi="Times New Roman"/>
                <w:sz w:val="24"/>
              </w:rPr>
              <w:t>Земельные участки, входящие в состав общего имущества собственников индивидуальных жилых домов в малоэтажном жилом комплексе</w:t>
            </w:r>
          </w:p>
        </w:tc>
        <w:tc>
          <w:tcPr>
            <w:tcW w:type="dxa" w:w="553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3030000">
            <w:pPr>
              <w:pStyle w:val="Style_3"/>
              <w:widowControl w:val="0"/>
              <w:spacing w:after="160" w:before="0" w:line="270" w:lineRule="atLeast"/>
              <w:ind/>
              <w:rPr>
                <w:rFonts w:ascii="Times New Roman" w:hAnsi="Times New Roman"/>
              </w:rPr>
            </w:pPr>
            <w:r>
              <w:rPr>
                <w:rFonts w:ascii="Times New Roman" w:hAnsi="Times New Roman"/>
                <w:sz w:val="24"/>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type="dxa" w:w="159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4030000">
            <w:pPr>
              <w:pStyle w:val="Style_3"/>
              <w:widowControl w:val="0"/>
              <w:spacing w:after="0" w:before="0" w:line="270" w:lineRule="atLeast"/>
              <w:ind/>
              <w:jc w:val="center"/>
            </w:pPr>
            <w:r>
              <w:t>14.0</w:t>
            </w:r>
          </w:p>
        </w:tc>
      </w:tr>
    </w:tbl>
    <w:p w14:paraId="A5030000">
      <w:pPr>
        <w:pStyle w:val="Style_3"/>
        <w:numPr>
          <w:ilvl w:val="0"/>
          <w:numId w:val="0"/>
        </w:numPr>
        <w:spacing w:after="0" w:before="0" w:line="270" w:lineRule="atLeast"/>
        <w:ind w:firstLine="0" w:left="0"/>
        <w:outlineLvl w:val="0"/>
        <w:rPr>
          <w:rFonts w:ascii="Times New Roman" w:hAnsi="Times New Roman"/>
          <w:b w:val="1"/>
          <w:color w:val="22272F"/>
          <w:sz w:val="24"/>
        </w:rPr>
      </w:pPr>
    </w:p>
    <w:p w14:paraId="A6030000">
      <w:pPr>
        <w:pStyle w:val="Style_3"/>
        <w:tabs>
          <w:tab w:leader="none" w:pos="720" w:val="left"/>
        </w:tabs>
        <w:spacing w:after="0" w:before="0" w:line="240" w:lineRule="auto"/>
        <w:ind/>
        <w:jc w:val="both"/>
        <w:rPr>
          <w:rFonts w:ascii="Times New Roman" w:hAnsi="Times New Roman"/>
          <w:b w:val="1"/>
          <w:spacing w:val="-5"/>
          <w:sz w:val="24"/>
          <w:highlight w:val="white"/>
        </w:rPr>
      </w:pPr>
      <w:r>
        <w:rPr>
          <w:rFonts w:ascii="Times New Roman" w:hAnsi="Times New Roman"/>
          <w:b w:val="1"/>
          <w:spacing w:val="-5"/>
          <w:sz w:val="24"/>
          <w:highlight w:val="white"/>
        </w:rPr>
        <w:t>Условно разрешенные виды использования земельных участков и объектов капитального строительства:</w:t>
      </w:r>
    </w:p>
    <w:tbl>
      <w:tblPr>
        <w:tblStyle w:val="Style_4"/>
        <w:tblInd w:type="dxa" w:w="19"/>
        <w:tblLayout w:type="fixed"/>
        <w:tblCellMar>
          <w:top w:type="dxa" w:w="0"/>
          <w:left w:type="dxa" w:w="7"/>
          <w:bottom w:type="dxa" w:w="0"/>
          <w:right w:type="dxa" w:w="7"/>
        </w:tblCellMar>
      </w:tblPr>
      <w:tblGrid>
        <w:gridCol w:w="2198"/>
        <w:gridCol w:w="5538"/>
        <w:gridCol w:w="1589"/>
      </w:tblGrid>
      <w:tr>
        <w:tc>
          <w:tcPr>
            <w:tcW w:type="dxa" w:w="219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7030000">
            <w:pPr>
              <w:pStyle w:val="Style_3"/>
              <w:widowControl w:val="0"/>
              <w:spacing w:after="0" w:before="0" w:line="270" w:lineRule="atLeast"/>
              <w:ind/>
              <w:jc w:val="center"/>
              <w:rPr>
                <w:rFonts w:ascii="Times New Roman" w:hAnsi="Times New Roman"/>
                <w:sz w:val="24"/>
              </w:rPr>
            </w:pPr>
            <w:r>
              <w:rPr>
                <w:rFonts w:ascii="Times New Roman" w:hAnsi="Times New Roman"/>
                <w:sz w:val="24"/>
              </w:rPr>
              <w:t>Наименование вида разрешенного использования земельного участка</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8030000">
            <w:pPr>
              <w:pStyle w:val="Style_3"/>
              <w:widowControl w:val="0"/>
              <w:spacing w:after="0" w:before="0" w:line="270" w:lineRule="atLeast"/>
              <w:ind/>
              <w:jc w:val="center"/>
              <w:rPr>
                <w:rFonts w:ascii="Times New Roman" w:hAnsi="Times New Roman"/>
                <w:sz w:val="24"/>
              </w:rPr>
            </w:pPr>
            <w:r>
              <w:rPr>
                <w:rFonts w:ascii="Times New Roman" w:hAnsi="Times New Roman"/>
                <w:sz w:val="24"/>
              </w:rPr>
              <w:t>Описание вида разрешенного использования земельного участка</w:t>
            </w:r>
          </w:p>
        </w:tc>
        <w:tc>
          <w:tcPr>
            <w:tcW w:type="dxa" w:w="1589"/>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9030000">
            <w:pPr>
              <w:pStyle w:val="Style_3"/>
              <w:widowControl w:val="0"/>
              <w:spacing w:after="0" w:before="0" w:line="270" w:lineRule="atLeast"/>
              <w:ind/>
              <w:jc w:val="center"/>
              <w:rPr>
                <w:rFonts w:ascii="Times New Roman" w:hAnsi="Times New Roman"/>
                <w:sz w:val="24"/>
              </w:rPr>
            </w:pPr>
            <w:r>
              <w:rPr>
                <w:rFonts w:ascii="Times New Roman" w:hAnsi="Times New Roman"/>
                <w:sz w:val="24"/>
              </w:rPr>
              <w:t>Код (числовое обозначение) вида разрешенного использования земельного участка*</w:t>
            </w:r>
          </w:p>
        </w:tc>
      </w:tr>
      <w:tr>
        <w:tc>
          <w:tcPr>
            <w:tcW w:type="dxa" w:w="219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A030000">
            <w:pPr>
              <w:pStyle w:val="Style_3"/>
              <w:widowControl w:val="0"/>
              <w:spacing w:after="0" w:before="0" w:line="270" w:lineRule="atLeast"/>
              <w:ind/>
              <w:jc w:val="center"/>
              <w:rPr>
                <w:rFonts w:ascii="Times New Roman" w:hAnsi="Times New Roman"/>
                <w:sz w:val="24"/>
              </w:rPr>
            </w:pPr>
            <w:r>
              <w:rPr>
                <w:rFonts w:ascii="Times New Roman" w:hAnsi="Times New Roman"/>
                <w:sz w:val="24"/>
              </w:rPr>
              <w:t>1</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B030000">
            <w:pPr>
              <w:pStyle w:val="Style_3"/>
              <w:widowControl w:val="0"/>
              <w:spacing w:after="0" w:before="0" w:line="270" w:lineRule="atLeast"/>
              <w:ind/>
              <w:jc w:val="center"/>
              <w:rPr>
                <w:rFonts w:ascii="Times New Roman" w:hAnsi="Times New Roman"/>
                <w:sz w:val="24"/>
              </w:rPr>
            </w:pPr>
            <w:r>
              <w:rPr>
                <w:rFonts w:ascii="Times New Roman" w:hAnsi="Times New Roman"/>
                <w:sz w:val="24"/>
              </w:rPr>
              <w:t>2</w:t>
            </w:r>
          </w:p>
        </w:tc>
        <w:tc>
          <w:tcPr>
            <w:tcW w:type="dxa" w:w="1589"/>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C030000">
            <w:pPr>
              <w:pStyle w:val="Style_3"/>
              <w:widowControl w:val="0"/>
              <w:spacing w:after="0" w:before="0" w:line="270" w:lineRule="atLeast"/>
              <w:ind/>
              <w:jc w:val="center"/>
              <w:rPr>
                <w:rFonts w:ascii="Times New Roman" w:hAnsi="Times New Roman"/>
                <w:sz w:val="24"/>
              </w:rPr>
            </w:pPr>
            <w:r>
              <w:rPr>
                <w:rFonts w:ascii="Times New Roman" w:hAnsi="Times New Roman"/>
                <w:sz w:val="24"/>
              </w:rPr>
              <w:t>3</w:t>
            </w:r>
          </w:p>
        </w:tc>
      </w:tr>
      <w:tr>
        <w:tc>
          <w:tcPr>
            <w:tcW w:type="dxa" w:w="219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D030000">
            <w:pPr>
              <w:pStyle w:val="Style_3"/>
              <w:widowControl w:val="0"/>
              <w:spacing w:after="0" w:before="0" w:line="270" w:lineRule="atLeast"/>
              <w:ind/>
              <w:rPr>
                <w:rFonts w:ascii="Times New Roman" w:hAnsi="Times New Roman"/>
                <w:sz w:val="24"/>
              </w:rPr>
            </w:pPr>
            <w:r>
              <w:rPr>
                <w:rFonts w:ascii="Times New Roman" w:hAnsi="Times New Roman"/>
                <w:sz w:val="24"/>
              </w:rPr>
              <w:t>Религиозное использование</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E030000">
            <w:pPr>
              <w:pStyle w:val="Style_3"/>
              <w:widowControl w:val="0"/>
              <w:spacing w:after="0" w:before="0" w:line="270" w:lineRule="atLeast"/>
              <w:ind/>
              <w:rPr>
                <w:rFonts w:ascii="Times New Roman" w:hAnsi="Times New Roman"/>
                <w:sz w:val="24"/>
              </w:rPr>
            </w:pPr>
            <w:r>
              <w:rPr>
                <w:rFonts w:ascii="Times New Roman" w:hAnsi="Times New Roman"/>
                <w:sz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AF030000">
            <w:pPr>
              <w:pStyle w:val="Style_3"/>
              <w:widowControl w:val="0"/>
              <w:spacing w:after="0" w:before="0" w:line="270" w:lineRule="atLeast"/>
              <w:ind/>
              <w:rPr>
                <w:rFonts w:ascii="Times New Roman" w:hAnsi="Times New Roman"/>
                <w:sz w:val="24"/>
              </w:rPr>
            </w:pPr>
            <w:r>
              <w:rPr>
                <w:rFonts w:ascii="Times New Roman" w:hAnsi="Times New Roman"/>
                <w:sz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type="dxa" w:w="1589"/>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0030000">
            <w:pPr>
              <w:pStyle w:val="Style_3"/>
              <w:widowControl w:val="0"/>
              <w:spacing w:after="0" w:before="0" w:line="270" w:lineRule="atLeast"/>
              <w:ind/>
              <w:jc w:val="center"/>
              <w:rPr>
                <w:rFonts w:ascii="Times New Roman" w:hAnsi="Times New Roman"/>
                <w:sz w:val="24"/>
              </w:rPr>
            </w:pPr>
            <w:r>
              <w:rPr>
                <w:rFonts w:ascii="Times New Roman" w:hAnsi="Times New Roman"/>
                <w:sz w:val="24"/>
              </w:rPr>
              <w:t>3.7</w:t>
            </w:r>
          </w:p>
        </w:tc>
      </w:tr>
    </w:tbl>
    <w:p w14:paraId="B1030000">
      <w:pPr>
        <w:pStyle w:val="Style_3"/>
        <w:spacing w:after="0" w:before="0" w:line="240" w:lineRule="auto"/>
        <w:ind w:firstLine="357" w:left="0"/>
        <w:jc w:val="both"/>
        <w:rPr>
          <w:rFonts w:ascii="Times New Roman" w:hAnsi="Times New Roman"/>
          <w:sz w:val="24"/>
          <w:highlight w:val="white"/>
        </w:rPr>
      </w:pPr>
    </w:p>
    <w:p w14:paraId="B2030000">
      <w:pPr>
        <w:pStyle w:val="Style_3"/>
        <w:spacing w:after="0" w:before="0" w:line="240" w:lineRule="auto"/>
        <w:ind w:firstLine="357" w:left="0"/>
        <w:jc w:val="both"/>
      </w:pPr>
      <w:r>
        <w:rPr>
          <w:rFonts w:ascii="Times New Roman" w:hAnsi="Times New Roman"/>
          <w:b w:val="1"/>
          <w:spacing w:val="-5"/>
          <w:sz w:val="24"/>
          <w:highlight w:val="white"/>
        </w:rPr>
        <w:t>Вспомогательные виды разрешенного использования земельных участков и объектов капитального строительства — не установленны</w:t>
      </w:r>
    </w:p>
    <w:p w14:paraId="B3030000">
      <w:pPr>
        <w:pStyle w:val="Style_3"/>
        <w:spacing w:after="0" w:before="0" w:line="240" w:lineRule="auto"/>
        <w:ind w:firstLine="357" w:left="0"/>
        <w:jc w:val="both"/>
        <w:rPr>
          <w:rFonts w:ascii="Times New Roman" w:hAnsi="Times New Roman"/>
          <w:b w:val="1"/>
          <w:spacing w:val="-5"/>
          <w:sz w:val="24"/>
          <w:highlight w:val="white"/>
        </w:rPr>
      </w:pPr>
      <w:bookmarkStart w:id="9" w:name="_Hlk516152518"/>
      <w:r>
        <w:rPr>
          <w:rFonts w:ascii="Times New Roman" w:hAnsi="Times New Roman"/>
          <w:b w:val="1"/>
          <w:spacing w:val="-5"/>
          <w:sz w:val="24"/>
          <w:highlight w:val="white"/>
        </w:rPr>
        <w:t xml:space="preserve">Предельные размеры земельных участков и предельные параметры разрешенного </w:t>
      </w:r>
      <w:bookmarkEnd w:id="9"/>
      <w:r>
        <w:rPr>
          <w:rFonts w:ascii="Times New Roman" w:hAnsi="Times New Roman"/>
          <w:b w:val="1"/>
          <w:spacing w:val="-5"/>
          <w:sz w:val="24"/>
          <w:highlight w:val="white"/>
        </w:rPr>
        <w:t>строительства, реконструкции объектов капитального строительства:</w:t>
      </w:r>
    </w:p>
    <w:p w14:paraId="B4030000">
      <w:pPr>
        <w:pStyle w:val="Style_3"/>
        <w:spacing w:after="0" w:before="0" w:line="240" w:lineRule="auto"/>
        <w:ind w:firstLine="709" w:left="0"/>
        <w:rPr>
          <w:rFonts w:ascii="Times New Roman" w:hAnsi="Times New Roman"/>
          <w:sz w:val="24"/>
        </w:rPr>
      </w:pPr>
      <w:r>
        <w:rPr>
          <w:rFonts w:ascii="Times New Roman" w:hAnsi="Times New Roman"/>
          <w:sz w:val="24"/>
        </w:rPr>
        <w:t>Требования к параметрам сооружений и границам земельных участков в соответствии со следующими документами:</w:t>
      </w:r>
    </w:p>
    <w:p w14:paraId="B5030000">
      <w:pPr>
        <w:pStyle w:val="Style_3"/>
        <w:widowControl w:val="0"/>
        <w:numPr>
          <w:ilvl w:val="0"/>
          <w:numId w:val="18"/>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 xml:space="preserve">СП 42.13330.2016 «Градостроительство. Планировка и застройка городских и сельских поселений»; </w:t>
      </w:r>
    </w:p>
    <w:p w14:paraId="B6030000">
      <w:pPr>
        <w:pStyle w:val="Style_3"/>
        <w:widowControl w:val="0"/>
        <w:numPr>
          <w:ilvl w:val="0"/>
          <w:numId w:val="18"/>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 xml:space="preserve">СП 54.13330.2016 «СНиП 31-01-2003 Здания жилые многоквартирные» </w:t>
      </w:r>
    </w:p>
    <w:p w14:paraId="B7030000">
      <w:pPr>
        <w:pStyle w:val="Style_3"/>
        <w:widowControl w:val="0"/>
        <w:numPr>
          <w:ilvl w:val="0"/>
          <w:numId w:val="18"/>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 xml:space="preserve">Технический регламент о требованиях пожарной безопасности ФЗ РФ от 22 июля 2008г. </w:t>
      </w:r>
    </w:p>
    <w:p w14:paraId="B8030000">
      <w:pPr>
        <w:pStyle w:val="Style_3"/>
        <w:widowControl w:val="0"/>
        <w:numPr>
          <w:ilvl w:val="0"/>
          <w:numId w:val="18"/>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123-ФЗ</w:t>
      </w:r>
    </w:p>
    <w:p w14:paraId="B9030000">
      <w:pPr>
        <w:pStyle w:val="Style_3"/>
        <w:widowControl w:val="0"/>
        <w:numPr>
          <w:ilvl w:val="0"/>
          <w:numId w:val="18"/>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 xml:space="preserve">Технический регламент о безопасности зданий и сооружений ФЗ РФ от 30.12.2009 </w:t>
      </w:r>
    </w:p>
    <w:p w14:paraId="BA030000">
      <w:pPr>
        <w:pStyle w:val="Style_3"/>
        <w:widowControl w:val="0"/>
        <w:numPr>
          <w:ilvl w:val="0"/>
          <w:numId w:val="18"/>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384-ФЗ;</w:t>
      </w:r>
    </w:p>
    <w:p w14:paraId="BB030000">
      <w:pPr>
        <w:pStyle w:val="Style_3"/>
        <w:widowControl w:val="0"/>
        <w:numPr>
          <w:ilvl w:val="0"/>
          <w:numId w:val="18"/>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Региональные нормативы градостроительного проектирования (РНГП) для Республики Коми</w:t>
      </w:r>
    </w:p>
    <w:p w14:paraId="BC030000">
      <w:pPr>
        <w:pStyle w:val="Style_3"/>
        <w:widowControl w:val="0"/>
        <w:numPr>
          <w:ilvl w:val="0"/>
          <w:numId w:val="18"/>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Другие действующие нормативы и технические регламенты.</w:t>
      </w:r>
    </w:p>
    <w:p w14:paraId="BD030000">
      <w:pPr>
        <w:pStyle w:val="Style_3"/>
        <w:tabs>
          <w:tab w:leader="none" w:pos="0" w:val="left"/>
          <w:tab w:leader="none" w:pos="720" w:val="clear"/>
          <w:tab w:leader="none" w:pos="1134" w:val="left"/>
        </w:tabs>
        <w:spacing w:after="0" w:before="0" w:line="240" w:lineRule="auto"/>
        <w:ind w:firstLine="851" w:left="0"/>
        <w:jc w:val="both"/>
        <w:rPr>
          <w:rFonts w:ascii="Times New Roman" w:hAnsi="Times New Roman"/>
          <w:color w:val="FF0000"/>
          <w:spacing w:val="-4"/>
          <w:sz w:val="24"/>
          <w:highlight w:val="white"/>
        </w:rPr>
      </w:pPr>
    </w:p>
    <w:tbl>
      <w:tblPr>
        <w:tblStyle w:val="Style_4"/>
        <w:tblInd w:type="dxa" w:w="-13"/>
        <w:tblLayout w:type="fixed"/>
        <w:tblCellMar>
          <w:top w:type="dxa" w:w="55"/>
          <w:left w:type="dxa" w:w="2"/>
          <w:bottom w:type="dxa" w:w="55"/>
          <w:right w:type="dxa" w:w="50"/>
        </w:tblCellMar>
      </w:tblPr>
      <w:tblGrid>
        <w:gridCol w:w="823"/>
        <w:gridCol w:w="5927"/>
        <w:gridCol w:w="852"/>
        <w:gridCol w:w="1748"/>
      </w:tblGrid>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BE030000">
            <w:pPr>
              <w:pStyle w:val="Style_3"/>
              <w:widowControl w:val="0"/>
              <w:spacing w:after="0" w:before="0" w:line="240" w:lineRule="auto"/>
              <w:ind/>
              <w:jc w:val="center"/>
              <w:rPr>
                <w:rFonts w:ascii="Times New Roman" w:hAnsi="Times New Roman"/>
                <w:sz w:val="24"/>
              </w:rPr>
            </w:pPr>
            <w:r>
              <w:rPr>
                <w:rFonts w:ascii="Times New Roman" w:hAnsi="Times New Roman"/>
                <w:sz w:val="24"/>
              </w:rPr>
              <w:t>1</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BF030000">
            <w:pPr>
              <w:pStyle w:val="Style_3"/>
              <w:widowControl w:val="0"/>
              <w:spacing w:after="0" w:before="0" w:line="240" w:lineRule="auto"/>
              <w:ind/>
              <w:jc w:val="both"/>
              <w:rPr>
                <w:rFonts w:ascii="Times New Roman" w:hAnsi="Times New Roman"/>
                <w:sz w:val="24"/>
              </w:rPr>
            </w:pPr>
            <w:r>
              <w:rPr>
                <w:rFonts w:ascii="Times New Roman" w:hAnsi="Times New Roman"/>
                <w:sz w:val="24"/>
              </w:rPr>
              <w:t>Минимальный размер земельного участка для многоквартирной малоэтажной жилой застройки</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C0030000">
            <w:pPr>
              <w:pStyle w:val="Style_3"/>
              <w:widowControl w:val="0"/>
              <w:spacing w:after="0" w:before="0" w:line="240" w:lineRule="auto"/>
              <w:ind/>
              <w:jc w:val="center"/>
              <w:rPr>
                <w:rFonts w:ascii="Times New Roman" w:hAnsi="Times New Roman"/>
                <w:spacing w:val="-4"/>
                <w:sz w:val="24"/>
                <w:highlight w:val="white"/>
              </w:rP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C1030000">
            <w:pPr>
              <w:pStyle w:val="Style_3"/>
              <w:widowControl w:val="0"/>
              <w:spacing w:after="0" w:before="0" w:line="240" w:lineRule="auto"/>
              <w:ind/>
              <w:jc w:val="center"/>
              <w:rPr>
                <w:rFonts w:ascii="Times New Roman" w:hAnsi="Times New Roman"/>
                <w:sz w:val="24"/>
              </w:rPr>
            </w:pPr>
            <w:r>
              <w:rPr>
                <w:rFonts w:ascii="Times New Roman" w:hAnsi="Times New Roman"/>
                <w:sz w:val="24"/>
              </w:rPr>
              <w:t>Не установлен, по расчету</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C2030000">
            <w:pPr>
              <w:pStyle w:val="Style_3"/>
              <w:widowControl w:val="0"/>
              <w:spacing w:after="0" w:before="0" w:line="240" w:lineRule="auto"/>
              <w:ind/>
              <w:jc w:val="center"/>
              <w:rPr>
                <w:rFonts w:ascii="Times New Roman" w:hAnsi="Times New Roman"/>
                <w:sz w:val="24"/>
              </w:rPr>
            </w:pPr>
            <w:r>
              <w:rPr>
                <w:rFonts w:ascii="Times New Roman" w:hAnsi="Times New Roman"/>
                <w:sz w:val="24"/>
              </w:rPr>
              <w:t>2</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C3030000">
            <w:pPr>
              <w:pStyle w:val="Style_3"/>
              <w:widowControl w:val="0"/>
              <w:spacing w:after="0" w:before="0" w:line="240" w:lineRule="auto"/>
              <w:ind/>
              <w:rPr>
                <w:rFonts w:ascii="Times New Roman" w:hAnsi="Times New Roman"/>
                <w:sz w:val="24"/>
              </w:rPr>
            </w:pPr>
            <w:r>
              <w:rPr>
                <w:rFonts w:ascii="Times New Roman" w:hAnsi="Times New Roman"/>
                <w:sz w:val="24"/>
              </w:rPr>
              <w:t xml:space="preserve">Минимальный размер земельного участка </w:t>
            </w:r>
            <w:r>
              <w:rPr>
                <w:rFonts w:ascii="Times New Roman" w:hAnsi="Times New Roman"/>
                <w:sz w:val="24"/>
              </w:rPr>
              <w:t>(включая площадь застройки) для блокированного жилого дома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C4030000">
            <w:pPr>
              <w:pStyle w:val="Style_3"/>
              <w:widowControl w:val="0"/>
              <w:spacing w:after="0" w:before="0" w:line="240" w:lineRule="auto"/>
              <w:ind/>
              <w:jc w:val="center"/>
              <w:rPr>
                <w:rFonts w:ascii="Times New Roman" w:hAnsi="Times New Roman"/>
                <w:spacing w:val="-4"/>
                <w:sz w:val="24"/>
                <w:highlight w:val="white"/>
              </w:rP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C5030000">
            <w:pPr>
              <w:pStyle w:val="Style_3"/>
              <w:widowControl w:val="0"/>
              <w:spacing w:after="0" w:before="0" w:line="240" w:lineRule="auto"/>
              <w:ind/>
              <w:jc w:val="center"/>
            </w:pPr>
            <w:r>
              <w:rPr>
                <w:rFonts w:ascii="Times New Roman" w:hAnsi="Times New Roman"/>
                <w:sz w:val="24"/>
              </w:rPr>
              <w:t>Про расчету</w:t>
            </w:r>
          </w:p>
          <w:p w14:paraId="C6030000">
            <w:pPr>
              <w:pStyle w:val="Style_3"/>
              <w:widowControl w:val="0"/>
              <w:spacing w:after="0" w:before="0" w:line="240" w:lineRule="auto"/>
              <w:ind/>
              <w:jc w:val="center"/>
            </w:pPr>
            <w:bookmarkStart w:id="10" w:name="__DdeLink__10009_3986277848"/>
            <w:bookmarkEnd w:id="10"/>
            <w:r>
              <w:rPr>
                <w:rFonts w:ascii="Times New Roman" w:hAnsi="Times New Roman"/>
                <w:sz w:val="24"/>
              </w:rPr>
              <w:t>согласно проекту</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C7030000">
            <w:pPr>
              <w:pStyle w:val="Style_3"/>
              <w:widowControl w:val="0"/>
              <w:spacing w:after="0" w:before="0" w:line="240" w:lineRule="auto"/>
              <w:ind/>
              <w:jc w:val="center"/>
              <w:rPr>
                <w:rFonts w:ascii="Times New Roman" w:hAnsi="Times New Roman"/>
                <w:sz w:val="24"/>
              </w:rPr>
            </w:pPr>
            <w:r>
              <w:rPr>
                <w:rFonts w:ascii="Times New Roman" w:hAnsi="Times New Roman"/>
                <w:sz w:val="24"/>
              </w:rPr>
              <w:t>3</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C8030000">
            <w:pPr>
              <w:pStyle w:val="Style_3"/>
              <w:widowControl w:val="0"/>
              <w:spacing w:after="0" w:before="0" w:line="240" w:lineRule="auto"/>
              <w:ind/>
              <w:rPr>
                <w:rFonts w:ascii="Times New Roman" w:hAnsi="Times New Roman"/>
                <w:sz w:val="24"/>
              </w:rPr>
            </w:pPr>
            <w:r>
              <w:rPr>
                <w:rFonts w:ascii="Times New Roman" w:hAnsi="Times New Roman"/>
                <w:sz w:val="24"/>
              </w:rPr>
              <w:t xml:space="preserve">Максимальный размер земельного участка </w:t>
            </w:r>
            <w:r>
              <w:rPr>
                <w:rFonts w:ascii="Times New Roman" w:hAnsi="Times New Roman"/>
                <w:sz w:val="24"/>
              </w:rPr>
              <w:t>(включая площадь застройки) для блокированного жилого дома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C9030000">
            <w:pPr>
              <w:pStyle w:val="Style_3"/>
              <w:widowControl w:val="0"/>
              <w:spacing w:after="0" w:before="0" w:line="240" w:lineRule="auto"/>
              <w:ind/>
              <w:jc w:val="center"/>
              <w:rPr>
                <w:rFonts w:ascii="Times New Roman" w:hAnsi="Times New Roman"/>
                <w:spacing w:val="-4"/>
                <w:sz w:val="24"/>
                <w:highlight w:val="white"/>
              </w:rP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CA030000">
            <w:pPr>
              <w:pStyle w:val="Style_3"/>
              <w:widowControl w:val="0"/>
              <w:spacing w:after="0" w:before="0" w:line="240" w:lineRule="auto"/>
              <w:ind/>
              <w:jc w:val="center"/>
              <w:rPr>
                <w:rFonts w:ascii="Times New Roman" w:hAnsi="Times New Roman"/>
                <w:sz w:val="24"/>
              </w:rPr>
            </w:pPr>
            <w:r>
              <w:rPr>
                <w:rFonts w:ascii="Times New Roman" w:hAnsi="Times New Roman"/>
                <w:sz w:val="24"/>
              </w:rPr>
              <w:t>5000</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CB030000">
            <w:pPr>
              <w:pStyle w:val="Style_3"/>
              <w:widowControl w:val="0"/>
              <w:spacing w:after="0" w:before="0" w:line="240" w:lineRule="auto"/>
              <w:ind/>
              <w:jc w:val="center"/>
              <w:rPr>
                <w:rFonts w:ascii="Times New Roman" w:hAnsi="Times New Roman"/>
                <w:sz w:val="24"/>
              </w:rPr>
            </w:pPr>
            <w:r>
              <w:rPr>
                <w:rFonts w:ascii="Times New Roman" w:hAnsi="Times New Roman"/>
                <w:sz w:val="24"/>
              </w:rPr>
              <w:t>4</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CC030000">
            <w:pPr>
              <w:pStyle w:val="Style_3"/>
              <w:widowControl w:val="0"/>
              <w:spacing w:after="0" w:before="0" w:line="240" w:lineRule="auto"/>
              <w:ind/>
              <w:rPr>
                <w:rFonts w:ascii="Times New Roman" w:hAnsi="Times New Roman"/>
                <w:sz w:val="24"/>
              </w:rPr>
            </w:pPr>
            <w:r>
              <w:rPr>
                <w:rFonts w:ascii="Times New Roman" w:hAnsi="Times New Roman"/>
                <w:spacing w:val="-4"/>
                <w:sz w:val="24"/>
                <w:highlight w:val="white"/>
              </w:rPr>
              <w:t>Минимальная площадь земельного участка для размещения индивидуального гаража (на 1 гараж)</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CD030000">
            <w:pPr>
              <w:pStyle w:val="Style_3"/>
              <w:widowControl w:val="0"/>
              <w:spacing w:after="0" w:before="0" w:line="240" w:lineRule="auto"/>
              <w:ind/>
              <w:jc w:val="center"/>
              <w:rPr>
                <w:rFonts w:ascii="Times New Roman" w:hAnsi="Times New Roman"/>
                <w:spacing w:val="-4"/>
                <w:sz w:val="24"/>
                <w:highlight w:val="white"/>
              </w:rP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CE030000">
            <w:pPr>
              <w:pStyle w:val="Style_3"/>
              <w:widowControl w:val="0"/>
              <w:spacing w:after="0" w:before="0" w:line="240" w:lineRule="auto"/>
              <w:ind/>
              <w:jc w:val="center"/>
              <w:rPr>
                <w:rFonts w:ascii="Times New Roman" w:hAnsi="Times New Roman"/>
                <w:sz w:val="24"/>
              </w:rPr>
            </w:pPr>
            <w:r>
              <w:rPr>
                <w:rFonts w:ascii="Times New Roman" w:hAnsi="Times New Roman"/>
                <w:sz w:val="24"/>
              </w:rPr>
              <w:t>20</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CF030000">
            <w:pPr>
              <w:pStyle w:val="Style_3"/>
              <w:widowControl w:val="0"/>
              <w:spacing w:after="0" w:before="0" w:line="240" w:lineRule="auto"/>
              <w:ind/>
              <w:jc w:val="center"/>
              <w:rPr>
                <w:rFonts w:ascii="Times New Roman" w:hAnsi="Times New Roman"/>
                <w:sz w:val="24"/>
              </w:rPr>
            </w:pPr>
            <w:r>
              <w:rPr>
                <w:rFonts w:ascii="Times New Roman" w:hAnsi="Times New Roman"/>
                <w:sz w:val="24"/>
              </w:rPr>
              <w:t>5</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D0030000">
            <w:pPr>
              <w:pStyle w:val="Style_3"/>
              <w:widowControl w:val="0"/>
              <w:spacing w:after="0" w:before="0" w:line="240" w:lineRule="auto"/>
              <w:ind/>
              <w:rPr>
                <w:rFonts w:ascii="Times New Roman" w:hAnsi="Times New Roman"/>
                <w:spacing w:val="-4"/>
                <w:sz w:val="24"/>
                <w:highlight w:val="white"/>
              </w:rPr>
            </w:pPr>
            <w:r>
              <w:rPr>
                <w:rFonts w:ascii="Times New Roman" w:hAnsi="Times New Roman"/>
                <w:sz w:val="24"/>
              </w:rPr>
              <w:t>Минимальный размер земельного участка, кроме отдельно стоящих объектов торговли, общественного питания, бытового обслуживания, рассчитанные на малый поток посетителей (менее 150 м</w:t>
            </w:r>
            <w:r>
              <w:rPr>
                <w:rFonts w:ascii="Times New Roman" w:hAnsi="Times New Roman"/>
                <w:sz w:val="24"/>
                <w:vertAlign w:val="superscript"/>
              </w:rPr>
              <w:t>2</w:t>
            </w:r>
            <w:r>
              <w:rPr>
                <w:rFonts w:ascii="Times New Roman" w:hAnsi="Times New Roman"/>
                <w:sz w:val="24"/>
              </w:rPr>
              <w:t xml:space="preserve"> общ. площади); стоянок индивидуального легкового автотранспорта; отдельно стоящих КНС, распределительных подстанций (кроме перечисленных в п.9), газораспределительных подстанций, котельных небольшой мощности; остановочных комплексов</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D1030000">
            <w:pPr>
              <w:pStyle w:val="Style_3"/>
              <w:widowControl w:val="0"/>
              <w:spacing w:after="0" w:before="0" w:line="240" w:lineRule="auto"/>
              <w:ind/>
              <w:jc w:val="center"/>
              <w:rPr>
                <w:rFonts w:ascii="Times New Roman" w:hAnsi="Times New Roman"/>
                <w:spacing w:val="-4"/>
                <w:sz w:val="24"/>
                <w:highlight w:val="white"/>
              </w:rP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D2030000">
            <w:pPr>
              <w:pStyle w:val="Style_3"/>
              <w:widowControl w:val="0"/>
              <w:spacing w:after="0" w:before="0" w:line="240" w:lineRule="auto"/>
              <w:ind/>
              <w:jc w:val="center"/>
            </w:pPr>
            <w:r>
              <w:rPr>
                <w:rFonts w:ascii="Times New Roman" w:hAnsi="Times New Roman"/>
                <w:sz w:val="24"/>
              </w:rPr>
              <w:t>по расчету</w:t>
            </w:r>
          </w:p>
          <w:p w14:paraId="D3030000">
            <w:pPr>
              <w:pStyle w:val="Style_3"/>
              <w:widowControl w:val="0"/>
              <w:spacing w:after="0" w:before="0" w:line="240" w:lineRule="auto"/>
              <w:ind/>
              <w:jc w:val="center"/>
            </w:pPr>
            <w:r>
              <w:rPr>
                <w:rFonts w:ascii="Times New Roman" w:hAnsi="Times New Roman"/>
                <w:sz w:val="24"/>
              </w:rPr>
              <w:t>согласно проекту</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D4030000">
            <w:pPr>
              <w:pStyle w:val="Style_3"/>
              <w:widowControl w:val="0"/>
              <w:spacing w:after="0" w:before="0" w:line="240" w:lineRule="auto"/>
              <w:ind/>
              <w:jc w:val="center"/>
              <w:rPr>
                <w:rFonts w:ascii="Times New Roman" w:hAnsi="Times New Roman"/>
                <w:sz w:val="24"/>
              </w:rPr>
            </w:pPr>
            <w:r>
              <w:rPr>
                <w:rFonts w:ascii="Times New Roman" w:hAnsi="Times New Roman"/>
                <w:sz w:val="24"/>
              </w:rPr>
              <w:t>6</w:t>
            </w:r>
          </w:p>
        </w:tc>
        <w:tc>
          <w:tcPr>
            <w:tcW w:type="dxa" w:w="8527"/>
            <w:gridSpan w:val="3"/>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D5030000">
            <w:pPr>
              <w:pStyle w:val="Style_3"/>
              <w:widowControl w:val="0"/>
              <w:spacing w:after="0" w:before="0" w:line="240" w:lineRule="auto"/>
              <w:ind/>
              <w:jc w:val="both"/>
              <w:rPr>
                <w:rFonts w:ascii="Times New Roman" w:hAnsi="Times New Roman"/>
                <w:sz w:val="24"/>
              </w:rPr>
            </w:pPr>
            <w:r>
              <w:rPr>
                <w:rFonts w:ascii="Times New Roman" w:hAnsi="Times New Roman"/>
                <w:sz w:val="24"/>
              </w:rPr>
              <w:t>Минимальные размеры земельных участков для объектов электросетевого хозяйства:</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D6030000">
            <w:pPr>
              <w:pStyle w:val="Style_3"/>
              <w:widowControl w:val="0"/>
              <w:spacing w:after="0" w:before="0" w:line="240" w:lineRule="auto"/>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D7030000">
            <w:pPr>
              <w:pStyle w:val="Style_3"/>
              <w:widowControl w:val="0"/>
              <w:spacing w:after="0" w:before="0" w:line="240" w:lineRule="auto"/>
              <w:ind/>
              <w:rPr>
                <w:rFonts w:ascii="Times New Roman" w:hAnsi="Times New Roman"/>
                <w:sz w:val="24"/>
              </w:rPr>
            </w:pPr>
            <w:r>
              <w:rPr>
                <w:rFonts w:ascii="Times New Roman" w:hAnsi="Times New Roman"/>
                <w:spacing w:val="-4"/>
                <w:sz w:val="24"/>
                <w:highlight w:val="white"/>
              </w:rPr>
              <w:t>мачтовые подстанции мощностью от 25 до 250кВ 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D8030000">
            <w:pPr>
              <w:pStyle w:val="Style_3"/>
              <w:widowControl w:val="0"/>
              <w:spacing w:after="0" w:before="0" w:line="240" w:lineRule="auto"/>
              <w:ind/>
              <w:jc w:val="center"/>
              <w:rPr>
                <w:rFonts w:ascii="Calibri" w:hAnsi="Calibri"/>
                <w:sz w:val="20"/>
              </w:rP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D9030000">
            <w:pPr>
              <w:pStyle w:val="Style_3"/>
              <w:widowControl w:val="0"/>
              <w:spacing w:after="0" w:before="0" w:line="240" w:lineRule="auto"/>
              <w:ind/>
              <w:jc w:val="center"/>
              <w:rPr>
                <w:rFonts w:ascii="Times New Roman" w:hAnsi="Times New Roman"/>
                <w:sz w:val="24"/>
              </w:rPr>
            </w:pPr>
            <w:r>
              <w:rPr>
                <w:rFonts w:ascii="Times New Roman" w:hAnsi="Times New Roman"/>
                <w:sz w:val="24"/>
              </w:rPr>
              <w:t>50</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DA030000">
            <w:pPr>
              <w:pStyle w:val="Style_3"/>
              <w:widowControl w:val="0"/>
              <w:spacing w:after="0" w:before="0" w:line="240" w:lineRule="auto"/>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DB030000">
            <w:pPr>
              <w:pStyle w:val="Style_3"/>
              <w:widowControl w:val="0"/>
              <w:spacing w:after="0" w:before="0" w:line="240" w:lineRule="auto"/>
              <w:ind/>
              <w:rPr>
                <w:rFonts w:ascii="Times New Roman" w:hAnsi="Times New Roman"/>
                <w:sz w:val="24"/>
              </w:rPr>
            </w:pPr>
            <w:r>
              <w:rPr>
                <w:rFonts w:ascii="Times New Roman" w:hAnsi="Times New Roman"/>
                <w:spacing w:val="-4"/>
                <w:sz w:val="24"/>
                <w:highlight w:val="white"/>
              </w:rPr>
              <w:t>комплексные подстанции с одним трансформатором мощностью от 25 до 630кВ 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DC030000">
            <w:pPr>
              <w:pStyle w:val="Style_3"/>
              <w:widowControl w:val="0"/>
              <w:spacing w:after="0" w:before="0" w:line="240" w:lineRule="auto"/>
              <w:ind/>
              <w:jc w:val="center"/>
              <w:rPr>
                <w:rFonts w:ascii="Calibri" w:hAnsi="Calibri"/>
                <w:sz w:val="20"/>
              </w:rP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DD030000">
            <w:pPr>
              <w:pStyle w:val="Style_3"/>
              <w:widowControl w:val="0"/>
              <w:spacing w:after="0" w:before="0" w:line="240" w:lineRule="auto"/>
              <w:ind/>
              <w:jc w:val="center"/>
              <w:rPr>
                <w:rFonts w:ascii="Times New Roman" w:hAnsi="Times New Roman"/>
                <w:sz w:val="24"/>
              </w:rPr>
            </w:pPr>
            <w:r>
              <w:rPr>
                <w:rFonts w:ascii="Times New Roman" w:hAnsi="Times New Roman"/>
                <w:sz w:val="24"/>
              </w:rPr>
              <w:t>50</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DE030000">
            <w:pPr>
              <w:pStyle w:val="Style_3"/>
              <w:widowControl w:val="0"/>
              <w:spacing w:after="0" w:before="0" w:line="240" w:lineRule="auto"/>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DF030000">
            <w:pPr>
              <w:pStyle w:val="Style_3"/>
              <w:widowControl w:val="0"/>
              <w:tabs>
                <w:tab w:leader="none" w:pos="547" w:val="left"/>
                <w:tab w:leader="none" w:pos="720" w:val="clear"/>
                <w:tab w:leader="none" w:pos="1134" w:val="left"/>
              </w:tabs>
              <w:spacing w:after="0" w:before="0"/>
              <w:ind/>
              <w:contextualSpacing w:val="1"/>
              <w:jc w:val="both"/>
              <w:rPr>
                <w:rFonts w:ascii="Times New Roman" w:hAnsi="Times New Roman"/>
                <w:sz w:val="24"/>
              </w:rPr>
            </w:pPr>
            <w:r>
              <w:rPr>
                <w:rFonts w:ascii="Times New Roman" w:hAnsi="Times New Roman"/>
                <w:spacing w:val="-4"/>
                <w:sz w:val="24"/>
                <w:highlight w:val="white"/>
              </w:rPr>
              <w:t>комплексные подстанции с двумя трансформаторами мощностью от 160 до 630кВ 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E0030000">
            <w:pPr>
              <w:pStyle w:val="Style_3"/>
              <w:widowControl w:val="0"/>
              <w:spacing w:after="0" w:before="0" w:line="240" w:lineRule="auto"/>
              <w:ind/>
              <w:jc w:val="center"/>
              <w:rPr>
                <w:rFonts w:ascii="Calibri" w:hAnsi="Calibri"/>
                <w:sz w:val="20"/>
              </w:rP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E1030000">
            <w:pPr>
              <w:pStyle w:val="Style_3"/>
              <w:widowControl w:val="0"/>
              <w:spacing w:after="0" w:before="0" w:line="240" w:lineRule="auto"/>
              <w:ind/>
              <w:jc w:val="center"/>
              <w:rPr>
                <w:rFonts w:ascii="Times New Roman" w:hAnsi="Times New Roman"/>
                <w:sz w:val="24"/>
              </w:rPr>
            </w:pPr>
            <w:r>
              <w:rPr>
                <w:rFonts w:ascii="Times New Roman" w:hAnsi="Times New Roman"/>
                <w:sz w:val="24"/>
              </w:rPr>
              <w:t>80</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E2030000">
            <w:pPr>
              <w:pStyle w:val="Style_3"/>
              <w:widowControl w:val="0"/>
              <w:spacing w:after="0" w:before="0" w:line="240" w:lineRule="auto"/>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E3030000">
            <w:pPr>
              <w:pStyle w:val="Style_3"/>
              <w:widowControl w:val="0"/>
              <w:tabs>
                <w:tab w:leader="none" w:pos="547" w:val="left"/>
                <w:tab w:leader="none" w:pos="720" w:val="clear"/>
                <w:tab w:leader="none" w:pos="1134" w:val="left"/>
              </w:tabs>
              <w:spacing w:after="0" w:before="0"/>
              <w:ind/>
              <w:contextualSpacing w:val="1"/>
              <w:jc w:val="both"/>
              <w:rPr>
                <w:rFonts w:ascii="Times New Roman" w:hAnsi="Times New Roman"/>
                <w:sz w:val="24"/>
              </w:rPr>
            </w:pPr>
            <w:r>
              <w:rPr>
                <w:rFonts w:ascii="Times New Roman" w:hAnsi="Times New Roman"/>
                <w:spacing w:val="-4"/>
                <w:sz w:val="24"/>
                <w:highlight w:val="white"/>
              </w:rPr>
              <w:t>подстанции с двумя трансформаторами закрытого типа мощностью от 160 до 630кВ 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E4030000">
            <w:pPr>
              <w:pStyle w:val="Style_3"/>
              <w:widowControl w:val="0"/>
              <w:spacing w:after="0" w:before="0" w:line="240" w:lineRule="auto"/>
              <w:ind/>
              <w:jc w:val="center"/>
              <w:rPr>
                <w:rFonts w:ascii="Calibri" w:hAnsi="Calibri"/>
                <w:sz w:val="20"/>
              </w:rP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E5030000">
            <w:pPr>
              <w:pStyle w:val="Style_3"/>
              <w:widowControl w:val="0"/>
              <w:spacing w:after="0" w:before="0" w:line="240" w:lineRule="auto"/>
              <w:ind/>
              <w:jc w:val="center"/>
              <w:rPr>
                <w:rFonts w:ascii="Times New Roman" w:hAnsi="Times New Roman"/>
                <w:sz w:val="24"/>
              </w:rPr>
            </w:pPr>
            <w:r>
              <w:rPr>
                <w:rFonts w:ascii="Times New Roman" w:hAnsi="Times New Roman"/>
                <w:sz w:val="24"/>
              </w:rPr>
              <w:t>150</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E6030000">
            <w:pPr>
              <w:pStyle w:val="Style_3"/>
              <w:widowControl w:val="0"/>
              <w:spacing w:after="0" w:before="0" w:line="240" w:lineRule="auto"/>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E7030000">
            <w:pPr>
              <w:pStyle w:val="Style_3"/>
              <w:widowControl w:val="0"/>
              <w:spacing w:after="0" w:before="0" w:line="240" w:lineRule="auto"/>
              <w:ind/>
              <w:rPr>
                <w:rFonts w:ascii="Times New Roman" w:hAnsi="Times New Roman"/>
                <w:sz w:val="24"/>
              </w:rPr>
            </w:pPr>
            <w:r>
              <w:rPr>
                <w:rFonts w:ascii="Times New Roman" w:hAnsi="Times New Roman"/>
                <w:spacing w:val="-4"/>
                <w:sz w:val="24"/>
                <w:highlight w:val="white"/>
              </w:rPr>
              <w:t>распределительные пункты наружной установки</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E8030000">
            <w:pPr>
              <w:pStyle w:val="Style_3"/>
              <w:widowControl w:val="0"/>
              <w:spacing w:after="0" w:before="0" w:line="240" w:lineRule="auto"/>
              <w:ind/>
              <w:jc w:val="center"/>
              <w:rPr>
                <w:rFonts w:ascii="Calibri" w:hAnsi="Calibri"/>
                <w:sz w:val="20"/>
              </w:rP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E9030000">
            <w:pPr>
              <w:pStyle w:val="Style_3"/>
              <w:widowControl w:val="0"/>
              <w:spacing w:after="0" w:before="0" w:line="240" w:lineRule="auto"/>
              <w:ind/>
              <w:jc w:val="center"/>
              <w:rPr>
                <w:rFonts w:ascii="Times New Roman" w:hAnsi="Times New Roman"/>
                <w:sz w:val="24"/>
              </w:rPr>
            </w:pPr>
            <w:r>
              <w:rPr>
                <w:rFonts w:ascii="Times New Roman" w:hAnsi="Times New Roman"/>
                <w:sz w:val="24"/>
              </w:rPr>
              <w:t>250</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EA030000">
            <w:pPr>
              <w:pStyle w:val="Style_3"/>
              <w:widowControl w:val="0"/>
              <w:spacing w:after="0" w:before="0" w:line="240" w:lineRule="auto"/>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EB030000">
            <w:pPr>
              <w:pStyle w:val="Style_3"/>
              <w:widowControl w:val="0"/>
              <w:spacing w:after="0" w:before="0" w:line="240" w:lineRule="auto"/>
              <w:ind/>
              <w:rPr>
                <w:rFonts w:ascii="Times New Roman" w:hAnsi="Times New Roman"/>
                <w:sz w:val="24"/>
              </w:rPr>
            </w:pPr>
            <w:r>
              <w:rPr>
                <w:rFonts w:ascii="Times New Roman" w:hAnsi="Times New Roman"/>
                <w:spacing w:val="-4"/>
                <w:sz w:val="24"/>
                <w:highlight w:val="white"/>
              </w:rPr>
              <w:t>распределительные пункты закрытого типа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EC030000">
            <w:pPr>
              <w:pStyle w:val="Style_3"/>
              <w:widowControl w:val="0"/>
              <w:spacing w:after="0" w:before="0" w:line="240" w:lineRule="auto"/>
              <w:ind/>
              <w:jc w:val="center"/>
              <w:rPr>
                <w:rFonts w:ascii="Times New Roman" w:hAnsi="Times New Roman"/>
                <w:spacing w:val="-4"/>
                <w:sz w:val="24"/>
                <w:highlight w:val="white"/>
              </w:rP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ED030000">
            <w:pPr>
              <w:pStyle w:val="Style_3"/>
              <w:widowControl w:val="0"/>
              <w:spacing w:after="0" w:before="0" w:line="240" w:lineRule="auto"/>
              <w:ind/>
              <w:jc w:val="center"/>
              <w:rPr>
                <w:rFonts w:ascii="Times New Roman" w:hAnsi="Times New Roman"/>
                <w:sz w:val="24"/>
              </w:rPr>
            </w:pPr>
            <w:r>
              <w:rPr>
                <w:rFonts w:ascii="Times New Roman" w:hAnsi="Times New Roman"/>
                <w:sz w:val="24"/>
              </w:rPr>
              <w:t>200</w:t>
            </w:r>
          </w:p>
        </w:tc>
      </w:tr>
      <w:tr>
        <w:tc>
          <w:tcPr>
            <w:tcW w:type="dxa" w:w="9350"/>
            <w:gridSpan w:val="4"/>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EE030000">
            <w:pPr>
              <w:pStyle w:val="Style_3"/>
              <w:widowControl w:val="0"/>
              <w:tabs>
                <w:tab w:leader="none" w:pos="547" w:val="left"/>
                <w:tab w:leader="none" w:pos="720" w:val="clear"/>
              </w:tabs>
              <w:spacing w:after="0" w:before="0" w:line="240" w:lineRule="auto"/>
              <w:ind w:firstLine="851" w:left="0"/>
              <w:jc w:val="both"/>
              <w:rPr>
                <w:rFonts w:ascii="Calibri" w:hAnsi="Calibri"/>
                <w:sz w:val="24"/>
              </w:rPr>
            </w:pPr>
            <w:r>
              <w:rPr>
                <w:rFonts w:ascii="Times New Roman" w:hAnsi="Times New Roman"/>
                <w:spacing w:val="-4"/>
                <w:sz w:val="24"/>
              </w:rPr>
              <w:t>Минимальные отступы от границ земельных участков в целях определения мест допустимого размещения зданий, строений и сооружений:</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EF030000">
            <w:pPr>
              <w:pStyle w:val="Style_3"/>
              <w:widowControl w:val="0"/>
              <w:spacing w:after="0" w:before="0" w:line="240" w:lineRule="auto"/>
              <w:ind/>
              <w:jc w:val="center"/>
              <w:rPr>
                <w:rFonts w:ascii="Times New Roman" w:hAnsi="Times New Roman"/>
                <w:sz w:val="20"/>
              </w:rPr>
            </w:pPr>
            <w:r>
              <w:rPr>
                <w:rFonts w:ascii="Times New Roman" w:hAnsi="Times New Roman"/>
                <w:sz w:val="24"/>
              </w:rPr>
              <w:t>7</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F0030000">
            <w:pPr>
              <w:pStyle w:val="Style_3"/>
              <w:widowControl w:val="0"/>
              <w:spacing w:after="0" w:before="0" w:line="240" w:lineRule="auto"/>
              <w:ind/>
              <w:rPr>
                <w:rFonts w:ascii="Times New Roman" w:hAnsi="Times New Roman"/>
                <w:sz w:val="20"/>
              </w:rPr>
            </w:pPr>
            <w:r>
              <w:rPr>
                <w:rFonts w:ascii="Times New Roman" w:hAnsi="Times New Roman"/>
                <w:spacing w:val="-4"/>
                <w:sz w:val="24"/>
              </w:rPr>
              <w:t>Минимальный отступ зданий, строений, сооружений от передней границы участка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F1030000">
            <w:pPr>
              <w:pStyle w:val="Style_3"/>
              <w:widowControl w:val="0"/>
              <w:spacing w:after="0" w:before="0" w:line="240" w:lineRule="auto"/>
              <w:ind/>
              <w:jc w:val="center"/>
              <w:rPr>
                <w:rFonts w:ascii="Times New Roman" w:hAnsi="Times New Roman"/>
                <w:sz w:val="20"/>
              </w:rPr>
            </w:pPr>
            <w:r>
              <w:rPr>
                <w:rFonts w:ascii="Times New Roman" w:hAnsi="Times New Roman"/>
                <w:sz w:val="24"/>
              </w:rPr>
              <w:t>м</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F2030000">
            <w:pPr>
              <w:pStyle w:val="Style_3"/>
              <w:widowControl w:val="0"/>
              <w:spacing w:after="0" w:before="0" w:line="240" w:lineRule="auto"/>
              <w:ind/>
              <w:jc w:val="center"/>
              <w:rPr>
                <w:rFonts w:ascii="Times New Roman" w:hAnsi="Times New Roman"/>
                <w:sz w:val="20"/>
              </w:rPr>
            </w:pPr>
            <w:r>
              <w:rPr>
                <w:rFonts w:ascii="Times New Roman" w:hAnsi="Times New Roman"/>
                <w:sz w:val="24"/>
              </w:rPr>
              <w:t>5</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F3030000">
            <w:pPr>
              <w:pStyle w:val="Style_3"/>
              <w:widowControl w:val="0"/>
              <w:spacing w:after="0" w:before="0" w:line="240" w:lineRule="auto"/>
              <w:ind/>
              <w:jc w:val="center"/>
              <w:rPr>
                <w:rFonts w:ascii="Times New Roman" w:hAnsi="Times New Roman"/>
                <w:sz w:val="20"/>
              </w:rPr>
            </w:pPr>
            <w:r>
              <w:rPr>
                <w:rFonts w:ascii="Times New Roman" w:hAnsi="Times New Roman"/>
                <w:sz w:val="24"/>
              </w:rPr>
              <w:t>8</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F4030000">
            <w:pPr>
              <w:pStyle w:val="Style_3"/>
              <w:widowControl w:val="0"/>
              <w:spacing w:after="0" w:before="0" w:line="240" w:lineRule="auto"/>
              <w:ind/>
              <w:rPr>
                <w:rFonts w:ascii="Times New Roman" w:hAnsi="Times New Roman"/>
                <w:sz w:val="20"/>
              </w:rPr>
            </w:pPr>
            <w:r>
              <w:rPr>
                <w:rFonts w:ascii="Times New Roman" w:hAnsi="Times New Roman"/>
                <w:spacing w:val="-4"/>
                <w:sz w:val="24"/>
              </w:rPr>
              <w:t>Минимальный отступ зданий, строений, сооружений от боковой границы участка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F5030000">
            <w:pPr>
              <w:pStyle w:val="Style_3"/>
              <w:widowControl w:val="0"/>
              <w:spacing w:after="0" w:before="0" w:line="240" w:lineRule="auto"/>
              <w:ind/>
              <w:jc w:val="center"/>
              <w:rPr>
                <w:rFonts w:ascii="Times New Roman" w:hAnsi="Times New Roman"/>
                <w:sz w:val="20"/>
              </w:rPr>
            </w:pPr>
            <w:r>
              <w:rPr>
                <w:rFonts w:ascii="Times New Roman" w:hAnsi="Times New Roman"/>
                <w:sz w:val="24"/>
              </w:rPr>
              <w:t>м</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F6030000">
            <w:pPr>
              <w:pStyle w:val="Style_3"/>
              <w:widowControl w:val="0"/>
              <w:spacing w:after="0" w:before="0" w:line="240" w:lineRule="auto"/>
              <w:ind/>
              <w:jc w:val="center"/>
              <w:rPr>
                <w:rFonts w:ascii="Times New Roman" w:hAnsi="Times New Roman"/>
                <w:sz w:val="20"/>
              </w:rPr>
            </w:pPr>
            <w:r>
              <w:rPr>
                <w:rFonts w:ascii="Times New Roman" w:hAnsi="Times New Roman"/>
                <w:sz w:val="24"/>
              </w:rPr>
              <w:t>3</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F7030000">
            <w:pPr>
              <w:pStyle w:val="Style_3"/>
              <w:widowControl w:val="0"/>
              <w:spacing w:after="0" w:before="0" w:line="240" w:lineRule="auto"/>
              <w:ind/>
              <w:jc w:val="center"/>
              <w:rPr>
                <w:rFonts w:ascii="Times New Roman" w:hAnsi="Times New Roman"/>
                <w:sz w:val="24"/>
              </w:rPr>
            </w:pPr>
            <w:r>
              <w:rPr>
                <w:rFonts w:ascii="Times New Roman" w:hAnsi="Times New Roman"/>
                <w:sz w:val="24"/>
              </w:rPr>
              <w:t>9</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F8030000">
            <w:pPr>
              <w:pStyle w:val="Style_3"/>
              <w:widowControl w:val="0"/>
              <w:spacing w:after="0" w:before="0" w:line="240" w:lineRule="auto"/>
              <w:ind/>
              <w:rPr>
                <w:rFonts w:ascii="Times New Roman" w:hAnsi="Times New Roman"/>
                <w:spacing w:val="-4"/>
                <w:sz w:val="24"/>
              </w:rPr>
            </w:pPr>
            <w:r>
              <w:rPr>
                <w:rFonts w:ascii="Times New Roman" w:hAnsi="Times New Roman"/>
                <w:spacing w:val="-4"/>
                <w:sz w:val="24"/>
              </w:rPr>
              <w:t>Минимальный отступ зданий, строений, сооружений от задней границы участка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F9030000">
            <w:pPr>
              <w:pStyle w:val="Style_3"/>
              <w:widowControl w:val="0"/>
              <w:spacing w:after="0" w:before="0" w:line="240" w:lineRule="auto"/>
              <w:ind/>
              <w:jc w:val="center"/>
              <w:rPr>
                <w:rFonts w:ascii="Times New Roman" w:hAnsi="Times New Roman"/>
                <w:sz w:val="24"/>
              </w:rPr>
            </w:pPr>
            <w:r>
              <w:rPr>
                <w:rFonts w:ascii="Times New Roman" w:hAnsi="Times New Roman"/>
                <w:sz w:val="24"/>
              </w:rPr>
              <w:t>м</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FA030000">
            <w:pPr>
              <w:pStyle w:val="Style_3"/>
              <w:widowControl w:val="0"/>
              <w:spacing w:after="0" w:before="0" w:line="240" w:lineRule="auto"/>
              <w:ind/>
              <w:jc w:val="center"/>
              <w:rPr>
                <w:rFonts w:ascii="Times New Roman" w:hAnsi="Times New Roman"/>
                <w:sz w:val="24"/>
              </w:rPr>
            </w:pPr>
            <w:r>
              <w:rPr>
                <w:rFonts w:ascii="Times New Roman" w:hAnsi="Times New Roman"/>
                <w:sz w:val="24"/>
              </w:rPr>
              <w:t>3</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FB030000">
            <w:pPr>
              <w:pStyle w:val="Style_3"/>
              <w:widowControl w:val="0"/>
              <w:spacing w:after="0" w:before="0" w:line="240" w:lineRule="auto"/>
              <w:ind/>
              <w:jc w:val="center"/>
              <w:rPr>
                <w:rFonts w:ascii="Times New Roman" w:hAnsi="Times New Roman"/>
                <w:sz w:val="24"/>
              </w:rPr>
            </w:pPr>
            <w:r>
              <w:rPr>
                <w:rFonts w:ascii="Times New Roman" w:hAnsi="Times New Roman"/>
                <w:sz w:val="24"/>
              </w:rPr>
              <w:t>10</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FC030000">
            <w:pPr>
              <w:pStyle w:val="Style_3"/>
              <w:widowControl w:val="0"/>
              <w:spacing w:after="0" w:before="0" w:line="240" w:lineRule="auto"/>
              <w:ind/>
              <w:rPr>
                <w:rFonts w:ascii="Times New Roman" w:hAnsi="Times New Roman"/>
                <w:spacing w:val="-4"/>
                <w:sz w:val="24"/>
              </w:rPr>
            </w:pPr>
            <w:r>
              <w:rPr>
                <w:rFonts w:ascii="Times New Roman" w:hAnsi="Times New Roman"/>
                <w:sz w:val="24"/>
              </w:rPr>
              <w:t>Минимальное расстояние от стен детских дошкольных учреждений и общеобразовательных школ до красных линий</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FD030000">
            <w:pPr>
              <w:pStyle w:val="Style_3"/>
              <w:widowControl w:val="0"/>
              <w:spacing w:after="0" w:before="0" w:line="240" w:lineRule="auto"/>
              <w:ind/>
              <w:jc w:val="center"/>
              <w:rPr>
                <w:rFonts w:ascii="Times New Roman" w:hAnsi="Times New Roman"/>
                <w:sz w:val="24"/>
              </w:rPr>
            </w:pPr>
            <w:r>
              <w:rPr>
                <w:rFonts w:ascii="Times New Roman" w:hAnsi="Times New Roman"/>
                <w:sz w:val="24"/>
              </w:rPr>
              <w:t>м</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FE030000">
            <w:pPr>
              <w:pStyle w:val="Style_3"/>
              <w:widowControl w:val="0"/>
              <w:spacing w:after="0" w:before="0" w:line="240" w:lineRule="auto"/>
              <w:ind/>
              <w:jc w:val="center"/>
              <w:rPr>
                <w:rFonts w:ascii="Times New Roman" w:hAnsi="Times New Roman"/>
                <w:sz w:val="24"/>
              </w:rPr>
            </w:pPr>
            <w:r>
              <w:rPr>
                <w:rFonts w:ascii="Times New Roman" w:hAnsi="Times New Roman"/>
                <w:sz w:val="24"/>
              </w:rPr>
              <w:t>25</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FF030000">
            <w:pPr>
              <w:pStyle w:val="Style_3"/>
              <w:widowControl w:val="0"/>
              <w:spacing w:after="0" w:before="0" w:line="240" w:lineRule="auto"/>
              <w:ind/>
              <w:jc w:val="center"/>
              <w:rPr>
                <w:rFonts w:ascii="Times New Roman" w:hAnsi="Times New Roman"/>
                <w:sz w:val="24"/>
              </w:rPr>
            </w:pPr>
            <w:r>
              <w:rPr>
                <w:rFonts w:ascii="Times New Roman" w:hAnsi="Times New Roman"/>
                <w:sz w:val="24"/>
              </w:rPr>
              <w:t>11</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00040000">
            <w:pPr>
              <w:pStyle w:val="Style_3"/>
              <w:widowControl w:val="0"/>
              <w:spacing w:after="0" w:before="0" w:line="240" w:lineRule="auto"/>
              <w:ind/>
              <w:rPr>
                <w:rFonts w:ascii="Times New Roman" w:hAnsi="Times New Roman"/>
                <w:spacing w:val="-4"/>
                <w:sz w:val="24"/>
              </w:rPr>
            </w:pPr>
            <w:r>
              <w:rPr>
                <w:rFonts w:ascii="Times New Roman" w:hAnsi="Times New Roman"/>
                <w:sz w:val="24"/>
              </w:rPr>
              <w:t>Минимальное расстояние между длинными сторонами жилых зданий высотой 2-3 этажа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01040000">
            <w:pPr>
              <w:pStyle w:val="Style_3"/>
              <w:widowControl w:val="0"/>
              <w:spacing w:after="0" w:before="0" w:line="240" w:lineRule="auto"/>
              <w:ind/>
              <w:jc w:val="center"/>
              <w:rPr>
                <w:rFonts w:ascii="Times New Roman" w:hAnsi="Times New Roman"/>
                <w:sz w:val="24"/>
              </w:rPr>
            </w:pPr>
            <w:r>
              <w:rPr>
                <w:rFonts w:ascii="Times New Roman" w:hAnsi="Times New Roman"/>
                <w:sz w:val="24"/>
              </w:rPr>
              <w:t>м</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02040000">
            <w:pPr>
              <w:pStyle w:val="Style_3"/>
              <w:widowControl w:val="0"/>
              <w:spacing w:after="0" w:before="0" w:line="240" w:lineRule="auto"/>
              <w:ind/>
              <w:jc w:val="center"/>
              <w:rPr>
                <w:rFonts w:ascii="Times New Roman" w:hAnsi="Times New Roman"/>
                <w:sz w:val="24"/>
              </w:rPr>
            </w:pPr>
            <w:r>
              <w:rPr>
                <w:rFonts w:ascii="Times New Roman" w:hAnsi="Times New Roman"/>
                <w:sz w:val="24"/>
              </w:rPr>
              <w:t>15</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03040000">
            <w:pPr>
              <w:pStyle w:val="Style_3"/>
              <w:widowControl w:val="0"/>
              <w:spacing w:after="0" w:before="0" w:line="240" w:lineRule="auto"/>
              <w:ind/>
              <w:jc w:val="center"/>
              <w:rPr>
                <w:rFonts w:ascii="Times New Roman" w:hAnsi="Times New Roman"/>
                <w:sz w:val="24"/>
              </w:rPr>
            </w:pPr>
            <w:r>
              <w:rPr>
                <w:rFonts w:ascii="Times New Roman" w:hAnsi="Times New Roman"/>
                <w:sz w:val="24"/>
              </w:rPr>
              <w:t>12</w:t>
            </w:r>
          </w:p>
        </w:tc>
        <w:tc>
          <w:tcPr>
            <w:tcW w:type="dxa" w:w="8527"/>
            <w:gridSpan w:val="3"/>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04040000">
            <w:pPr>
              <w:pStyle w:val="Style_3"/>
              <w:widowControl w:val="0"/>
              <w:spacing w:after="0" w:before="0" w:line="240" w:lineRule="auto"/>
              <w:ind/>
              <w:jc w:val="both"/>
              <w:rPr>
                <w:rFonts w:ascii="Times New Roman" w:hAnsi="Times New Roman"/>
                <w:sz w:val="24"/>
              </w:rPr>
            </w:pPr>
            <w:r>
              <w:rPr>
                <w:rFonts w:ascii="Times New Roman" w:hAnsi="Times New Roman"/>
                <w:spacing w:val="-4"/>
                <w:sz w:val="24"/>
              </w:rPr>
              <w:t>До границы соседнего участка расстояния по санитарно-бытовым условиям должны быть не менее:</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05040000">
            <w:pPr>
              <w:pStyle w:val="Style_3"/>
              <w:widowControl w:val="0"/>
              <w:spacing w:after="0" w:before="0" w:line="240" w:lineRule="auto"/>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06040000">
            <w:pPr>
              <w:pStyle w:val="Style_3"/>
              <w:widowControl w:val="0"/>
              <w:spacing w:after="0" w:before="0" w:line="240" w:lineRule="auto"/>
              <w:ind/>
              <w:jc w:val="both"/>
              <w:rPr>
                <w:rFonts w:ascii="Times New Roman" w:hAnsi="Times New Roman"/>
                <w:sz w:val="24"/>
              </w:rPr>
            </w:pPr>
            <w:r>
              <w:rPr>
                <w:rFonts w:ascii="Times New Roman" w:hAnsi="Times New Roman"/>
                <w:spacing w:val="-4"/>
                <w:sz w:val="24"/>
              </w:rPr>
              <w:t>от других построек (бани, гаража и др.)</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07040000">
            <w:pPr>
              <w:pStyle w:val="Style_3"/>
              <w:widowControl w:val="0"/>
              <w:spacing w:after="0" w:before="0" w:line="240" w:lineRule="auto"/>
              <w:ind/>
              <w:jc w:val="center"/>
              <w:rPr>
                <w:rFonts w:ascii="Times New Roman" w:hAnsi="Times New Roman"/>
                <w:sz w:val="24"/>
              </w:rPr>
            </w:pPr>
            <w:r>
              <w:rPr>
                <w:rFonts w:ascii="Times New Roman" w:hAnsi="Times New Roman"/>
                <w:sz w:val="24"/>
              </w:rPr>
              <w:t>м</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08040000">
            <w:pPr>
              <w:pStyle w:val="Style_3"/>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1</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09040000">
            <w:pPr>
              <w:pStyle w:val="Style_3"/>
              <w:widowControl w:val="0"/>
              <w:spacing w:after="0" w:before="0" w:line="240" w:lineRule="auto"/>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0A040000">
            <w:pPr>
              <w:pStyle w:val="Style_3"/>
              <w:widowControl w:val="0"/>
              <w:spacing w:after="0" w:before="0" w:line="240" w:lineRule="auto"/>
              <w:ind/>
              <w:jc w:val="both"/>
              <w:rPr>
                <w:rFonts w:ascii="Times New Roman" w:hAnsi="Times New Roman"/>
                <w:sz w:val="24"/>
              </w:rPr>
            </w:pPr>
            <w:r>
              <w:rPr>
                <w:rFonts w:ascii="Times New Roman" w:hAnsi="Times New Roman"/>
                <w:spacing w:val="-4"/>
                <w:sz w:val="24"/>
              </w:rPr>
              <w:t>от стволов высокорослых деревьев</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0B040000">
            <w:pPr>
              <w:pStyle w:val="Style_3"/>
              <w:widowControl w:val="0"/>
              <w:spacing w:after="0" w:before="0" w:line="240" w:lineRule="auto"/>
              <w:ind/>
              <w:jc w:val="center"/>
              <w:rPr>
                <w:rFonts w:ascii="Times New Roman" w:hAnsi="Times New Roman"/>
                <w:sz w:val="24"/>
              </w:rPr>
            </w:pPr>
            <w:r>
              <w:rPr>
                <w:rFonts w:ascii="Times New Roman" w:hAnsi="Times New Roman"/>
                <w:sz w:val="24"/>
              </w:rPr>
              <w:t>м</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0C040000">
            <w:pPr>
              <w:pStyle w:val="Style_3"/>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4</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0D040000">
            <w:pPr>
              <w:pStyle w:val="Style_3"/>
              <w:widowControl w:val="0"/>
              <w:spacing w:after="0" w:before="0" w:line="240" w:lineRule="auto"/>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0E040000">
            <w:pPr>
              <w:pStyle w:val="Style_3"/>
              <w:widowControl w:val="0"/>
              <w:spacing w:after="0" w:before="0" w:line="240" w:lineRule="auto"/>
              <w:ind/>
              <w:jc w:val="both"/>
              <w:rPr>
                <w:rFonts w:ascii="Times New Roman" w:hAnsi="Times New Roman"/>
                <w:sz w:val="24"/>
              </w:rPr>
            </w:pPr>
            <w:r>
              <w:rPr>
                <w:rFonts w:ascii="Times New Roman" w:hAnsi="Times New Roman"/>
                <w:spacing w:val="-4"/>
                <w:sz w:val="24"/>
              </w:rPr>
              <w:t>от стволов среднерослых деревьев</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0F040000">
            <w:pPr>
              <w:pStyle w:val="Style_3"/>
              <w:widowControl w:val="0"/>
              <w:spacing w:after="0" w:before="0" w:line="240" w:lineRule="auto"/>
              <w:ind/>
              <w:jc w:val="center"/>
              <w:rPr>
                <w:rFonts w:ascii="Times New Roman" w:hAnsi="Times New Roman"/>
                <w:sz w:val="24"/>
              </w:rPr>
            </w:pPr>
            <w:r>
              <w:rPr>
                <w:rFonts w:ascii="Times New Roman" w:hAnsi="Times New Roman"/>
                <w:sz w:val="24"/>
              </w:rPr>
              <w:t>м</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10040000">
            <w:pPr>
              <w:pStyle w:val="Style_3"/>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2</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11040000">
            <w:pPr>
              <w:pStyle w:val="Style_3"/>
              <w:widowControl w:val="0"/>
              <w:spacing w:after="0" w:before="0" w:line="240" w:lineRule="auto"/>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12040000">
            <w:pPr>
              <w:pStyle w:val="Style_3"/>
              <w:widowControl w:val="0"/>
              <w:spacing w:after="0" w:before="0" w:line="240" w:lineRule="auto"/>
              <w:ind/>
              <w:jc w:val="both"/>
              <w:rPr>
                <w:rFonts w:ascii="Times New Roman" w:hAnsi="Times New Roman"/>
                <w:spacing w:val="-4"/>
                <w:sz w:val="24"/>
              </w:rPr>
            </w:pPr>
            <w:r>
              <w:rPr>
                <w:rFonts w:ascii="Times New Roman" w:hAnsi="Times New Roman"/>
                <w:spacing w:val="-4"/>
                <w:sz w:val="24"/>
              </w:rPr>
              <w:t>от кус</w:t>
            </w:r>
            <w:r>
              <w:rPr>
                <w:rFonts w:ascii="Times New Roman" w:hAnsi="Times New Roman"/>
                <w:spacing w:val="-4"/>
                <w:sz w:val="24"/>
              </w:rPr>
              <w:t>тарника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13040000">
            <w:pPr>
              <w:pStyle w:val="Style_3"/>
              <w:widowControl w:val="0"/>
              <w:spacing w:after="0" w:before="0" w:line="240" w:lineRule="auto"/>
              <w:ind/>
              <w:jc w:val="center"/>
              <w:rPr>
                <w:rFonts w:ascii="Times New Roman" w:hAnsi="Times New Roman"/>
                <w:sz w:val="24"/>
              </w:rPr>
            </w:pPr>
            <w:r>
              <w:rPr>
                <w:rFonts w:ascii="Times New Roman" w:hAnsi="Times New Roman"/>
                <w:sz w:val="24"/>
              </w:rPr>
              <w:t>м</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14040000">
            <w:pPr>
              <w:pStyle w:val="Style_3"/>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1</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15040000">
            <w:pPr>
              <w:pStyle w:val="Style_3"/>
              <w:widowControl w:val="0"/>
              <w:spacing w:after="0" w:before="0" w:line="240" w:lineRule="auto"/>
              <w:ind/>
              <w:jc w:val="center"/>
              <w:rPr>
                <w:rFonts w:ascii="Times New Roman" w:hAnsi="Times New Roman"/>
                <w:sz w:val="24"/>
              </w:rPr>
            </w:pPr>
            <w:r>
              <w:rPr>
                <w:rFonts w:ascii="Times New Roman" w:hAnsi="Times New Roman"/>
                <w:sz w:val="24"/>
              </w:rPr>
              <w:t>13</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16040000">
            <w:pPr>
              <w:pStyle w:val="Style_3"/>
              <w:widowControl w:val="0"/>
              <w:spacing w:after="0" w:before="0" w:line="240" w:lineRule="auto"/>
              <w:ind/>
              <w:jc w:val="both"/>
              <w:rPr>
                <w:rFonts w:ascii="Times New Roman" w:hAnsi="Times New Roman"/>
                <w:spacing w:val="-4"/>
                <w:sz w:val="24"/>
              </w:rPr>
            </w:pPr>
            <w:r>
              <w:rPr>
                <w:rFonts w:ascii="Times New Roman" w:hAnsi="Times New Roman"/>
                <w:spacing w:val="-4"/>
                <w:sz w:val="24"/>
              </w:rPr>
              <w:t>Размещение вспомогательных строений со стороны улицы</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17040000">
            <w:pPr>
              <w:pStyle w:val="Style_3"/>
              <w:widowControl w:val="0"/>
              <w:spacing w:after="0" w:before="0" w:line="240" w:lineRule="auto"/>
              <w:ind/>
              <w:jc w:val="center"/>
              <w:rPr>
                <w:rFonts w:ascii="Times New Roman" w:hAnsi="Times New Roman"/>
                <w:sz w:val="24"/>
              </w:rPr>
            </w:pPr>
            <w:r>
              <w:rPr>
                <w:rFonts w:ascii="Times New Roman" w:hAnsi="Times New Roman"/>
                <w:sz w:val="24"/>
              </w:rPr>
              <w:t>-</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18040000">
            <w:pPr>
              <w:pStyle w:val="Style_3"/>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Не допускается</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19040000">
            <w:pPr>
              <w:pStyle w:val="Style_3"/>
              <w:widowControl w:val="0"/>
              <w:spacing w:after="0" w:before="0" w:line="240" w:lineRule="auto"/>
              <w:ind/>
              <w:jc w:val="center"/>
              <w:rPr>
                <w:rFonts w:ascii="Times New Roman" w:hAnsi="Times New Roman"/>
                <w:sz w:val="24"/>
              </w:rPr>
            </w:pPr>
            <w:r>
              <w:rPr>
                <w:rFonts w:ascii="Times New Roman" w:hAnsi="Times New Roman"/>
                <w:sz w:val="24"/>
              </w:rPr>
              <w:t>14</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1A040000">
            <w:pPr>
              <w:pStyle w:val="Style_3"/>
              <w:widowControl w:val="0"/>
              <w:spacing w:after="0" w:before="0" w:line="240" w:lineRule="auto"/>
              <w:ind/>
              <w:jc w:val="both"/>
              <w:rPr>
                <w:rFonts w:ascii="Times New Roman" w:hAnsi="Times New Roman"/>
                <w:spacing w:val="-4"/>
                <w:sz w:val="24"/>
              </w:rPr>
            </w:pPr>
            <w:r>
              <w:rPr>
                <w:rFonts w:ascii="Times New Roman" w:hAnsi="Times New Roman"/>
                <w:spacing w:val="-4"/>
                <w:sz w:val="24"/>
              </w:rPr>
              <w:t xml:space="preserve">Количество </w:t>
            </w:r>
            <w:r>
              <w:rPr>
                <w:rFonts w:ascii="Times New Roman" w:hAnsi="Times New Roman"/>
                <w:sz w:val="24"/>
              </w:rPr>
              <w:t>надземных этажей для всех основных строений (жилых домов) включая мансардный этаж</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1B040000">
            <w:pPr>
              <w:pStyle w:val="Style_3"/>
              <w:widowControl w:val="0"/>
              <w:spacing w:after="0" w:before="0" w:line="240" w:lineRule="auto"/>
              <w:ind/>
              <w:jc w:val="center"/>
              <w:rPr>
                <w:rFonts w:ascii="Times New Roman" w:hAnsi="Times New Roman"/>
                <w:sz w:val="24"/>
              </w:rPr>
            </w:pPr>
            <w:r>
              <w:rPr>
                <w:rFonts w:ascii="Times New Roman" w:hAnsi="Times New Roman"/>
                <w:sz w:val="24"/>
              </w:rPr>
              <w:t>этаж</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1C040000">
            <w:pPr>
              <w:pStyle w:val="Style_3"/>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3</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1D040000">
            <w:pPr>
              <w:pStyle w:val="Style_3"/>
              <w:widowControl w:val="0"/>
              <w:spacing w:after="0" w:before="0" w:line="240" w:lineRule="auto"/>
              <w:ind/>
              <w:jc w:val="center"/>
              <w:rPr>
                <w:rFonts w:ascii="Times New Roman" w:hAnsi="Times New Roman"/>
                <w:sz w:val="24"/>
              </w:rPr>
            </w:pPr>
            <w:r>
              <w:rPr>
                <w:rFonts w:ascii="Times New Roman" w:hAnsi="Times New Roman"/>
                <w:sz w:val="24"/>
              </w:rPr>
              <w:t>15</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1E040000">
            <w:pPr>
              <w:pStyle w:val="Style_3"/>
              <w:widowControl w:val="0"/>
              <w:spacing w:after="0" w:before="0" w:line="240" w:lineRule="auto"/>
              <w:ind/>
              <w:jc w:val="both"/>
              <w:rPr>
                <w:rFonts w:ascii="Times New Roman" w:hAnsi="Times New Roman"/>
                <w:spacing w:val="-4"/>
                <w:sz w:val="24"/>
              </w:rPr>
            </w:pPr>
            <w:r>
              <w:rPr>
                <w:rFonts w:ascii="Times New Roman" w:hAnsi="Times New Roman"/>
                <w:spacing w:val="-4"/>
                <w:sz w:val="24"/>
              </w:rPr>
              <w:t>Количество совмещенных домов в блокированных жилых домах не более</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1F040000">
            <w:pPr>
              <w:pStyle w:val="Style_3"/>
              <w:widowControl w:val="0"/>
              <w:spacing w:after="0" w:before="0" w:line="240" w:lineRule="auto"/>
              <w:ind/>
              <w:jc w:val="center"/>
              <w:rPr>
                <w:rFonts w:ascii="Times New Roman" w:hAnsi="Times New Roman"/>
                <w:sz w:val="24"/>
              </w:rPr>
            </w:pPr>
            <w:r>
              <w:rPr>
                <w:rFonts w:ascii="Times New Roman" w:hAnsi="Times New Roman"/>
                <w:sz w:val="24"/>
              </w:rPr>
              <w:t>блок</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20040000">
            <w:pPr>
              <w:pStyle w:val="Style_3"/>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5</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21040000">
            <w:pPr>
              <w:pStyle w:val="Style_3"/>
              <w:widowControl w:val="0"/>
              <w:spacing w:after="0" w:before="0" w:line="240" w:lineRule="auto"/>
              <w:ind/>
              <w:jc w:val="center"/>
              <w:rPr>
                <w:rFonts w:ascii="Times New Roman" w:hAnsi="Times New Roman"/>
                <w:sz w:val="24"/>
              </w:rPr>
            </w:pPr>
            <w:r>
              <w:rPr>
                <w:rFonts w:ascii="Times New Roman" w:hAnsi="Times New Roman"/>
                <w:sz w:val="24"/>
              </w:rPr>
              <w:t>16</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22040000">
            <w:pPr>
              <w:pStyle w:val="Style_3"/>
              <w:widowControl w:val="0"/>
              <w:spacing w:after="0" w:before="0" w:line="240" w:lineRule="auto"/>
              <w:ind/>
              <w:jc w:val="both"/>
              <w:rPr>
                <w:rFonts w:ascii="Times New Roman" w:hAnsi="Times New Roman"/>
                <w:sz w:val="24"/>
              </w:rPr>
            </w:pPr>
            <w:r>
              <w:rPr>
                <w:rFonts w:ascii="Times New Roman" w:hAnsi="Times New Roman"/>
                <w:sz w:val="24"/>
              </w:rPr>
              <w:t>Максимальный процент застройки в границах земельного участка для многоквартирной малоэтажной жилой застройки (с учетом реконструкции)</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23040000">
            <w:pPr>
              <w:pStyle w:val="Style_3"/>
              <w:widowControl w:val="0"/>
              <w:spacing w:after="0" w:before="0" w:line="240" w:lineRule="auto"/>
              <w:ind/>
              <w:jc w:val="center"/>
              <w:rPr>
                <w:rFonts w:ascii="Times New Roman" w:hAnsi="Times New Roman"/>
                <w:sz w:val="24"/>
              </w:rPr>
            </w:pPr>
            <w:r>
              <w:rPr>
                <w:rFonts w:ascii="Times New Roman" w:hAnsi="Times New Roman"/>
                <w:sz w:val="24"/>
              </w:rPr>
              <w:t>%</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24040000">
            <w:pPr>
              <w:pStyle w:val="Style_3"/>
              <w:widowControl w:val="0"/>
              <w:spacing w:after="0" w:before="0" w:line="240" w:lineRule="auto"/>
              <w:ind/>
              <w:jc w:val="center"/>
              <w:rPr>
                <w:rFonts w:ascii="Times New Roman" w:hAnsi="Times New Roman"/>
                <w:sz w:val="24"/>
              </w:rPr>
            </w:pPr>
            <w:r>
              <w:rPr>
                <w:rFonts w:ascii="Times New Roman" w:hAnsi="Times New Roman"/>
                <w:sz w:val="24"/>
              </w:rPr>
              <w:t>35(40)</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25040000">
            <w:pPr>
              <w:pStyle w:val="Style_3"/>
              <w:widowControl w:val="0"/>
              <w:spacing w:after="0" w:before="0" w:line="240" w:lineRule="auto"/>
              <w:ind/>
              <w:jc w:val="center"/>
              <w:rPr>
                <w:rFonts w:ascii="Times New Roman" w:hAnsi="Times New Roman"/>
                <w:sz w:val="24"/>
              </w:rPr>
            </w:pPr>
            <w:r>
              <w:rPr>
                <w:rFonts w:ascii="Times New Roman" w:hAnsi="Times New Roman"/>
                <w:sz w:val="24"/>
              </w:rPr>
              <w:t>17</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26040000">
            <w:pPr>
              <w:pStyle w:val="Style_3"/>
              <w:widowControl w:val="0"/>
              <w:spacing w:after="0" w:before="0" w:line="240" w:lineRule="auto"/>
              <w:ind/>
              <w:jc w:val="both"/>
              <w:rPr>
                <w:rFonts w:ascii="Times New Roman" w:hAnsi="Times New Roman"/>
                <w:sz w:val="24"/>
              </w:rPr>
            </w:pPr>
            <w:r>
              <w:rPr>
                <w:rFonts w:ascii="Times New Roman" w:hAnsi="Times New Roman"/>
                <w:sz w:val="24"/>
              </w:rPr>
              <w:t>Максимальный процент застройки в границах земельного участка</w:t>
            </w:r>
            <w:r>
              <w:rPr>
                <w:rFonts w:ascii="Times New Roman" w:hAnsi="Times New Roman"/>
                <w:sz w:val="24"/>
              </w:rPr>
              <w:t xml:space="preserve"> для блокированных жилых домов с при квартирными земельными участками</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27040000">
            <w:pPr>
              <w:pStyle w:val="Style_3"/>
              <w:widowControl w:val="0"/>
              <w:spacing w:after="0" w:before="0" w:line="240" w:lineRule="auto"/>
              <w:ind/>
              <w:jc w:val="center"/>
              <w:rPr>
                <w:rFonts w:ascii="Times New Roman" w:hAnsi="Times New Roman"/>
                <w:sz w:val="24"/>
              </w:rPr>
            </w:pPr>
            <w:r>
              <w:rPr>
                <w:rFonts w:ascii="Times New Roman" w:hAnsi="Times New Roman"/>
                <w:sz w:val="24"/>
              </w:rPr>
              <w:t>%</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28040000">
            <w:pPr>
              <w:pStyle w:val="Style_3"/>
              <w:widowControl w:val="0"/>
              <w:spacing w:after="0" w:before="0" w:line="240" w:lineRule="auto"/>
              <w:ind/>
              <w:jc w:val="center"/>
              <w:rPr>
                <w:rFonts w:ascii="Times New Roman" w:hAnsi="Times New Roman"/>
                <w:sz w:val="24"/>
              </w:rPr>
            </w:pPr>
            <w:r>
              <w:rPr>
                <w:rFonts w:ascii="Times New Roman" w:hAnsi="Times New Roman"/>
                <w:sz w:val="24"/>
              </w:rPr>
              <w:t>30</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29040000">
            <w:pPr>
              <w:pStyle w:val="Style_3"/>
              <w:widowControl w:val="0"/>
              <w:spacing w:after="0" w:before="0" w:line="240" w:lineRule="auto"/>
              <w:ind/>
              <w:jc w:val="center"/>
              <w:rPr>
                <w:rFonts w:ascii="Times New Roman" w:hAnsi="Times New Roman"/>
                <w:sz w:val="24"/>
                <w:highlight w:val="yellow"/>
              </w:rPr>
            </w:pPr>
            <w:r>
              <w:rPr>
                <w:rFonts w:ascii="Times New Roman" w:hAnsi="Times New Roman"/>
                <w:sz w:val="24"/>
              </w:rPr>
              <w:t>18</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2A040000">
            <w:pPr>
              <w:pStyle w:val="Style_3"/>
              <w:widowControl w:val="0"/>
              <w:spacing w:after="0" w:before="0" w:line="240" w:lineRule="auto"/>
              <w:ind/>
              <w:jc w:val="both"/>
              <w:rPr>
                <w:rFonts w:ascii="Times New Roman" w:hAnsi="Times New Roman"/>
                <w:sz w:val="24"/>
              </w:rPr>
            </w:pPr>
            <w:r>
              <w:rPr>
                <w:rFonts w:ascii="Times New Roman" w:hAnsi="Times New Roman"/>
                <w:sz w:val="24"/>
              </w:rPr>
              <w:t>Максимальный процент застройки в границах земельного участка</w:t>
            </w:r>
            <w:r>
              <w:rPr>
                <w:rFonts w:ascii="Times New Roman" w:hAnsi="Times New Roman"/>
                <w:sz w:val="24"/>
              </w:rPr>
              <w:t xml:space="preserve"> для блокированного жилого дома при отсутствии при квартирного земельного участка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2B040000">
            <w:pPr>
              <w:pStyle w:val="Style_3"/>
              <w:widowControl w:val="0"/>
              <w:spacing w:after="0" w:before="0" w:line="240" w:lineRule="auto"/>
              <w:ind/>
              <w:jc w:val="center"/>
              <w:rPr>
                <w:rFonts w:ascii="Times New Roman" w:hAnsi="Times New Roman"/>
                <w:sz w:val="24"/>
              </w:rPr>
            </w:pPr>
            <w:r>
              <w:rPr>
                <w:rFonts w:ascii="Times New Roman" w:hAnsi="Times New Roman"/>
                <w:sz w:val="24"/>
              </w:rPr>
              <w:t>%</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2C040000">
            <w:pPr>
              <w:pStyle w:val="Style_3"/>
              <w:widowControl w:val="0"/>
              <w:spacing w:after="0" w:before="0" w:line="240" w:lineRule="auto"/>
              <w:ind/>
              <w:jc w:val="center"/>
            </w:pPr>
            <w:r>
              <w:rPr>
                <w:rFonts w:ascii="Times New Roman" w:hAnsi="Times New Roman"/>
                <w:sz w:val="24"/>
              </w:rPr>
              <w:t>По расчету согласно проекту</w:t>
            </w:r>
          </w:p>
        </w:tc>
      </w:tr>
    </w:tbl>
    <w:p w14:paraId="2D040000">
      <w:pPr>
        <w:pStyle w:val="Style_3"/>
        <w:tabs>
          <w:tab w:leader="none" w:pos="0" w:val="left"/>
          <w:tab w:leader="none" w:pos="720" w:val="clear"/>
          <w:tab w:leader="none" w:pos="1134" w:val="left"/>
        </w:tabs>
        <w:spacing w:after="0" w:before="0" w:line="240" w:lineRule="auto"/>
        <w:ind w:firstLine="851" w:left="0"/>
        <w:jc w:val="both"/>
        <w:rPr>
          <w:rFonts w:ascii="Times New Roman" w:hAnsi="Times New Roman"/>
          <w:spacing w:val="-4"/>
          <w:sz w:val="24"/>
          <w:highlight w:val="white"/>
        </w:rPr>
      </w:pPr>
    </w:p>
    <w:p w14:paraId="2E040000">
      <w:pPr>
        <w:pStyle w:val="Style_3"/>
        <w:tabs>
          <w:tab w:leader="none" w:pos="0" w:val="left"/>
          <w:tab w:leader="none" w:pos="720" w:val="clear"/>
          <w:tab w:leader="none" w:pos="1134" w:val="left"/>
        </w:tabs>
        <w:spacing w:after="0" w:before="0" w:line="240" w:lineRule="auto"/>
        <w:ind w:firstLine="851" w:left="0"/>
        <w:jc w:val="both"/>
        <w:rPr>
          <w:rFonts w:ascii="Times New Roman" w:hAnsi="Times New Roman"/>
          <w:spacing w:val="-4"/>
          <w:sz w:val="24"/>
          <w:highlight w:val="white"/>
        </w:rPr>
      </w:pPr>
      <w:r>
        <w:rPr>
          <w:rFonts w:ascii="Times New Roman" w:hAnsi="Times New Roman"/>
          <w:spacing w:val="-4"/>
          <w:sz w:val="24"/>
          <w:highlight w:val="white"/>
        </w:rPr>
        <w:t>Расчетная норма заселения жилого фонда – 25 м</w:t>
      </w:r>
      <w:r>
        <w:rPr>
          <w:rFonts w:ascii="Times New Roman" w:hAnsi="Times New Roman"/>
          <w:spacing w:val="-4"/>
          <w:sz w:val="24"/>
          <w:highlight w:val="white"/>
          <w:vertAlign w:val="superscript"/>
        </w:rPr>
        <w:t>2</w:t>
      </w:r>
      <w:r>
        <w:rPr>
          <w:rFonts w:ascii="Times New Roman" w:hAnsi="Times New Roman"/>
          <w:spacing w:val="-4"/>
          <w:sz w:val="24"/>
          <w:highlight w:val="white"/>
        </w:rPr>
        <w:t xml:space="preserve"> общей площади на человека и более.</w:t>
      </w:r>
    </w:p>
    <w:p w14:paraId="2F040000">
      <w:pPr>
        <w:pStyle w:val="Style_3"/>
        <w:tabs>
          <w:tab w:leader="none" w:pos="547" w:val="left"/>
          <w:tab w:leader="none" w:pos="720" w:val="clear"/>
        </w:tabs>
        <w:spacing w:after="0" w:before="0" w:line="240" w:lineRule="auto"/>
        <w:ind w:firstLine="851" w:left="0"/>
        <w:jc w:val="both"/>
      </w:pPr>
      <w:r>
        <w:rPr>
          <w:rFonts w:ascii="Times New Roman" w:hAnsi="Times New Roman"/>
          <w:spacing w:val="-4"/>
          <w:sz w:val="24"/>
          <w:highlight w:val="white"/>
        </w:rPr>
        <w:t>Общие требования пожарной безопасности к противопожарным расстояниям в части ограничения распространения пожара на объектах защиты, см. пункт 4 «ОБЩИЕ ТРЕБОВАНИЯ» настоящей статьи и Приложение А.</w:t>
      </w:r>
    </w:p>
    <w:p w14:paraId="30040000">
      <w:pPr>
        <w:pStyle w:val="Style_3"/>
        <w:tabs>
          <w:tab w:leader="none" w:pos="547" w:val="left"/>
          <w:tab w:leader="none" w:pos="720" w:val="clear"/>
        </w:tabs>
        <w:spacing w:after="0" w:before="0" w:line="240" w:lineRule="auto"/>
        <w:ind w:firstLine="851" w:left="0"/>
        <w:jc w:val="both"/>
      </w:pPr>
      <w:bookmarkStart w:id="11" w:name="__DdeLink__9515_1326219606"/>
      <w:r>
        <w:rPr>
          <w:rFonts w:ascii="Times New Roman" w:hAnsi="Times New Roman"/>
          <w:spacing w:val="-4"/>
          <w:sz w:val="24"/>
          <w:highlight w:val="white"/>
        </w:rPr>
        <w:t xml:space="preserve">Предусматривается организация площадок для выгула и дрессировки собак </w:t>
      </w:r>
      <w:bookmarkEnd w:id="11"/>
      <w:r>
        <w:rPr>
          <w:rFonts w:ascii="Times New Roman" w:hAnsi="Times New Roman"/>
          <w:spacing w:val="-4"/>
          <w:sz w:val="24"/>
          <w:highlight w:val="white"/>
        </w:rPr>
        <w:t>в дали от детских и спортивных площадок.</w:t>
      </w:r>
    </w:p>
    <w:p w14:paraId="31040000">
      <w:pPr>
        <w:pStyle w:val="Style_3"/>
        <w:spacing w:after="0" w:before="0" w:line="240" w:lineRule="auto"/>
        <w:ind w:firstLine="357" w:left="0"/>
        <w:jc w:val="both"/>
        <w:rPr>
          <w:rFonts w:ascii="Times New Roman" w:hAnsi="Times New Roman"/>
          <w:b w:val="1"/>
          <w:spacing w:val="-2"/>
          <w:sz w:val="24"/>
          <w:highlight w:val="white"/>
        </w:rPr>
      </w:pPr>
    </w:p>
    <w:p w14:paraId="32040000">
      <w:pPr>
        <w:pStyle w:val="Style_3"/>
        <w:spacing w:after="0" w:before="0" w:line="240" w:lineRule="auto"/>
        <w:ind w:firstLine="357" w:left="0"/>
        <w:jc w:val="both"/>
        <w:rPr>
          <w:rFonts w:ascii="Times New Roman" w:hAnsi="Times New Roman"/>
          <w:b w:val="1"/>
          <w:color w:val="FF0000"/>
          <w:spacing w:val="-2"/>
          <w:sz w:val="24"/>
          <w:highlight w:val="white"/>
        </w:rPr>
      </w:pPr>
      <w:r>
        <w:rPr>
          <w:rFonts w:ascii="Times New Roman" w:hAnsi="Times New Roman"/>
          <w:b w:val="1"/>
          <w:spacing w:val="-2"/>
          <w:sz w:val="24"/>
          <w:highlight w:val="white"/>
        </w:rPr>
        <w:t xml:space="preserve">Ж-3 — </w:t>
      </w:r>
      <w:r>
        <w:rPr>
          <w:rFonts w:ascii="Times New Roman" w:hAnsi="Times New Roman"/>
          <w:b w:val="1"/>
          <w:spacing w:val="-3"/>
          <w:sz w:val="24"/>
          <w:highlight w:val="white"/>
        </w:rPr>
        <w:t xml:space="preserve">зона </w:t>
      </w:r>
      <w:r>
        <w:rPr>
          <w:rFonts w:ascii="Times New Roman" w:hAnsi="Times New Roman"/>
          <w:b w:val="1"/>
          <w:spacing w:val="-2"/>
          <w:sz w:val="24"/>
          <w:highlight w:val="white"/>
        </w:rPr>
        <w:t xml:space="preserve">застройки многоквартирная </w:t>
      </w:r>
      <w:r>
        <w:rPr>
          <w:rFonts w:ascii="Times New Roman" w:hAnsi="Times New Roman"/>
          <w:b w:val="1"/>
          <w:sz w:val="24"/>
          <w:highlight w:val="white"/>
        </w:rPr>
        <w:t>средне этажная</w:t>
      </w:r>
    </w:p>
    <w:p w14:paraId="33040000">
      <w:pPr>
        <w:pStyle w:val="Style_3"/>
        <w:spacing w:after="0" w:before="0" w:line="240" w:lineRule="auto"/>
        <w:ind w:firstLine="357" w:left="0"/>
        <w:jc w:val="both"/>
        <w:rPr>
          <w:rFonts w:ascii="Times New Roman" w:hAnsi="Times New Roman"/>
          <w:sz w:val="24"/>
          <w:highlight w:val="white"/>
        </w:rPr>
      </w:pPr>
      <w:r>
        <w:rPr>
          <w:rFonts w:ascii="Times New Roman" w:hAnsi="Times New Roman"/>
          <w:sz w:val="24"/>
          <w:highlight w:val="white"/>
        </w:rPr>
        <w:t>Зона предназначена для застройки, состоящей преимущественно из многоквартирных жилых домов высотой не выше 5 этажей, допускается размещение многоквартирных малоэтажных жилых домов высотой не выше 3 этажей и блокированных жилых домов, а также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14:paraId="34040000">
      <w:pPr>
        <w:pStyle w:val="Style_3"/>
        <w:spacing w:after="0" w:before="0" w:line="240" w:lineRule="auto"/>
        <w:ind w:firstLine="357" w:left="0"/>
        <w:jc w:val="both"/>
        <w:rPr>
          <w:rFonts w:ascii="Times New Roman" w:hAnsi="Times New Roman"/>
          <w:sz w:val="24"/>
          <w:highlight w:val="white"/>
        </w:rPr>
      </w:pPr>
      <w:r>
        <w:rPr>
          <w:rFonts w:ascii="Times New Roman" w:hAnsi="Times New Roman"/>
          <w:b w:val="1"/>
          <w:spacing w:val="-5"/>
          <w:sz w:val="24"/>
          <w:highlight w:val="white"/>
        </w:rPr>
        <w:t>Основные виды разрешенного использования земельных участков и объектов ка</w:t>
      </w:r>
      <w:r>
        <w:rPr>
          <w:rFonts w:ascii="Times New Roman" w:hAnsi="Times New Roman"/>
          <w:b w:val="1"/>
          <w:sz w:val="24"/>
          <w:highlight w:val="white"/>
        </w:rPr>
        <w:t>питального строительства:</w:t>
      </w:r>
    </w:p>
    <w:tbl>
      <w:tblPr>
        <w:tblStyle w:val="Style_4"/>
        <w:tblInd w:type="dxa" w:w="19"/>
        <w:tblLayout w:type="fixed"/>
        <w:tblCellMar>
          <w:top w:type="dxa" w:w="0"/>
          <w:left w:type="dxa" w:w="7"/>
          <w:bottom w:type="dxa" w:w="0"/>
          <w:right w:type="dxa" w:w="7"/>
        </w:tblCellMar>
      </w:tblPr>
      <w:tblGrid>
        <w:gridCol w:w="2200"/>
        <w:gridCol w:w="5538"/>
        <w:gridCol w:w="1612"/>
      </w:tblGrid>
      <w:tr>
        <w:tc>
          <w:tcPr>
            <w:tcW w:type="dxa" w:w="22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5040000">
            <w:pPr>
              <w:pStyle w:val="Style_3"/>
              <w:widowControl w:val="0"/>
              <w:spacing w:after="0" w:before="0" w:line="270" w:lineRule="atLeast"/>
              <w:ind/>
              <w:jc w:val="center"/>
              <w:rPr>
                <w:rFonts w:ascii="Times New Roman" w:hAnsi="Times New Roman"/>
                <w:sz w:val="24"/>
              </w:rPr>
            </w:pPr>
            <w:r>
              <w:rPr>
                <w:rFonts w:ascii="Times New Roman" w:hAnsi="Times New Roman"/>
                <w:sz w:val="24"/>
              </w:rPr>
              <w:t>Наименование вида разрешенного использования земельного участка</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6040000">
            <w:pPr>
              <w:pStyle w:val="Style_3"/>
              <w:widowControl w:val="0"/>
              <w:spacing w:after="0" w:before="0" w:line="270" w:lineRule="atLeast"/>
              <w:ind/>
              <w:jc w:val="center"/>
              <w:rPr>
                <w:rFonts w:ascii="Times New Roman" w:hAnsi="Times New Roman"/>
                <w:sz w:val="24"/>
              </w:rPr>
            </w:pPr>
            <w:r>
              <w:rPr>
                <w:rFonts w:ascii="Times New Roman" w:hAnsi="Times New Roman"/>
                <w:sz w:val="24"/>
              </w:rPr>
              <w:t>Описание вида разрешенного использования земельного участка</w:t>
            </w:r>
          </w:p>
        </w:tc>
        <w:tc>
          <w:tcPr>
            <w:tcW w:type="dxa" w:w="161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7040000">
            <w:pPr>
              <w:pStyle w:val="Style_3"/>
              <w:widowControl w:val="0"/>
              <w:spacing w:after="0" w:before="0" w:line="270" w:lineRule="atLeast"/>
              <w:ind/>
              <w:jc w:val="center"/>
              <w:rPr>
                <w:rFonts w:ascii="Times New Roman" w:hAnsi="Times New Roman"/>
                <w:sz w:val="24"/>
              </w:rPr>
            </w:pPr>
            <w:r>
              <w:rPr>
                <w:rFonts w:ascii="Times New Roman" w:hAnsi="Times New Roman"/>
                <w:sz w:val="24"/>
              </w:rPr>
              <w:t>Код (числовое обозначение) вида разрешенного использования земельного участка*</w:t>
            </w:r>
          </w:p>
        </w:tc>
      </w:tr>
      <w:tr>
        <w:tc>
          <w:tcPr>
            <w:tcW w:type="dxa" w:w="22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8040000">
            <w:pPr>
              <w:pStyle w:val="Style_3"/>
              <w:widowControl w:val="0"/>
              <w:spacing w:after="0" w:before="0" w:line="270" w:lineRule="atLeast"/>
              <w:ind/>
              <w:jc w:val="center"/>
              <w:rPr>
                <w:rFonts w:ascii="Times New Roman" w:hAnsi="Times New Roman"/>
                <w:sz w:val="24"/>
              </w:rPr>
            </w:pPr>
            <w:r>
              <w:rPr>
                <w:rFonts w:ascii="Times New Roman" w:hAnsi="Times New Roman"/>
                <w:sz w:val="24"/>
              </w:rPr>
              <w:t>1</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9040000">
            <w:pPr>
              <w:pStyle w:val="Style_3"/>
              <w:widowControl w:val="0"/>
              <w:spacing w:after="0" w:before="0" w:line="270" w:lineRule="atLeast"/>
              <w:ind/>
              <w:jc w:val="center"/>
              <w:rPr>
                <w:rFonts w:ascii="Times New Roman" w:hAnsi="Times New Roman"/>
                <w:sz w:val="24"/>
              </w:rPr>
            </w:pPr>
            <w:r>
              <w:rPr>
                <w:rFonts w:ascii="Times New Roman" w:hAnsi="Times New Roman"/>
                <w:sz w:val="24"/>
              </w:rPr>
              <w:t>2</w:t>
            </w:r>
          </w:p>
        </w:tc>
        <w:tc>
          <w:tcPr>
            <w:tcW w:type="dxa" w:w="161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A040000">
            <w:pPr>
              <w:pStyle w:val="Style_3"/>
              <w:widowControl w:val="0"/>
              <w:spacing w:after="0" w:before="0" w:line="270" w:lineRule="atLeast"/>
              <w:ind/>
              <w:jc w:val="center"/>
              <w:rPr>
                <w:rFonts w:ascii="Times New Roman" w:hAnsi="Times New Roman"/>
                <w:sz w:val="24"/>
              </w:rPr>
            </w:pPr>
            <w:r>
              <w:rPr>
                <w:rFonts w:ascii="Times New Roman" w:hAnsi="Times New Roman"/>
                <w:sz w:val="24"/>
              </w:rPr>
              <w:t>3</w:t>
            </w:r>
          </w:p>
        </w:tc>
      </w:tr>
      <w:tr>
        <w:tc>
          <w:tcPr>
            <w:tcW w:type="dxa" w:w="22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B040000">
            <w:pPr>
              <w:pStyle w:val="Style_3"/>
              <w:widowControl w:val="0"/>
              <w:spacing w:after="0" w:before="0" w:line="270" w:lineRule="atLeast"/>
              <w:ind/>
              <w:rPr>
                <w:rFonts w:ascii="Times New Roman" w:hAnsi="Times New Roman"/>
                <w:sz w:val="24"/>
              </w:rPr>
            </w:pPr>
            <w:r>
              <w:rPr>
                <w:rFonts w:ascii="Times New Roman" w:hAnsi="Times New Roman"/>
                <w:sz w:val="24"/>
              </w:rPr>
              <w:t>Средне этажная жилая застройка</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C040000">
            <w:pPr>
              <w:pStyle w:val="Style_3"/>
              <w:widowControl w:val="0"/>
              <w:spacing w:after="0" w:before="0" w:line="270" w:lineRule="atLeast"/>
              <w:ind/>
              <w:rPr>
                <w:rFonts w:ascii="Times New Roman" w:hAnsi="Times New Roman"/>
                <w:sz w:val="24"/>
              </w:rPr>
            </w:pPr>
            <w:r>
              <w:rPr>
                <w:rFonts w:ascii="Times New Roman" w:hAnsi="Times New Roman"/>
                <w:sz w:val="24"/>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14:paraId="3D040000">
            <w:pPr>
              <w:pStyle w:val="Style_3"/>
              <w:widowControl w:val="0"/>
              <w:spacing w:after="0" w:before="0" w:line="270" w:lineRule="atLeast"/>
              <w:ind/>
              <w:rPr>
                <w:rFonts w:ascii="Times New Roman" w:hAnsi="Times New Roman"/>
                <w:sz w:val="24"/>
              </w:rPr>
            </w:pPr>
            <w:r>
              <w:rPr>
                <w:rFonts w:ascii="Times New Roman" w:hAnsi="Times New Roman"/>
                <w:sz w:val="24"/>
              </w:rPr>
              <w:t>благоустройство и озеленение;</w:t>
            </w:r>
          </w:p>
          <w:p w14:paraId="3E040000">
            <w:pPr>
              <w:pStyle w:val="Style_3"/>
              <w:widowControl w:val="0"/>
              <w:spacing w:after="0" w:before="0" w:line="270" w:lineRule="atLeast"/>
              <w:ind/>
              <w:rPr>
                <w:rFonts w:ascii="Times New Roman" w:hAnsi="Times New Roman"/>
                <w:sz w:val="24"/>
              </w:rPr>
            </w:pPr>
            <w:r>
              <w:rPr>
                <w:rFonts w:ascii="Times New Roman" w:hAnsi="Times New Roman"/>
                <w:sz w:val="24"/>
              </w:rPr>
              <w:t>размещение подземных гаражей и автостоянок;</w:t>
            </w:r>
          </w:p>
          <w:p w14:paraId="3F040000">
            <w:pPr>
              <w:pStyle w:val="Style_3"/>
              <w:widowControl w:val="0"/>
              <w:spacing w:after="0" w:before="0" w:line="270" w:lineRule="atLeast"/>
              <w:ind/>
              <w:rPr>
                <w:rFonts w:ascii="Times New Roman" w:hAnsi="Times New Roman"/>
                <w:sz w:val="24"/>
              </w:rPr>
            </w:pPr>
            <w:r>
              <w:rPr>
                <w:rFonts w:ascii="Times New Roman" w:hAnsi="Times New Roman"/>
                <w:sz w:val="24"/>
              </w:rPr>
              <w:t>обустройство спортивных и детских площадок, площадок отдыха;</w:t>
            </w:r>
          </w:p>
          <w:p w14:paraId="40040000">
            <w:pPr>
              <w:pStyle w:val="Style_3"/>
              <w:widowControl w:val="0"/>
              <w:spacing w:after="0" w:before="0" w:line="270" w:lineRule="atLeast"/>
              <w:ind/>
              <w:rPr>
                <w:rFonts w:ascii="Times New Roman" w:hAnsi="Times New Roman"/>
                <w:sz w:val="24"/>
              </w:rPr>
            </w:pPr>
            <w:r>
              <w:rPr>
                <w:rFonts w:ascii="Times New Roman" w:hAnsi="Times New Roman"/>
                <w:sz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type="dxa" w:w="161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1040000">
            <w:pPr>
              <w:pStyle w:val="Style_3"/>
              <w:widowControl w:val="0"/>
              <w:spacing w:after="0" w:before="0" w:line="270" w:lineRule="atLeast"/>
              <w:ind/>
              <w:jc w:val="center"/>
              <w:rPr>
                <w:rFonts w:ascii="Times New Roman" w:hAnsi="Times New Roman"/>
                <w:sz w:val="24"/>
              </w:rPr>
            </w:pPr>
            <w:r>
              <w:rPr>
                <w:rFonts w:ascii="Times New Roman" w:hAnsi="Times New Roman"/>
                <w:sz w:val="24"/>
              </w:rPr>
              <w:t>2.5</w:t>
            </w:r>
          </w:p>
        </w:tc>
      </w:tr>
      <w:tr>
        <w:tc>
          <w:tcPr>
            <w:tcW w:type="dxa" w:w="22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2040000">
            <w:pPr>
              <w:pStyle w:val="Style_3"/>
              <w:widowControl w:val="0"/>
              <w:spacing w:after="0" w:before="0" w:line="270" w:lineRule="atLeast"/>
              <w:ind/>
            </w:pPr>
            <w:r>
              <w:rPr>
                <w:rFonts w:ascii="Times New Roman" w:hAnsi="Times New Roman"/>
                <w:sz w:val="24"/>
              </w:rPr>
              <w:t>Хранение автотранспорта</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3040000">
            <w:pPr>
              <w:pStyle w:val="Style_3"/>
              <w:widowControl w:val="0"/>
              <w:spacing w:after="0" w:before="0" w:line="270" w:lineRule="atLeast"/>
              <w:ind/>
            </w:pPr>
            <w:r>
              <w:rPr>
                <w:rFonts w:ascii="Times New Roman" w:hAnsi="Times New Roman"/>
                <w:sz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машинно-места, за исключением гаражей, разрешение которых предусмотрено содержанием видов разрешенного использования с кодами 2.7.2, 4.</w:t>
            </w:r>
          </w:p>
        </w:tc>
        <w:tc>
          <w:tcPr>
            <w:tcW w:type="dxa" w:w="161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4040000">
            <w:pPr>
              <w:pStyle w:val="Style_3"/>
              <w:widowControl w:val="0"/>
              <w:spacing w:after="160" w:before="0" w:line="270" w:lineRule="atLeast"/>
              <w:ind/>
              <w:jc w:val="center"/>
            </w:pPr>
            <w:r>
              <w:t>2.7.1</w:t>
            </w:r>
          </w:p>
        </w:tc>
      </w:tr>
      <w:tr>
        <w:tc>
          <w:tcPr>
            <w:tcW w:type="dxa" w:w="22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5040000">
            <w:pPr>
              <w:pStyle w:val="Style_3"/>
              <w:widowControl w:val="0"/>
              <w:spacing w:after="0" w:before="0" w:line="270" w:lineRule="atLeast"/>
              <w:ind/>
            </w:pPr>
            <w:r>
              <w:rPr>
                <w:rFonts w:ascii="Times New Roman" w:hAnsi="Times New Roman"/>
                <w:sz w:val="24"/>
              </w:rPr>
              <w:t>Разрешение гаражей для собственных нужд</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6040000">
            <w:pPr>
              <w:pStyle w:val="Style_3"/>
              <w:widowControl w:val="0"/>
              <w:spacing w:after="0" w:before="0" w:line="270" w:lineRule="atLeast"/>
              <w:ind/>
            </w:pPr>
            <w:r>
              <w:rPr>
                <w:rFonts w:ascii="Times New Roman" w:hAnsi="Times New Roman"/>
                <w:sz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общую с ними крышу, фундамент и коммуникации</w:t>
            </w:r>
          </w:p>
        </w:tc>
        <w:tc>
          <w:tcPr>
            <w:tcW w:type="dxa" w:w="161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7040000">
            <w:pPr>
              <w:pStyle w:val="Style_3"/>
              <w:widowControl w:val="0"/>
              <w:spacing w:after="0" w:before="0" w:line="270" w:lineRule="atLeast"/>
              <w:ind/>
              <w:jc w:val="center"/>
            </w:pPr>
            <w:r>
              <w:t>2.7.2</w:t>
            </w:r>
          </w:p>
        </w:tc>
      </w:tr>
      <w:tr>
        <w:tc>
          <w:tcPr>
            <w:tcW w:type="dxa" w:w="22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8040000">
            <w:pPr>
              <w:pStyle w:val="Style_3"/>
              <w:widowControl w:val="0"/>
              <w:spacing w:after="0" w:before="0" w:line="270" w:lineRule="atLeast"/>
              <w:ind/>
            </w:pPr>
            <w:r>
              <w:rPr>
                <w:rFonts w:ascii="Times New Roman" w:hAnsi="Times New Roman"/>
                <w:sz w:val="24"/>
              </w:rPr>
              <w:t>Коммунальное обслуживание</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9040000">
            <w:pPr>
              <w:pStyle w:val="Style_3"/>
              <w:widowControl w:val="0"/>
              <w:spacing w:after="0" w:before="0" w:line="270" w:lineRule="atLeast"/>
              <w:ind/>
            </w:pPr>
            <w:r>
              <w:rPr>
                <w:rFonts w:ascii="Times New Roman" w:hAnsi="Times New Roman"/>
                <w:sz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type="dxa" w:w="161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A040000">
            <w:pPr>
              <w:pStyle w:val="Style_3"/>
              <w:widowControl w:val="0"/>
              <w:spacing w:after="0" w:before="0" w:line="270" w:lineRule="atLeast"/>
              <w:ind/>
              <w:jc w:val="center"/>
            </w:pPr>
            <w:r>
              <w:rPr>
                <w:rFonts w:ascii="Times New Roman" w:hAnsi="Times New Roman"/>
                <w:sz w:val="24"/>
              </w:rPr>
              <w:t>3.1</w:t>
            </w:r>
          </w:p>
        </w:tc>
      </w:tr>
      <w:tr>
        <w:tc>
          <w:tcPr>
            <w:tcW w:type="dxa" w:w="22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B040000">
            <w:pPr>
              <w:pStyle w:val="Style_3"/>
              <w:widowControl w:val="0"/>
              <w:spacing w:after="0" w:before="0" w:line="270" w:lineRule="atLeast"/>
              <w:ind/>
              <w:rPr>
                <w:rFonts w:ascii="Times New Roman" w:hAnsi="Times New Roman"/>
                <w:sz w:val="24"/>
              </w:rPr>
            </w:pPr>
            <w:r>
              <w:rPr>
                <w:rFonts w:ascii="Times New Roman" w:hAnsi="Times New Roman"/>
                <w:sz w:val="24"/>
              </w:rPr>
              <w:t>Бытовое обслуживание</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C040000">
            <w:pPr>
              <w:pStyle w:val="Style_3"/>
              <w:widowControl w:val="0"/>
              <w:spacing w:after="0" w:before="0" w:line="270" w:lineRule="atLeast"/>
              <w:ind/>
              <w:rPr>
                <w:rFonts w:ascii="Times New Roman" w:hAnsi="Times New Roman"/>
                <w:sz w:val="24"/>
              </w:rPr>
            </w:pPr>
            <w:r>
              <w:rPr>
                <w:rFonts w:ascii="Times New Roman" w:hAnsi="Times New Roman"/>
                <w:sz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type="dxa" w:w="161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D040000">
            <w:pPr>
              <w:pStyle w:val="Style_3"/>
              <w:widowControl w:val="0"/>
              <w:spacing w:after="0" w:before="0" w:line="270" w:lineRule="atLeast"/>
              <w:ind/>
              <w:jc w:val="center"/>
              <w:rPr>
                <w:rFonts w:ascii="Times New Roman" w:hAnsi="Times New Roman"/>
                <w:sz w:val="24"/>
              </w:rPr>
            </w:pPr>
            <w:r>
              <w:rPr>
                <w:rFonts w:ascii="Times New Roman" w:hAnsi="Times New Roman"/>
                <w:sz w:val="24"/>
              </w:rPr>
              <w:t>3.3</w:t>
            </w:r>
          </w:p>
        </w:tc>
      </w:tr>
      <w:tr>
        <w:tc>
          <w:tcPr>
            <w:tcW w:type="dxa" w:w="22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E040000">
            <w:pPr>
              <w:pStyle w:val="Style_3"/>
              <w:widowControl w:val="0"/>
              <w:spacing w:after="0" w:before="0" w:line="270" w:lineRule="atLeast"/>
              <w:ind/>
            </w:pPr>
            <w:r>
              <w:rPr>
                <w:rFonts w:ascii="Times New Roman" w:hAnsi="Times New Roman"/>
                <w:sz w:val="24"/>
              </w:rPr>
              <w:t>Культурное развитие</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F040000">
            <w:pPr>
              <w:pStyle w:val="Style_3"/>
              <w:widowControl w:val="0"/>
              <w:spacing w:after="0" w:before="0" w:line="270" w:lineRule="atLeast"/>
              <w:ind/>
              <w:rPr>
                <w:rFonts w:ascii="Times New Roman" w:hAnsi="Times New Roman"/>
              </w:rPr>
            </w:pPr>
            <w:r>
              <w:rPr>
                <w:rFonts w:ascii="Times New Roman" w:hAnsi="Times New Roman"/>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type="dxa" w:w="161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0040000">
            <w:pPr>
              <w:pStyle w:val="Style_3"/>
              <w:widowControl w:val="0"/>
              <w:spacing w:after="0" w:before="0" w:line="270" w:lineRule="atLeast"/>
              <w:ind/>
              <w:jc w:val="center"/>
            </w:pPr>
            <w:r>
              <w:t>3.6</w:t>
            </w:r>
          </w:p>
        </w:tc>
      </w:tr>
      <w:tr>
        <w:tc>
          <w:tcPr>
            <w:tcW w:type="dxa" w:w="22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1040000">
            <w:pPr>
              <w:pStyle w:val="Style_3"/>
              <w:widowControl w:val="0"/>
              <w:spacing w:after="0" w:before="0" w:line="270" w:lineRule="atLeast"/>
              <w:ind/>
            </w:pPr>
            <w:r>
              <w:rPr>
                <w:rFonts w:ascii="Times New Roman" w:hAnsi="Times New Roman"/>
                <w:sz w:val="24"/>
              </w:rPr>
              <w:t>Магазины</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2040000">
            <w:pPr>
              <w:pStyle w:val="Style_3"/>
              <w:widowControl w:val="0"/>
              <w:spacing w:after="0" w:before="0" w:line="270" w:lineRule="atLeast"/>
              <w:ind/>
              <w:rPr>
                <w:rFonts w:ascii="Times New Roman" w:hAnsi="Times New Roman"/>
              </w:rPr>
            </w:pPr>
            <w:r>
              <w:rPr>
                <w:rFonts w:ascii="Times New Roman" w:hAnsi="Times New Roman"/>
                <w:sz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type="dxa" w:w="161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3040000">
            <w:pPr>
              <w:pStyle w:val="Style_3"/>
              <w:widowControl w:val="0"/>
              <w:spacing w:after="0" w:before="0" w:line="270" w:lineRule="atLeast"/>
              <w:ind/>
              <w:jc w:val="center"/>
            </w:pPr>
            <w:r>
              <w:rPr>
                <w:rFonts w:ascii="Times New Roman" w:hAnsi="Times New Roman"/>
                <w:sz w:val="24"/>
              </w:rPr>
              <w:t>4.4</w:t>
            </w:r>
          </w:p>
        </w:tc>
      </w:tr>
      <w:tr>
        <w:tc>
          <w:tcPr>
            <w:tcW w:type="dxa" w:w="22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4040000">
            <w:pPr>
              <w:pStyle w:val="Style_3"/>
              <w:widowControl w:val="0"/>
              <w:spacing w:after="0" w:before="0" w:line="270" w:lineRule="atLeast"/>
              <w:ind/>
            </w:pPr>
            <w:r>
              <w:rPr>
                <w:rFonts w:ascii="Times New Roman" w:hAnsi="Times New Roman"/>
                <w:sz w:val="24"/>
              </w:rPr>
              <w:t>Общественное питание</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5040000">
            <w:pPr>
              <w:pStyle w:val="Style_3"/>
              <w:widowControl w:val="0"/>
              <w:spacing w:after="0" w:before="0" w:line="270" w:lineRule="atLeast"/>
              <w:ind/>
              <w:rPr>
                <w:rFonts w:ascii="Times New Roman" w:hAnsi="Times New Roman"/>
              </w:rPr>
            </w:pPr>
            <w:r>
              <w:rPr>
                <w:rFonts w:ascii="Times New Roman" w:hAnsi="Times New Roman"/>
                <w:sz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type="dxa" w:w="161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6040000">
            <w:pPr>
              <w:pStyle w:val="Style_3"/>
              <w:widowControl w:val="0"/>
              <w:spacing w:after="0" w:before="0" w:line="270" w:lineRule="atLeast"/>
              <w:ind/>
              <w:jc w:val="center"/>
            </w:pPr>
            <w:r>
              <w:rPr>
                <w:rFonts w:ascii="Times New Roman" w:hAnsi="Times New Roman"/>
                <w:sz w:val="24"/>
              </w:rPr>
              <w:t>4.6</w:t>
            </w:r>
          </w:p>
        </w:tc>
      </w:tr>
      <w:tr>
        <w:tc>
          <w:tcPr>
            <w:tcW w:type="dxa" w:w="22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7040000">
            <w:pPr>
              <w:pStyle w:val="Style_3"/>
              <w:widowControl w:val="0"/>
              <w:spacing w:after="0" w:before="0" w:line="270" w:lineRule="atLeast"/>
              <w:ind/>
            </w:pPr>
            <w:r>
              <w:rPr>
                <w:rFonts w:ascii="Times New Roman" w:hAnsi="Times New Roman"/>
                <w:sz w:val="24"/>
              </w:rPr>
              <w:t>Гостиничное обслуживание</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8040000">
            <w:pPr>
              <w:pStyle w:val="Style_3"/>
              <w:widowControl w:val="0"/>
              <w:spacing w:after="0" w:before="0" w:line="270" w:lineRule="atLeast"/>
              <w:ind/>
            </w:pPr>
            <w:r>
              <w:rPr>
                <w:rFonts w:ascii="Times New Roman" w:hAnsi="Times New Roman"/>
                <w:sz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type="dxa" w:w="161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9040000">
            <w:pPr>
              <w:pStyle w:val="Style_3"/>
              <w:widowControl w:val="0"/>
              <w:spacing w:after="0" w:before="0" w:line="270" w:lineRule="atLeast"/>
              <w:ind/>
              <w:jc w:val="center"/>
            </w:pPr>
            <w:r>
              <w:rPr>
                <w:rFonts w:ascii="Times New Roman" w:hAnsi="Times New Roman"/>
                <w:sz w:val="24"/>
              </w:rPr>
              <w:t>4.7</w:t>
            </w:r>
          </w:p>
        </w:tc>
      </w:tr>
      <w:tr>
        <w:tc>
          <w:tcPr>
            <w:tcW w:type="dxa" w:w="22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A040000">
            <w:pPr>
              <w:pStyle w:val="Style_3"/>
              <w:widowControl w:val="0"/>
              <w:spacing w:after="0" w:before="0" w:line="270" w:lineRule="atLeast"/>
              <w:ind/>
            </w:pPr>
            <w:r>
              <w:rPr>
                <w:rFonts w:ascii="Times New Roman" w:hAnsi="Times New Roman"/>
                <w:sz w:val="24"/>
              </w:rPr>
              <w:t>Спорт</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B040000">
            <w:pPr>
              <w:pStyle w:val="Style_3"/>
              <w:widowControl w:val="0"/>
              <w:spacing w:after="0" w:before="0" w:line="270" w:lineRule="atLeast"/>
              <w:ind/>
            </w:pPr>
            <w:r>
              <w:rPr>
                <w:rFonts w:ascii="Times New Roman" w:hAnsi="Times New Roman"/>
                <w:sz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14:paraId="5C040000">
            <w:pPr>
              <w:pStyle w:val="Style_3"/>
              <w:widowControl w:val="0"/>
              <w:spacing w:after="0" w:before="0" w:line="270" w:lineRule="atLeast"/>
              <w:ind/>
            </w:pPr>
            <w:r>
              <w:rPr>
                <w:rFonts w:ascii="Times New Roman" w:hAnsi="Times New Roman"/>
                <w:sz w:val="24"/>
              </w:rPr>
              <w:t>размещение спортивных баз и лагерей</w:t>
            </w:r>
          </w:p>
        </w:tc>
        <w:tc>
          <w:tcPr>
            <w:tcW w:type="dxa" w:w="161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D040000">
            <w:pPr>
              <w:pStyle w:val="Style_3"/>
              <w:widowControl w:val="0"/>
              <w:spacing w:after="0" w:before="0" w:line="270" w:lineRule="atLeast"/>
              <w:ind/>
              <w:jc w:val="center"/>
            </w:pPr>
            <w:r>
              <w:rPr>
                <w:rFonts w:ascii="Times New Roman" w:hAnsi="Times New Roman"/>
                <w:sz w:val="24"/>
              </w:rPr>
              <w:t>5.1</w:t>
            </w:r>
          </w:p>
        </w:tc>
      </w:tr>
      <w:tr>
        <w:tc>
          <w:tcPr>
            <w:tcW w:type="dxa" w:w="22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E040000">
            <w:pPr>
              <w:pStyle w:val="Style_3"/>
              <w:widowControl w:val="0"/>
              <w:spacing w:after="0" w:before="0" w:line="270" w:lineRule="atLeast"/>
              <w:ind/>
            </w:pPr>
            <w:r>
              <w:rPr>
                <w:rFonts w:ascii="Times New Roman" w:hAnsi="Times New Roman"/>
                <w:sz w:val="24"/>
              </w:rPr>
              <w:t>Земельные участки (территории) общего пользования</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F040000">
            <w:pPr>
              <w:pStyle w:val="Style_3"/>
              <w:widowControl w:val="0"/>
              <w:spacing w:after="0" w:before="0" w:line="270" w:lineRule="atLeast"/>
              <w:ind/>
            </w:pPr>
            <w:r>
              <w:rPr>
                <w:rFonts w:ascii="Times New Roman" w:hAnsi="Times New Roman"/>
                <w:sz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type="dxa" w:w="161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0040000">
            <w:pPr>
              <w:pStyle w:val="Style_3"/>
              <w:widowControl w:val="0"/>
              <w:spacing w:after="0" w:before="0" w:line="270" w:lineRule="atLeast"/>
              <w:ind/>
              <w:jc w:val="center"/>
            </w:pPr>
            <w:r>
              <w:rPr>
                <w:rFonts w:ascii="Times New Roman" w:hAnsi="Times New Roman"/>
                <w:sz w:val="24"/>
              </w:rPr>
              <w:t>12.0</w:t>
            </w:r>
          </w:p>
        </w:tc>
      </w:tr>
    </w:tbl>
    <w:p w14:paraId="61040000">
      <w:pPr>
        <w:pStyle w:val="Style_3"/>
        <w:numPr>
          <w:ilvl w:val="0"/>
          <w:numId w:val="0"/>
        </w:numPr>
        <w:spacing w:after="0" w:before="0" w:line="270" w:lineRule="atLeast"/>
        <w:ind w:firstLine="0" w:left="0"/>
        <w:outlineLvl w:val="0"/>
        <w:rPr>
          <w:rFonts w:ascii="Times New Roman" w:hAnsi="Times New Roman"/>
          <w:b w:val="1"/>
          <w:color w:val="22272F"/>
          <w:sz w:val="24"/>
        </w:rPr>
      </w:pPr>
    </w:p>
    <w:p w14:paraId="62040000">
      <w:pPr>
        <w:pStyle w:val="Style_3"/>
        <w:tabs>
          <w:tab w:leader="none" w:pos="720" w:val="left"/>
        </w:tabs>
        <w:spacing w:after="0" w:before="0" w:line="240" w:lineRule="auto"/>
        <w:ind/>
        <w:jc w:val="both"/>
        <w:rPr>
          <w:rFonts w:ascii="Times New Roman" w:hAnsi="Times New Roman"/>
          <w:b w:val="1"/>
          <w:spacing w:val="-5"/>
          <w:sz w:val="24"/>
          <w:highlight w:val="white"/>
        </w:rPr>
      </w:pPr>
      <w:r>
        <w:rPr>
          <w:rFonts w:ascii="Times New Roman" w:hAnsi="Times New Roman"/>
          <w:b w:val="1"/>
          <w:spacing w:val="-5"/>
          <w:sz w:val="24"/>
          <w:highlight w:val="white"/>
        </w:rPr>
        <w:t>Условно разрешенные виды использования земельных участков и объектов капитального строительства:</w:t>
      </w:r>
    </w:p>
    <w:tbl>
      <w:tblPr>
        <w:tblStyle w:val="Style_4"/>
        <w:tblInd w:type="dxa" w:w="31"/>
        <w:tblLayout w:type="fixed"/>
        <w:tblCellMar>
          <w:top w:type="dxa" w:w="0"/>
          <w:left w:type="dxa" w:w="7"/>
          <w:bottom w:type="dxa" w:w="0"/>
          <w:right w:type="dxa" w:w="7"/>
        </w:tblCellMar>
      </w:tblPr>
      <w:tblGrid>
        <w:gridCol w:w="2173"/>
        <w:gridCol w:w="5550"/>
        <w:gridCol w:w="1602"/>
      </w:tblGrid>
      <w:tr>
        <w:tc>
          <w:tcPr>
            <w:tcW w:type="dxa" w:w="217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3040000">
            <w:pPr>
              <w:pStyle w:val="Style_3"/>
              <w:widowControl w:val="0"/>
              <w:spacing w:after="0" w:before="0" w:line="270" w:lineRule="atLeast"/>
              <w:ind/>
              <w:jc w:val="center"/>
              <w:rPr>
                <w:rFonts w:ascii="Times New Roman" w:hAnsi="Times New Roman"/>
                <w:sz w:val="24"/>
              </w:rPr>
            </w:pPr>
            <w:r>
              <w:rPr>
                <w:rFonts w:ascii="Times New Roman" w:hAnsi="Times New Roman"/>
                <w:sz w:val="24"/>
              </w:rPr>
              <w:t>Наименование вида разрешенного использования земельного участка</w:t>
            </w:r>
          </w:p>
        </w:tc>
        <w:tc>
          <w:tcPr>
            <w:tcW w:type="dxa" w:w="555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4040000">
            <w:pPr>
              <w:pStyle w:val="Style_3"/>
              <w:widowControl w:val="0"/>
              <w:spacing w:after="0" w:before="0" w:line="270" w:lineRule="atLeast"/>
              <w:ind/>
              <w:jc w:val="center"/>
              <w:rPr>
                <w:rFonts w:ascii="Times New Roman" w:hAnsi="Times New Roman"/>
                <w:sz w:val="24"/>
              </w:rPr>
            </w:pPr>
            <w:r>
              <w:rPr>
                <w:rFonts w:ascii="Times New Roman" w:hAnsi="Times New Roman"/>
                <w:sz w:val="24"/>
              </w:rPr>
              <w:t>Описание вида разрешенного использования земельного участка</w:t>
            </w:r>
          </w:p>
        </w:tc>
        <w:tc>
          <w:tcPr>
            <w:tcW w:type="dxa" w:w="16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5040000">
            <w:pPr>
              <w:pStyle w:val="Style_3"/>
              <w:widowControl w:val="0"/>
              <w:spacing w:after="0" w:before="0" w:line="270" w:lineRule="atLeast"/>
              <w:ind/>
              <w:jc w:val="center"/>
              <w:rPr>
                <w:rFonts w:ascii="Times New Roman" w:hAnsi="Times New Roman"/>
                <w:sz w:val="24"/>
              </w:rPr>
            </w:pPr>
            <w:r>
              <w:rPr>
                <w:rFonts w:ascii="Times New Roman" w:hAnsi="Times New Roman"/>
                <w:sz w:val="24"/>
              </w:rPr>
              <w:t>Код (числовое обозначение) вида разрешенного использования земельного участка*</w:t>
            </w:r>
          </w:p>
        </w:tc>
      </w:tr>
      <w:tr>
        <w:tc>
          <w:tcPr>
            <w:tcW w:type="dxa" w:w="217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6040000">
            <w:pPr>
              <w:pStyle w:val="Style_3"/>
              <w:widowControl w:val="0"/>
              <w:spacing w:after="0" w:before="0" w:line="270" w:lineRule="atLeast"/>
              <w:ind/>
              <w:jc w:val="center"/>
              <w:rPr>
                <w:rFonts w:ascii="Times New Roman" w:hAnsi="Times New Roman"/>
                <w:sz w:val="24"/>
              </w:rPr>
            </w:pPr>
            <w:r>
              <w:rPr>
                <w:rFonts w:ascii="Times New Roman" w:hAnsi="Times New Roman"/>
                <w:sz w:val="24"/>
              </w:rPr>
              <w:t>1</w:t>
            </w:r>
          </w:p>
        </w:tc>
        <w:tc>
          <w:tcPr>
            <w:tcW w:type="dxa" w:w="555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7040000">
            <w:pPr>
              <w:pStyle w:val="Style_3"/>
              <w:widowControl w:val="0"/>
              <w:spacing w:after="0" w:before="0" w:line="270" w:lineRule="atLeast"/>
              <w:ind/>
              <w:jc w:val="center"/>
              <w:rPr>
                <w:rFonts w:ascii="Times New Roman" w:hAnsi="Times New Roman"/>
                <w:sz w:val="24"/>
              </w:rPr>
            </w:pPr>
            <w:r>
              <w:rPr>
                <w:rFonts w:ascii="Times New Roman" w:hAnsi="Times New Roman"/>
                <w:sz w:val="24"/>
              </w:rPr>
              <w:t>2</w:t>
            </w:r>
          </w:p>
        </w:tc>
        <w:tc>
          <w:tcPr>
            <w:tcW w:type="dxa" w:w="16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8040000">
            <w:pPr>
              <w:pStyle w:val="Style_3"/>
              <w:widowControl w:val="0"/>
              <w:spacing w:after="0" w:before="0" w:line="270" w:lineRule="atLeast"/>
              <w:ind/>
              <w:jc w:val="center"/>
              <w:rPr>
                <w:rFonts w:ascii="Times New Roman" w:hAnsi="Times New Roman"/>
                <w:sz w:val="24"/>
              </w:rPr>
            </w:pPr>
            <w:r>
              <w:rPr>
                <w:rFonts w:ascii="Times New Roman" w:hAnsi="Times New Roman"/>
                <w:sz w:val="24"/>
              </w:rPr>
              <w:t>3</w:t>
            </w:r>
          </w:p>
        </w:tc>
      </w:tr>
      <w:tr>
        <w:tc>
          <w:tcPr>
            <w:tcW w:type="dxa" w:w="217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9040000">
            <w:pPr>
              <w:pStyle w:val="Style_3"/>
              <w:widowControl w:val="0"/>
              <w:spacing w:after="0" w:before="0" w:line="270" w:lineRule="atLeast"/>
              <w:ind/>
              <w:rPr>
                <w:rFonts w:ascii="Times New Roman" w:hAnsi="Times New Roman"/>
                <w:sz w:val="24"/>
              </w:rPr>
            </w:pPr>
            <w:r>
              <w:rPr>
                <w:rFonts w:ascii="Times New Roman" w:hAnsi="Times New Roman"/>
                <w:sz w:val="24"/>
              </w:rPr>
              <w:t>Религиозное использование</w:t>
            </w:r>
          </w:p>
        </w:tc>
        <w:tc>
          <w:tcPr>
            <w:tcW w:type="dxa" w:w="555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A040000">
            <w:pPr>
              <w:pStyle w:val="Style_3"/>
              <w:widowControl w:val="0"/>
              <w:spacing w:after="0" w:before="0" w:line="270" w:lineRule="atLeast"/>
              <w:ind/>
              <w:rPr>
                <w:rFonts w:ascii="Times New Roman" w:hAnsi="Times New Roman"/>
                <w:sz w:val="24"/>
              </w:rPr>
            </w:pPr>
            <w:r>
              <w:rPr>
                <w:rFonts w:ascii="Times New Roman" w:hAnsi="Times New Roman"/>
                <w:sz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6B040000">
            <w:pPr>
              <w:pStyle w:val="Style_3"/>
              <w:widowControl w:val="0"/>
              <w:spacing w:after="0" w:before="0" w:line="270" w:lineRule="atLeast"/>
              <w:ind/>
              <w:rPr>
                <w:rFonts w:ascii="Times New Roman" w:hAnsi="Times New Roman"/>
                <w:sz w:val="24"/>
              </w:rPr>
            </w:pPr>
            <w:r>
              <w:rPr>
                <w:rFonts w:ascii="Times New Roman" w:hAnsi="Times New Roman"/>
                <w:sz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type="dxa" w:w="16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C040000">
            <w:pPr>
              <w:pStyle w:val="Style_3"/>
              <w:widowControl w:val="0"/>
              <w:spacing w:after="0" w:before="0" w:line="270" w:lineRule="atLeast"/>
              <w:ind/>
              <w:jc w:val="center"/>
              <w:rPr>
                <w:rFonts w:ascii="Times New Roman" w:hAnsi="Times New Roman"/>
                <w:sz w:val="24"/>
              </w:rPr>
            </w:pPr>
            <w:r>
              <w:rPr>
                <w:rFonts w:ascii="Times New Roman" w:hAnsi="Times New Roman"/>
                <w:sz w:val="24"/>
              </w:rPr>
              <w:t>3.7</w:t>
            </w:r>
          </w:p>
        </w:tc>
      </w:tr>
    </w:tbl>
    <w:p w14:paraId="6D040000">
      <w:pPr>
        <w:pStyle w:val="Style_3"/>
        <w:spacing w:after="0" w:before="0" w:line="240" w:lineRule="auto"/>
        <w:ind w:firstLine="357" w:left="0"/>
        <w:jc w:val="both"/>
        <w:rPr>
          <w:rFonts w:ascii="Times New Roman" w:hAnsi="Times New Roman"/>
          <w:sz w:val="24"/>
          <w:highlight w:val="white"/>
        </w:rPr>
      </w:pPr>
    </w:p>
    <w:p w14:paraId="6E040000">
      <w:pPr>
        <w:pStyle w:val="Style_3"/>
        <w:spacing w:after="0" w:before="0" w:line="240" w:lineRule="auto"/>
        <w:ind w:firstLine="357" w:left="0"/>
        <w:jc w:val="both"/>
      </w:pPr>
      <w:r>
        <w:rPr>
          <w:rFonts w:ascii="Times New Roman" w:hAnsi="Times New Roman"/>
          <w:b w:val="1"/>
          <w:spacing w:val="-5"/>
          <w:sz w:val="24"/>
          <w:highlight w:val="white"/>
        </w:rPr>
        <w:t>Вспомогательные виды разрешенного использования земельных участков и объектов капитального строительства — не установленно.</w:t>
      </w:r>
    </w:p>
    <w:p w14:paraId="6F040000">
      <w:pPr>
        <w:pStyle w:val="Style_3"/>
        <w:spacing w:after="0" w:before="0" w:line="240" w:lineRule="auto"/>
        <w:ind w:firstLine="357" w:left="0"/>
        <w:jc w:val="both"/>
        <w:rPr>
          <w:rFonts w:ascii="Times New Roman" w:hAnsi="Times New Roman"/>
          <w:b w:val="1"/>
          <w:spacing w:val="-5"/>
          <w:sz w:val="24"/>
          <w:highlight w:val="white"/>
        </w:rPr>
      </w:pPr>
      <w:bookmarkStart w:id="12" w:name="_Hlk516152549"/>
      <w:bookmarkEnd w:id="12"/>
    </w:p>
    <w:p w14:paraId="70040000">
      <w:pPr>
        <w:pStyle w:val="Style_3"/>
        <w:spacing w:after="0" w:before="0" w:line="240" w:lineRule="auto"/>
        <w:ind w:firstLine="357" w:left="0"/>
        <w:jc w:val="both"/>
        <w:rPr>
          <w:rFonts w:ascii="Times New Roman" w:hAnsi="Times New Roman"/>
          <w:b w:val="1"/>
          <w:spacing w:val="-5"/>
          <w:sz w:val="24"/>
          <w:highlight w:val="white"/>
        </w:rPr>
      </w:pPr>
      <w:r>
        <w:rPr>
          <w:rFonts w:ascii="Times New Roman" w:hAnsi="Times New Roman"/>
          <w:b w:val="1"/>
          <w:spacing w:val="-5"/>
          <w:sz w:val="24"/>
          <w:highlight w:val="white"/>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1040000">
      <w:pPr>
        <w:pStyle w:val="Style_3"/>
        <w:spacing w:after="0" w:before="0" w:line="240" w:lineRule="auto"/>
        <w:ind w:firstLine="709" w:left="0"/>
        <w:rPr>
          <w:rFonts w:ascii="Times New Roman" w:hAnsi="Times New Roman"/>
          <w:sz w:val="24"/>
        </w:rPr>
      </w:pPr>
      <w:r>
        <w:rPr>
          <w:rFonts w:ascii="Times New Roman" w:hAnsi="Times New Roman"/>
          <w:sz w:val="24"/>
        </w:rPr>
        <w:t>Требования к параметрам сооружений и границам земельных участков в соответствии со следующими документами:</w:t>
      </w:r>
    </w:p>
    <w:p w14:paraId="72040000">
      <w:pPr>
        <w:pStyle w:val="Style_3"/>
        <w:widowControl w:val="0"/>
        <w:numPr>
          <w:ilvl w:val="0"/>
          <w:numId w:val="19"/>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 xml:space="preserve">СП 42.13330.2016 «Градостроительство. Планировка и застройка городских и сельских поселений»; </w:t>
      </w:r>
    </w:p>
    <w:p w14:paraId="73040000">
      <w:pPr>
        <w:pStyle w:val="Style_3"/>
        <w:widowControl w:val="0"/>
        <w:numPr>
          <w:ilvl w:val="0"/>
          <w:numId w:val="19"/>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 xml:space="preserve">СП 54.13330.2016 «СНиП 31-01-2003 Здания жилые многоквартирные» </w:t>
      </w:r>
    </w:p>
    <w:p w14:paraId="74040000">
      <w:pPr>
        <w:pStyle w:val="Style_3"/>
        <w:widowControl w:val="0"/>
        <w:numPr>
          <w:ilvl w:val="0"/>
          <w:numId w:val="19"/>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 xml:space="preserve">Технический регламент о требованиях пожарной безопасности ФЗ РФ от 22 июля 2008г. </w:t>
      </w:r>
    </w:p>
    <w:p w14:paraId="75040000">
      <w:pPr>
        <w:pStyle w:val="Style_3"/>
        <w:widowControl w:val="0"/>
        <w:numPr>
          <w:ilvl w:val="0"/>
          <w:numId w:val="19"/>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123-ФЗ</w:t>
      </w:r>
    </w:p>
    <w:p w14:paraId="76040000">
      <w:pPr>
        <w:pStyle w:val="Style_3"/>
        <w:widowControl w:val="0"/>
        <w:numPr>
          <w:ilvl w:val="0"/>
          <w:numId w:val="19"/>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 xml:space="preserve">Технический регламент обезопасности зданий и сооружений ФЗ РФ от 30.12.2009 </w:t>
      </w:r>
    </w:p>
    <w:p w14:paraId="77040000">
      <w:pPr>
        <w:pStyle w:val="Style_3"/>
        <w:widowControl w:val="0"/>
        <w:numPr>
          <w:ilvl w:val="0"/>
          <w:numId w:val="19"/>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384-ФЗ;</w:t>
      </w:r>
    </w:p>
    <w:p w14:paraId="78040000">
      <w:pPr>
        <w:pStyle w:val="Style_3"/>
        <w:widowControl w:val="0"/>
        <w:numPr>
          <w:ilvl w:val="0"/>
          <w:numId w:val="19"/>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Региональные нормативы градостроительного проектирования (РНГП) для Республики Коми</w:t>
      </w:r>
    </w:p>
    <w:p w14:paraId="79040000">
      <w:pPr>
        <w:pStyle w:val="Style_3"/>
        <w:widowControl w:val="0"/>
        <w:numPr>
          <w:ilvl w:val="0"/>
          <w:numId w:val="18"/>
        </w:numPr>
        <w:tabs>
          <w:tab w:leader="none" w:pos="547" w:val="left"/>
          <w:tab w:leader="none" w:pos="720" w:val="clear"/>
        </w:tabs>
        <w:spacing w:after="0" w:before="0" w:line="240" w:lineRule="auto"/>
        <w:ind/>
        <w:jc w:val="both"/>
        <w:rPr>
          <w:rFonts w:ascii="Times New Roman" w:hAnsi="Times New Roman"/>
          <w:spacing w:val="-4"/>
          <w:sz w:val="24"/>
          <w:highlight w:val="white"/>
        </w:rPr>
      </w:pPr>
      <w:r>
        <w:rPr>
          <w:rFonts w:ascii="Times New Roman" w:hAnsi="Times New Roman"/>
          <w:sz w:val="24"/>
        </w:rPr>
        <w:t>Другие действующие нормативы и технические регламенты.</w:t>
      </w:r>
    </w:p>
    <w:p w14:paraId="7A040000">
      <w:pPr>
        <w:pStyle w:val="Style_3"/>
        <w:tabs>
          <w:tab w:leader="none" w:pos="547" w:val="left"/>
          <w:tab w:leader="none" w:pos="720" w:val="clear"/>
          <w:tab w:leader="none" w:pos="1134" w:val="left"/>
        </w:tabs>
        <w:spacing w:after="0" w:before="0" w:line="240" w:lineRule="auto"/>
        <w:ind w:firstLine="851" w:left="0"/>
        <w:jc w:val="both"/>
        <w:rPr>
          <w:rFonts w:ascii="Times New Roman" w:hAnsi="Times New Roman"/>
          <w:spacing w:val="-4"/>
          <w:sz w:val="24"/>
          <w:highlight w:val="white"/>
        </w:rPr>
      </w:pPr>
    </w:p>
    <w:tbl>
      <w:tblPr>
        <w:tblStyle w:val="Style_4"/>
        <w:tblInd w:type="dxa" w:w="-13"/>
        <w:tblLayout w:type="fixed"/>
        <w:tblCellMar>
          <w:top w:type="dxa" w:w="55"/>
          <w:left w:type="dxa" w:w="2"/>
          <w:bottom w:type="dxa" w:w="55"/>
          <w:right w:type="dxa" w:w="50"/>
        </w:tblCellMar>
      </w:tblPr>
      <w:tblGrid>
        <w:gridCol w:w="823"/>
        <w:gridCol w:w="5927"/>
        <w:gridCol w:w="852"/>
        <w:gridCol w:w="1761"/>
      </w:tblGrid>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7B040000">
            <w:pPr>
              <w:pStyle w:val="Style_3"/>
              <w:widowControl w:val="0"/>
              <w:spacing w:after="0" w:before="0" w:line="240" w:lineRule="auto"/>
              <w:ind/>
              <w:jc w:val="center"/>
              <w:rPr>
                <w:rFonts w:ascii="Times New Roman" w:hAnsi="Times New Roman"/>
                <w:sz w:val="20"/>
              </w:rPr>
            </w:pPr>
            <w:r>
              <w:rPr>
                <w:rFonts w:ascii="Times New Roman" w:hAnsi="Times New Roman"/>
                <w:sz w:val="24"/>
              </w:rPr>
              <w:t>1</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7C040000">
            <w:pPr>
              <w:pStyle w:val="Style_3"/>
              <w:widowControl w:val="0"/>
              <w:spacing w:after="0" w:before="0" w:line="240" w:lineRule="auto"/>
              <w:ind/>
              <w:rPr>
                <w:rFonts w:ascii="Times New Roman" w:hAnsi="Times New Roman"/>
                <w:sz w:val="20"/>
              </w:rPr>
            </w:pPr>
            <w:r>
              <w:rPr>
                <w:rFonts w:ascii="Times New Roman" w:hAnsi="Times New Roman"/>
                <w:sz w:val="24"/>
              </w:rPr>
              <w:t xml:space="preserve">Минимальный размер земельного участка </w:t>
            </w:r>
            <w:r>
              <w:rPr>
                <w:rFonts w:ascii="Times New Roman" w:hAnsi="Times New Roman"/>
                <w:sz w:val="24"/>
              </w:rPr>
              <w:t>(включая площадь застройки)</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7D040000">
            <w:pPr>
              <w:pStyle w:val="Style_3"/>
              <w:widowControl w:val="0"/>
              <w:spacing w:after="0" w:before="0" w:line="240" w:lineRule="auto"/>
              <w:ind/>
              <w:jc w:val="center"/>
              <w:rPr>
                <w:rFonts w:ascii="Times New Roman" w:hAnsi="Times New Roman"/>
                <w:sz w:val="20"/>
                <w:vertAlign w:val="superscript"/>
              </w:rP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61"/>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7E040000">
            <w:pPr>
              <w:pStyle w:val="Style_3"/>
              <w:widowControl w:val="0"/>
              <w:spacing w:after="0" w:before="0" w:line="240" w:lineRule="auto"/>
              <w:ind/>
              <w:jc w:val="center"/>
              <w:rPr>
                <w:rFonts w:ascii="Times New Roman" w:hAnsi="Times New Roman"/>
                <w:strike w:val="1"/>
                <w:color w:val="FF0000"/>
                <w:sz w:val="20"/>
              </w:rPr>
            </w:pPr>
            <w:r>
              <w:rPr>
                <w:rFonts w:ascii="Times New Roman" w:hAnsi="Times New Roman"/>
                <w:sz w:val="24"/>
              </w:rPr>
              <w:t>По расчёту</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7F040000">
            <w:pPr>
              <w:pStyle w:val="Style_3"/>
              <w:widowControl w:val="0"/>
              <w:spacing w:after="0" w:before="0" w:line="240" w:lineRule="auto"/>
              <w:ind/>
              <w:jc w:val="center"/>
              <w:rPr>
                <w:rFonts w:ascii="Times New Roman" w:hAnsi="Times New Roman"/>
                <w:sz w:val="20"/>
              </w:rPr>
            </w:pPr>
            <w:r>
              <w:rPr>
                <w:rFonts w:ascii="Times New Roman" w:hAnsi="Times New Roman"/>
                <w:sz w:val="24"/>
              </w:rPr>
              <w:t>2</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80040000">
            <w:pPr>
              <w:pStyle w:val="Style_3"/>
              <w:widowControl w:val="0"/>
              <w:spacing w:after="0" w:before="0" w:line="240" w:lineRule="auto"/>
              <w:ind/>
              <w:rPr>
                <w:rFonts w:ascii="Times New Roman" w:hAnsi="Times New Roman"/>
                <w:sz w:val="20"/>
              </w:rPr>
            </w:pPr>
            <w:r>
              <w:rPr>
                <w:rFonts w:ascii="Times New Roman" w:hAnsi="Times New Roman"/>
                <w:sz w:val="24"/>
              </w:rPr>
              <w:t xml:space="preserve">Максимальный размер земельного участка </w:t>
            </w:r>
            <w:r>
              <w:rPr>
                <w:rFonts w:ascii="Times New Roman" w:hAnsi="Times New Roman"/>
                <w:sz w:val="24"/>
              </w:rPr>
              <w:t>(включая площадь застройки)</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81040000">
            <w:pPr>
              <w:pStyle w:val="Style_3"/>
              <w:widowControl w:val="0"/>
              <w:spacing w:after="0" w:before="0" w:line="240" w:lineRule="auto"/>
              <w:ind/>
              <w:jc w:val="center"/>
              <w:rPr>
                <w:rFonts w:ascii="Times New Roman" w:hAnsi="Times New Roman"/>
                <w:sz w:val="20"/>
              </w:rP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61"/>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82040000">
            <w:pPr>
              <w:pStyle w:val="Style_3"/>
              <w:widowControl w:val="0"/>
              <w:spacing w:after="0" w:before="0" w:line="240" w:lineRule="auto"/>
              <w:ind/>
              <w:jc w:val="center"/>
              <w:rPr>
                <w:rFonts w:ascii="Times New Roman" w:hAnsi="Times New Roman"/>
                <w:strike w:val="1"/>
                <w:color w:val="FF0000"/>
                <w:sz w:val="20"/>
              </w:rPr>
            </w:pPr>
            <w:r>
              <w:rPr>
                <w:rFonts w:ascii="Times New Roman" w:hAnsi="Times New Roman"/>
                <w:sz w:val="24"/>
              </w:rPr>
              <w:t>Не регламентируется</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83040000">
            <w:pPr>
              <w:pStyle w:val="Style_3"/>
              <w:widowControl w:val="0"/>
              <w:spacing w:after="0" w:before="0" w:line="240" w:lineRule="auto"/>
              <w:ind/>
              <w:jc w:val="center"/>
              <w:rPr>
                <w:rFonts w:ascii="Times New Roman" w:hAnsi="Times New Roman"/>
                <w:sz w:val="24"/>
              </w:rPr>
            </w:pPr>
            <w:r>
              <w:rPr>
                <w:rFonts w:ascii="Times New Roman" w:hAnsi="Times New Roman"/>
                <w:sz w:val="24"/>
              </w:rPr>
              <w:t>3</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84040000">
            <w:pPr>
              <w:pStyle w:val="Style_3"/>
              <w:widowControl w:val="0"/>
              <w:tabs>
                <w:tab w:leader="none" w:pos="547" w:val="left"/>
                <w:tab w:leader="none" w:pos="720" w:val="clear"/>
                <w:tab w:leader="none" w:pos="1134" w:val="left"/>
              </w:tabs>
              <w:spacing w:after="0" w:before="0" w:line="240" w:lineRule="auto"/>
              <w:ind/>
              <w:jc w:val="both"/>
              <w:rPr>
                <w:rFonts w:ascii="Times New Roman" w:hAnsi="Times New Roman"/>
                <w:sz w:val="24"/>
              </w:rPr>
            </w:pPr>
            <w:r>
              <w:rPr>
                <w:rFonts w:ascii="Times New Roman" w:hAnsi="Times New Roman"/>
                <w:spacing w:val="-4"/>
                <w:sz w:val="24"/>
                <w:highlight w:val="white"/>
              </w:rPr>
              <w:t>Расчетная норма заселения жилого фонда</w:t>
            </w:r>
            <w:r>
              <w:rPr>
                <w:rFonts w:ascii="Times New Roman" w:hAnsi="Times New Roman"/>
                <w:sz w:val="24"/>
                <w:highlight w:val="white"/>
              </w:rPr>
              <w:t xml:space="preserve"> от общей площади</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85040000">
            <w:pPr>
              <w:pStyle w:val="Style_3"/>
              <w:widowControl w:val="0"/>
              <w:spacing w:after="0" w:before="0" w:line="240" w:lineRule="auto"/>
              <w:ind/>
              <w:jc w:val="center"/>
              <w:rPr>
                <w:rFonts w:ascii="Times New Roman" w:hAnsi="Times New Roman"/>
                <w:spacing w:val="-4"/>
                <w:sz w:val="24"/>
                <w:highlight w:val="white"/>
              </w:rPr>
            </w:pPr>
            <w:r>
              <w:rPr>
                <w:rFonts w:ascii="Times New Roman" w:hAnsi="Times New Roman"/>
                <w:spacing w:val="-4"/>
                <w:sz w:val="24"/>
                <w:highlight w:val="white"/>
              </w:rPr>
              <w:t>м</w:t>
            </w:r>
            <w:r>
              <w:rPr>
                <w:rFonts w:ascii="Times New Roman" w:hAnsi="Times New Roman"/>
                <w:spacing w:val="-4"/>
                <w:sz w:val="24"/>
                <w:highlight w:val="white"/>
                <w:vertAlign w:val="superscript"/>
              </w:rPr>
              <w:t>2</w:t>
            </w:r>
            <w:r>
              <w:rPr>
                <w:rFonts w:ascii="Times New Roman" w:hAnsi="Times New Roman"/>
                <w:spacing w:val="-4"/>
                <w:sz w:val="24"/>
                <w:highlight w:val="white"/>
              </w:rPr>
              <w:t>/чел</w:t>
            </w:r>
          </w:p>
        </w:tc>
        <w:tc>
          <w:tcPr>
            <w:tcW w:type="dxa" w:w="1761"/>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86040000">
            <w:pPr>
              <w:pStyle w:val="Style_3"/>
              <w:widowControl w:val="0"/>
              <w:spacing w:after="0" w:before="0" w:line="240" w:lineRule="auto"/>
              <w:ind/>
              <w:jc w:val="center"/>
              <w:rPr>
                <w:rFonts w:ascii="Times New Roman" w:hAnsi="Times New Roman"/>
                <w:sz w:val="24"/>
              </w:rPr>
            </w:pPr>
            <w:r>
              <w:rPr>
                <w:rFonts w:ascii="Times New Roman" w:hAnsi="Times New Roman"/>
                <w:sz w:val="24"/>
              </w:rPr>
              <w:t>25 и более</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87040000">
            <w:pPr>
              <w:pStyle w:val="Style_3"/>
              <w:widowControl w:val="0"/>
              <w:spacing w:after="0" w:before="0" w:line="240" w:lineRule="auto"/>
              <w:ind/>
              <w:jc w:val="center"/>
              <w:rPr>
                <w:rFonts w:ascii="Times New Roman" w:hAnsi="Times New Roman"/>
                <w:sz w:val="24"/>
              </w:rPr>
            </w:pPr>
            <w:r>
              <w:rPr>
                <w:rFonts w:ascii="Times New Roman" w:hAnsi="Times New Roman"/>
                <w:sz w:val="24"/>
              </w:rPr>
              <w:t>4</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88040000">
            <w:pPr>
              <w:pStyle w:val="Style_3"/>
              <w:widowControl w:val="0"/>
              <w:tabs>
                <w:tab w:leader="none" w:pos="547" w:val="left"/>
                <w:tab w:leader="none" w:pos="720" w:val="clear"/>
                <w:tab w:leader="none" w:pos="1134" w:val="left"/>
              </w:tabs>
              <w:spacing w:after="0" w:before="0" w:line="240" w:lineRule="auto"/>
              <w:ind/>
              <w:jc w:val="both"/>
              <w:rPr>
                <w:rFonts w:ascii="Times New Roman" w:hAnsi="Times New Roman"/>
                <w:spacing w:val="-4"/>
                <w:sz w:val="24"/>
                <w:highlight w:val="white"/>
              </w:rPr>
            </w:pPr>
            <w:r>
              <w:rPr>
                <w:rFonts w:ascii="Times New Roman" w:hAnsi="Times New Roman"/>
                <w:sz w:val="24"/>
              </w:rPr>
              <w:t>Минимальный размер земельного участка, кроме отдельно стоящих объектов торговли, общественного питания, бытового обслуживания, рассчитанные на малый поток посетителей (менее 150 м</w:t>
            </w:r>
            <w:r>
              <w:rPr>
                <w:rFonts w:ascii="Times New Roman" w:hAnsi="Times New Roman"/>
                <w:sz w:val="24"/>
                <w:vertAlign w:val="superscript"/>
              </w:rPr>
              <w:t>2</w:t>
            </w:r>
            <w:r>
              <w:rPr>
                <w:rFonts w:ascii="Times New Roman" w:hAnsi="Times New Roman"/>
                <w:sz w:val="24"/>
              </w:rPr>
              <w:t xml:space="preserve"> общ. площади); стоянок индивидуального легкового автотранспорта; отдельно стоящих КНС, газораспределительных подстанций, котельных небольшой мощности; остановочных комплексов</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89040000">
            <w:pPr>
              <w:pStyle w:val="Style_3"/>
              <w:widowControl w:val="0"/>
              <w:spacing w:after="0" w:before="0" w:line="240" w:lineRule="auto"/>
              <w:ind/>
              <w:jc w:val="center"/>
              <w:rPr>
                <w:rFonts w:ascii="Times New Roman" w:hAnsi="Times New Roman"/>
                <w:spacing w:val="-4"/>
                <w:sz w:val="24"/>
                <w:highlight w:val="white"/>
              </w:rP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61"/>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8A040000">
            <w:pPr>
              <w:pStyle w:val="Style_3"/>
              <w:widowControl w:val="0"/>
              <w:spacing w:after="0" w:before="0" w:line="240" w:lineRule="auto"/>
              <w:ind/>
              <w:jc w:val="center"/>
              <w:rPr>
                <w:rFonts w:ascii="Times New Roman" w:hAnsi="Times New Roman"/>
                <w:sz w:val="24"/>
              </w:rPr>
            </w:pPr>
            <w:r>
              <w:rPr>
                <w:rFonts w:ascii="Times New Roman" w:hAnsi="Times New Roman"/>
                <w:sz w:val="24"/>
              </w:rPr>
              <w:t>По расчёту</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8B040000">
            <w:pPr>
              <w:pStyle w:val="Style_3"/>
              <w:widowControl w:val="0"/>
              <w:spacing w:after="0" w:before="0" w:line="240" w:lineRule="auto"/>
              <w:ind/>
              <w:jc w:val="center"/>
              <w:rPr>
                <w:rFonts w:ascii="Times New Roman" w:hAnsi="Times New Roman"/>
                <w:sz w:val="24"/>
              </w:rPr>
            </w:pPr>
            <w:r>
              <w:rPr>
                <w:rFonts w:ascii="Times New Roman" w:hAnsi="Times New Roman"/>
                <w:sz w:val="24"/>
              </w:rPr>
              <w:t>5</w:t>
            </w:r>
          </w:p>
        </w:tc>
        <w:tc>
          <w:tcPr>
            <w:tcW w:type="dxa" w:w="8540"/>
            <w:gridSpan w:val="3"/>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8C040000">
            <w:pPr>
              <w:pStyle w:val="Style_3"/>
              <w:widowControl w:val="0"/>
              <w:spacing w:after="0" w:before="0" w:line="240" w:lineRule="auto"/>
              <w:ind/>
              <w:jc w:val="both"/>
              <w:rPr>
                <w:rFonts w:ascii="Times New Roman" w:hAnsi="Times New Roman"/>
                <w:sz w:val="24"/>
              </w:rPr>
            </w:pPr>
            <w:r>
              <w:rPr>
                <w:rFonts w:ascii="Times New Roman" w:hAnsi="Times New Roman"/>
                <w:sz w:val="24"/>
              </w:rPr>
              <w:t>Минимальные размеры земельных участков для объектов электросетевого хозяйства:</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8D040000">
            <w:pPr>
              <w:pStyle w:val="Style_3"/>
              <w:widowControl w:val="0"/>
              <w:spacing w:after="0" w:before="0" w:line="240" w:lineRule="auto"/>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8E040000">
            <w:pPr>
              <w:pStyle w:val="Style_3"/>
              <w:widowControl w:val="0"/>
              <w:spacing w:after="0" w:before="0" w:line="240" w:lineRule="auto"/>
              <w:ind/>
              <w:rPr>
                <w:rFonts w:ascii="Times New Roman" w:hAnsi="Times New Roman"/>
                <w:sz w:val="24"/>
              </w:rPr>
            </w:pPr>
            <w:r>
              <w:rPr>
                <w:rFonts w:ascii="Times New Roman" w:hAnsi="Times New Roman"/>
                <w:spacing w:val="-4"/>
                <w:sz w:val="24"/>
                <w:highlight w:val="white"/>
              </w:rPr>
              <w:t>мачтовые подстанции мощностью от 25 до 250кВ 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8F040000">
            <w:pPr>
              <w:pStyle w:val="Style_3"/>
              <w:widowControl w:val="0"/>
              <w:spacing w:after="0" w:before="0" w:line="240" w:lineRule="auto"/>
              <w:ind/>
              <w:jc w:val="center"/>
              <w:rPr>
                <w:rFonts w:ascii="Calibri" w:hAnsi="Calibri"/>
                <w:sz w:val="20"/>
              </w:rP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61"/>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90040000">
            <w:pPr>
              <w:pStyle w:val="Style_3"/>
              <w:widowControl w:val="0"/>
              <w:spacing w:after="0" w:before="0" w:line="240" w:lineRule="auto"/>
              <w:ind/>
              <w:jc w:val="center"/>
              <w:rPr>
                <w:rFonts w:ascii="Times New Roman" w:hAnsi="Times New Roman"/>
                <w:sz w:val="24"/>
              </w:rPr>
            </w:pPr>
            <w:r>
              <w:rPr>
                <w:rFonts w:ascii="Times New Roman" w:hAnsi="Times New Roman"/>
                <w:sz w:val="24"/>
              </w:rPr>
              <w:t>50</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91040000">
            <w:pPr>
              <w:pStyle w:val="Style_3"/>
              <w:widowControl w:val="0"/>
              <w:spacing w:after="0" w:before="0" w:line="240" w:lineRule="auto"/>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92040000">
            <w:pPr>
              <w:pStyle w:val="Style_3"/>
              <w:widowControl w:val="0"/>
              <w:spacing w:after="0" w:before="0" w:line="240" w:lineRule="auto"/>
              <w:ind/>
              <w:rPr>
                <w:rFonts w:ascii="Times New Roman" w:hAnsi="Times New Roman"/>
                <w:sz w:val="24"/>
              </w:rPr>
            </w:pPr>
            <w:r>
              <w:rPr>
                <w:rFonts w:ascii="Times New Roman" w:hAnsi="Times New Roman"/>
                <w:spacing w:val="-4"/>
                <w:sz w:val="24"/>
                <w:highlight w:val="white"/>
              </w:rPr>
              <w:t>комплексные подстанции с одним трансформатором мощностью от 25 до 630кВ 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93040000">
            <w:pPr>
              <w:pStyle w:val="Style_3"/>
              <w:widowControl w:val="0"/>
              <w:spacing w:after="0" w:before="0" w:line="240" w:lineRule="auto"/>
              <w:ind/>
              <w:jc w:val="center"/>
              <w:rPr>
                <w:rFonts w:ascii="Calibri" w:hAnsi="Calibri"/>
                <w:sz w:val="20"/>
              </w:rP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61"/>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94040000">
            <w:pPr>
              <w:pStyle w:val="Style_3"/>
              <w:widowControl w:val="0"/>
              <w:spacing w:after="0" w:before="0" w:line="240" w:lineRule="auto"/>
              <w:ind/>
              <w:jc w:val="center"/>
              <w:rPr>
                <w:rFonts w:ascii="Times New Roman" w:hAnsi="Times New Roman"/>
                <w:sz w:val="24"/>
              </w:rPr>
            </w:pPr>
            <w:r>
              <w:rPr>
                <w:rFonts w:ascii="Times New Roman" w:hAnsi="Times New Roman"/>
                <w:sz w:val="24"/>
              </w:rPr>
              <w:t>50</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95040000">
            <w:pPr>
              <w:pStyle w:val="Style_3"/>
              <w:widowControl w:val="0"/>
              <w:spacing w:after="0" w:before="0" w:line="240" w:lineRule="auto"/>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96040000">
            <w:pPr>
              <w:pStyle w:val="Style_3"/>
              <w:widowControl w:val="0"/>
              <w:tabs>
                <w:tab w:leader="none" w:pos="547" w:val="left"/>
                <w:tab w:leader="none" w:pos="720" w:val="clear"/>
                <w:tab w:leader="none" w:pos="1134" w:val="left"/>
              </w:tabs>
              <w:spacing w:after="0" w:before="0"/>
              <w:ind/>
              <w:contextualSpacing w:val="1"/>
              <w:jc w:val="both"/>
              <w:rPr>
                <w:rFonts w:ascii="Times New Roman" w:hAnsi="Times New Roman"/>
                <w:sz w:val="24"/>
              </w:rPr>
            </w:pPr>
            <w:r>
              <w:rPr>
                <w:rFonts w:ascii="Times New Roman" w:hAnsi="Times New Roman"/>
                <w:spacing w:val="-4"/>
                <w:sz w:val="24"/>
                <w:highlight w:val="white"/>
              </w:rPr>
              <w:t>комплексные подстанции с двумя трансформаторами мощностью от 160 до 630кВ 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97040000">
            <w:pPr>
              <w:pStyle w:val="Style_3"/>
              <w:widowControl w:val="0"/>
              <w:spacing w:after="0" w:before="0" w:line="240" w:lineRule="auto"/>
              <w:ind/>
              <w:jc w:val="center"/>
              <w:rPr>
                <w:rFonts w:ascii="Calibri" w:hAnsi="Calibri"/>
                <w:sz w:val="20"/>
              </w:rP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61"/>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98040000">
            <w:pPr>
              <w:pStyle w:val="Style_3"/>
              <w:widowControl w:val="0"/>
              <w:spacing w:after="0" w:before="0" w:line="240" w:lineRule="auto"/>
              <w:ind/>
              <w:jc w:val="center"/>
              <w:rPr>
                <w:rFonts w:ascii="Times New Roman" w:hAnsi="Times New Roman"/>
                <w:sz w:val="24"/>
              </w:rPr>
            </w:pPr>
            <w:r>
              <w:rPr>
                <w:rFonts w:ascii="Times New Roman" w:hAnsi="Times New Roman"/>
                <w:sz w:val="24"/>
              </w:rPr>
              <w:t>80</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99040000">
            <w:pPr>
              <w:pStyle w:val="Style_3"/>
              <w:widowControl w:val="0"/>
              <w:spacing w:after="0" w:before="0" w:line="240" w:lineRule="auto"/>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9A040000">
            <w:pPr>
              <w:pStyle w:val="Style_3"/>
              <w:widowControl w:val="0"/>
              <w:tabs>
                <w:tab w:leader="none" w:pos="547" w:val="left"/>
                <w:tab w:leader="none" w:pos="720" w:val="clear"/>
                <w:tab w:leader="none" w:pos="1134" w:val="left"/>
              </w:tabs>
              <w:spacing w:after="0" w:before="0"/>
              <w:ind/>
              <w:contextualSpacing w:val="1"/>
              <w:jc w:val="both"/>
              <w:rPr>
                <w:rFonts w:ascii="Times New Roman" w:hAnsi="Times New Roman"/>
                <w:sz w:val="24"/>
              </w:rPr>
            </w:pPr>
            <w:r>
              <w:rPr>
                <w:rFonts w:ascii="Times New Roman" w:hAnsi="Times New Roman"/>
                <w:spacing w:val="-4"/>
                <w:sz w:val="24"/>
                <w:highlight w:val="white"/>
              </w:rPr>
              <w:t>подстанции с двумя трансформаторами закрытого типа мощностью от 160 до 630кВ 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9B040000">
            <w:pPr>
              <w:pStyle w:val="Style_3"/>
              <w:widowControl w:val="0"/>
              <w:spacing w:after="0" w:before="0" w:line="240" w:lineRule="auto"/>
              <w:ind/>
              <w:jc w:val="center"/>
              <w:rPr>
                <w:rFonts w:ascii="Calibri" w:hAnsi="Calibri"/>
                <w:sz w:val="20"/>
              </w:rP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61"/>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9C040000">
            <w:pPr>
              <w:pStyle w:val="Style_3"/>
              <w:widowControl w:val="0"/>
              <w:spacing w:after="0" w:before="0" w:line="240" w:lineRule="auto"/>
              <w:ind/>
              <w:jc w:val="center"/>
              <w:rPr>
                <w:rFonts w:ascii="Times New Roman" w:hAnsi="Times New Roman"/>
                <w:sz w:val="24"/>
              </w:rPr>
            </w:pPr>
            <w:r>
              <w:rPr>
                <w:rFonts w:ascii="Times New Roman" w:hAnsi="Times New Roman"/>
                <w:sz w:val="24"/>
              </w:rPr>
              <w:t>150</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9D040000">
            <w:pPr>
              <w:pStyle w:val="Style_3"/>
              <w:widowControl w:val="0"/>
              <w:spacing w:after="0" w:before="0" w:line="240" w:lineRule="auto"/>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9E040000">
            <w:pPr>
              <w:pStyle w:val="Style_3"/>
              <w:widowControl w:val="0"/>
              <w:spacing w:after="0" w:before="0" w:line="240" w:lineRule="auto"/>
              <w:ind/>
              <w:rPr>
                <w:rFonts w:ascii="Times New Roman" w:hAnsi="Times New Roman"/>
                <w:sz w:val="24"/>
              </w:rPr>
            </w:pPr>
            <w:r>
              <w:rPr>
                <w:rFonts w:ascii="Times New Roman" w:hAnsi="Times New Roman"/>
                <w:spacing w:val="-4"/>
                <w:sz w:val="24"/>
                <w:highlight w:val="white"/>
              </w:rPr>
              <w:t>распределительные пункты наружной установки</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9F040000">
            <w:pPr>
              <w:pStyle w:val="Style_3"/>
              <w:widowControl w:val="0"/>
              <w:spacing w:after="0" w:before="0" w:line="240" w:lineRule="auto"/>
              <w:ind/>
              <w:jc w:val="center"/>
              <w:rPr>
                <w:rFonts w:ascii="Calibri" w:hAnsi="Calibri"/>
                <w:sz w:val="20"/>
              </w:rP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61"/>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A0040000">
            <w:pPr>
              <w:pStyle w:val="Style_3"/>
              <w:widowControl w:val="0"/>
              <w:spacing w:after="0" w:before="0" w:line="240" w:lineRule="auto"/>
              <w:ind/>
              <w:jc w:val="center"/>
              <w:rPr>
                <w:rFonts w:ascii="Times New Roman" w:hAnsi="Times New Roman"/>
                <w:sz w:val="24"/>
              </w:rPr>
            </w:pPr>
            <w:r>
              <w:rPr>
                <w:rFonts w:ascii="Times New Roman" w:hAnsi="Times New Roman"/>
                <w:sz w:val="24"/>
              </w:rPr>
              <w:t>250</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A1040000">
            <w:pPr>
              <w:pStyle w:val="Style_3"/>
              <w:widowControl w:val="0"/>
              <w:spacing w:after="0" w:before="0" w:line="240" w:lineRule="auto"/>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A2040000">
            <w:pPr>
              <w:pStyle w:val="Style_3"/>
              <w:widowControl w:val="0"/>
              <w:spacing w:after="0" w:before="0" w:line="240" w:lineRule="auto"/>
              <w:ind/>
              <w:rPr>
                <w:rFonts w:ascii="Times New Roman" w:hAnsi="Times New Roman"/>
                <w:sz w:val="24"/>
              </w:rPr>
            </w:pPr>
            <w:r>
              <w:rPr>
                <w:rFonts w:ascii="Times New Roman" w:hAnsi="Times New Roman"/>
                <w:spacing w:val="-4"/>
                <w:sz w:val="24"/>
                <w:highlight w:val="white"/>
              </w:rPr>
              <w:t>распределительные пункты закрытого типа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A3040000">
            <w:pPr>
              <w:pStyle w:val="Style_3"/>
              <w:widowControl w:val="0"/>
              <w:spacing w:after="0" w:before="0" w:line="240" w:lineRule="auto"/>
              <w:ind/>
              <w:jc w:val="center"/>
              <w:rPr>
                <w:rFonts w:ascii="Times New Roman" w:hAnsi="Times New Roman"/>
                <w:spacing w:val="-4"/>
                <w:sz w:val="24"/>
                <w:highlight w:val="white"/>
              </w:rP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61"/>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A4040000">
            <w:pPr>
              <w:pStyle w:val="Style_3"/>
              <w:widowControl w:val="0"/>
              <w:spacing w:after="0" w:before="0" w:line="240" w:lineRule="auto"/>
              <w:ind/>
              <w:jc w:val="center"/>
              <w:rPr>
                <w:rFonts w:ascii="Times New Roman" w:hAnsi="Times New Roman"/>
                <w:sz w:val="24"/>
              </w:rPr>
            </w:pPr>
            <w:r>
              <w:rPr>
                <w:rFonts w:ascii="Times New Roman" w:hAnsi="Times New Roman"/>
                <w:sz w:val="24"/>
              </w:rPr>
              <w:t>200</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A5040000">
            <w:pPr>
              <w:pStyle w:val="Style_3"/>
              <w:widowControl w:val="0"/>
              <w:spacing w:after="0" w:before="0" w:line="240" w:lineRule="auto"/>
              <w:ind/>
              <w:jc w:val="center"/>
              <w:rPr>
                <w:rFonts w:ascii="Times New Roman" w:hAnsi="Times New Roman"/>
                <w:sz w:val="24"/>
              </w:rPr>
            </w:pPr>
            <w:r>
              <w:rPr>
                <w:rFonts w:ascii="Times New Roman" w:hAnsi="Times New Roman"/>
                <w:sz w:val="24"/>
              </w:rPr>
              <w:t>6</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A6040000">
            <w:pPr>
              <w:pStyle w:val="Style_3"/>
              <w:widowControl w:val="0"/>
              <w:spacing w:after="0" w:before="0" w:line="240" w:lineRule="auto"/>
              <w:ind/>
              <w:rPr>
                <w:rFonts w:ascii="Times New Roman" w:hAnsi="Times New Roman"/>
                <w:spacing w:val="-4"/>
                <w:sz w:val="24"/>
                <w:highlight w:val="white"/>
              </w:rPr>
            </w:pPr>
            <w:r>
              <w:rPr>
                <w:rFonts w:ascii="Times New Roman" w:hAnsi="Times New Roman"/>
                <w:spacing w:val="-4"/>
                <w:sz w:val="24"/>
                <w:highlight w:val="white"/>
              </w:rPr>
              <w:t>Минимальная площадь земельного участка для размещения индивидуального гаража не менее</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A7040000">
            <w:pPr>
              <w:pStyle w:val="Style_3"/>
              <w:widowControl w:val="0"/>
              <w:spacing w:after="0" w:before="0" w:line="240" w:lineRule="auto"/>
              <w:ind/>
              <w:jc w:val="center"/>
              <w:rPr>
                <w:rFonts w:ascii="Times New Roman" w:hAnsi="Times New Roman"/>
                <w:spacing w:val="-4"/>
                <w:sz w:val="24"/>
                <w:highlight w:val="white"/>
              </w:rPr>
            </w:pPr>
            <w:r>
              <w:rPr>
                <w:rFonts w:ascii="Times New Roman" w:hAnsi="Times New Roman"/>
                <w:spacing w:val="-4"/>
                <w:sz w:val="24"/>
                <w:highlight w:val="white"/>
              </w:rPr>
              <w:t>м</w:t>
            </w:r>
            <w:r>
              <w:rPr>
                <w:rFonts w:ascii="Times New Roman" w:hAnsi="Times New Roman"/>
                <w:spacing w:val="-4"/>
                <w:sz w:val="24"/>
                <w:highlight w:val="white"/>
                <w:vertAlign w:val="superscript"/>
              </w:rPr>
              <w:t>2</w:t>
            </w:r>
            <w:r>
              <w:rPr>
                <w:rFonts w:ascii="Times New Roman" w:hAnsi="Times New Roman"/>
                <w:spacing w:val="-4"/>
                <w:sz w:val="24"/>
                <w:highlight w:val="white"/>
              </w:rPr>
              <w:t xml:space="preserve"> на 1 гараж</w:t>
            </w:r>
          </w:p>
        </w:tc>
        <w:tc>
          <w:tcPr>
            <w:tcW w:type="dxa" w:w="1761"/>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A8040000">
            <w:pPr>
              <w:pStyle w:val="Style_3"/>
              <w:widowControl w:val="0"/>
              <w:spacing w:after="0" w:before="0" w:line="240" w:lineRule="auto"/>
              <w:ind/>
              <w:jc w:val="center"/>
              <w:rPr>
                <w:rFonts w:ascii="Times New Roman" w:hAnsi="Times New Roman"/>
                <w:sz w:val="24"/>
              </w:rPr>
            </w:pPr>
            <w:r>
              <w:rPr>
                <w:rFonts w:ascii="Times New Roman" w:hAnsi="Times New Roman"/>
                <w:sz w:val="24"/>
              </w:rPr>
              <w:t>20</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A9040000">
            <w:pPr>
              <w:pStyle w:val="Style_3"/>
              <w:widowControl w:val="0"/>
              <w:spacing w:after="0" w:before="0" w:line="240" w:lineRule="auto"/>
              <w:ind/>
              <w:jc w:val="center"/>
              <w:rPr>
                <w:rFonts w:ascii="Times New Roman" w:hAnsi="Times New Roman"/>
                <w:sz w:val="24"/>
              </w:rPr>
            </w:pPr>
            <w:r>
              <w:rPr>
                <w:rFonts w:ascii="Times New Roman" w:hAnsi="Times New Roman"/>
                <w:sz w:val="24"/>
              </w:rPr>
              <w:t>7</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AA040000">
            <w:pPr>
              <w:pStyle w:val="Style_3"/>
              <w:widowControl w:val="0"/>
              <w:tabs>
                <w:tab w:leader="none" w:pos="720" w:val="left"/>
                <w:tab w:leader="none" w:pos="1134" w:val="left"/>
              </w:tabs>
              <w:spacing w:after="0" w:before="0" w:line="240" w:lineRule="auto"/>
              <w:ind/>
              <w:jc w:val="both"/>
              <w:rPr>
                <w:rFonts w:ascii="Times New Roman" w:hAnsi="Times New Roman"/>
                <w:spacing w:val="-4"/>
                <w:sz w:val="24"/>
                <w:highlight w:val="white"/>
              </w:rPr>
            </w:pPr>
            <w:r>
              <w:rPr>
                <w:rFonts w:ascii="Times New Roman" w:hAnsi="Times New Roman"/>
                <w:sz w:val="24"/>
                <w:highlight w:val="white"/>
              </w:rPr>
              <w:t>Количество надземных этажей для основных строений  не более</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AB040000">
            <w:pPr>
              <w:pStyle w:val="Style_3"/>
              <w:widowControl w:val="0"/>
              <w:spacing w:after="0" w:before="0" w:line="240" w:lineRule="auto"/>
              <w:ind/>
              <w:jc w:val="center"/>
              <w:rPr>
                <w:rFonts w:ascii="Times New Roman" w:hAnsi="Times New Roman"/>
                <w:spacing w:val="-4"/>
                <w:sz w:val="24"/>
                <w:highlight w:val="white"/>
              </w:rPr>
            </w:pPr>
            <w:r>
              <w:rPr>
                <w:rFonts w:ascii="Times New Roman" w:hAnsi="Times New Roman"/>
                <w:spacing w:val="-4"/>
                <w:sz w:val="24"/>
                <w:highlight w:val="white"/>
              </w:rPr>
              <w:t>этаж</w:t>
            </w:r>
          </w:p>
        </w:tc>
        <w:tc>
          <w:tcPr>
            <w:tcW w:type="dxa" w:w="1761"/>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AC040000">
            <w:pPr>
              <w:pStyle w:val="Style_3"/>
              <w:widowControl w:val="0"/>
              <w:spacing w:after="0" w:before="0" w:line="240" w:lineRule="auto"/>
              <w:ind/>
              <w:jc w:val="center"/>
              <w:rPr>
                <w:rFonts w:ascii="Times New Roman" w:hAnsi="Times New Roman"/>
                <w:sz w:val="24"/>
              </w:rPr>
            </w:pPr>
            <w:r>
              <w:rPr>
                <w:rFonts w:ascii="Times New Roman" w:hAnsi="Times New Roman"/>
                <w:sz w:val="24"/>
              </w:rPr>
              <w:t>3</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AD040000">
            <w:pPr>
              <w:pStyle w:val="Style_3"/>
              <w:widowControl w:val="0"/>
              <w:spacing w:after="0" w:before="0" w:line="240" w:lineRule="auto"/>
              <w:ind/>
              <w:jc w:val="center"/>
              <w:rPr>
                <w:rFonts w:ascii="Times New Roman" w:hAnsi="Times New Roman"/>
                <w:sz w:val="24"/>
              </w:rPr>
            </w:pPr>
            <w:r>
              <w:rPr>
                <w:rFonts w:ascii="Times New Roman" w:hAnsi="Times New Roman"/>
                <w:sz w:val="24"/>
              </w:rPr>
              <w:t>8</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AE040000">
            <w:pPr>
              <w:pStyle w:val="Style_3"/>
              <w:widowControl w:val="0"/>
              <w:tabs>
                <w:tab w:leader="none" w:pos="720" w:val="left"/>
                <w:tab w:leader="none" w:pos="1134" w:val="left"/>
              </w:tabs>
              <w:spacing w:after="0" w:before="0" w:line="240" w:lineRule="auto"/>
              <w:ind/>
              <w:jc w:val="both"/>
              <w:rPr>
                <w:rFonts w:ascii="Times New Roman" w:hAnsi="Times New Roman"/>
                <w:sz w:val="24"/>
                <w:highlight w:val="white"/>
              </w:rPr>
            </w:pPr>
            <w:r>
              <w:rPr>
                <w:rFonts w:ascii="Times New Roman" w:hAnsi="Times New Roman"/>
                <w:spacing w:val="-4"/>
                <w:sz w:val="24"/>
              </w:rPr>
              <w:t xml:space="preserve">Количество </w:t>
            </w:r>
            <w:r>
              <w:rPr>
                <w:rFonts w:ascii="Times New Roman" w:hAnsi="Times New Roman"/>
                <w:sz w:val="24"/>
              </w:rPr>
              <w:t>надземных этажей для многоквартирной средне этажной жилой застройки</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AF040000">
            <w:pPr>
              <w:pStyle w:val="Style_3"/>
              <w:widowControl w:val="0"/>
              <w:spacing w:after="0" w:before="0" w:line="240" w:lineRule="auto"/>
              <w:ind/>
              <w:jc w:val="center"/>
              <w:rPr>
                <w:rFonts w:ascii="Times New Roman" w:hAnsi="Times New Roman"/>
                <w:spacing w:val="-4"/>
                <w:sz w:val="24"/>
                <w:highlight w:val="white"/>
              </w:rPr>
            </w:pPr>
            <w:r>
              <w:rPr>
                <w:rFonts w:ascii="Times New Roman" w:hAnsi="Times New Roman"/>
                <w:spacing w:val="-4"/>
                <w:sz w:val="24"/>
                <w:highlight w:val="white"/>
              </w:rPr>
              <w:t>этаж</w:t>
            </w:r>
          </w:p>
        </w:tc>
        <w:tc>
          <w:tcPr>
            <w:tcW w:type="dxa" w:w="1761"/>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B0040000">
            <w:pPr>
              <w:pStyle w:val="Style_3"/>
              <w:widowControl w:val="0"/>
              <w:spacing w:after="0" w:before="0" w:line="240" w:lineRule="auto"/>
              <w:ind/>
              <w:jc w:val="center"/>
              <w:rPr>
                <w:rFonts w:ascii="Times New Roman" w:hAnsi="Times New Roman"/>
                <w:sz w:val="24"/>
              </w:rPr>
            </w:pPr>
            <w:r>
              <w:rPr>
                <w:rFonts w:ascii="Times New Roman" w:hAnsi="Times New Roman"/>
                <w:sz w:val="24"/>
              </w:rPr>
              <w:t>5</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B1040000">
            <w:pPr>
              <w:pStyle w:val="Style_3"/>
              <w:widowControl w:val="0"/>
              <w:spacing w:after="0" w:before="0" w:line="240" w:lineRule="auto"/>
              <w:ind/>
              <w:jc w:val="center"/>
              <w:rPr>
                <w:rFonts w:ascii="Times New Roman" w:hAnsi="Times New Roman"/>
                <w:sz w:val="24"/>
              </w:rPr>
            </w:pPr>
            <w:r>
              <w:rPr>
                <w:rFonts w:ascii="Times New Roman" w:hAnsi="Times New Roman"/>
                <w:sz w:val="24"/>
              </w:rPr>
              <w:t>9</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B2040000">
            <w:pPr>
              <w:pStyle w:val="Style_3"/>
              <w:widowControl w:val="0"/>
              <w:tabs>
                <w:tab w:leader="none" w:pos="720" w:val="left"/>
                <w:tab w:leader="none" w:pos="1134" w:val="left"/>
              </w:tabs>
              <w:spacing w:after="0" w:before="0" w:line="240" w:lineRule="auto"/>
              <w:ind/>
              <w:jc w:val="both"/>
              <w:rPr>
                <w:rFonts w:ascii="Times New Roman" w:hAnsi="Times New Roman"/>
                <w:spacing w:val="-4"/>
                <w:sz w:val="24"/>
              </w:rPr>
            </w:pPr>
            <w:r>
              <w:rPr>
                <w:rFonts w:ascii="Times New Roman" w:hAnsi="Times New Roman"/>
                <w:spacing w:val="-4"/>
                <w:sz w:val="24"/>
              </w:rPr>
              <w:t xml:space="preserve">Количество </w:t>
            </w:r>
            <w:r>
              <w:rPr>
                <w:rFonts w:ascii="Times New Roman" w:hAnsi="Times New Roman"/>
                <w:sz w:val="24"/>
              </w:rPr>
              <w:t>надземных этажей для многоквартирной малоэтажной жилой застройки</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B3040000">
            <w:pPr>
              <w:pStyle w:val="Style_3"/>
              <w:widowControl w:val="0"/>
              <w:spacing w:after="0" w:before="0" w:line="240" w:lineRule="auto"/>
              <w:ind/>
              <w:jc w:val="center"/>
              <w:rPr>
                <w:rFonts w:ascii="Times New Roman" w:hAnsi="Times New Roman"/>
                <w:spacing w:val="-4"/>
                <w:sz w:val="24"/>
                <w:highlight w:val="white"/>
              </w:rPr>
            </w:pPr>
            <w:r>
              <w:rPr>
                <w:rFonts w:ascii="Times New Roman" w:hAnsi="Times New Roman"/>
                <w:spacing w:val="-4"/>
                <w:sz w:val="24"/>
                <w:highlight w:val="white"/>
              </w:rPr>
              <w:t>этаж</w:t>
            </w:r>
          </w:p>
        </w:tc>
        <w:tc>
          <w:tcPr>
            <w:tcW w:type="dxa" w:w="1761"/>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B4040000">
            <w:pPr>
              <w:pStyle w:val="Style_3"/>
              <w:widowControl w:val="0"/>
              <w:spacing w:after="0" w:before="0" w:line="240" w:lineRule="auto"/>
              <w:ind/>
              <w:jc w:val="center"/>
              <w:rPr>
                <w:rFonts w:ascii="Times New Roman" w:hAnsi="Times New Roman"/>
                <w:sz w:val="24"/>
              </w:rPr>
            </w:pPr>
            <w:r>
              <w:rPr>
                <w:rFonts w:ascii="Times New Roman" w:hAnsi="Times New Roman"/>
                <w:sz w:val="24"/>
              </w:rPr>
              <w:t>3</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B5040000">
            <w:pPr>
              <w:pStyle w:val="Style_3"/>
              <w:widowControl w:val="0"/>
              <w:spacing w:after="0" w:before="0" w:line="240" w:lineRule="auto"/>
              <w:ind/>
              <w:jc w:val="center"/>
              <w:rPr>
                <w:rFonts w:ascii="Times New Roman" w:hAnsi="Times New Roman"/>
                <w:sz w:val="24"/>
              </w:rPr>
            </w:pPr>
            <w:r>
              <w:rPr>
                <w:rFonts w:ascii="Times New Roman" w:hAnsi="Times New Roman"/>
                <w:sz w:val="24"/>
              </w:rPr>
              <w:t>10</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B6040000">
            <w:pPr>
              <w:pStyle w:val="Style_3"/>
              <w:widowControl w:val="0"/>
              <w:tabs>
                <w:tab w:leader="none" w:pos="720" w:val="left"/>
                <w:tab w:leader="none" w:pos="1134" w:val="left"/>
              </w:tabs>
              <w:spacing w:after="0" w:before="0" w:line="240" w:lineRule="auto"/>
              <w:ind/>
              <w:jc w:val="both"/>
              <w:rPr>
                <w:rFonts w:ascii="Times New Roman" w:hAnsi="Times New Roman"/>
                <w:spacing w:val="-4"/>
                <w:sz w:val="24"/>
                <w:highlight w:val="white"/>
              </w:rPr>
            </w:pPr>
            <w:r>
              <w:rPr>
                <w:rFonts w:ascii="Times New Roman" w:hAnsi="Times New Roman"/>
                <w:sz w:val="24"/>
                <w:highlight w:val="white"/>
              </w:rPr>
              <w:t>Количество надземных этажей для блокированных жилых домов</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B7040000">
            <w:pPr>
              <w:pStyle w:val="Style_3"/>
              <w:widowControl w:val="0"/>
              <w:spacing w:after="0" w:before="0" w:line="240" w:lineRule="auto"/>
              <w:ind/>
              <w:jc w:val="center"/>
              <w:rPr>
                <w:rFonts w:ascii="Calibri" w:hAnsi="Calibri"/>
                <w:sz w:val="20"/>
              </w:rPr>
            </w:pPr>
            <w:r>
              <w:rPr>
                <w:rFonts w:ascii="Times New Roman" w:hAnsi="Times New Roman"/>
                <w:spacing w:val="-4"/>
                <w:sz w:val="24"/>
                <w:highlight w:val="white"/>
              </w:rPr>
              <w:t>этаж</w:t>
            </w:r>
          </w:p>
        </w:tc>
        <w:tc>
          <w:tcPr>
            <w:tcW w:type="dxa" w:w="1761"/>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B8040000">
            <w:pPr>
              <w:pStyle w:val="Style_3"/>
              <w:widowControl w:val="0"/>
              <w:spacing w:after="0" w:before="0" w:line="240" w:lineRule="auto"/>
              <w:ind/>
              <w:jc w:val="center"/>
              <w:rPr>
                <w:rFonts w:ascii="Times New Roman" w:hAnsi="Times New Roman"/>
                <w:sz w:val="24"/>
              </w:rPr>
            </w:pPr>
            <w:r>
              <w:rPr>
                <w:rFonts w:ascii="Times New Roman" w:hAnsi="Times New Roman"/>
                <w:sz w:val="24"/>
              </w:rPr>
              <w:t>3</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B9040000">
            <w:pPr>
              <w:pStyle w:val="Style_3"/>
              <w:widowControl w:val="0"/>
              <w:spacing w:after="0" w:before="0" w:line="240" w:lineRule="auto"/>
              <w:ind/>
              <w:jc w:val="center"/>
              <w:rPr>
                <w:rFonts w:ascii="Times New Roman" w:hAnsi="Times New Roman"/>
                <w:sz w:val="24"/>
              </w:rPr>
            </w:pPr>
            <w:r>
              <w:rPr>
                <w:rFonts w:ascii="Times New Roman" w:hAnsi="Times New Roman"/>
                <w:sz w:val="24"/>
              </w:rPr>
              <w:t>11</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BA040000">
            <w:pPr>
              <w:pStyle w:val="Style_3"/>
              <w:widowControl w:val="0"/>
              <w:tabs>
                <w:tab w:leader="none" w:pos="720" w:val="left"/>
                <w:tab w:leader="none" w:pos="1134" w:val="left"/>
              </w:tabs>
              <w:spacing w:after="0" w:before="0" w:line="240" w:lineRule="auto"/>
              <w:ind/>
              <w:jc w:val="both"/>
              <w:rPr>
                <w:rFonts w:ascii="Times New Roman" w:hAnsi="Times New Roman"/>
                <w:spacing w:val="-4"/>
                <w:sz w:val="24"/>
                <w:highlight w:val="white"/>
              </w:rPr>
            </w:pPr>
            <w:r>
              <w:rPr>
                <w:rFonts w:ascii="Times New Roman" w:hAnsi="Times New Roman"/>
                <w:spacing w:val="-4"/>
                <w:sz w:val="24"/>
              </w:rPr>
              <w:t>Количество совмещенных домов в блокированных жилых домах не более</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BB040000">
            <w:pPr>
              <w:pStyle w:val="Style_3"/>
              <w:widowControl w:val="0"/>
              <w:spacing w:after="0" w:before="0" w:line="240" w:lineRule="auto"/>
              <w:ind/>
              <w:jc w:val="center"/>
              <w:rPr>
                <w:rFonts w:ascii="font290" w:hAnsi="font290"/>
                <w:sz w:val="20"/>
              </w:rPr>
            </w:pPr>
            <w:r>
              <w:rPr>
                <w:rFonts w:ascii="Times New Roman" w:hAnsi="Times New Roman"/>
                <w:sz w:val="24"/>
              </w:rPr>
              <w:t>блок</w:t>
            </w:r>
          </w:p>
        </w:tc>
        <w:tc>
          <w:tcPr>
            <w:tcW w:type="dxa" w:w="1761"/>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BC040000">
            <w:pPr>
              <w:pStyle w:val="Style_3"/>
              <w:widowControl w:val="0"/>
              <w:spacing w:after="0" w:before="0" w:line="240" w:lineRule="auto"/>
              <w:ind/>
              <w:jc w:val="center"/>
              <w:rPr>
                <w:rFonts w:ascii="font290" w:hAnsi="font290"/>
                <w:sz w:val="20"/>
              </w:rPr>
            </w:pPr>
            <w:r>
              <w:rPr>
                <w:rFonts w:ascii="Times New Roman" w:hAnsi="Times New Roman"/>
                <w:sz w:val="24"/>
              </w:rPr>
              <w:t>5</w:t>
            </w:r>
          </w:p>
        </w:tc>
      </w:tr>
      <w:tr>
        <w:tc>
          <w:tcPr>
            <w:tcW w:type="dxa" w:w="9363"/>
            <w:gridSpan w:val="4"/>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BD040000">
            <w:pPr>
              <w:pStyle w:val="Style_3"/>
              <w:widowControl w:val="0"/>
              <w:tabs>
                <w:tab w:leader="none" w:pos="547" w:val="left"/>
                <w:tab w:leader="none" w:pos="720" w:val="clear"/>
              </w:tabs>
              <w:spacing w:after="0" w:before="0" w:line="240" w:lineRule="auto"/>
              <w:ind w:firstLine="851" w:left="0"/>
              <w:jc w:val="both"/>
              <w:rPr>
                <w:rFonts w:ascii="Calibri" w:hAnsi="Calibri"/>
                <w:sz w:val="24"/>
              </w:rPr>
            </w:pPr>
            <w:r>
              <w:rPr>
                <w:rFonts w:ascii="Times New Roman" w:hAnsi="Times New Roman"/>
                <w:spacing w:val="-4"/>
                <w:sz w:val="24"/>
              </w:rPr>
              <w:t>Минимальные отступы от границ земельных участков в целях определения мест допустимого размещения зданий, строений и сооружений:</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BE040000">
            <w:pPr>
              <w:pStyle w:val="Style_3"/>
              <w:widowControl w:val="0"/>
              <w:spacing w:after="0" w:before="0" w:line="240" w:lineRule="auto"/>
              <w:ind/>
              <w:jc w:val="center"/>
              <w:rPr>
                <w:rFonts w:ascii="Times New Roman" w:hAnsi="Times New Roman"/>
                <w:sz w:val="20"/>
              </w:rPr>
            </w:pPr>
            <w:r>
              <w:rPr>
                <w:rFonts w:ascii="Times New Roman" w:hAnsi="Times New Roman"/>
                <w:sz w:val="24"/>
              </w:rPr>
              <w:t>12</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BF040000">
            <w:pPr>
              <w:pStyle w:val="Style_3"/>
              <w:widowControl w:val="0"/>
              <w:spacing w:after="0" w:before="0" w:line="240" w:lineRule="auto"/>
              <w:ind/>
              <w:rPr>
                <w:rFonts w:ascii="Times New Roman" w:hAnsi="Times New Roman"/>
                <w:sz w:val="20"/>
              </w:rPr>
            </w:pPr>
            <w:r>
              <w:rPr>
                <w:rFonts w:ascii="Times New Roman" w:hAnsi="Times New Roman"/>
                <w:spacing w:val="-4"/>
                <w:sz w:val="24"/>
              </w:rPr>
              <w:t>Минимальный отступ зданий, строений, сооружений от передней границы участка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C0040000">
            <w:pPr>
              <w:pStyle w:val="Style_3"/>
              <w:widowControl w:val="0"/>
              <w:spacing w:after="0" w:before="0" w:line="240" w:lineRule="auto"/>
              <w:ind/>
              <w:jc w:val="center"/>
              <w:rPr>
                <w:rFonts w:ascii="Times New Roman" w:hAnsi="Times New Roman"/>
                <w:sz w:val="20"/>
              </w:rPr>
            </w:pPr>
            <w:r>
              <w:rPr>
                <w:rFonts w:ascii="Times New Roman" w:hAnsi="Times New Roman"/>
                <w:sz w:val="24"/>
              </w:rPr>
              <w:t>м</w:t>
            </w:r>
          </w:p>
        </w:tc>
        <w:tc>
          <w:tcPr>
            <w:tcW w:type="dxa" w:w="1761"/>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C1040000">
            <w:pPr>
              <w:pStyle w:val="Style_3"/>
              <w:widowControl w:val="0"/>
              <w:spacing w:after="0" w:before="0" w:line="240" w:lineRule="auto"/>
              <w:ind/>
              <w:jc w:val="center"/>
              <w:rPr>
                <w:rFonts w:ascii="Times New Roman" w:hAnsi="Times New Roman"/>
                <w:sz w:val="20"/>
              </w:rPr>
            </w:pPr>
            <w:r>
              <w:rPr>
                <w:rFonts w:ascii="Times New Roman" w:hAnsi="Times New Roman"/>
                <w:sz w:val="24"/>
              </w:rPr>
              <w:t>5</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C2040000">
            <w:pPr>
              <w:pStyle w:val="Style_3"/>
              <w:widowControl w:val="0"/>
              <w:spacing w:after="0" w:before="0" w:line="240" w:lineRule="auto"/>
              <w:ind/>
              <w:jc w:val="center"/>
              <w:rPr>
                <w:rFonts w:ascii="Times New Roman" w:hAnsi="Times New Roman"/>
                <w:sz w:val="20"/>
              </w:rPr>
            </w:pPr>
            <w:r>
              <w:rPr>
                <w:rFonts w:ascii="Times New Roman" w:hAnsi="Times New Roman"/>
                <w:sz w:val="24"/>
              </w:rPr>
              <w:t>13</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C3040000">
            <w:pPr>
              <w:pStyle w:val="Style_3"/>
              <w:widowControl w:val="0"/>
              <w:spacing w:after="0" w:before="0" w:line="240" w:lineRule="auto"/>
              <w:ind/>
              <w:rPr>
                <w:rFonts w:ascii="Times New Roman" w:hAnsi="Times New Roman"/>
                <w:sz w:val="20"/>
              </w:rPr>
            </w:pPr>
            <w:r>
              <w:rPr>
                <w:rFonts w:ascii="Times New Roman" w:hAnsi="Times New Roman"/>
                <w:spacing w:val="-4"/>
                <w:sz w:val="24"/>
              </w:rPr>
              <w:t>Минимальный отступ зданий, строений, сооружений от боковой границы участка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C4040000">
            <w:pPr>
              <w:pStyle w:val="Style_3"/>
              <w:widowControl w:val="0"/>
              <w:spacing w:after="0" w:before="0" w:line="240" w:lineRule="auto"/>
              <w:ind/>
              <w:jc w:val="center"/>
              <w:rPr>
                <w:rFonts w:ascii="Times New Roman" w:hAnsi="Times New Roman"/>
                <w:sz w:val="20"/>
              </w:rPr>
            </w:pPr>
            <w:r>
              <w:rPr>
                <w:rFonts w:ascii="Times New Roman" w:hAnsi="Times New Roman"/>
                <w:sz w:val="24"/>
              </w:rPr>
              <w:t>м</w:t>
            </w:r>
          </w:p>
        </w:tc>
        <w:tc>
          <w:tcPr>
            <w:tcW w:type="dxa" w:w="1761"/>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C5040000">
            <w:pPr>
              <w:pStyle w:val="Style_3"/>
              <w:widowControl w:val="0"/>
              <w:spacing w:after="0" w:before="0" w:line="240" w:lineRule="auto"/>
              <w:ind/>
              <w:jc w:val="center"/>
              <w:rPr>
                <w:rFonts w:ascii="Times New Roman" w:hAnsi="Times New Roman"/>
                <w:sz w:val="20"/>
              </w:rPr>
            </w:pPr>
            <w:r>
              <w:rPr>
                <w:rFonts w:ascii="Times New Roman" w:hAnsi="Times New Roman"/>
                <w:sz w:val="24"/>
              </w:rPr>
              <w:t>3</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C6040000">
            <w:pPr>
              <w:pStyle w:val="Style_3"/>
              <w:widowControl w:val="0"/>
              <w:spacing w:after="0" w:before="0" w:line="240" w:lineRule="auto"/>
              <w:ind/>
              <w:jc w:val="center"/>
              <w:rPr>
                <w:rFonts w:ascii="Times New Roman" w:hAnsi="Times New Roman"/>
                <w:sz w:val="24"/>
              </w:rPr>
            </w:pPr>
            <w:r>
              <w:rPr>
                <w:rFonts w:ascii="Times New Roman" w:hAnsi="Times New Roman"/>
                <w:sz w:val="24"/>
              </w:rPr>
              <w:t>14</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C7040000">
            <w:pPr>
              <w:pStyle w:val="Style_3"/>
              <w:widowControl w:val="0"/>
              <w:spacing w:after="0" w:before="0" w:line="240" w:lineRule="auto"/>
              <w:ind/>
              <w:rPr>
                <w:rFonts w:ascii="Times New Roman" w:hAnsi="Times New Roman"/>
                <w:spacing w:val="-4"/>
                <w:sz w:val="24"/>
              </w:rPr>
            </w:pPr>
            <w:r>
              <w:rPr>
                <w:rFonts w:ascii="Times New Roman" w:hAnsi="Times New Roman"/>
                <w:spacing w:val="-4"/>
                <w:sz w:val="24"/>
              </w:rPr>
              <w:t>Минимальный отступ зданий, строений, сооружений от задней границы участка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C8040000">
            <w:pPr>
              <w:pStyle w:val="Style_3"/>
              <w:widowControl w:val="0"/>
              <w:spacing w:after="0" w:before="0" w:line="240" w:lineRule="auto"/>
              <w:ind/>
              <w:jc w:val="center"/>
              <w:rPr>
                <w:rFonts w:ascii="Times New Roman" w:hAnsi="Times New Roman"/>
                <w:sz w:val="24"/>
              </w:rPr>
            </w:pPr>
            <w:r>
              <w:rPr>
                <w:rFonts w:ascii="Times New Roman" w:hAnsi="Times New Roman"/>
                <w:sz w:val="24"/>
              </w:rPr>
              <w:t>м</w:t>
            </w:r>
          </w:p>
        </w:tc>
        <w:tc>
          <w:tcPr>
            <w:tcW w:type="dxa" w:w="1761"/>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C9040000">
            <w:pPr>
              <w:pStyle w:val="Style_3"/>
              <w:widowControl w:val="0"/>
              <w:spacing w:after="0" w:before="0" w:line="240" w:lineRule="auto"/>
              <w:ind/>
              <w:jc w:val="center"/>
              <w:rPr>
                <w:rFonts w:ascii="Times New Roman" w:hAnsi="Times New Roman"/>
                <w:sz w:val="24"/>
              </w:rPr>
            </w:pPr>
            <w:r>
              <w:rPr>
                <w:rFonts w:ascii="Times New Roman" w:hAnsi="Times New Roman"/>
                <w:sz w:val="24"/>
              </w:rPr>
              <w:t>3</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CA040000">
            <w:pPr>
              <w:pStyle w:val="Style_3"/>
              <w:widowControl w:val="0"/>
              <w:spacing w:after="0" w:before="0" w:line="240" w:lineRule="auto"/>
              <w:ind/>
              <w:jc w:val="center"/>
              <w:rPr>
                <w:rFonts w:ascii="Times New Roman" w:hAnsi="Times New Roman"/>
                <w:sz w:val="24"/>
              </w:rPr>
            </w:pPr>
            <w:r>
              <w:rPr>
                <w:rFonts w:ascii="Times New Roman" w:hAnsi="Times New Roman"/>
                <w:sz w:val="24"/>
              </w:rPr>
              <w:t>15</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CB040000">
            <w:pPr>
              <w:pStyle w:val="Style_3"/>
              <w:widowControl w:val="0"/>
              <w:tabs>
                <w:tab w:leader="none" w:pos="720" w:val="clear"/>
                <w:tab w:leader="none" w:pos="1134" w:val="left"/>
              </w:tabs>
              <w:spacing w:after="0" w:before="0" w:line="240" w:lineRule="auto"/>
              <w:ind/>
              <w:jc w:val="both"/>
              <w:rPr>
                <w:rFonts w:ascii="Times New Roman" w:hAnsi="Times New Roman"/>
                <w:spacing w:val="-4"/>
                <w:sz w:val="24"/>
              </w:rPr>
            </w:pPr>
            <w:r>
              <w:rPr>
                <w:rFonts w:ascii="Times New Roman" w:hAnsi="Times New Roman"/>
                <w:sz w:val="24"/>
                <w:highlight w:val="white"/>
              </w:rPr>
              <w:t>Минимальное расстояние между длинными сторонами жилых зданий высотой два этажа следует принимать расстояния (бытовые разрывы) - не менее</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CC040000">
            <w:pPr>
              <w:pStyle w:val="Style_3"/>
              <w:widowControl w:val="0"/>
              <w:spacing w:after="0" w:before="0" w:line="240" w:lineRule="auto"/>
              <w:ind/>
              <w:jc w:val="center"/>
              <w:rPr>
                <w:rFonts w:ascii="Times New Roman" w:hAnsi="Times New Roman"/>
                <w:sz w:val="24"/>
              </w:rPr>
            </w:pPr>
            <w:r>
              <w:rPr>
                <w:rFonts w:ascii="Times New Roman" w:hAnsi="Times New Roman"/>
                <w:sz w:val="24"/>
              </w:rPr>
              <w:t>м</w:t>
            </w:r>
          </w:p>
        </w:tc>
        <w:tc>
          <w:tcPr>
            <w:tcW w:type="dxa" w:w="1761"/>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CD040000">
            <w:pPr>
              <w:pStyle w:val="Style_3"/>
              <w:widowControl w:val="0"/>
              <w:spacing w:after="0" w:before="0" w:line="240" w:lineRule="auto"/>
              <w:ind/>
              <w:jc w:val="center"/>
              <w:rPr>
                <w:rFonts w:ascii="Times New Roman" w:hAnsi="Times New Roman"/>
                <w:sz w:val="24"/>
              </w:rPr>
            </w:pPr>
            <w:r>
              <w:rPr>
                <w:rFonts w:ascii="Times New Roman" w:hAnsi="Times New Roman"/>
                <w:sz w:val="24"/>
              </w:rPr>
              <w:t>15</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CE040000">
            <w:pPr>
              <w:pStyle w:val="Style_3"/>
              <w:widowControl w:val="0"/>
              <w:spacing w:after="0" w:before="0" w:line="240" w:lineRule="auto"/>
              <w:ind/>
              <w:jc w:val="center"/>
              <w:rPr>
                <w:rFonts w:ascii="Times New Roman" w:hAnsi="Times New Roman"/>
                <w:sz w:val="24"/>
              </w:rPr>
            </w:pPr>
            <w:r>
              <w:rPr>
                <w:rFonts w:ascii="Times New Roman" w:hAnsi="Times New Roman"/>
                <w:sz w:val="24"/>
              </w:rPr>
              <w:t>16</w:t>
            </w:r>
          </w:p>
        </w:tc>
        <w:tc>
          <w:tcPr>
            <w:tcW w:type="dxa" w:w="8540"/>
            <w:gridSpan w:val="3"/>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CF040000">
            <w:pPr>
              <w:pStyle w:val="Style_3"/>
              <w:widowControl w:val="0"/>
              <w:spacing w:after="0" w:before="0" w:line="240" w:lineRule="auto"/>
              <w:ind/>
              <w:jc w:val="both"/>
              <w:rPr>
                <w:rFonts w:ascii="Times New Roman" w:hAnsi="Times New Roman"/>
                <w:sz w:val="24"/>
              </w:rPr>
            </w:pPr>
            <w:r>
              <w:rPr>
                <w:rFonts w:ascii="Times New Roman" w:hAnsi="Times New Roman"/>
                <w:spacing w:val="-4"/>
                <w:sz w:val="24"/>
              </w:rPr>
              <w:t>Минимальные расстояния до границы соседнего участка расстояния по санитарно-бытовым условиям должны быть не менее:</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D0040000">
            <w:pPr>
              <w:pStyle w:val="Style_3"/>
              <w:widowControl w:val="0"/>
              <w:spacing w:after="0" w:before="0" w:line="240" w:lineRule="auto"/>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D1040000">
            <w:pPr>
              <w:pStyle w:val="Style_3"/>
              <w:widowControl w:val="0"/>
              <w:spacing w:after="0" w:before="0" w:line="240" w:lineRule="auto"/>
              <w:ind/>
              <w:jc w:val="both"/>
              <w:rPr>
                <w:rFonts w:ascii="Times New Roman" w:hAnsi="Times New Roman"/>
                <w:sz w:val="24"/>
              </w:rPr>
            </w:pPr>
            <w:r>
              <w:rPr>
                <w:rFonts w:ascii="Times New Roman" w:hAnsi="Times New Roman"/>
                <w:sz w:val="24"/>
              </w:rPr>
              <w:t>от хозяйственных построек</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D2040000">
            <w:pPr>
              <w:pStyle w:val="Style_3"/>
              <w:widowControl w:val="0"/>
              <w:spacing w:after="0" w:before="0" w:line="240" w:lineRule="auto"/>
              <w:ind/>
              <w:jc w:val="center"/>
              <w:rPr>
                <w:rFonts w:ascii="Times New Roman" w:hAnsi="Times New Roman"/>
                <w:sz w:val="24"/>
              </w:rPr>
            </w:pPr>
            <w:r>
              <w:rPr>
                <w:rFonts w:ascii="Times New Roman" w:hAnsi="Times New Roman"/>
                <w:sz w:val="24"/>
              </w:rPr>
              <w:t>м</w:t>
            </w:r>
          </w:p>
        </w:tc>
        <w:tc>
          <w:tcPr>
            <w:tcW w:type="dxa" w:w="1761"/>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D3040000">
            <w:pPr>
              <w:pStyle w:val="Style_3"/>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1</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D4040000">
            <w:pPr>
              <w:pStyle w:val="Style_3"/>
              <w:widowControl w:val="0"/>
              <w:spacing w:after="0" w:before="0" w:line="240" w:lineRule="auto"/>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D5040000">
            <w:pPr>
              <w:pStyle w:val="Style_3"/>
              <w:widowControl w:val="0"/>
              <w:spacing w:after="0" w:before="0" w:line="240" w:lineRule="auto"/>
              <w:ind/>
              <w:jc w:val="both"/>
              <w:rPr>
                <w:rFonts w:ascii="Times New Roman" w:hAnsi="Times New Roman"/>
                <w:sz w:val="24"/>
              </w:rPr>
            </w:pPr>
            <w:r>
              <w:rPr>
                <w:rFonts w:ascii="Times New Roman" w:hAnsi="Times New Roman"/>
                <w:spacing w:val="-4"/>
                <w:sz w:val="24"/>
              </w:rPr>
              <w:t>от стволов высокорослых деревьев</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D6040000">
            <w:pPr>
              <w:pStyle w:val="Style_3"/>
              <w:widowControl w:val="0"/>
              <w:spacing w:after="0" w:before="0" w:line="240" w:lineRule="auto"/>
              <w:ind/>
              <w:jc w:val="center"/>
              <w:rPr>
                <w:rFonts w:ascii="Times New Roman" w:hAnsi="Times New Roman"/>
                <w:sz w:val="24"/>
              </w:rPr>
            </w:pPr>
            <w:r>
              <w:rPr>
                <w:rFonts w:ascii="Times New Roman" w:hAnsi="Times New Roman"/>
                <w:sz w:val="24"/>
              </w:rPr>
              <w:t>м</w:t>
            </w:r>
          </w:p>
        </w:tc>
        <w:tc>
          <w:tcPr>
            <w:tcW w:type="dxa" w:w="1761"/>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D7040000">
            <w:pPr>
              <w:pStyle w:val="Style_3"/>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4</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D8040000">
            <w:pPr>
              <w:pStyle w:val="Style_3"/>
              <w:widowControl w:val="0"/>
              <w:spacing w:after="0" w:before="0" w:line="240" w:lineRule="auto"/>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D9040000">
            <w:pPr>
              <w:pStyle w:val="Style_3"/>
              <w:widowControl w:val="0"/>
              <w:spacing w:after="0" w:before="0" w:line="240" w:lineRule="auto"/>
              <w:ind/>
              <w:jc w:val="both"/>
              <w:rPr>
                <w:rFonts w:ascii="Times New Roman" w:hAnsi="Times New Roman"/>
                <w:sz w:val="24"/>
              </w:rPr>
            </w:pPr>
            <w:r>
              <w:rPr>
                <w:rFonts w:ascii="Times New Roman" w:hAnsi="Times New Roman"/>
                <w:spacing w:val="-4"/>
                <w:sz w:val="24"/>
              </w:rPr>
              <w:t>от стволов среднерослых деревьев</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DA040000">
            <w:pPr>
              <w:pStyle w:val="Style_3"/>
              <w:widowControl w:val="0"/>
              <w:spacing w:after="0" w:before="0" w:line="240" w:lineRule="auto"/>
              <w:ind/>
              <w:jc w:val="center"/>
              <w:rPr>
                <w:rFonts w:ascii="Times New Roman" w:hAnsi="Times New Roman"/>
                <w:sz w:val="24"/>
              </w:rPr>
            </w:pPr>
            <w:r>
              <w:rPr>
                <w:rFonts w:ascii="Times New Roman" w:hAnsi="Times New Roman"/>
                <w:sz w:val="24"/>
              </w:rPr>
              <w:t>м</w:t>
            </w:r>
          </w:p>
        </w:tc>
        <w:tc>
          <w:tcPr>
            <w:tcW w:type="dxa" w:w="1761"/>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DB040000">
            <w:pPr>
              <w:pStyle w:val="Style_3"/>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2</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DC040000">
            <w:pPr>
              <w:pStyle w:val="Style_3"/>
              <w:widowControl w:val="0"/>
              <w:spacing w:after="0" w:before="0" w:line="240" w:lineRule="auto"/>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DD040000">
            <w:pPr>
              <w:pStyle w:val="Style_3"/>
              <w:widowControl w:val="0"/>
              <w:spacing w:after="0" w:before="0" w:line="240" w:lineRule="auto"/>
              <w:ind/>
              <w:jc w:val="both"/>
              <w:rPr>
                <w:rFonts w:ascii="Times New Roman" w:hAnsi="Times New Roman"/>
                <w:spacing w:val="-4"/>
                <w:sz w:val="24"/>
              </w:rPr>
            </w:pPr>
            <w:r>
              <w:rPr>
                <w:rFonts w:ascii="Times New Roman" w:hAnsi="Times New Roman"/>
                <w:spacing w:val="-4"/>
                <w:sz w:val="24"/>
              </w:rPr>
              <w:t>от кус</w:t>
            </w:r>
            <w:r>
              <w:rPr>
                <w:rFonts w:ascii="Times New Roman" w:hAnsi="Times New Roman"/>
                <w:spacing w:val="-4"/>
                <w:sz w:val="24"/>
              </w:rPr>
              <w:t>тарника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DE040000">
            <w:pPr>
              <w:pStyle w:val="Style_3"/>
              <w:widowControl w:val="0"/>
              <w:spacing w:after="0" w:before="0" w:line="240" w:lineRule="auto"/>
              <w:ind/>
              <w:jc w:val="center"/>
              <w:rPr>
                <w:rFonts w:ascii="Times New Roman" w:hAnsi="Times New Roman"/>
                <w:sz w:val="24"/>
              </w:rPr>
            </w:pPr>
            <w:r>
              <w:rPr>
                <w:rFonts w:ascii="Times New Roman" w:hAnsi="Times New Roman"/>
                <w:sz w:val="24"/>
              </w:rPr>
              <w:t>м</w:t>
            </w:r>
          </w:p>
        </w:tc>
        <w:tc>
          <w:tcPr>
            <w:tcW w:type="dxa" w:w="1761"/>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DF040000">
            <w:pPr>
              <w:pStyle w:val="Style_3"/>
              <w:widowControl w:val="0"/>
              <w:spacing w:after="0" w:before="0" w:line="240" w:lineRule="auto"/>
              <w:ind/>
              <w:jc w:val="center"/>
              <w:rPr>
                <w:rFonts w:ascii="Times New Roman" w:hAnsi="Times New Roman"/>
                <w:color w:val="000000"/>
                <w:sz w:val="24"/>
              </w:rPr>
            </w:pPr>
            <w:r>
              <w:rPr>
                <w:rFonts w:ascii="Times New Roman" w:hAnsi="Times New Roman"/>
                <w:color w:val="000000"/>
                <w:sz w:val="24"/>
              </w:rPr>
              <w:t>1</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E0040000">
            <w:pPr>
              <w:pStyle w:val="Style_3"/>
              <w:widowControl w:val="0"/>
              <w:spacing w:after="0" w:before="0" w:line="240" w:lineRule="auto"/>
              <w:ind/>
              <w:jc w:val="center"/>
              <w:rPr>
                <w:rFonts w:ascii="Times New Roman" w:hAnsi="Times New Roman"/>
                <w:sz w:val="24"/>
              </w:rPr>
            </w:pPr>
            <w:r>
              <w:rPr>
                <w:rFonts w:ascii="Times New Roman" w:hAnsi="Times New Roman"/>
                <w:sz w:val="24"/>
              </w:rPr>
              <w:t>17</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E1040000">
            <w:pPr>
              <w:pStyle w:val="Style_3"/>
              <w:widowControl w:val="0"/>
              <w:spacing w:after="0" w:before="0" w:line="240" w:lineRule="auto"/>
              <w:ind/>
              <w:jc w:val="both"/>
              <w:rPr>
                <w:rFonts w:ascii="Times New Roman" w:hAnsi="Times New Roman"/>
                <w:sz w:val="24"/>
              </w:rPr>
            </w:pPr>
            <w:r>
              <w:rPr>
                <w:rFonts w:ascii="Times New Roman" w:hAnsi="Times New Roman"/>
                <w:sz w:val="24"/>
              </w:rPr>
              <w:t>Максимальный процент застройки в границах земельного участка для многоквартирной жилой застройки (с учётом реконструкции)</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E2040000">
            <w:pPr>
              <w:pStyle w:val="Style_3"/>
              <w:widowControl w:val="0"/>
              <w:spacing w:after="0" w:before="0" w:line="240" w:lineRule="auto"/>
              <w:ind/>
              <w:jc w:val="center"/>
              <w:rPr>
                <w:rFonts w:ascii="Times New Roman" w:hAnsi="Times New Roman"/>
                <w:sz w:val="24"/>
              </w:rPr>
            </w:pPr>
            <w:r>
              <w:rPr>
                <w:rFonts w:ascii="Times New Roman" w:hAnsi="Times New Roman"/>
                <w:sz w:val="24"/>
              </w:rPr>
              <w:t>%</w:t>
            </w:r>
          </w:p>
        </w:tc>
        <w:tc>
          <w:tcPr>
            <w:tcW w:type="dxa" w:w="1761"/>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E3040000">
            <w:pPr>
              <w:pStyle w:val="Style_3"/>
              <w:widowControl w:val="0"/>
              <w:spacing w:after="0" w:before="0" w:line="240" w:lineRule="auto"/>
              <w:ind/>
              <w:jc w:val="center"/>
              <w:rPr>
                <w:rFonts w:ascii="Times New Roman" w:hAnsi="Times New Roman"/>
                <w:sz w:val="24"/>
              </w:rPr>
            </w:pPr>
            <w:r>
              <w:rPr>
                <w:rFonts w:ascii="Times New Roman" w:hAnsi="Times New Roman"/>
                <w:sz w:val="24"/>
              </w:rPr>
              <w:t>35(40)</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E4040000">
            <w:pPr>
              <w:pStyle w:val="Style_3"/>
              <w:widowControl w:val="0"/>
              <w:spacing w:after="0" w:before="0" w:line="240" w:lineRule="auto"/>
              <w:ind/>
              <w:jc w:val="center"/>
              <w:rPr>
                <w:rFonts w:ascii="Times New Roman" w:hAnsi="Times New Roman"/>
                <w:sz w:val="24"/>
              </w:rPr>
            </w:pPr>
            <w:r>
              <w:rPr>
                <w:rFonts w:ascii="Times New Roman" w:hAnsi="Times New Roman"/>
                <w:sz w:val="24"/>
              </w:rPr>
              <w:t>18</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E5040000">
            <w:pPr>
              <w:pStyle w:val="Style_3"/>
              <w:widowControl w:val="0"/>
              <w:spacing w:after="0" w:before="0" w:line="240" w:lineRule="auto"/>
              <w:ind/>
              <w:jc w:val="both"/>
              <w:rPr>
                <w:rFonts w:ascii="Times New Roman" w:hAnsi="Times New Roman"/>
                <w:sz w:val="24"/>
              </w:rPr>
            </w:pPr>
            <w:r>
              <w:rPr>
                <w:rFonts w:ascii="Times New Roman" w:hAnsi="Times New Roman"/>
                <w:sz w:val="24"/>
              </w:rPr>
              <w:t xml:space="preserve">Максимальный процент застройки в границах земельного участка </w:t>
            </w:r>
            <w:r>
              <w:rPr>
                <w:rFonts w:ascii="Times New Roman" w:hAnsi="Times New Roman"/>
                <w:sz w:val="24"/>
              </w:rPr>
              <w:t>для блокированных жилых домов с при квартирными земельными участками</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E6040000">
            <w:pPr>
              <w:pStyle w:val="Style_3"/>
              <w:widowControl w:val="0"/>
              <w:spacing w:after="0" w:before="0" w:line="240" w:lineRule="auto"/>
              <w:ind/>
              <w:jc w:val="center"/>
              <w:rPr>
                <w:rFonts w:ascii="Times New Roman" w:hAnsi="Times New Roman"/>
                <w:sz w:val="24"/>
              </w:rPr>
            </w:pPr>
            <w:r>
              <w:rPr>
                <w:rFonts w:ascii="Times New Roman" w:hAnsi="Times New Roman"/>
                <w:sz w:val="24"/>
              </w:rPr>
              <w:t>%</w:t>
            </w:r>
          </w:p>
        </w:tc>
        <w:tc>
          <w:tcPr>
            <w:tcW w:type="dxa" w:w="1761"/>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E7040000">
            <w:pPr>
              <w:pStyle w:val="Style_3"/>
              <w:widowControl w:val="0"/>
              <w:spacing w:after="0" w:before="0" w:line="240" w:lineRule="auto"/>
              <w:ind/>
              <w:jc w:val="center"/>
              <w:rPr>
                <w:rFonts w:ascii="Times New Roman" w:hAnsi="Times New Roman"/>
                <w:sz w:val="24"/>
              </w:rPr>
            </w:pPr>
            <w:r>
              <w:rPr>
                <w:rFonts w:ascii="Times New Roman" w:hAnsi="Times New Roman"/>
                <w:sz w:val="24"/>
              </w:rPr>
              <w:t>30</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E8040000">
            <w:pPr>
              <w:pStyle w:val="Style_3"/>
              <w:widowControl w:val="0"/>
              <w:spacing w:after="0" w:before="0" w:line="240" w:lineRule="auto"/>
              <w:ind/>
              <w:jc w:val="center"/>
              <w:rPr>
                <w:rFonts w:ascii="Times New Roman" w:hAnsi="Times New Roman"/>
                <w:sz w:val="20"/>
                <w:highlight w:val="yellow"/>
              </w:rPr>
            </w:pPr>
            <w:r>
              <w:rPr>
                <w:rFonts w:ascii="Times New Roman" w:hAnsi="Times New Roman"/>
                <w:sz w:val="24"/>
              </w:rPr>
              <w:t>19</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E9040000">
            <w:pPr>
              <w:pStyle w:val="Style_3"/>
              <w:widowControl w:val="0"/>
              <w:spacing w:after="0" w:before="0" w:line="240" w:lineRule="auto"/>
              <w:ind/>
              <w:jc w:val="both"/>
              <w:rPr>
                <w:rFonts w:ascii="Times New Roman" w:hAnsi="Times New Roman"/>
                <w:sz w:val="20"/>
              </w:rPr>
            </w:pPr>
            <w:r>
              <w:rPr>
                <w:rFonts w:ascii="Times New Roman" w:hAnsi="Times New Roman"/>
                <w:sz w:val="24"/>
              </w:rPr>
              <w:t>Максимальный процент застройки в границах земельного участка</w:t>
            </w:r>
            <w:r>
              <w:rPr>
                <w:rFonts w:ascii="Times New Roman" w:hAnsi="Times New Roman"/>
                <w:sz w:val="24"/>
              </w:rPr>
              <w:t xml:space="preserve"> для блокированного жилого дома при отсутствии при квартирного земельного участка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EA040000">
            <w:pPr>
              <w:pStyle w:val="Style_3"/>
              <w:widowControl w:val="0"/>
              <w:spacing w:after="0" w:before="0" w:line="240" w:lineRule="auto"/>
              <w:ind/>
              <w:jc w:val="center"/>
              <w:rPr>
                <w:rFonts w:ascii="Times New Roman" w:hAnsi="Times New Roman"/>
                <w:sz w:val="20"/>
              </w:rPr>
            </w:pPr>
            <w:r>
              <w:rPr>
                <w:rFonts w:ascii="Times New Roman" w:hAnsi="Times New Roman"/>
                <w:sz w:val="24"/>
              </w:rPr>
              <w:t>%</w:t>
            </w:r>
          </w:p>
        </w:tc>
        <w:tc>
          <w:tcPr>
            <w:tcW w:type="dxa" w:w="1761"/>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EB040000">
            <w:pPr>
              <w:pStyle w:val="Style_3"/>
              <w:widowControl w:val="0"/>
              <w:spacing w:after="0" w:before="0" w:line="240" w:lineRule="auto"/>
              <w:ind/>
              <w:jc w:val="center"/>
              <w:rPr>
                <w:rFonts w:ascii="Times New Roman" w:hAnsi="Times New Roman"/>
                <w:color w:val="FF0000"/>
                <w:sz w:val="24"/>
              </w:rPr>
            </w:pPr>
            <w:bookmarkStart w:id="13" w:name="_Hlk517789874"/>
            <w:bookmarkEnd w:id="13"/>
            <w:r>
              <w:rPr>
                <w:rFonts w:ascii="Times New Roman" w:hAnsi="Times New Roman"/>
                <w:sz w:val="24"/>
              </w:rPr>
              <w:t>50</w:t>
            </w:r>
          </w:p>
        </w:tc>
      </w:tr>
    </w:tbl>
    <w:p w14:paraId="EC040000">
      <w:pPr>
        <w:pStyle w:val="Style_3"/>
        <w:widowControl w:val="0"/>
        <w:tabs>
          <w:tab w:leader="none" w:pos="0" w:val="left"/>
          <w:tab w:leader="none" w:pos="720" w:val="clear"/>
          <w:tab w:leader="none" w:pos="1134" w:val="left"/>
        </w:tabs>
        <w:spacing w:after="0" w:before="0"/>
        <w:ind w:firstLine="851" w:left="0"/>
        <w:jc w:val="both"/>
      </w:pPr>
      <w:r>
        <w:rPr>
          <w:rFonts w:ascii="Times New Roman" w:hAnsi="Times New Roman"/>
          <w:b w:val="1"/>
          <w:i w:val="1"/>
          <w:sz w:val="24"/>
        </w:rPr>
        <w:t xml:space="preserve">Примечание: </w:t>
      </w:r>
      <w:r>
        <w:rPr>
          <w:rFonts w:ascii="Times New Roman" w:hAnsi="Times New Roman"/>
          <w:i w:val="1"/>
          <w:sz w:val="24"/>
        </w:rPr>
        <w:t xml:space="preserve">минимальная площадь земельного участка принимаемая </w:t>
      </w:r>
      <w:r>
        <w:rPr>
          <w:rFonts w:ascii="Times New Roman" w:hAnsi="Times New Roman"/>
          <w:b w:val="1"/>
          <w:i w:val="1"/>
          <w:sz w:val="24"/>
        </w:rPr>
        <w:t>«по расчёту»</w:t>
      </w:r>
      <w:r>
        <w:rPr>
          <w:rFonts w:ascii="Times New Roman" w:hAnsi="Times New Roman"/>
          <w:i w:val="1"/>
          <w:sz w:val="24"/>
        </w:rPr>
        <w:t xml:space="preserve"> определяется проектным решением.</w:t>
      </w:r>
    </w:p>
    <w:p w14:paraId="ED040000">
      <w:pPr>
        <w:pStyle w:val="Style_3"/>
        <w:widowControl w:val="0"/>
        <w:tabs>
          <w:tab w:leader="none" w:pos="547" w:val="left"/>
          <w:tab w:leader="none" w:pos="720" w:val="clear"/>
        </w:tabs>
        <w:spacing w:after="0" w:before="0" w:line="240" w:lineRule="auto"/>
        <w:ind w:firstLine="851" w:left="0"/>
        <w:jc w:val="both"/>
      </w:pPr>
      <w:r>
        <w:rPr>
          <w:rFonts w:ascii="Times New Roman" w:hAnsi="Times New Roman"/>
          <w:i w:val="1"/>
          <w:spacing w:val="-4"/>
          <w:sz w:val="24"/>
          <w:highlight w:val="white"/>
        </w:rPr>
        <w:t>Предусматривается организация площадок для выгула и дрессировки собак в дали от детских и спортивных площадок.</w:t>
      </w:r>
    </w:p>
    <w:p w14:paraId="EE040000">
      <w:pPr>
        <w:pStyle w:val="Style_3"/>
        <w:tabs>
          <w:tab w:leader="none" w:pos="547" w:val="left"/>
          <w:tab w:leader="none" w:pos="720" w:val="clear"/>
          <w:tab w:leader="none" w:pos="1134" w:val="left"/>
        </w:tabs>
        <w:spacing w:after="0" w:before="0" w:line="240" w:lineRule="auto"/>
        <w:ind w:firstLine="851" w:left="0"/>
        <w:jc w:val="both"/>
        <w:rPr>
          <w:rFonts w:ascii="Times New Roman" w:hAnsi="Times New Roman"/>
          <w:spacing w:val="-4"/>
          <w:sz w:val="24"/>
          <w:highlight w:val="white"/>
        </w:rPr>
      </w:pPr>
      <w:r>
        <w:rPr>
          <w:rFonts w:ascii="Times New Roman" w:hAnsi="Times New Roman"/>
          <w:spacing w:val="-4"/>
          <w:sz w:val="24"/>
          <w:highlight w:val="white"/>
        </w:rPr>
        <w:t>Общие требования пожарной безопасности к противопожарным расстояниям в части ограничения распространения пожара на объектах защиты, см. пункт 4 «ОБЩИЕ ТРЕБОВАНИЯ» настоящей статьи и Приложение А.</w:t>
      </w:r>
    </w:p>
    <w:p w14:paraId="EF040000">
      <w:pPr>
        <w:pStyle w:val="Style_3"/>
        <w:spacing w:after="0" w:before="0" w:line="240" w:lineRule="auto"/>
        <w:ind w:firstLine="357" w:left="0"/>
        <w:jc w:val="both"/>
        <w:rPr>
          <w:rFonts w:ascii="Times New Roman" w:hAnsi="Times New Roman"/>
          <w:b w:val="1"/>
          <w:spacing w:val="-1"/>
          <w:sz w:val="24"/>
          <w:u w:val="single"/>
        </w:rPr>
      </w:pPr>
    </w:p>
    <w:p w14:paraId="F0040000">
      <w:pPr>
        <w:pStyle w:val="Style_3"/>
        <w:spacing w:after="0" w:before="0" w:line="240" w:lineRule="auto"/>
        <w:ind w:firstLine="357" w:left="0"/>
        <w:jc w:val="both"/>
        <w:rPr>
          <w:rFonts w:ascii="Times New Roman" w:hAnsi="Times New Roman"/>
          <w:b w:val="1"/>
          <w:spacing w:val="-1"/>
          <w:sz w:val="24"/>
          <w:u w:val="single"/>
        </w:rPr>
      </w:pPr>
    </w:p>
    <w:p w14:paraId="F1040000">
      <w:pPr>
        <w:pStyle w:val="Style_3"/>
        <w:widowControl w:val="1"/>
        <w:ind w:firstLine="357" w:left="0"/>
        <w:jc w:val="both"/>
      </w:pPr>
      <w:r>
        <w:rPr>
          <w:rFonts w:ascii="Times New Roman" w:hAnsi="Times New Roman"/>
          <w:b w:val="1"/>
          <w:spacing w:val="-1"/>
          <w:sz w:val="24"/>
          <w:u w:val="single"/>
        </w:rPr>
        <w:t xml:space="preserve">Ж-4 </w:t>
      </w:r>
      <w:r>
        <w:rPr>
          <w:rFonts w:ascii="Times New Roman" w:hAnsi="Times New Roman"/>
          <w:b w:val="1"/>
          <w:spacing w:val="-1"/>
          <w:sz w:val="24"/>
          <w:u w:val="single"/>
        </w:rPr>
        <w:t xml:space="preserve">— </w:t>
      </w:r>
      <w:r>
        <w:rPr>
          <w:rFonts w:ascii="Times New Roman" w:hAnsi="Times New Roman"/>
          <w:b w:val="1"/>
          <w:spacing w:val="-1"/>
          <w:sz w:val="24"/>
          <w:u w:val="single"/>
        </w:rPr>
        <w:t>зона</w:t>
      </w:r>
      <w:r>
        <w:rPr>
          <w:rFonts w:ascii="Times New Roman" w:hAnsi="Times New Roman"/>
          <w:b w:val="1"/>
          <w:color w:val="000000"/>
          <w:sz w:val="24"/>
          <w:u w:val="single"/>
        </w:rPr>
        <w:t xml:space="preserve"> перспективного развития жилых зон</w:t>
      </w:r>
    </w:p>
    <w:p w14:paraId="F2040000">
      <w:pPr>
        <w:pStyle w:val="Style_3"/>
        <w:widowControl w:val="1"/>
        <w:ind w:firstLine="357" w:left="0"/>
        <w:jc w:val="both"/>
      </w:pPr>
      <w:r>
        <w:rPr>
          <w:rFonts w:ascii="Times New Roman" w:hAnsi="Times New Roman"/>
          <w:color w:val="000000"/>
          <w:sz w:val="24"/>
        </w:rPr>
        <w:t>Зона предназначена для формирования территорий, освоение которых является перспективным. Градостроительный регламент в пределах зоны устанавливается после разработки документов по планировке территории.</w:t>
      </w:r>
    </w:p>
    <w:p w14:paraId="F3040000">
      <w:pPr>
        <w:pStyle w:val="Style_3"/>
        <w:widowControl w:val="1"/>
        <w:ind w:firstLine="357" w:left="0"/>
        <w:jc w:val="both"/>
        <w:rPr>
          <w:rFonts w:ascii="Times New Roman" w:hAnsi="Times New Roman"/>
          <w:sz w:val="24"/>
          <w:highlight w:val="white"/>
        </w:rPr>
      </w:pPr>
    </w:p>
    <w:p w14:paraId="F4040000">
      <w:pPr>
        <w:pStyle w:val="Style_3"/>
        <w:widowControl w:val="1"/>
        <w:ind w:firstLine="357" w:left="0"/>
        <w:jc w:val="both"/>
      </w:pPr>
      <w:r>
        <w:rPr>
          <w:rFonts w:ascii="Times New Roman" w:hAnsi="Times New Roman"/>
          <w:b w:val="1"/>
          <w:spacing w:val="-3"/>
          <w:sz w:val="24"/>
        </w:rPr>
        <w:t>Предельные размеры земельных участков и предельные параметры разрешен</w:t>
      </w:r>
      <w:r>
        <w:rPr>
          <w:rFonts w:ascii="Times New Roman" w:hAnsi="Times New Roman"/>
          <w:b w:val="1"/>
          <w:spacing w:val="-2"/>
          <w:sz w:val="24"/>
        </w:rPr>
        <w:t>ного строительства, реконструкции объектов капитального строительства:</w:t>
      </w:r>
    </w:p>
    <w:p w14:paraId="F5040000">
      <w:pPr>
        <w:pStyle w:val="Style_3"/>
        <w:widowControl w:val="1"/>
        <w:spacing w:line="240" w:lineRule="auto"/>
        <w:ind w:firstLine="709" w:left="0"/>
      </w:pPr>
      <w:r>
        <w:rPr>
          <w:rFonts w:ascii="Times New Roman" w:hAnsi="Times New Roman"/>
          <w:sz w:val="24"/>
        </w:rPr>
        <w:t xml:space="preserve">Требования к </w:t>
      </w:r>
      <w:r>
        <w:rPr>
          <w:rFonts w:ascii="Times New Roman" w:hAnsi="Times New Roman"/>
          <w:spacing w:val="-3"/>
          <w:sz w:val="24"/>
        </w:rPr>
        <w:t xml:space="preserve">размерам земельных участков и </w:t>
      </w:r>
      <w:r>
        <w:rPr>
          <w:rFonts w:ascii="Times New Roman" w:hAnsi="Times New Roman"/>
          <w:sz w:val="24"/>
        </w:rPr>
        <w:t xml:space="preserve">параметрам разрешенного </w:t>
      </w:r>
      <w:r>
        <w:rPr>
          <w:rFonts w:ascii="Times New Roman" w:hAnsi="Times New Roman"/>
          <w:spacing w:val="-2"/>
          <w:sz w:val="24"/>
        </w:rPr>
        <w:t>строительства, реконструкции объектов капитального строительства</w:t>
      </w:r>
      <w:r>
        <w:rPr>
          <w:rFonts w:ascii="Times New Roman" w:hAnsi="Times New Roman"/>
          <w:sz w:val="24"/>
        </w:rPr>
        <w:t xml:space="preserve"> в соответствии со следующими документами:</w:t>
      </w:r>
    </w:p>
    <w:p w14:paraId="F6040000">
      <w:pPr>
        <w:pStyle w:val="Style_3"/>
        <w:widowControl w:val="1"/>
        <w:numPr>
          <w:ilvl w:val="0"/>
          <w:numId w:val="0"/>
        </w:numPr>
        <w:spacing w:line="240" w:lineRule="auto"/>
        <w:ind w:firstLine="0" w:left="502"/>
      </w:pPr>
      <w:r>
        <w:rPr>
          <w:rFonts w:ascii="Times New Roman" w:hAnsi="Times New Roman"/>
          <w:sz w:val="24"/>
        </w:rPr>
        <w:t>СП 42.13330.2016 «СниП 2.07.01-89* Градостроительство. Планировка и застройка городских и сельских поселений»;</w:t>
      </w:r>
    </w:p>
    <w:p w14:paraId="F7040000">
      <w:pPr>
        <w:pStyle w:val="Style_3"/>
        <w:widowControl w:val="1"/>
        <w:numPr>
          <w:ilvl w:val="0"/>
          <w:numId w:val="0"/>
        </w:numPr>
        <w:spacing w:line="240" w:lineRule="auto"/>
        <w:ind w:firstLine="0" w:left="502"/>
      </w:pPr>
      <w:r>
        <w:rPr>
          <w:rFonts w:ascii="Times New Roman" w:hAnsi="Times New Roman"/>
          <w:sz w:val="24"/>
        </w:rPr>
        <w:t>СП 30-102-99 «Планировка и застройка территорий малоэтажного жилищного строительства»;</w:t>
      </w:r>
    </w:p>
    <w:p w14:paraId="F8040000">
      <w:pPr>
        <w:pStyle w:val="Style_3"/>
        <w:widowControl w:val="1"/>
        <w:numPr>
          <w:ilvl w:val="0"/>
          <w:numId w:val="0"/>
        </w:numPr>
        <w:spacing w:line="240" w:lineRule="auto"/>
        <w:ind w:firstLine="0" w:left="502"/>
      </w:pPr>
      <w:r>
        <w:rPr>
          <w:rFonts w:ascii="Times New Roman" w:hAnsi="Times New Roman"/>
          <w:sz w:val="24"/>
        </w:rPr>
        <w:t>Региональные нормативы градостроительного проектирования (РНГП) для Республики Коми;</w:t>
      </w:r>
    </w:p>
    <w:p w14:paraId="F9040000">
      <w:pPr>
        <w:pStyle w:val="Style_3"/>
        <w:widowControl w:val="1"/>
        <w:numPr>
          <w:ilvl w:val="0"/>
          <w:numId w:val="0"/>
        </w:numPr>
        <w:spacing w:line="240" w:lineRule="auto"/>
        <w:ind w:firstLine="0" w:left="502"/>
      </w:pPr>
      <w:r>
        <w:rPr>
          <w:rFonts w:ascii="Times New Roman" w:hAnsi="Times New Roman"/>
          <w:sz w:val="24"/>
        </w:rPr>
        <w:t>СП 55.13330.2016 «СниП 31-02-2001 Дома жилые одноквартирные»;</w:t>
      </w:r>
    </w:p>
    <w:p w14:paraId="FA040000">
      <w:pPr>
        <w:pStyle w:val="Style_3"/>
        <w:widowControl w:val="1"/>
        <w:numPr>
          <w:ilvl w:val="0"/>
          <w:numId w:val="0"/>
        </w:numPr>
        <w:spacing w:line="240" w:lineRule="auto"/>
        <w:ind w:firstLine="0" w:left="502"/>
      </w:pPr>
      <w:r>
        <w:rPr>
          <w:rFonts w:ascii="Times New Roman" w:hAnsi="Times New Roman"/>
          <w:sz w:val="24"/>
        </w:rPr>
        <w:t>Технический регламент о требованиях пожарной безопасности ФЗ РФ от 22 июля 2008г. № 123-ФЗ;</w:t>
      </w:r>
    </w:p>
    <w:p w14:paraId="FB040000">
      <w:pPr>
        <w:pStyle w:val="Style_3"/>
        <w:widowControl w:val="1"/>
        <w:numPr>
          <w:ilvl w:val="0"/>
          <w:numId w:val="0"/>
        </w:numPr>
        <w:spacing w:line="240" w:lineRule="auto"/>
        <w:ind w:firstLine="0" w:left="502"/>
      </w:pPr>
      <w:r>
        <w:rPr>
          <w:rFonts w:ascii="Times New Roman" w:hAnsi="Times New Roman"/>
          <w:sz w:val="24"/>
        </w:rPr>
        <w:t>Технический регламент о безопасности зданий и сооружений ФЗ РФ от 30.12.2009 № 384-ФЗ;</w:t>
      </w:r>
    </w:p>
    <w:p w14:paraId="FC040000">
      <w:pPr>
        <w:pStyle w:val="Style_3"/>
        <w:widowControl w:val="1"/>
        <w:numPr>
          <w:ilvl w:val="0"/>
          <w:numId w:val="0"/>
        </w:numPr>
        <w:spacing w:line="240" w:lineRule="auto"/>
        <w:ind w:firstLine="0" w:left="502"/>
      </w:pPr>
      <w:r>
        <w:rPr>
          <w:rFonts w:ascii="Times New Roman" w:hAnsi="Times New Roman"/>
          <w:sz w:val="24"/>
        </w:rPr>
        <w:t>Другие действующие нормативные документы и технические регламенты.</w:t>
      </w:r>
    </w:p>
    <w:p w14:paraId="FD040000">
      <w:pPr>
        <w:pStyle w:val="Style_3"/>
        <w:tabs>
          <w:tab w:leader="none" w:pos="547" w:val="left"/>
          <w:tab w:leader="none" w:pos="720" w:val="clear"/>
          <w:tab w:leader="none" w:pos="1134" w:val="left"/>
        </w:tabs>
        <w:spacing w:after="0" w:before="0" w:line="276" w:lineRule="auto"/>
        <w:ind/>
        <w:contextualSpacing w:val="1"/>
        <w:jc w:val="both"/>
        <w:rPr>
          <w:rFonts w:ascii="Times New Roman" w:hAnsi="Times New Roman"/>
          <w:spacing w:val="-4"/>
          <w:sz w:val="24"/>
          <w:highlight w:val="white"/>
        </w:rPr>
      </w:pPr>
    </w:p>
    <w:tbl>
      <w:tblPr>
        <w:tblStyle w:val="Style_4"/>
        <w:tblInd w:type="dxa" w:w="14"/>
        <w:tblLayout w:type="fixed"/>
        <w:tblCellMar>
          <w:top w:type="dxa" w:w="55"/>
          <w:left w:type="dxa" w:w="2"/>
          <w:bottom w:type="dxa" w:w="55"/>
          <w:right w:type="dxa" w:w="50"/>
        </w:tblCellMar>
      </w:tblPr>
      <w:tblGrid>
        <w:gridCol w:w="863"/>
        <w:gridCol w:w="5927"/>
        <w:gridCol w:w="849"/>
        <w:gridCol w:w="1711"/>
      </w:tblGrid>
      <w:tr>
        <w:tc>
          <w:tcPr>
            <w:tcW w:type="dxa" w:w="863"/>
            <w:tcBorders>
              <w:top w:color="000001" w:sz="2" w:val="single"/>
              <w:left w:color="000001" w:sz="2" w:val="single"/>
              <w:bottom w:color="000001" w:sz="2" w:val="single"/>
            </w:tcBorders>
            <w:shd w:fill="auto" w:val="clear"/>
            <w:tcMar>
              <w:top w:type="dxa" w:w="55"/>
              <w:left w:type="dxa" w:w="2"/>
              <w:bottom w:type="dxa" w:w="55"/>
              <w:right w:type="dxa" w:w="50"/>
            </w:tcMar>
          </w:tcPr>
          <w:p w14:paraId="FE040000">
            <w:pPr>
              <w:pStyle w:val="Style_3"/>
              <w:widowControl w:val="0"/>
              <w:spacing w:after="200" w:before="0"/>
              <w:ind/>
              <w:jc w:val="center"/>
            </w:pPr>
            <w:r>
              <w:rPr>
                <w:rFonts w:ascii="Times New Roman" w:hAnsi="Times New Roman"/>
                <w:sz w:val="24"/>
              </w:rPr>
              <w:t>1</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FF040000">
            <w:pPr>
              <w:pStyle w:val="Style_3"/>
              <w:widowControl w:val="0"/>
              <w:spacing w:after="200" w:before="0"/>
              <w:ind/>
            </w:pPr>
            <w:r>
              <w:rPr>
                <w:rFonts w:ascii="Times New Roman" w:hAnsi="Times New Roman"/>
                <w:sz w:val="24"/>
              </w:rPr>
              <w:t>Минимальный размер земельного участка</w:t>
            </w:r>
          </w:p>
        </w:tc>
        <w:tc>
          <w:tcPr>
            <w:tcW w:type="dxa" w:w="849"/>
            <w:tcBorders>
              <w:top w:color="000001" w:sz="2" w:val="single"/>
              <w:left w:color="000001" w:sz="2" w:val="single"/>
              <w:bottom w:color="000001" w:sz="2" w:val="single"/>
            </w:tcBorders>
            <w:shd w:fill="auto" w:val="clear"/>
            <w:tcMar>
              <w:top w:type="dxa" w:w="55"/>
              <w:left w:type="dxa" w:w="2"/>
              <w:bottom w:type="dxa" w:w="55"/>
              <w:right w:type="dxa" w:w="50"/>
            </w:tcMar>
          </w:tcPr>
          <w:p w14:paraId="00050000">
            <w:pPr>
              <w:pStyle w:val="Style_3"/>
              <w:widowControl w:val="0"/>
              <w:spacing w:after="200" w:before="0"/>
              <w:ind/>
              <w:jc w:val="cente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11"/>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01050000">
            <w:pPr>
              <w:pStyle w:val="Style_3"/>
              <w:widowControl w:val="0"/>
              <w:spacing w:after="200" w:before="0"/>
              <w:ind/>
              <w:jc w:val="center"/>
            </w:pPr>
            <w:r>
              <w:rPr>
                <w:rFonts w:ascii="Times New Roman" w:hAnsi="Times New Roman"/>
                <w:sz w:val="24"/>
              </w:rPr>
              <w:t>По проекту пп и пм</w:t>
            </w:r>
          </w:p>
        </w:tc>
      </w:tr>
      <w:tr>
        <w:tc>
          <w:tcPr>
            <w:tcW w:type="dxa" w:w="863"/>
            <w:tcBorders>
              <w:top w:color="000001" w:sz="2" w:val="single"/>
              <w:left w:color="000001" w:sz="2" w:val="single"/>
              <w:bottom w:color="000001" w:sz="2" w:val="single"/>
            </w:tcBorders>
            <w:shd w:fill="auto" w:val="clear"/>
            <w:tcMar>
              <w:top w:type="dxa" w:w="55"/>
              <w:left w:type="dxa" w:w="2"/>
              <w:bottom w:type="dxa" w:w="55"/>
              <w:right w:type="dxa" w:w="50"/>
            </w:tcMar>
          </w:tcPr>
          <w:p w14:paraId="02050000">
            <w:pPr>
              <w:pStyle w:val="Style_3"/>
              <w:widowControl w:val="0"/>
              <w:spacing w:after="200" w:before="0"/>
              <w:ind/>
              <w:jc w:val="center"/>
            </w:pPr>
            <w:r>
              <w:rPr>
                <w:rFonts w:ascii="Times New Roman" w:hAnsi="Times New Roman"/>
                <w:sz w:val="24"/>
              </w:rPr>
              <w:t>2</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03050000">
            <w:pPr>
              <w:pStyle w:val="Style_3"/>
              <w:widowControl w:val="0"/>
              <w:spacing w:after="200" w:before="0"/>
              <w:ind/>
            </w:pPr>
            <w:r>
              <w:rPr>
                <w:rFonts w:ascii="Times New Roman" w:hAnsi="Times New Roman"/>
                <w:sz w:val="24"/>
              </w:rPr>
              <w:t xml:space="preserve">Максимальный размер земельного участка </w:t>
            </w:r>
            <w:r>
              <w:rPr>
                <w:rFonts w:ascii="Times New Roman" w:hAnsi="Times New Roman"/>
                <w:sz w:val="24"/>
              </w:rPr>
              <w:t>(включая площадь застройки)</w:t>
            </w:r>
          </w:p>
        </w:tc>
        <w:tc>
          <w:tcPr>
            <w:tcW w:type="dxa" w:w="849"/>
            <w:tcBorders>
              <w:top w:color="000001" w:sz="2" w:val="single"/>
              <w:left w:color="000001" w:sz="2" w:val="single"/>
              <w:bottom w:color="000001" w:sz="2" w:val="single"/>
            </w:tcBorders>
            <w:shd w:fill="auto" w:val="clear"/>
            <w:tcMar>
              <w:top w:type="dxa" w:w="55"/>
              <w:left w:type="dxa" w:w="2"/>
              <w:bottom w:type="dxa" w:w="55"/>
              <w:right w:type="dxa" w:w="50"/>
            </w:tcMar>
          </w:tcPr>
          <w:p w14:paraId="04050000">
            <w:pPr>
              <w:pStyle w:val="Style_3"/>
              <w:widowControl w:val="0"/>
              <w:spacing w:after="200" w:before="0"/>
              <w:ind/>
              <w:jc w:val="cente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11"/>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05050000">
            <w:pPr>
              <w:pStyle w:val="Style_3"/>
              <w:widowControl w:val="0"/>
              <w:spacing w:after="200" w:before="0"/>
              <w:ind/>
              <w:jc w:val="center"/>
            </w:pPr>
            <w:r>
              <w:rPr>
                <w:rFonts w:ascii="Times New Roman" w:hAnsi="Times New Roman"/>
                <w:color w:val="00000A"/>
                <w:sz w:val="24"/>
              </w:rPr>
              <w:t>По расчету</w:t>
            </w:r>
          </w:p>
        </w:tc>
      </w:tr>
      <w:tr>
        <w:tc>
          <w:tcPr>
            <w:tcW w:type="dxa" w:w="863"/>
            <w:tcBorders>
              <w:top w:color="000001" w:sz="2" w:val="single"/>
              <w:left w:color="000001" w:sz="2" w:val="single"/>
              <w:bottom w:color="000001" w:sz="2" w:val="single"/>
            </w:tcBorders>
            <w:shd w:fill="auto" w:val="clear"/>
            <w:tcMar>
              <w:top w:type="dxa" w:w="55"/>
              <w:left w:type="dxa" w:w="2"/>
              <w:bottom w:type="dxa" w:w="55"/>
              <w:right w:type="dxa" w:w="50"/>
            </w:tcMar>
          </w:tcPr>
          <w:p w14:paraId="06050000">
            <w:pPr>
              <w:pStyle w:val="Style_3"/>
              <w:widowControl w:val="0"/>
              <w:spacing w:after="200" w:before="0"/>
              <w:ind/>
              <w:jc w:val="center"/>
            </w:pPr>
            <w:r>
              <w:rPr>
                <w:rFonts w:ascii="Times New Roman" w:hAnsi="Times New Roman"/>
                <w:sz w:val="24"/>
              </w:rPr>
              <w:t>3</w:t>
            </w:r>
          </w:p>
        </w:tc>
        <w:tc>
          <w:tcPr>
            <w:tcW w:type="dxa" w:w="8487"/>
            <w:gridSpan w:val="3"/>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07050000">
            <w:pPr>
              <w:pStyle w:val="Style_3"/>
              <w:widowControl w:val="0"/>
              <w:spacing w:after="200" w:before="0"/>
              <w:ind/>
              <w:jc w:val="both"/>
            </w:pPr>
            <w:r>
              <w:rPr>
                <w:rFonts w:ascii="Times New Roman" w:hAnsi="Times New Roman"/>
                <w:sz w:val="24"/>
              </w:rPr>
              <w:t>Минимальные размеры земельных участков для объектов электросетевого хозяйства:</w:t>
            </w:r>
          </w:p>
        </w:tc>
      </w:tr>
      <w:tr>
        <w:tc>
          <w:tcPr>
            <w:tcW w:type="dxa" w:w="863"/>
            <w:tcBorders>
              <w:top w:color="000001" w:sz="2" w:val="single"/>
              <w:left w:color="000001" w:sz="2" w:val="single"/>
              <w:bottom w:color="000001" w:sz="2" w:val="single"/>
            </w:tcBorders>
            <w:shd w:fill="auto" w:val="clear"/>
            <w:tcMar>
              <w:top w:type="dxa" w:w="55"/>
              <w:left w:type="dxa" w:w="2"/>
              <w:bottom w:type="dxa" w:w="55"/>
              <w:right w:type="dxa" w:w="50"/>
            </w:tcMar>
          </w:tcPr>
          <w:p w14:paraId="08050000">
            <w:pPr>
              <w:pStyle w:val="Style_3"/>
              <w:widowControl w:val="0"/>
              <w:spacing w:after="200" w:before="0"/>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09050000">
            <w:pPr>
              <w:pStyle w:val="Style_3"/>
              <w:widowControl w:val="0"/>
              <w:spacing w:after="200" w:before="0"/>
              <w:ind/>
            </w:pPr>
            <w:r>
              <w:rPr>
                <w:rFonts w:ascii="Times New Roman" w:hAnsi="Times New Roman"/>
                <w:spacing w:val="-4"/>
                <w:sz w:val="24"/>
                <w:highlight w:val="white"/>
              </w:rPr>
              <w:t>мачтовые подстанции мощностью от 25 до 250кВ А</w:t>
            </w:r>
          </w:p>
        </w:tc>
        <w:tc>
          <w:tcPr>
            <w:tcW w:type="dxa" w:w="849"/>
            <w:tcBorders>
              <w:top w:color="000001" w:sz="2" w:val="single"/>
              <w:left w:color="000001" w:sz="2" w:val="single"/>
              <w:bottom w:color="000001" w:sz="2" w:val="single"/>
            </w:tcBorders>
            <w:shd w:fill="auto" w:val="clear"/>
            <w:tcMar>
              <w:top w:type="dxa" w:w="55"/>
              <w:left w:type="dxa" w:w="2"/>
              <w:bottom w:type="dxa" w:w="55"/>
              <w:right w:type="dxa" w:w="50"/>
            </w:tcMar>
          </w:tcPr>
          <w:p w14:paraId="0A050000">
            <w:pPr>
              <w:pStyle w:val="Style_3"/>
              <w:widowControl w:val="0"/>
              <w:spacing w:after="200" w:before="0"/>
              <w:ind/>
              <w:jc w:val="cente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11"/>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0B050000">
            <w:pPr>
              <w:pStyle w:val="Style_3"/>
              <w:widowControl w:val="0"/>
              <w:spacing w:after="200" w:before="0"/>
              <w:ind/>
              <w:jc w:val="center"/>
            </w:pPr>
            <w:r>
              <w:rPr>
                <w:rFonts w:ascii="Times New Roman" w:hAnsi="Times New Roman"/>
                <w:sz w:val="24"/>
              </w:rPr>
              <w:t>50</w:t>
            </w:r>
          </w:p>
        </w:tc>
      </w:tr>
      <w:tr>
        <w:tc>
          <w:tcPr>
            <w:tcW w:type="dxa" w:w="863"/>
            <w:tcBorders>
              <w:top w:color="000001" w:sz="2" w:val="single"/>
              <w:left w:color="000001" w:sz="2" w:val="single"/>
              <w:bottom w:color="000001" w:sz="2" w:val="single"/>
            </w:tcBorders>
            <w:shd w:fill="auto" w:val="clear"/>
            <w:tcMar>
              <w:top w:type="dxa" w:w="55"/>
              <w:left w:type="dxa" w:w="2"/>
              <w:bottom w:type="dxa" w:w="55"/>
              <w:right w:type="dxa" w:w="50"/>
            </w:tcMar>
          </w:tcPr>
          <w:p w14:paraId="0C050000">
            <w:pPr>
              <w:pStyle w:val="Style_3"/>
              <w:widowControl w:val="0"/>
              <w:spacing w:after="200" w:before="0"/>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0D050000">
            <w:pPr>
              <w:pStyle w:val="Style_3"/>
              <w:widowControl w:val="0"/>
              <w:spacing w:after="200" w:before="0"/>
              <w:ind/>
            </w:pPr>
            <w:r>
              <w:rPr>
                <w:rFonts w:ascii="Times New Roman" w:hAnsi="Times New Roman"/>
                <w:spacing w:val="-4"/>
                <w:sz w:val="24"/>
                <w:highlight w:val="white"/>
              </w:rPr>
              <w:t>комплексные подстанции с одним трансформатором мощностью от 25 до 630кВ А</w:t>
            </w:r>
          </w:p>
        </w:tc>
        <w:tc>
          <w:tcPr>
            <w:tcW w:type="dxa" w:w="849"/>
            <w:tcBorders>
              <w:top w:color="000001" w:sz="2" w:val="single"/>
              <w:left w:color="000001" w:sz="2" w:val="single"/>
              <w:bottom w:color="000001" w:sz="2" w:val="single"/>
            </w:tcBorders>
            <w:shd w:fill="auto" w:val="clear"/>
            <w:tcMar>
              <w:top w:type="dxa" w:w="55"/>
              <w:left w:type="dxa" w:w="2"/>
              <w:bottom w:type="dxa" w:w="55"/>
              <w:right w:type="dxa" w:w="50"/>
            </w:tcMar>
          </w:tcPr>
          <w:p w14:paraId="0E050000">
            <w:pPr>
              <w:pStyle w:val="Style_3"/>
              <w:widowControl w:val="0"/>
              <w:spacing w:after="200" w:before="0"/>
              <w:ind/>
              <w:jc w:val="cente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11"/>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0F050000">
            <w:pPr>
              <w:pStyle w:val="Style_3"/>
              <w:widowControl w:val="0"/>
              <w:spacing w:after="200" w:before="0"/>
              <w:ind/>
              <w:jc w:val="center"/>
            </w:pPr>
            <w:r>
              <w:rPr>
                <w:rFonts w:ascii="Times New Roman" w:hAnsi="Times New Roman"/>
                <w:sz w:val="24"/>
              </w:rPr>
              <w:t>50</w:t>
            </w:r>
          </w:p>
        </w:tc>
      </w:tr>
      <w:tr>
        <w:tc>
          <w:tcPr>
            <w:tcW w:type="dxa" w:w="863"/>
            <w:tcBorders>
              <w:top w:color="000001" w:sz="2" w:val="single"/>
              <w:left w:color="000001" w:sz="2" w:val="single"/>
              <w:bottom w:color="000001" w:sz="2" w:val="single"/>
            </w:tcBorders>
            <w:shd w:fill="auto" w:val="clear"/>
            <w:tcMar>
              <w:top w:type="dxa" w:w="55"/>
              <w:left w:type="dxa" w:w="2"/>
              <w:bottom w:type="dxa" w:w="55"/>
              <w:right w:type="dxa" w:w="50"/>
            </w:tcMar>
          </w:tcPr>
          <w:p w14:paraId="10050000">
            <w:pPr>
              <w:pStyle w:val="Style_3"/>
              <w:widowControl w:val="0"/>
              <w:spacing w:after="200" w:before="0"/>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11050000">
            <w:pPr>
              <w:pStyle w:val="Style_3"/>
              <w:widowControl w:val="0"/>
              <w:tabs>
                <w:tab w:leader="none" w:pos="547" w:val="left"/>
                <w:tab w:leader="none" w:pos="720" w:val="clear"/>
                <w:tab w:leader="none" w:pos="1134" w:val="left"/>
              </w:tabs>
              <w:spacing w:after="0" w:before="0" w:line="276" w:lineRule="auto"/>
              <w:ind/>
              <w:contextualSpacing w:val="1"/>
              <w:jc w:val="both"/>
            </w:pPr>
            <w:r>
              <w:rPr>
                <w:rFonts w:ascii="Times New Roman" w:hAnsi="Times New Roman"/>
                <w:spacing w:val="-4"/>
                <w:sz w:val="24"/>
                <w:highlight w:val="white"/>
              </w:rPr>
              <w:t>комплексные подстанции с двумя трансформаторами мощностью от 160 до 630кВ А</w:t>
            </w:r>
          </w:p>
        </w:tc>
        <w:tc>
          <w:tcPr>
            <w:tcW w:type="dxa" w:w="849"/>
            <w:tcBorders>
              <w:top w:color="000001" w:sz="2" w:val="single"/>
              <w:left w:color="000001" w:sz="2" w:val="single"/>
              <w:bottom w:color="000001" w:sz="2" w:val="single"/>
            </w:tcBorders>
            <w:shd w:fill="auto" w:val="clear"/>
            <w:tcMar>
              <w:top w:type="dxa" w:w="55"/>
              <w:left w:type="dxa" w:w="2"/>
              <w:bottom w:type="dxa" w:w="55"/>
              <w:right w:type="dxa" w:w="50"/>
            </w:tcMar>
          </w:tcPr>
          <w:p w14:paraId="12050000">
            <w:pPr>
              <w:pStyle w:val="Style_3"/>
              <w:widowControl w:val="0"/>
              <w:spacing w:after="200" w:before="0"/>
              <w:ind/>
              <w:jc w:val="cente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11"/>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13050000">
            <w:pPr>
              <w:pStyle w:val="Style_3"/>
              <w:widowControl w:val="0"/>
              <w:spacing w:after="200" w:before="0"/>
              <w:ind/>
              <w:jc w:val="center"/>
            </w:pPr>
            <w:r>
              <w:rPr>
                <w:rFonts w:ascii="Times New Roman" w:hAnsi="Times New Roman"/>
                <w:sz w:val="24"/>
              </w:rPr>
              <w:t>80</w:t>
            </w:r>
          </w:p>
        </w:tc>
      </w:tr>
      <w:tr>
        <w:tc>
          <w:tcPr>
            <w:tcW w:type="dxa" w:w="863"/>
            <w:tcBorders>
              <w:top w:color="000001" w:sz="2" w:val="single"/>
              <w:left w:color="000001" w:sz="2" w:val="single"/>
              <w:bottom w:color="000001" w:sz="2" w:val="single"/>
            </w:tcBorders>
            <w:shd w:fill="auto" w:val="clear"/>
            <w:tcMar>
              <w:top w:type="dxa" w:w="55"/>
              <w:left w:type="dxa" w:w="2"/>
              <w:bottom w:type="dxa" w:w="55"/>
              <w:right w:type="dxa" w:w="50"/>
            </w:tcMar>
          </w:tcPr>
          <w:p w14:paraId="14050000">
            <w:pPr>
              <w:pStyle w:val="Style_3"/>
              <w:widowControl w:val="0"/>
              <w:spacing w:after="200" w:before="0"/>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15050000">
            <w:pPr>
              <w:pStyle w:val="Style_3"/>
              <w:widowControl w:val="0"/>
              <w:tabs>
                <w:tab w:leader="none" w:pos="547" w:val="left"/>
                <w:tab w:leader="none" w:pos="720" w:val="clear"/>
                <w:tab w:leader="none" w:pos="1134" w:val="left"/>
              </w:tabs>
              <w:spacing w:after="0" w:before="0" w:line="276" w:lineRule="auto"/>
              <w:ind/>
              <w:contextualSpacing w:val="1"/>
              <w:jc w:val="both"/>
            </w:pPr>
            <w:r>
              <w:rPr>
                <w:rFonts w:ascii="Times New Roman" w:hAnsi="Times New Roman"/>
                <w:spacing w:val="-4"/>
                <w:sz w:val="24"/>
                <w:highlight w:val="white"/>
              </w:rPr>
              <w:t>подстанции с двумя трансформаторами закрытого типа мощностью от 160 до 630кВ А</w:t>
            </w:r>
          </w:p>
        </w:tc>
        <w:tc>
          <w:tcPr>
            <w:tcW w:type="dxa" w:w="849"/>
            <w:tcBorders>
              <w:top w:color="000001" w:sz="2" w:val="single"/>
              <w:left w:color="000001" w:sz="2" w:val="single"/>
              <w:bottom w:color="000001" w:sz="2" w:val="single"/>
            </w:tcBorders>
            <w:shd w:fill="auto" w:val="clear"/>
            <w:tcMar>
              <w:top w:type="dxa" w:w="55"/>
              <w:left w:type="dxa" w:w="2"/>
              <w:bottom w:type="dxa" w:w="55"/>
              <w:right w:type="dxa" w:w="50"/>
            </w:tcMar>
          </w:tcPr>
          <w:p w14:paraId="16050000">
            <w:pPr>
              <w:pStyle w:val="Style_3"/>
              <w:widowControl w:val="0"/>
              <w:spacing w:after="200" w:before="0"/>
              <w:ind/>
              <w:jc w:val="cente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11"/>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17050000">
            <w:pPr>
              <w:pStyle w:val="Style_3"/>
              <w:widowControl w:val="0"/>
              <w:spacing w:after="200" w:before="0"/>
              <w:ind/>
              <w:jc w:val="center"/>
            </w:pPr>
            <w:r>
              <w:rPr>
                <w:rFonts w:ascii="Times New Roman" w:hAnsi="Times New Roman"/>
                <w:sz w:val="24"/>
              </w:rPr>
              <w:t>150</w:t>
            </w:r>
          </w:p>
        </w:tc>
      </w:tr>
      <w:tr>
        <w:tc>
          <w:tcPr>
            <w:tcW w:type="dxa" w:w="863"/>
            <w:tcBorders>
              <w:top w:color="000001" w:sz="2" w:val="single"/>
              <w:left w:color="000001" w:sz="2" w:val="single"/>
              <w:bottom w:color="000001" w:sz="2" w:val="single"/>
            </w:tcBorders>
            <w:shd w:fill="auto" w:val="clear"/>
            <w:tcMar>
              <w:top w:type="dxa" w:w="55"/>
              <w:left w:type="dxa" w:w="2"/>
              <w:bottom w:type="dxa" w:w="55"/>
              <w:right w:type="dxa" w:w="50"/>
            </w:tcMar>
          </w:tcPr>
          <w:p w14:paraId="18050000">
            <w:pPr>
              <w:pStyle w:val="Style_3"/>
              <w:widowControl w:val="0"/>
              <w:spacing w:after="200" w:before="0"/>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19050000">
            <w:pPr>
              <w:pStyle w:val="Style_3"/>
              <w:widowControl w:val="0"/>
              <w:spacing w:after="200" w:before="0"/>
              <w:ind/>
            </w:pPr>
            <w:r>
              <w:rPr>
                <w:rFonts w:ascii="Times New Roman" w:hAnsi="Times New Roman"/>
                <w:spacing w:val="-4"/>
                <w:sz w:val="24"/>
                <w:highlight w:val="white"/>
              </w:rPr>
              <w:t>распределительные пункты наружной установки</w:t>
            </w:r>
          </w:p>
        </w:tc>
        <w:tc>
          <w:tcPr>
            <w:tcW w:type="dxa" w:w="849"/>
            <w:tcBorders>
              <w:top w:color="000001" w:sz="2" w:val="single"/>
              <w:left w:color="000001" w:sz="2" w:val="single"/>
              <w:bottom w:color="000001" w:sz="2" w:val="single"/>
            </w:tcBorders>
            <w:shd w:fill="auto" w:val="clear"/>
            <w:tcMar>
              <w:top w:type="dxa" w:w="55"/>
              <w:left w:type="dxa" w:w="2"/>
              <w:bottom w:type="dxa" w:w="55"/>
              <w:right w:type="dxa" w:w="50"/>
            </w:tcMar>
          </w:tcPr>
          <w:p w14:paraId="1A050000">
            <w:pPr>
              <w:pStyle w:val="Style_3"/>
              <w:widowControl w:val="0"/>
              <w:spacing w:after="200" w:before="0"/>
              <w:ind/>
              <w:jc w:val="cente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11"/>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1B050000">
            <w:pPr>
              <w:pStyle w:val="Style_3"/>
              <w:widowControl w:val="0"/>
              <w:spacing w:after="200" w:before="0"/>
              <w:ind/>
              <w:jc w:val="center"/>
            </w:pPr>
            <w:r>
              <w:rPr>
                <w:rFonts w:ascii="Times New Roman" w:hAnsi="Times New Roman"/>
                <w:sz w:val="24"/>
              </w:rPr>
              <w:t>250</w:t>
            </w:r>
          </w:p>
        </w:tc>
      </w:tr>
      <w:tr>
        <w:tc>
          <w:tcPr>
            <w:tcW w:type="dxa" w:w="863"/>
            <w:tcBorders>
              <w:top w:color="000001" w:sz="2" w:val="single"/>
              <w:left w:color="000001" w:sz="2" w:val="single"/>
              <w:bottom w:color="000001" w:sz="2" w:val="single"/>
            </w:tcBorders>
            <w:shd w:fill="auto" w:val="clear"/>
            <w:tcMar>
              <w:top w:type="dxa" w:w="55"/>
              <w:left w:type="dxa" w:w="2"/>
              <w:bottom w:type="dxa" w:w="55"/>
              <w:right w:type="dxa" w:w="50"/>
            </w:tcMar>
          </w:tcPr>
          <w:p w14:paraId="1C050000">
            <w:pPr>
              <w:pStyle w:val="Style_3"/>
              <w:widowControl w:val="0"/>
              <w:spacing w:after="200" w:before="0"/>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1D050000">
            <w:pPr>
              <w:pStyle w:val="Style_3"/>
              <w:widowControl w:val="0"/>
              <w:spacing w:after="200" w:before="0"/>
              <w:ind/>
            </w:pPr>
            <w:r>
              <w:rPr>
                <w:rFonts w:ascii="Times New Roman" w:hAnsi="Times New Roman"/>
                <w:spacing w:val="-4"/>
                <w:sz w:val="24"/>
                <w:highlight w:val="white"/>
              </w:rPr>
              <w:t>распределительные пункты закрытого типа</w:t>
            </w:r>
          </w:p>
        </w:tc>
        <w:tc>
          <w:tcPr>
            <w:tcW w:type="dxa" w:w="849"/>
            <w:tcBorders>
              <w:top w:color="000001" w:sz="2" w:val="single"/>
              <w:left w:color="000001" w:sz="2" w:val="single"/>
              <w:bottom w:color="000001" w:sz="2" w:val="single"/>
            </w:tcBorders>
            <w:shd w:fill="auto" w:val="clear"/>
            <w:tcMar>
              <w:top w:type="dxa" w:w="55"/>
              <w:left w:type="dxa" w:w="2"/>
              <w:bottom w:type="dxa" w:w="55"/>
              <w:right w:type="dxa" w:w="50"/>
            </w:tcMar>
          </w:tcPr>
          <w:p w14:paraId="1E050000">
            <w:pPr>
              <w:pStyle w:val="Style_3"/>
              <w:widowControl w:val="0"/>
              <w:spacing w:after="200" w:before="0"/>
              <w:ind/>
              <w:jc w:val="cente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11"/>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1F050000">
            <w:pPr>
              <w:pStyle w:val="Style_3"/>
              <w:widowControl w:val="0"/>
              <w:spacing w:after="200" w:before="0"/>
              <w:ind/>
              <w:jc w:val="center"/>
            </w:pPr>
            <w:r>
              <w:rPr>
                <w:rFonts w:ascii="Times New Roman" w:hAnsi="Times New Roman"/>
                <w:sz w:val="24"/>
              </w:rPr>
              <w:t>200</w:t>
            </w:r>
          </w:p>
        </w:tc>
      </w:tr>
      <w:tr>
        <w:tc>
          <w:tcPr>
            <w:tcW w:type="dxa" w:w="9350"/>
            <w:gridSpan w:val="4"/>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20050000">
            <w:pPr>
              <w:pStyle w:val="Style_3"/>
              <w:widowControl w:val="0"/>
              <w:tabs>
                <w:tab w:leader="none" w:pos="547" w:val="left"/>
                <w:tab w:leader="none" w:pos="720" w:val="clear"/>
              </w:tabs>
              <w:spacing w:after="200" w:before="0"/>
              <w:ind w:firstLine="851" w:left="0"/>
              <w:jc w:val="both"/>
            </w:pPr>
            <w:r>
              <w:rPr>
                <w:rFonts w:ascii="Times New Roman" w:hAnsi="Times New Roman"/>
                <w:spacing w:val="-4"/>
                <w:sz w:val="24"/>
              </w:rPr>
              <w:t>Минимальные отступы от границ земельных участков в целях определения мест допустимого размещения зданий, строений и сооружений:</w:t>
            </w:r>
          </w:p>
        </w:tc>
      </w:tr>
      <w:tr>
        <w:tc>
          <w:tcPr>
            <w:tcW w:type="dxa" w:w="863"/>
            <w:tcBorders>
              <w:top w:color="000001" w:sz="2" w:val="single"/>
              <w:left w:color="000001" w:sz="2" w:val="single"/>
              <w:bottom w:color="000001" w:sz="2" w:val="single"/>
            </w:tcBorders>
            <w:shd w:fill="auto" w:val="clear"/>
            <w:tcMar>
              <w:top w:type="dxa" w:w="55"/>
              <w:left w:type="dxa" w:w="2"/>
              <w:bottom w:type="dxa" w:w="55"/>
              <w:right w:type="dxa" w:w="50"/>
            </w:tcMar>
          </w:tcPr>
          <w:p w14:paraId="21050000">
            <w:pPr>
              <w:pStyle w:val="Style_3"/>
              <w:widowControl w:val="0"/>
              <w:spacing w:after="200" w:before="0"/>
              <w:ind/>
              <w:jc w:val="center"/>
            </w:pPr>
            <w:r>
              <w:rPr>
                <w:rFonts w:ascii="Times New Roman" w:hAnsi="Times New Roman"/>
                <w:sz w:val="24"/>
              </w:rPr>
              <w:t>4</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22050000">
            <w:pPr>
              <w:pStyle w:val="Style_3"/>
              <w:widowControl w:val="0"/>
              <w:spacing w:after="200" w:before="0"/>
              <w:ind/>
            </w:pPr>
            <w:r>
              <w:rPr>
                <w:rFonts w:ascii="Times New Roman" w:hAnsi="Times New Roman"/>
                <w:spacing w:val="-4"/>
                <w:sz w:val="24"/>
              </w:rPr>
              <w:t>Минимальный отступ зданий, строений, сооружений от передней границы участка</w:t>
            </w:r>
          </w:p>
        </w:tc>
        <w:tc>
          <w:tcPr>
            <w:tcW w:type="dxa" w:w="849"/>
            <w:tcBorders>
              <w:top w:color="000001" w:sz="2" w:val="single"/>
              <w:left w:color="000001" w:sz="2" w:val="single"/>
              <w:bottom w:color="000001" w:sz="2" w:val="single"/>
            </w:tcBorders>
            <w:shd w:fill="auto" w:val="clear"/>
            <w:tcMar>
              <w:top w:type="dxa" w:w="55"/>
              <w:left w:type="dxa" w:w="2"/>
              <w:bottom w:type="dxa" w:w="55"/>
              <w:right w:type="dxa" w:w="50"/>
            </w:tcMar>
          </w:tcPr>
          <w:p w14:paraId="23050000">
            <w:pPr>
              <w:pStyle w:val="Style_3"/>
              <w:widowControl w:val="0"/>
              <w:spacing w:after="200" w:before="0"/>
              <w:ind/>
              <w:jc w:val="center"/>
            </w:pPr>
            <w:r>
              <w:rPr>
                <w:rFonts w:ascii="Times New Roman" w:hAnsi="Times New Roman"/>
                <w:sz w:val="24"/>
              </w:rPr>
              <w:t>м</w:t>
            </w:r>
          </w:p>
        </w:tc>
        <w:tc>
          <w:tcPr>
            <w:tcW w:type="dxa" w:w="1711"/>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24050000">
            <w:pPr>
              <w:pStyle w:val="Style_3"/>
              <w:widowControl w:val="0"/>
              <w:spacing w:after="200" w:before="0"/>
              <w:ind/>
              <w:jc w:val="center"/>
            </w:pPr>
            <w:r>
              <w:rPr>
                <w:rFonts w:ascii="Times New Roman" w:hAnsi="Times New Roman"/>
                <w:sz w:val="24"/>
              </w:rPr>
              <w:t>5</w:t>
            </w:r>
          </w:p>
        </w:tc>
      </w:tr>
      <w:tr>
        <w:tc>
          <w:tcPr>
            <w:tcW w:type="dxa" w:w="863"/>
            <w:tcBorders>
              <w:top w:color="000001" w:sz="2" w:val="single"/>
              <w:left w:color="000001" w:sz="2" w:val="single"/>
              <w:bottom w:color="000001" w:sz="2" w:val="single"/>
            </w:tcBorders>
            <w:shd w:fill="auto" w:val="clear"/>
            <w:tcMar>
              <w:top w:type="dxa" w:w="55"/>
              <w:left w:type="dxa" w:w="2"/>
              <w:bottom w:type="dxa" w:w="55"/>
              <w:right w:type="dxa" w:w="50"/>
            </w:tcMar>
          </w:tcPr>
          <w:p w14:paraId="25050000">
            <w:pPr>
              <w:pStyle w:val="Style_3"/>
              <w:widowControl w:val="0"/>
              <w:spacing w:after="200" w:before="0"/>
              <w:ind/>
              <w:jc w:val="center"/>
            </w:pPr>
            <w:r>
              <w:rPr>
                <w:rFonts w:ascii="Times New Roman" w:hAnsi="Times New Roman"/>
                <w:sz w:val="24"/>
              </w:rPr>
              <w:t>5</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26050000">
            <w:pPr>
              <w:pStyle w:val="Style_3"/>
              <w:widowControl w:val="0"/>
              <w:spacing w:after="200" w:before="0"/>
              <w:ind/>
            </w:pPr>
            <w:r>
              <w:rPr>
                <w:rFonts w:ascii="Times New Roman" w:hAnsi="Times New Roman"/>
                <w:spacing w:val="-4"/>
                <w:sz w:val="24"/>
              </w:rPr>
              <w:t>Минимальный отступ зданий, строений, сооружений от боковой границы участка</w:t>
            </w:r>
          </w:p>
        </w:tc>
        <w:tc>
          <w:tcPr>
            <w:tcW w:type="dxa" w:w="849"/>
            <w:tcBorders>
              <w:top w:color="000001" w:sz="2" w:val="single"/>
              <w:left w:color="000001" w:sz="2" w:val="single"/>
              <w:bottom w:color="000001" w:sz="2" w:val="single"/>
            </w:tcBorders>
            <w:shd w:fill="auto" w:val="clear"/>
            <w:tcMar>
              <w:top w:type="dxa" w:w="55"/>
              <w:left w:type="dxa" w:w="2"/>
              <w:bottom w:type="dxa" w:w="55"/>
              <w:right w:type="dxa" w:w="50"/>
            </w:tcMar>
          </w:tcPr>
          <w:p w14:paraId="27050000">
            <w:pPr>
              <w:pStyle w:val="Style_3"/>
              <w:widowControl w:val="0"/>
              <w:spacing w:after="200" w:before="0"/>
              <w:ind/>
              <w:jc w:val="center"/>
            </w:pPr>
            <w:r>
              <w:rPr>
                <w:rFonts w:ascii="Times New Roman" w:hAnsi="Times New Roman"/>
                <w:sz w:val="24"/>
              </w:rPr>
              <w:t>м</w:t>
            </w:r>
          </w:p>
        </w:tc>
        <w:tc>
          <w:tcPr>
            <w:tcW w:type="dxa" w:w="1711"/>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28050000">
            <w:pPr>
              <w:pStyle w:val="Style_3"/>
              <w:widowControl w:val="0"/>
              <w:spacing w:after="200" w:before="0"/>
              <w:ind/>
              <w:jc w:val="center"/>
            </w:pPr>
            <w:r>
              <w:rPr>
                <w:rFonts w:ascii="Times New Roman" w:hAnsi="Times New Roman"/>
                <w:sz w:val="24"/>
              </w:rPr>
              <w:t>3</w:t>
            </w:r>
          </w:p>
        </w:tc>
      </w:tr>
      <w:tr>
        <w:tc>
          <w:tcPr>
            <w:tcW w:type="dxa" w:w="863"/>
            <w:tcBorders>
              <w:top w:color="000001" w:sz="2" w:val="single"/>
              <w:left w:color="000001" w:sz="2" w:val="single"/>
              <w:bottom w:color="000001" w:sz="2" w:val="single"/>
            </w:tcBorders>
            <w:shd w:fill="auto" w:val="clear"/>
            <w:tcMar>
              <w:top w:type="dxa" w:w="55"/>
              <w:left w:type="dxa" w:w="2"/>
              <w:bottom w:type="dxa" w:w="55"/>
              <w:right w:type="dxa" w:w="50"/>
            </w:tcMar>
          </w:tcPr>
          <w:p w14:paraId="29050000">
            <w:pPr>
              <w:pStyle w:val="Style_3"/>
              <w:widowControl w:val="0"/>
              <w:spacing w:after="200" w:before="0"/>
              <w:ind/>
              <w:jc w:val="center"/>
            </w:pPr>
            <w:r>
              <w:rPr>
                <w:rFonts w:ascii="Times New Roman" w:hAnsi="Times New Roman"/>
                <w:sz w:val="24"/>
              </w:rPr>
              <w:t>6</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2A050000">
            <w:pPr>
              <w:pStyle w:val="Style_3"/>
              <w:widowControl w:val="0"/>
              <w:spacing w:after="200" w:before="0"/>
              <w:ind/>
            </w:pPr>
            <w:r>
              <w:rPr>
                <w:rFonts w:ascii="Times New Roman" w:hAnsi="Times New Roman"/>
                <w:spacing w:val="-4"/>
                <w:sz w:val="24"/>
              </w:rPr>
              <w:t>Минимальный отступ зданий, строений, сооружений от задней границы участка</w:t>
            </w:r>
          </w:p>
        </w:tc>
        <w:tc>
          <w:tcPr>
            <w:tcW w:type="dxa" w:w="849"/>
            <w:tcBorders>
              <w:top w:color="000001" w:sz="2" w:val="single"/>
              <w:left w:color="000001" w:sz="2" w:val="single"/>
              <w:bottom w:color="000001" w:sz="2" w:val="single"/>
            </w:tcBorders>
            <w:shd w:fill="auto" w:val="clear"/>
            <w:tcMar>
              <w:top w:type="dxa" w:w="55"/>
              <w:left w:type="dxa" w:w="2"/>
              <w:bottom w:type="dxa" w:w="55"/>
              <w:right w:type="dxa" w:w="50"/>
            </w:tcMar>
          </w:tcPr>
          <w:p w14:paraId="2B050000">
            <w:pPr>
              <w:pStyle w:val="Style_3"/>
              <w:widowControl w:val="0"/>
              <w:spacing w:after="200" w:before="0"/>
              <w:ind/>
              <w:jc w:val="center"/>
            </w:pPr>
            <w:r>
              <w:rPr>
                <w:rFonts w:ascii="Times New Roman" w:hAnsi="Times New Roman"/>
                <w:sz w:val="24"/>
              </w:rPr>
              <w:t>м</w:t>
            </w:r>
          </w:p>
        </w:tc>
        <w:tc>
          <w:tcPr>
            <w:tcW w:type="dxa" w:w="1711"/>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2C050000">
            <w:pPr>
              <w:pStyle w:val="Style_3"/>
              <w:widowControl w:val="0"/>
              <w:spacing w:after="200" w:before="0"/>
              <w:ind/>
              <w:jc w:val="center"/>
            </w:pPr>
            <w:r>
              <w:rPr>
                <w:rFonts w:ascii="Times New Roman" w:hAnsi="Times New Roman"/>
                <w:sz w:val="24"/>
              </w:rPr>
              <w:t>3</w:t>
            </w:r>
          </w:p>
        </w:tc>
      </w:tr>
      <w:tr>
        <w:tc>
          <w:tcPr>
            <w:tcW w:type="dxa" w:w="863"/>
            <w:tcBorders>
              <w:top w:color="000001" w:sz="2" w:val="single"/>
              <w:left w:color="000001" w:sz="2" w:val="single"/>
              <w:bottom w:color="000001" w:sz="2" w:val="single"/>
            </w:tcBorders>
            <w:shd w:fill="auto" w:val="clear"/>
            <w:tcMar>
              <w:top w:type="dxa" w:w="55"/>
              <w:left w:type="dxa" w:w="2"/>
              <w:bottom w:type="dxa" w:w="55"/>
              <w:right w:type="dxa" w:w="50"/>
            </w:tcMar>
          </w:tcPr>
          <w:p w14:paraId="2D050000">
            <w:pPr>
              <w:pStyle w:val="Style_3"/>
              <w:widowControl w:val="0"/>
              <w:spacing w:after="200" w:before="0"/>
              <w:ind/>
              <w:jc w:val="center"/>
            </w:pPr>
            <w:r>
              <w:rPr>
                <w:rFonts w:ascii="Times New Roman" w:hAnsi="Times New Roman"/>
                <w:sz w:val="24"/>
              </w:rPr>
              <w:t>7</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2E050000">
            <w:pPr>
              <w:pStyle w:val="Style_3"/>
              <w:widowControl w:val="0"/>
              <w:spacing w:after="200" w:before="0"/>
              <w:ind/>
              <w:jc w:val="both"/>
            </w:pPr>
            <w:r>
              <w:rPr>
                <w:rFonts w:ascii="Times New Roman" w:hAnsi="Times New Roman"/>
                <w:spacing w:val="-4"/>
                <w:sz w:val="24"/>
              </w:rPr>
              <w:t xml:space="preserve">Количество </w:t>
            </w:r>
            <w:r>
              <w:rPr>
                <w:rFonts w:ascii="Times New Roman" w:hAnsi="Times New Roman"/>
                <w:sz w:val="24"/>
              </w:rPr>
              <w:t>надземных этажей, кроме МКД</w:t>
            </w:r>
          </w:p>
        </w:tc>
        <w:tc>
          <w:tcPr>
            <w:tcW w:type="dxa" w:w="849"/>
            <w:tcBorders>
              <w:top w:color="000001" w:sz="2" w:val="single"/>
              <w:left w:color="000001" w:sz="2" w:val="single"/>
              <w:bottom w:color="000001" w:sz="2" w:val="single"/>
            </w:tcBorders>
            <w:shd w:fill="auto" w:val="clear"/>
            <w:tcMar>
              <w:top w:type="dxa" w:w="55"/>
              <w:left w:type="dxa" w:w="2"/>
              <w:bottom w:type="dxa" w:w="55"/>
              <w:right w:type="dxa" w:w="50"/>
            </w:tcMar>
          </w:tcPr>
          <w:p w14:paraId="2F050000">
            <w:pPr>
              <w:pStyle w:val="Style_3"/>
              <w:widowControl w:val="0"/>
              <w:spacing w:after="200" w:before="0"/>
              <w:ind/>
              <w:jc w:val="center"/>
            </w:pPr>
            <w:r>
              <w:rPr>
                <w:rFonts w:ascii="Times New Roman" w:hAnsi="Times New Roman"/>
                <w:sz w:val="24"/>
              </w:rPr>
              <w:t>этаж</w:t>
            </w:r>
          </w:p>
        </w:tc>
        <w:tc>
          <w:tcPr>
            <w:tcW w:type="dxa" w:w="1711"/>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30050000">
            <w:pPr>
              <w:pStyle w:val="Style_3"/>
              <w:widowControl w:val="0"/>
              <w:spacing w:after="200" w:before="0"/>
              <w:ind/>
              <w:jc w:val="center"/>
            </w:pPr>
            <w:r>
              <w:rPr>
                <w:rFonts w:ascii="Times New Roman" w:hAnsi="Times New Roman"/>
                <w:color w:val="000000"/>
                <w:sz w:val="24"/>
              </w:rPr>
              <w:t>3</w:t>
            </w:r>
          </w:p>
        </w:tc>
      </w:tr>
      <w:tr>
        <w:tc>
          <w:tcPr>
            <w:tcW w:type="dxa" w:w="863"/>
            <w:tcBorders>
              <w:top w:color="000001" w:sz="2" w:val="single"/>
              <w:left w:color="000001" w:sz="2" w:val="single"/>
              <w:bottom w:color="000001" w:sz="2" w:val="single"/>
            </w:tcBorders>
            <w:shd w:fill="auto" w:val="clear"/>
            <w:tcMar>
              <w:top w:type="dxa" w:w="55"/>
              <w:left w:type="dxa" w:w="2"/>
              <w:bottom w:type="dxa" w:w="55"/>
              <w:right w:type="dxa" w:w="50"/>
            </w:tcMar>
          </w:tcPr>
          <w:p w14:paraId="31050000">
            <w:pPr>
              <w:pStyle w:val="Style_3"/>
              <w:widowControl w:val="0"/>
              <w:spacing w:after="200" w:before="0"/>
              <w:ind/>
              <w:jc w:val="center"/>
            </w:pPr>
            <w:r>
              <w:rPr>
                <w:rFonts w:ascii="Times New Roman" w:hAnsi="Times New Roman"/>
                <w:sz w:val="24"/>
              </w:rPr>
              <w:t>8</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32050000">
            <w:pPr>
              <w:pStyle w:val="Style_3"/>
              <w:widowControl w:val="0"/>
              <w:spacing w:after="200" w:before="0"/>
              <w:ind/>
              <w:jc w:val="both"/>
            </w:pPr>
            <w:r>
              <w:rPr>
                <w:rFonts w:ascii="Times New Roman" w:hAnsi="Times New Roman"/>
                <w:spacing w:val="-4"/>
                <w:sz w:val="24"/>
              </w:rPr>
              <w:t xml:space="preserve">Количество </w:t>
            </w:r>
            <w:r>
              <w:rPr>
                <w:rFonts w:ascii="Times New Roman" w:hAnsi="Times New Roman"/>
                <w:sz w:val="24"/>
              </w:rPr>
              <w:t xml:space="preserve">надземных этажей для </w:t>
            </w:r>
            <w:r>
              <w:rPr>
                <w:rFonts w:ascii="Times New Roman" w:hAnsi="Times New Roman"/>
                <w:color w:val="000000"/>
                <w:sz w:val="24"/>
                <w:highlight w:val="white"/>
              </w:rPr>
              <w:t>МКД</w:t>
            </w:r>
          </w:p>
        </w:tc>
        <w:tc>
          <w:tcPr>
            <w:tcW w:type="dxa" w:w="849"/>
            <w:tcBorders>
              <w:top w:color="000001" w:sz="2" w:val="single"/>
              <w:left w:color="000001" w:sz="2" w:val="single"/>
              <w:bottom w:color="000001" w:sz="2" w:val="single"/>
            </w:tcBorders>
            <w:shd w:fill="auto" w:val="clear"/>
            <w:tcMar>
              <w:top w:type="dxa" w:w="55"/>
              <w:left w:type="dxa" w:w="2"/>
              <w:bottom w:type="dxa" w:w="55"/>
              <w:right w:type="dxa" w:w="50"/>
            </w:tcMar>
          </w:tcPr>
          <w:p w14:paraId="33050000">
            <w:pPr>
              <w:pStyle w:val="Style_3"/>
              <w:widowControl w:val="0"/>
              <w:spacing w:after="200" w:before="0"/>
              <w:ind/>
              <w:jc w:val="center"/>
            </w:pPr>
            <w:r>
              <w:rPr>
                <w:rFonts w:ascii="Times New Roman" w:hAnsi="Times New Roman"/>
                <w:sz w:val="24"/>
              </w:rPr>
              <w:t>этаж</w:t>
            </w:r>
          </w:p>
        </w:tc>
        <w:tc>
          <w:tcPr>
            <w:tcW w:type="dxa" w:w="1711"/>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34050000">
            <w:pPr>
              <w:pStyle w:val="Style_3"/>
              <w:widowControl w:val="0"/>
              <w:spacing w:after="200" w:before="0"/>
              <w:ind/>
              <w:jc w:val="center"/>
            </w:pPr>
            <w:r>
              <w:rPr>
                <w:rFonts w:ascii="Times New Roman" w:hAnsi="Times New Roman"/>
                <w:color w:val="000000"/>
                <w:sz w:val="24"/>
              </w:rPr>
              <w:t>8</w:t>
            </w:r>
          </w:p>
        </w:tc>
      </w:tr>
      <w:tr>
        <w:tc>
          <w:tcPr>
            <w:tcW w:type="dxa" w:w="863"/>
            <w:tcBorders>
              <w:top w:color="000001" w:sz="2" w:val="single"/>
              <w:left w:color="000001" w:sz="2" w:val="single"/>
              <w:bottom w:color="000001" w:sz="2" w:val="single"/>
            </w:tcBorders>
            <w:shd w:fill="auto" w:val="clear"/>
            <w:tcMar>
              <w:top w:type="dxa" w:w="55"/>
              <w:left w:type="dxa" w:w="2"/>
              <w:bottom w:type="dxa" w:w="55"/>
              <w:right w:type="dxa" w:w="50"/>
            </w:tcMar>
          </w:tcPr>
          <w:p w14:paraId="35050000">
            <w:pPr>
              <w:pStyle w:val="Style_3"/>
              <w:widowControl w:val="0"/>
              <w:spacing w:after="200" w:before="0"/>
              <w:ind/>
              <w:jc w:val="center"/>
              <w:rPr>
                <w:rFonts w:asciiTheme="minorAscii" w:hAnsiTheme="minorHAnsi"/>
                <w:highlight w:val="white"/>
              </w:rPr>
            </w:pPr>
            <w:r>
              <w:rPr>
                <w:rFonts w:ascii="Times New Roman" w:hAnsi="Times New Roman"/>
                <w:sz w:val="24"/>
                <w:highlight w:val="white"/>
              </w:rPr>
              <w:t>9</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36050000">
            <w:pPr>
              <w:pStyle w:val="Style_3"/>
              <w:widowControl w:val="0"/>
              <w:spacing w:after="200" w:before="0"/>
              <w:ind/>
              <w:jc w:val="both"/>
            </w:pPr>
            <w:r>
              <w:rPr>
                <w:rFonts w:ascii="Times New Roman" w:hAnsi="Times New Roman"/>
                <w:sz w:val="24"/>
                <w:highlight w:val="white"/>
              </w:rPr>
              <w:t>Максимальный процент застройки</w:t>
            </w:r>
          </w:p>
        </w:tc>
        <w:tc>
          <w:tcPr>
            <w:tcW w:type="dxa" w:w="849"/>
            <w:tcBorders>
              <w:top w:color="000001" w:sz="2" w:val="single"/>
              <w:left w:color="000001" w:sz="2" w:val="single"/>
              <w:bottom w:color="000001" w:sz="2" w:val="single"/>
            </w:tcBorders>
            <w:shd w:fill="auto" w:val="clear"/>
            <w:tcMar>
              <w:top w:type="dxa" w:w="55"/>
              <w:left w:type="dxa" w:w="2"/>
              <w:bottom w:type="dxa" w:w="55"/>
              <w:right w:type="dxa" w:w="50"/>
            </w:tcMar>
          </w:tcPr>
          <w:p w14:paraId="37050000">
            <w:pPr>
              <w:pStyle w:val="Style_3"/>
              <w:widowControl w:val="0"/>
              <w:spacing w:after="200" w:before="0"/>
              <w:ind/>
              <w:jc w:val="center"/>
            </w:pPr>
            <w:r>
              <w:rPr>
                <w:rFonts w:ascii="Times New Roman" w:hAnsi="Times New Roman"/>
                <w:sz w:val="24"/>
                <w:highlight w:val="white"/>
              </w:rPr>
              <w:t>%</w:t>
            </w:r>
          </w:p>
        </w:tc>
        <w:tc>
          <w:tcPr>
            <w:tcW w:type="dxa" w:w="1711"/>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38050000">
            <w:pPr>
              <w:pStyle w:val="Style_3"/>
              <w:widowControl w:val="0"/>
              <w:spacing w:after="200" w:before="0"/>
              <w:ind/>
              <w:jc w:val="center"/>
            </w:pPr>
            <w:r>
              <w:rPr>
                <w:rFonts w:ascii="Times New Roman" w:hAnsi="Times New Roman"/>
                <w:color w:val="000000"/>
                <w:sz w:val="24"/>
                <w:highlight w:val="white"/>
              </w:rPr>
              <w:t>60</w:t>
            </w:r>
          </w:p>
        </w:tc>
      </w:tr>
    </w:tbl>
    <w:p w14:paraId="39050000">
      <w:pPr>
        <w:pStyle w:val="Style_3"/>
        <w:tabs>
          <w:tab w:leader="none" w:pos="547" w:val="left"/>
          <w:tab w:leader="none" w:pos="720" w:val="clear"/>
          <w:tab w:leader="none" w:pos="1134" w:val="left"/>
        </w:tabs>
        <w:spacing w:after="0" w:before="0" w:line="240" w:lineRule="auto"/>
        <w:ind w:firstLine="851" w:left="0"/>
        <w:jc w:val="both"/>
        <w:rPr>
          <w:rFonts w:ascii="Times New Roman" w:hAnsi="Times New Roman"/>
          <w:b w:val="1"/>
          <w:color w:val="000000"/>
          <w:sz w:val="24"/>
          <w:u w:val="single"/>
        </w:rPr>
      </w:pPr>
    </w:p>
    <w:p w14:paraId="3A050000">
      <w:pPr>
        <w:pStyle w:val="Style_3"/>
        <w:ind w:firstLine="709" w:left="0"/>
      </w:pPr>
      <w:r>
        <w:rPr>
          <w:rFonts w:ascii="Times New Roman" w:hAnsi="Times New Roman"/>
          <w:b w:val="1"/>
          <w:sz w:val="24"/>
        </w:rPr>
        <w:t>Ж-5  Зона садоводства и дачных участков</w:t>
      </w:r>
    </w:p>
    <w:p w14:paraId="3B050000">
      <w:pPr>
        <w:pStyle w:val="Style_3"/>
        <w:widowControl w:val="1"/>
        <w:spacing w:line="240" w:lineRule="auto"/>
        <w:ind w:firstLine="709" w:left="0" w:right="200"/>
        <w:jc w:val="both"/>
      </w:pPr>
      <w:r>
        <w:rPr>
          <w:rFonts w:ascii="Times New Roman" w:hAnsi="Times New Roman"/>
          <w:sz w:val="24"/>
        </w:rPr>
        <w:t>Зона предназначена для размещения садовых и дачных участков с правом возведения жилого строения используемых населением в целях отдыха и выращивания сельскохозяйственных культур.</w:t>
      </w:r>
    </w:p>
    <w:p w14:paraId="3C050000">
      <w:pPr>
        <w:pStyle w:val="Style_3"/>
        <w:widowControl w:val="1"/>
        <w:spacing w:after="0" w:before="0" w:line="240" w:lineRule="auto"/>
        <w:ind w:firstLine="357" w:left="0"/>
        <w:jc w:val="both"/>
      </w:pPr>
      <w:r>
        <w:rPr>
          <w:rFonts w:ascii="Times New Roman" w:hAnsi="Times New Roman"/>
          <w:b w:val="1"/>
          <w:spacing w:val="-5"/>
          <w:sz w:val="24"/>
          <w:highlight w:val="white"/>
        </w:rPr>
        <w:t>Основные виды разрешенного использования земельных участков и объектов ка</w:t>
      </w:r>
      <w:r>
        <w:rPr>
          <w:rFonts w:ascii="Times New Roman" w:hAnsi="Times New Roman"/>
          <w:b w:val="1"/>
          <w:sz w:val="24"/>
          <w:highlight w:val="white"/>
        </w:rPr>
        <w:t>питального строительства:</w:t>
      </w:r>
    </w:p>
    <w:tbl>
      <w:tblPr>
        <w:tblStyle w:val="Style_4"/>
        <w:tblInd w:type="dxa" w:w="31"/>
        <w:tblLayout w:type="fixed"/>
        <w:tblCellMar>
          <w:top w:type="dxa" w:w="0"/>
          <w:left w:type="dxa" w:w="7"/>
          <w:bottom w:type="dxa" w:w="0"/>
          <w:right w:type="dxa" w:w="7"/>
        </w:tblCellMar>
      </w:tblPr>
      <w:tblGrid>
        <w:gridCol w:w="1511"/>
        <w:gridCol w:w="6002"/>
        <w:gridCol w:w="1825"/>
      </w:tblGrid>
      <w:tr>
        <w:tc>
          <w:tcPr>
            <w:tcW w:type="dxa" w:w="151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D050000">
            <w:pPr>
              <w:pStyle w:val="Style_3"/>
              <w:widowControl w:val="0"/>
              <w:spacing w:after="200" w:before="0" w:line="240" w:lineRule="auto"/>
              <w:ind w:firstLine="709" w:left="0" w:right="200"/>
              <w:jc w:val="both"/>
            </w:pPr>
            <w:r>
              <w:rPr>
                <w:rFonts w:ascii="Times New Roman" w:hAnsi="Times New Roman"/>
                <w:sz w:val="24"/>
              </w:rPr>
              <w:t>Наименование вида разрешенного использования земельного участка</w:t>
            </w:r>
          </w:p>
        </w:tc>
        <w:tc>
          <w:tcPr>
            <w:tcW w:type="dxa" w:w="60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E050000">
            <w:pPr>
              <w:pStyle w:val="Style_3"/>
              <w:widowControl w:val="0"/>
              <w:spacing w:after="200" w:before="0" w:line="240" w:lineRule="auto"/>
              <w:ind w:firstLine="709" w:left="0" w:right="200"/>
              <w:jc w:val="both"/>
            </w:pPr>
            <w:r>
              <w:rPr>
                <w:rFonts w:ascii="Times New Roman" w:hAnsi="Times New Roman"/>
                <w:sz w:val="24"/>
              </w:rPr>
              <w:t>Описание вида разрешенного использования земельного участка</w:t>
            </w:r>
          </w:p>
        </w:tc>
        <w:tc>
          <w:tcPr>
            <w:tcW w:type="dxa" w:w="18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F050000">
            <w:pPr>
              <w:pStyle w:val="Style_3"/>
              <w:widowControl w:val="0"/>
              <w:spacing w:after="0" w:before="0" w:line="270" w:lineRule="atLeast"/>
              <w:ind w:firstLine="709" w:left="0" w:right="200"/>
              <w:jc w:val="center"/>
            </w:pPr>
            <w:r>
              <w:rPr>
                <w:rFonts w:ascii="Times New Roman" w:hAnsi="Times New Roman"/>
                <w:sz w:val="24"/>
              </w:rPr>
              <w:t>Код (числовое обозначение) вида разрешенного использования земельного участка*</w:t>
            </w:r>
          </w:p>
        </w:tc>
      </w:tr>
      <w:tr>
        <w:tc>
          <w:tcPr>
            <w:tcW w:type="dxa" w:w="151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0050000">
            <w:pPr>
              <w:pStyle w:val="Style_3"/>
              <w:widowControl w:val="0"/>
              <w:spacing w:after="200" w:before="0" w:line="240" w:lineRule="auto"/>
              <w:ind w:firstLine="709" w:left="0" w:right="200"/>
              <w:jc w:val="both"/>
            </w:pPr>
            <w:r>
              <w:rPr>
                <w:rFonts w:ascii="Times New Roman" w:hAnsi="Times New Roman"/>
                <w:sz w:val="24"/>
              </w:rPr>
              <w:t>1</w:t>
            </w:r>
          </w:p>
        </w:tc>
        <w:tc>
          <w:tcPr>
            <w:tcW w:type="dxa" w:w="60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1050000">
            <w:pPr>
              <w:pStyle w:val="Style_3"/>
              <w:widowControl w:val="0"/>
              <w:spacing w:after="200" w:before="0" w:line="240" w:lineRule="auto"/>
              <w:ind w:firstLine="709" w:left="0" w:right="200"/>
              <w:jc w:val="both"/>
            </w:pPr>
            <w:r>
              <w:rPr>
                <w:rFonts w:ascii="Times New Roman" w:hAnsi="Times New Roman"/>
                <w:sz w:val="24"/>
              </w:rPr>
              <w:t>2</w:t>
            </w:r>
          </w:p>
        </w:tc>
        <w:tc>
          <w:tcPr>
            <w:tcW w:type="dxa" w:w="18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2050000">
            <w:pPr>
              <w:pStyle w:val="Style_3"/>
              <w:widowControl w:val="0"/>
              <w:spacing w:after="200" w:before="0" w:line="240" w:lineRule="auto"/>
              <w:ind w:firstLine="709" w:left="0" w:right="200"/>
              <w:jc w:val="both"/>
            </w:pPr>
            <w:r>
              <w:t>3</w:t>
            </w:r>
          </w:p>
        </w:tc>
      </w:tr>
      <w:tr>
        <w:tc>
          <w:tcPr>
            <w:tcW w:type="dxa" w:w="151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3050000">
            <w:pPr>
              <w:pStyle w:val="Style_3"/>
              <w:widowControl w:val="0"/>
              <w:tabs>
                <w:tab w:leader="none" w:pos="720" w:val="clear"/>
                <w:tab w:leader="none" w:pos="2660" w:val="left"/>
              </w:tabs>
              <w:spacing w:after="200" w:before="0" w:line="240" w:lineRule="auto"/>
              <w:ind w:firstLine="274" w:left="0" w:right="200"/>
              <w:jc w:val="both"/>
            </w:pPr>
            <w:r>
              <w:rPr>
                <w:rFonts w:ascii="Times New Roman" w:hAnsi="Times New Roman"/>
                <w:sz w:val="24"/>
              </w:rPr>
              <w:t>Растениеводство</w:t>
            </w:r>
          </w:p>
        </w:tc>
        <w:tc>
          <w:tcPr>
            <w:tcW w:type="dxa" w:w="60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4050000">
            <w:pPr>
              <w:pStyle w:val="Style_3"/>
              <w:widowControl w:val="0"/>
              <w:spacing w:after="200" w:before="0" w:line="240" w:lineRule="auto"/>
              <w:ind w:firstLine="0" w:left="0" w:right="200"/>
              <w:jc w:val="both"/>
            </w:pPr>
            <w:r>
              <w:rPr>
                <w:rFonts w:ascii="Times New Roman" w:hAnsi="Times New Roman"/>
                <w:sz w:val="24"/>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c>
          <w:tcPr>
            <w:tcW w:type="dxa" w:w="18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5050000">
            <w:pPr>
              <w:pStyle w:val="Style_3"/>
              <w:widowControl w:val="0"/>
              <w:spacing w:after="200" w:before="0" w:line="240" w:lineRule="auto"/>
              <w:ind w:firstLine="0" w:left="0" w:right="200"/>
              <w:jc w:val="center"/>
              <w:rPr>
                <w:rFonts w:ascii="Times New Roman" w:hAnsi="Times New Roman"/>
                <w:sz w:val="24"/>
              </w:rPr>
            </w:pPr>
            <w:r>
              <w:rPr>
                <w:rFonts w:ascii="Times New Roman" w:hAnsi="Times New Roman"/>
                <w:sz w:val="24"/>
              </w:rPr>
              <w:t>1.1</w:t>
            </w:r>
          </w:p>
        </w:tc>
      </w:tr>
      <w:tr>
        <w:tc>
          <w:tcPr>
            <w:tcW w:type="dxa" w:w="151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6050000">
            <w:pPr>
              <w:pStyle w:val="Style_3"/>
              <w:widowControl w:val="0"/>
              <w:tabs>
                <w:tab w:leader="none" w:pos="720" w:val="clear"/>
                <w:tab w:leader="none" w:pos="2660" w:val="left"/>
              </w:tabs>
              <w:spacing w:after="200" w:before="0" w:line="240" w:lineRule="auto"/>
              <w:ind w:firstLine="274" w:left="0" w:right="200"/>
              <w:jc w:val="both"/>
            </w:pPr>
            <w:r>
              <w:rPr>
                <w:rFonts w:ascii="Times New Roman" w:hAnsi="Times New Roman"/>
                <w:sz w:val="24"/>
              </w:rPr>
              <w:t>Овощеводство</w:t>
            </w:r>
          </w:p>
        </w:tc>
        <w:tc>
          <w:tcPr>
            <w:tcW w:type="dxa" w:w="60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7050000">
            <w:pPr>
              <w:pStyle w:val="Style_3"/>
              <w:widowControl w:val="0"/>
              <w:spacing w:after="200" w:before="0" w:line="240" w:lineRule="auto"/>
              <w:ind w:firstLine="0" w:left="0" w:right="200"/>
              <w:jc w:val="both"/>
            </w:pPr>
            <w:r>
              <w:rPr>
                <w:rFonts w:ascii="Times New Roman" w:hAnsi="Times New Roman"/>
                <w:sz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type="dxa" w:w="18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8050000">
            <w:pPr>
              <w:pStyle w:val="Style_3"/>
              <w:widowControl w:val="0"/>
              <w:spacing w:after="200" w:before="0" w:line="240" w:lineRule="auto"/>
              <w:ind w:firstLine="0" w:left="0" w:right="200"/>
              <w:jc w:val="center"/>
              <w:rPr>
                <w:rFonts w:ascii="Times New Roman" w:hAnsi="Times New Roman"/>
                <w:sz w:val="24"/>
              </w:rPr>
            </w:pPr>
            <w:r>
              <w:rPr>
                <w:rFonts w:ascii="Times New Roman" w:hAnsi="Times New Roman"/>
                <w:sz w:val="24"/>
              </w:rPr>
              <w:t>1.3</w:t>
            </w:r>
          </w:p>
        </w:tc>
      </w:tr>
      <w:tr>
        <w:tc>
          <w:tcPr>
            <w:tcW w:type="dxa" w:w="151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9050000">
            <w:pPr>
              <w:pStyle w:val="Style_3"/>
              <w:widowControl w:val="0"/>
              <w:tabs>
                <w:tab w:leader="none" w:pos="720" w:val="clear"/>
                <w:tab w:leader="none" w:pos="2660" w:val="left"/>
              </w:tabs>
              <w:spacing w:after="200" w:before="0" w:line="240" w:lineRule="auto"/>
              <w:ind w:firstLine="274" w:left="0" w:right="200"/>
              <w:jc w:val="both"/>
            </w:pPr>
            <w:r>
              <w:rPr>
                <w:rFonts w:ascii="Times New Roman" w:hAnsi="Times New Roman"/>
                <w:sz w:val="24"/>
              </w:rPr>
              <w:t>Выращивание тонизирующих, лекарственных, цветочных культур</w:t>
            </w:r>
          </w:p>
        </w:tc>
        <w:tc>
          <w:tcPr>
            <w:tcW w:type="dxa" w:w="60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A050000">
            <w:pPr>
              <w:pStyle w:val="Style_3"/>
              <w:widowControl w:val="0"/>
              <w:spacing w:after="200" w:before="0" w:line="240" w:lineRule="auto"/>
              <w:ind w:firstLine="0" w:left="0" w:right="200"/>
              <w:jc w:val="both"/>
            </w:pPr>
            <w:r>
              <w:rPr>
                <w:rFonts w:ascii="Times New Roman" w:hAnsi="Times New Roman"/>
                <w:sz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type="dxa" w:w="18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B050000">
            <w:pPr>
              <w:pStyle w:val="Style_3"/>
              <w:widowControl w:val="0"/>
              <w:spacing w:after="200" w:before="0" w:line="240" w:lineRule="auto"/>
              <w:ind w:firstLine="0" w:left="0" w:right="200"/>
              <w:jc w:val="center"/>
              <w:rPr>
                <w:rFonts w:ascii="Times New Roman" w:hAnsi="Times New Roman"/>
                <w:sz w:val="24"/>
              </w:rPr>
            </w:pPr>
            <w:r>
              <w:rPr>
                <w:rFonts w:ascii="Times New Roman" w:hAnsi="Times New Roman"/>
                <w:sz w:val="24"/>
              </w:rPr>
              <w:t>1.4</w:t>
            </w:r>
          </w:p>
        </w:tc>
      </w:tr>
      <w:tr>
        <w:tc>
          <w:tcPr>
            <w:tcW w:type="dxa" w:w="151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C050000">
            <w:pPr>
              <w:pStyle w:val="Style_3"/>
              <w:widowControl w:val="0"/>
              <w:tabs>
                <w:tab w:leader="none" w:pos="720" w:val="clear"/>
                <w:tab w:leader="none" w:pos="2660" w:val="left"/>
              </w:tabs>
              <w:spacing w:after="0" w:before="0" w:line="240" w:lineRule="auto"/>
              <w:ind w:firstLine="0" w:left="0" w:right="0"/>
              <w:jc w:val="both"/>
              <w:rPr>
                <w:rFonts w:ascii="Times New Roman" w:hAnsi="Times New Roman"/>
                <w:color w:val="000000"/>
              </w:rPr>
            </w:pPr>
            <w:r>
              <w:rPr>
                <w:rFonts w:ascii="Times New Roman" w:hAnsi="Times New Roman"/>
                <w:color w:val="000000"/>
                <w:sz w:val="24"/>
              </w:rPr>
              <w:t>Ведение садоводства</w:t>
            </w:r>
          </w:p>
        </w:tc>
        <w:tc>
          <w:tcPr>
            <w:tcW w:type="dxa" w:w="60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D050000">
            <w:pPr>
              <w:pStyle w:val="Style_3"/>
              <w:widowControl w:val="0"/>
              <w:spacing w:after="200" w:before="0" w:line="240" w:lineRule="auto"/>
              <w:ind w:firstLine="0" w:left="0" w:right="200"/>
              <w:jc w:val="both"/>
              <w:rPr>
                <w:rFonts w:ascii="Times New Roman" w:hAnsi="Times New Roman"/>
                <w:color w:val="000000"/>
                <w:sz w:val="24"/>
              </w:rPr>
            </w:pPr>
            <w:r>
              <w:rPr>
                <w:rFonts w:ascii="Times New Roman" w:hAnsi="Times New Roman"/>
                <w:b w:val="0"/>
                <w:i w:val="0"/>
                <w:caps w:val="0"/>
                <w:smallCaps w:val="0"/>
                <w:color w:val="000000"/>
                <w:spacing w:val="0"/>
                <w:sz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type="dxa" w:w="18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E050000">
            <w:pPr>
              <w:pStyle w:val="Style_3"/>
              <w:widowControl w:val="0"/>
              <w:spacing w:after="200" w:before="0" w:line="240" w:lineRule="auto"/>
              <w:ind w:firstLine="0" w:left="0" w:right="200"/>
              <w:jc w:val="center"/>
              <w:rPr>
                <w:rFonts w:ascii="Times New Roman" w:hAnsi="Times New Roman"/>
                <w:sz w:val="24"/>
              </w:rPr>
            </w:pPr>
            <w:r>
              <w:rPr>
                <w:rFonts w:ascii="Times New Roman" w:hAnsi="Times New Roman"/>
                <w:sz w:val="24"/>
              </w:rPr>
              <w:t>1.5</w:t>
            </w:r>
          </w:p>
        </w:tc>
      </w:tr>
      <w:tr>
        <w:tc>
          <w:tcPr>
            <w:tcW w:type="dxa" w:w="151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F050000">
            <w:pPr>
              <w:pStyle w:val="Style_3"/>
              <w:widowControl w:val="0"/>
              <w:tabs>
                <w:tab w:leader="none" w:pos="720" w:val="clear"/>
                <w:tab w:leader="none" w:pos="2660" w:val="left"/>
              </w:tabs>
              <w:spacing w:after="0" w:before="0" w:line="240" w:lineRule="auto"/>
              <w:ind w:firstLine="0" w:left="0" w:right="0"/>
              <w:jc w:val="both"/>
              <w:rPr>
                <w:rFonts w:ascii="Times New Roman" w:hAnsi="Times New Roman"/>
                <w:color w:val="000000"/>
              </w:rPr>
            </w:pPr>
            <w:r>
              <w:rPr>
                <w:rFonts w:ascii="Times New Roman" w:hAnsi="Times New Roman"/>
                <w:color w:val="000000"/>
                <w:sz w:val="24"/>
              </w:rPr>
              <w:t>Животноводство</w:t>
            </w:r>
          </w:p>
        </w:tc>
        <w:tc>
          <w:tcPr>
            <w:tcW w:type="dxa" w:w="60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0050000">
            <w:pPr>
              <w:pStyle w:val="Style_7"/>
              <w:widowControl w:val="0"/>
              <w:spacing w:line="240" w:lineRule="auto"/>
              <w:ind w:firstLine="0" w:left="0" w:right="200"/>
              <w:jc w:val="both"/>
              <w:rPr>
                <w:rFonts w:ascii="Times New Roman" w:hAnsi="Times New Roman"/>
                <w:b w:val="0"/>
                <w:i w:val="0"/>
                <w:caps w:val="0"/>
                <w:smallCaps w:val="0"/>
                <w:color w:val="000000"/>
                <w:spacing w:val="0"/>
                <w:sz w:val="24"/>
              </w:rPr>
            </w:pPr>
            <w:bookmarkStart w:id="14" w:name="p_42"/>
            <w:bookmarkEnd w:id="14"/>
            <w:r>
              <w:rPr>
                <w:rFonts w:ascii="Times New Roman" w:hAnsi="Times New Roman"/>
                <w:b w:val="0"/>
                <w:i w:val="0"/>
                <w:caps w:val="0"/>
                <w:smallCaps w:val="0"/>
                <w:color w:val="000000"/>
                <w:spacing w:val="0"/>
                <w:sz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51050000">
            <w:pPr>
              <w:pStyle w:val="Style_7"/>
              <w:widowControl w:val="0"/>
              <w:spacing w:after="0" w:before="0" w:line="240" w:lineRule="auto"/>
              <w:ind w:firstLine="567" w:left="75" w:right="75"/>
              <w:rPr>
                <w:rFonts w:ascii="Times New Roman" w:hAnsi="Times New Roman"/>
                <w:color w:val="000000"/>
              </w:rPr>
            </w:pPr>
            <w:bookmarkStart w:id="15" w:name="p_8019"/>
            <w:bookmarkEnd w:id="15"/>
            <w:r>
              <w:rPr>
                <w:rFonts w:ascii="Times New Roman" w:hAnsi="Times New Roman"/>
                <w:b w:val="0"/>
                <w:i w:val="0"/>
                <w:caps w:val="0"/>
                <w:smallCaps w:val="0"/>
                <w:color w:val="000000"/>
                <w:spacing w:val="0"/>
                <w:sz w:val="24"/>
              </w:rPr>
              <w:t>Содержание данного вида разрешенного использования включает в себя содержание видов разрешенного использования с </w:t>
            </w:r>
            <w:r>
              <w:rPr>
                <w:rFonts w:ascii="Times New Roman" w:hAnsi="Times New Roman"/>
                <w:b w:val="0"/>
                <w:i w:val="0"/>
                <w:caps w:val="0"/>
                <w:smallCaps w:val="0"/>
                <w:strike w:val="0"/>
                <w:color w:val="000000"/>
                <w:spacing w:val="0"/>
                <w:sz w:val="24"/>
                <w:u w:val="none"/>
              </w:rPr>
              <w:fldChar w:fldCharType="begin"/>
            </w:r>
            <w:r>
              <w:rPr>
                <w:rFonts w:ascii="Times New Roman" w:hAnsi="Times New Roman"/>
                <w:b w:val="0"/>
                <w:i w:val="0"/>
                <w:caps w:val="0"/>
                <w:smallCaps w:val="0"/>
                <w:strike w:val="0"/>
                <w:color w:val="000000"/>
                <w:spacing w:val="0"/>
                <w:sz w:val="24"/>
                <w:u w:val="none"/>
              </w:rPr>
              <w:instrText>HYPERLINK "https://base.garant.ru/70736874/53f89421bbdaf741eb2d1ecc4ddb4c33/#block_1018"</w:instrText>
            </w:r>
            <w:r>
              <w:rPr>
                <w:rFonts w:ascii="Times New Roman" w:hAnsi="Times New Roman"/>
                <w:b w:val="0"/>
                <w:i w:val="0"/>
                <w:caps w:val="0"/>
                <w:smallCaps w:val="0"/>
                <w:strike w:val="0"/>
                <w:color w:val="000000"/>
                <w:spacing w:val="0"/>
                <w:sz w:val="24"/>
                <w:u w:val="none"/>
              </w:rPr>
              <w:fldChar w:fldCharType="separate"/>
            </w:r>
            <w:r>
              <w:rPr>
                <w:rFonts w:ascii="Times New Roman" w:hAnsi="Times New Roman"/>
                <w:b w:val="0"/>
                <w:i w:val="0"/>
                <w:caps w:val="0"/>
                <w:smallCaps w:val="0"/>
                <w:strike w:val="0"/>
                <w:color w:val="000000"/>
                <w:spacing w:val="0"/>
                <w:sz w:val="24"/>
                <w:u w:val="none"/>
              </w:rPr>
              <w:t>кодами 1.8-1.11</w:t>
            </w:r>
            <w:r>
              <w:rPr>
                <w:rFonts w:ascii="Times New Roman" w:hAnsi="Times New Roman"/>
                <w:b w:val="0"/>
                <w:i w:val="0"/>
                <w:caps w:val="0"/>
                <w:smallCaps w:val="0"/>
                <w:strike w:val="0"/>
                <w:color w:val="000000"/>
                <w:spacing w:val="0"/>
                <w:sz w:val="24"/>
                <w:u w:val="none"/>
              </w:rPr>
              <w:fldChar w:fldCharType="end"/>
            </w:r>
            <w:r>
              <w:rPr>
                <w:rFonts w:ascii="Times New Roman" w:hAnsi="Times New Roman"/>
                <w:b w:val="0"/>
                <w:i w:val="0"/>
                <w:caps w:val="0"/>
                <w:smallCaps w:val="0"/>
                <w:color w:val="000000"/>
                <w:spacing w:val="0"/>
                <w:sz w:val="24"/>
              </w:rPr>
              <w:t>, </w:t>
            </w:r>
            <w:r>
              <w:rPr>
                <w:rFonts w:ascii="Times New Roman" w:hAnsi="Times New Roman"/>
                <w:b w:val="0"/>
                <w:i w:val="0"/>
                <w:caps w:val="0"/>
                <w:smallCaps w:val="0"/>
                <w:strike w:val="0"/>
                <w:color w:val="000000"/>
                <w:spacing w:val="0"/>
                <w:sz w:val="24"/>
                <w:u w:val="none"/>
              </w:rPr>
              <w:fldChar w:fldCharType="begin"/>
            </w:r>
            <w:r>
              <w:rPr>
                <w:rFonts w:ascii="Times New Roman" w:hAnsi="Times New Roman"/>
                <w:b w:val="0"/>
                <w:i w:val="0"/>
                <w:caps w:val="0"/>
                <w:smallCaps w:val="0"/>
                <w:strike w:val="0"/>
                <w:color w:val="000000"/>
                <w:spacing w:val="0"/>
                <w:sz w:val="24"/>
                <w:u w:val="none"/>
              </w:rPr>
              <w:instrText>HYPERLINK "https://base.garant.ru/70736874/53f89421bbdaf741eb2d1ecc4ddb4c33/#block_10115"</w:instrText>
            </w:r>
            <w:r>
              <w:rPr>
                <w:rFonts w:ascii="Times New Roman" w:hAnsi="Times New Roman"/>
                <w:b w:val="0"/>
                <w:i w:val="0"/>
                <w:caps w:val="0"/>
                <w:smallCaps w:val="0"/>
                <w:strike w:val="0"/>
                <w:color w:val="000000"/>
                <w:spacing w:val="0"/>
                <w:sz w:val="24"/>
                <w:u w:val="none"/>
              </w:rPr>
              <w:fldChar w:fldCharType="separate"/>
            </w:r>
            <w:r>
              <w:rPr>
                <w:rFonts w:ascii="Times New Roman" w:hAnsi="Times New Roman"/>
                <w:b w:val="0"/>
                <w:i w:val="0"/>
                <w:caps w:val="0"/>
                <w:smallCaps w:val="0"/>
                <w:strike w:val="0"/>
                <w:color w:val="000000"/>
                <w:spacing w:val="0"/>
                <w:sz w:val="24"/>
                <w:u w:val="none"/>
              </w:rPr>
              <w:t>1.15</w:t>
            </w:r>
            <w:r>
              <w:rPr>
                <w:rFonts w:ascii="Times New Roman" w:hAnsi="Times New Roman"/>
                <w:b w:val="0"/>
                <w:i w:val="0"/>
                <w:caps w:val="0"/>
                <w:smallCaps w:val="0"/>
                <w:strike w:val="0"/>
                <w:color w:val="000000"/>
                <w:spacing w:val="0"/>
                <w:sz w:val="24"/>
                <w:u w:val="none"/>
              </w:rPr>
              <w:fldChar w:fldCharType="end"/>
            </w:r>
            <w:r>
              <w:rPr>
                <w:rFonts w:ascii="Times New Roman" w:hAnsi="Times New Roman"/>
                <w:b w:val="0"/>
                <w:i w:val="0"/>
                <w:caps w:val="0"/>
                <w:smallCaps w:val="0"/>
                <w:color w:val="000000"/>
                <w:spacing w:val="0"/>
                <w:sz w:val="24"/>
              </w:rPr>
              <w:t>, </w:t>
            </w:r>
            <w:r>
              <w:rPr>
                <w:rFonts w:ascii="Times New Roman" w:hAnsi="Times New Roman"/>
                <w:b w:val="0"/>
                <w:i w:val="0"/>
                <w:caps w:val="0"/>
                <w:smallCaps w:val="0"/>
                <w:strike w:val="0"/>
                <w:color w:val="000000"/>
                <w:spacing w:val="0"/>
                <w:sz w:val="24"/>
                <w:u w:val="none"/>
              </w:rPr>
              <w:fldChar w:fldCharType="begin"/>
            </w:r>
            <w:r>
              <w:rPr>
                <w:rFonts w:ascii="Times New Roman" w:hAnsi="Times New Roman"/>
                <w:b w:val="0"/>
                <w:i w:val="0"/>
                <w:caps w:val="0"/>
                <w:smallCaps w:val="0"/>
                <w:strike w:val="0"/>
                <w:color w:val="000000"/>
                <w:spacing w:val="0"/>
                <w:sz w:val="24"/>
                <w:u w:val="none"/>
              </w:rPr>
              <w:instrText>HYPERLINK "https://base.garant.ru/70736874/53f89421bbdaf741eb2d1ecc4ddb4c33/#block_1119"</w:instrText>
            </w:r>
            <w:r>
              <w:rPr>
                <w:rFonts w:ascii="Times New Roman" w:hAnsi="Times New Roman"/>
                <w:b w:val="0"/>
                <w:i w:val="0"/>
                <w:caps w:val="0"/>
                <w:smallCaps w:val="0"/>
                <w:strike w:val="0"/>
                <w:color w:val="000000"/>
                <w:spacing w:val="0"/>
                <w:sz w:val="24"/>
                <w:u w:val="none"/>
              </w:rPr>
              <w:fldChar w:fldCharType="separate"/>
            </w:r>
            <w:r>
              <w:rPr>
                <w:rFonts w:ascii="Times New Roman" w:hAnsi="Times New Roman"/>
                <w:b w:val="0"/>
                <w:i w:val="0"/>
                <w:caps w:val="0"/>
                <w:smallCaps w:val="0"/>
                <w:strike w:val="0"/>
                <w:color w:val="000000"/>
                <w:spacing w:val="0"/>
                <w:sz w:val="24"/>
                <w:u w:val="none"/>
              </w:rPr>
              <w:t>1.19</w:t>
            </w:r>
            <w:r>
              <w:rPr>
                <w:rFonts w:ascii="Times New Roman" w:hAnsi="Times New Roman"/>
                <w:b w:val="0"/>
                <w:i w:val="0"/>
                <w:caps w:val="0"/>
                <w:smallCaps w:val="0"/>
                <w:strike w:val="0"/>
                <w:color w:val="000000"/>
                <w:spacing w:val="0"/>
                <w:sz w:val="24"/>
                <w:u w:val="none"/>
              </w:rPr>
              <w:fldChar w:fldCharType="end"/>
            </w:r>
            <w:r>
              <w:rPr>
                <w:rFonts w:ascii="Times New Roman" w:hAnsi="Times New Roman"/>
                <w:b w:val="0"/>
                <w:i w:val="0"/>
                <w:caps w:val="0"/>
                <w:smallCaps w:val="0"/>
                <w:color w:val="000000"/>
                <w:spacing w:val="0"/>
                <w:sz w:val="24"/>
              </w:rPr>
              <w:t>, </w:t>
            </w:r>
            <w:r>
              <w:rPr>
                <w:rFonts w:ascii="Times New Roman" w:hAnsi="Times New Roman"/>
                <w:b w:val="0"/>
                <w:i w:val="0"/>
                <w:caps w:val="0"/>
                <w:smallCaps w:val="0"/>
                <w:strike w:val="0"/>
                <w:color w:val="000000"/>
                <w:spacing w:val="0"/>
                <w:sz w:val="24"/>
                <w:u w:val="none"/>
              </w:rPr>
              <w:fldChar w:fldCharType="begin"/>
            </w:r>
            <w:r>
              <w:rPr>
                <w:rFonts w:ascii="Times New Roman" w:hAnsi="Times New Roman"/>
                <w:b w:val="0"/>
                <w:i w:val="0"/>
                <w:caps w:val="0"/>
                <w:smallCaps w:val="0"/>
                <w:strike w:val="0"/>
                <w:color w:val="000000"/>
                <w:spacing w:val="0"/>
                <w:sz w:val="24"/>
                <w:u w:val="none"/>
              </w:rPr>
              <w:instrText>HYPERLINK "https://base.garant.ru/70736874/53f89421bbdaf741eb2d1ecc4ddb4c33/#block_1120"</w:instrText>
            </w:r>
            <w:r>
              <w:rPr>
                <w:rFonts w:ascii="Times New Roman" w:hAnsi="Times New Roman"/>
                <w:b w:val="0"/>
                <w:i w:val="0"/>
                <w:caps w:val="0"/>
                <w:smallCaps w:val="0"/>
                <w:strike w:val="0"/>
                <w:color w:val="000000"/>
                <w:spacing w:val="0"/>
                <w:sz w:val="24"/>
                <w:u w:val="none"/>
              </w:rPr>
              <w:fldChar w:fldCharType="separate"/>
            </w:r>
            <w:r>
              <w:rPr>
                <w:rFonts w:ascii="Times New Roman" w:hAnsi="Times New Roman"/>
                <w:b w:val="0"/>
                <w:i w:val="0"/>
                <w:caps w:val="0"/>
                <w:smallCaps w:val="0"/>
                <w:strike w:val="0"/>
                <w:color w:val="000000"/>
                <w:spacing w:val="0"/>
                <w:sz w:val="24"/>
                <w:u w:val="none"/>
              </w:rPr>
              <w:t>1.20</w:t>
            </w:r>
            <w:r>
              <w:rPr>
                <w:rFonts w:ascii="Times New Roman" w:hAnsi="Times New Roman"/>
                <w:b w:val="0"/>
                <w:i w:val="0"/>
                <w:caps w:val="0"/>
                <w:smallCaps w:val="0"/>
                <w:strike w:val="0"/>
                <w:color w:val="000000"/>
                <w:spacing w:val="0"/>
                <w:sz w:val="24"/>
                <w:u w:val="none"/>
              </w:rPr>
              <w:fldChar w:fldCharType="end"/>
            </w:r>
          </w:p>
        </w:tc>
        <w:tc>
          <w:tcPr>
            <w:tcW w:type="dxa" w:w="18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2050000">
            <w:pPr>
              <w:pStyle w:val="Style_3"/>
              <w:widowControl w:val="0"/>
              <w:spacing w:after="200" w:before="0" w:line="240" w:lineRule="auto"/>
              <w:ind w:firstLine="0" w:left="0" w:right="200"/>
              <w:jc w:val="center"/>
              <w:rPr>
                <w:rFonts w:ascii="Times New Roman" w:hAnsi="Times New Roman"/>
                <w:sz w:val="24"/>
              </w:rPr>
            </w:pPr>
            <w:r>
              <w:rPr>
                <w:rFonts w:ascii="Times New Roman" w:hAnsi="Times New Roman"/>
                <w:sz w:val="24"/>
              </w:rPr>
              <w:t>1.7</w:t>
            </w:r>
          </w:p>
        </w:tc>
      </w:tr>
      <w:tr>
        <w:tc>
          <w:tcPr>
            <w:tcW w:type="dxa" w:w="151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3050000">
            <w:pPr>
              <w:pStyle w:val="Style_3"/>
              <w:widowControl w:val="0"/>
              <w:tabs>
                <w:tab w:leader="none" w:pos="720" w:val="clear"/>
                <w:tab w:leader="none" w:pos="2660" w:val="left"/>
              </w:tabs>
              <w:spacing w:after="200" w:before="0" w:line="240" w:lineRule="auto"/>
              <w:ind w:firstLine="0" w:left="0" w:right="0"/>
              <w:jc w:val="both"/>
            </w:pPr>
            <w:bookmarkStart w:id="16" w:name="000170"/>
            <w:bookmarkEnd w:id="16"/>
            <w:r>
              <w:rPr>
                <w:rFonts w:ascii="Times New Roman" w:hAnsi="Times New Roman"/>
                <w:sz w:val="24"/>
              </w:rPr>
              <w:t>Предоставление коммунальных услуг</w:t>
            </w:r>
          </w:p>
        </w:tc>
        <w:tc>
          <w:tcPr>
            <w:tcW w:type="dxa" w:w="60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4050000">
            <w:pPr>
              <w:pStyle w:val="Style_3"/>
              <w:widowControl w:val="0"/>
              <w:spacing w:after="200" w:before="0" w:line="240" w:lineRule="auto"/>
              <w:ind w:firstLine="0" w:left="0" w:right="200"/>
              <w:jc w:val="both"/>
            </w:pPr>
            <w:r>
              <w:rPr>
                <w:rFonts w:ascii="Times New Roman" w:hAnsi="Times New Roman"/>
                <w:sz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type="dxa" w:w="18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5050000">
            <w:pPr>
              <w:pStyle w:val="Style_3"/>
              <w:widowControl w:val="0"/>
              <w:spacing w:after="200" w:before="0" w:line="240" w:lineRule="auto"/>
              <w:ind w:firstLine="0" w:left="0" w:right="200"/>
              <w:jc w:val="center"/>
              <w:rPr>
                <w:rFonts w:ascii="Times New Roman" w:hAnsi="Times New Roman"/>
                <w:sz w:val="24"/>
              </w:rPr>
            </w:pPr>
            <w:r>
              <w:rPr>
                <w:rFonts w:ascii="Times New Roman" w:hAnsi="Times New Roman"/>
                <w:sz w:val="24"/>
              </w:rPr>
              <w:t>3.1.1</w:t>
            </w:r>
          </w:p>
        </w:tc>
      </w:tr>
      <w:tr>
        <w:tc>
          <w:tcPr>
            <w:tcW w:type="dxa" w:w="151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6050000">
            <w:pPr>
              <w:pStyle w:val="Style_3"/>
              <w:widowControl w:val="0"/>
              <w:tabs>
                <w:tab w:leader="none" w:pos="720" w:val="clear"/>
                <w:tab w:leader="none" w:pos="2660" w:val="left"/>
              </w:tabs>
              <w:spacing w:after="200" w:before="0" w:line="240" w:lineRule="auto"/>
              <w:ind w:firstLine="0" w:left="0" w:right="0"/>
              <w:jc w:val="both"/>
            </w:pPr>
            <w:r>
              <w:rPr>
                <w:rFonts w:ascii="Times New Roman" w:hAnsi="Times New Roman"/>
                <w:sz w:val="24"/>
              </w:rPr>
              <w:t>Амбулаторно- поликлиническое обслуживание</w:t>
            </w:r>
          </w:p>
        </w:tc>
        <w:tc>
          <w:tcPr>
            <w:tcW w:type="dxa" w:w="60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7050000">
            <w:pPr>
              <w:pStyle w:val="Style_3"/>
              <w:widowControl w:val="0"/>
              <w:spacing w:after="200" w:before="0" w:line="240" w:lineRule="auto"/>
              <w:ind w:firstLine="0" w:left="0" w:right="200"/>
              <w:jc w:val="both"/>
            </w:pPr>
            <w:r>
              <w:rPr>
                <w:rFonts w:ascii="Times New Roman" w:hAnsi="Times New Roman"/>
                <w:sz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type="dxa" w:w="18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8050000">
            <w:pPr>
              <w:pStyle w:val="Style_3"/>
              <w:widowControl w:val="0"/>
              <w:spacing w:after="200" w:before="0" w:line="240" w:lineRule="auto"/>
              <w:ind w:firstLine="0" w:left="0" w:right="200"/>
              <w:jc w:val="center"/>
              <w:rPr>
                <w:rFonts w:ascii="Times New Roman" w:hAnsi="Times New Roman"/>
                <w:sz w:val="24"/>
              </w:rPr>
            </w:pPr>
            <w:r>
              <w:rPr>
                <w:rFonts w:ascii="Times New Roman" w:hAnsi="Times New Roman"/>
                <w:sz w:val="24"/>
              </w:rPr>
              <w:t>3.4.1</w:t>
            </w:r>
          </w:p>
        </w:tc>
      </w:tr>
      <w:tr>
        <w:tc>
          <w:tcPr>
            <w:tcW w:type="dxa" w:w="151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9050000">
            <w:pPr>
              <w:pStyle w:val="Style_3"/>
              <w:widowControl w:val="0"/>
              <w:tabs>
                <w:tab w:leader="none" w:pos="720" w:val="clear"/>
                <w:tab w:leader="none" w:pos="2660" w:val="left"/>
              </w:tabs>
              <w:spacing w:after="200" w:before="0" w:line="240" w:lineRule="auto"/>
              <w:ind w:firstLine="0" w:left="0" w:right="0"/>
              <w:jc w:val="both"/>
            </w:pPr>
            <w:r>
              <w:rPr>
                <w:rFonts w:ascii="Times New Roman" w:hAnsi="Times New Roman"/>
                <w:sz w:val="24"/>
              </w:rPr>
              <w:t>Амбулаторное ветеринарное обслуживание</w:t>
            </w:r>
          </w:p>
        </w:tc>
        <w:tc>
          <w:tcPr>
            <w:tcW w:type="dxa" w:w="60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A050000">
            <w:pPr>
              <w:pStyle w:val="Style_3"/>
              <w:widowControl w:val="0"/>
              <w:spacing w:after="200" w:before="0" w:line="240" w:lineRule="auto"/>
              <w:ind w:firstLine="0" w:left="0" w:right="200"/>
              <w:jc w:val="both"/>
            </w:pPr>
            <w:r>
              <w:rPr>
                <w:rFonts w:ascii="Times New Roman" w:hAnsi="Times New Roman"/>
                <w:sz w:val="24"/>
              </w:rPr>
              <w:t>Размещение объектов капитального строительства, предназначенных для оказания ветеринарных услуг без содержания животных</w:t>
            </w:r>
          </w:p>
        </w:tc>
        <w:tc>
          <w:tcPr>
            <w:tcW w:type="dxa" w:w="18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B050000">
            <w:pPr>
              <w:pStyle w:val="Style_3"/>
              <w:widowControl w:val="0"/>
              <w:spacing w:after="200" w:before="0" w:line="240" w:lineRule="auto"/>
              <w:ind w:firstLine="0" w:left="0" w:right="200"/>
              <w:jc w:val="center"/>
              <w:rPr>
                <w:rFonts w:ascii="Times New Roman" w:hAnsi="Times New Roman"/>
                <w:sz w:val="24"/>
              </w:rPr>
            </w:pPr>
            <w:r>
              <w:rPr>
                <w:rFonts w:ascii="Times New Roman" w:hAnsi="Times New Roman"/>
                <w:sz w:val="24"/>
              </w:rPr>
              <w:t>3.10.2</w:t>
            </w:r>
          </w:p>
        </w:tc>
      </w:tr>
      <w:tr>
        <w:tc>
          <w:tcPr>
            <w:tcW w:type="dxa" w:w="151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C050000">
            <w:pPr>
              <w:pStyle w:val="Style_3"/>
              <w:widowControl w:val="0"/>
              <w:tabs>
                <w:tab w:leader="none" w:pos="720" w:val="clear"/>
                <w:tab w:leader="none" w:pos="2660" w:val="left"/>
              </w:tabs>
              <w:spacing w:after="200" w:before="0" w:line="240" w:lineRule="auto"/>
              <w:ind w:firstLine="0" w:left="0" w:right="0"/>
              <w:jc w:val="both"/>
            </w:pPr>
            <w:r>
              <w:rPr>
                <w:rFonts w:ascii="Times New Roman" w:hAnsi="Times New Roman"/>
                <w:sz w:val="24"/>
              </w:rPr>
              <w:t>Рынки</w:t>
            </w:r>
          </w:p>
        </w:tc>
        <w:tc>
          <w:tcPr>
            <w:tcW w:type="dxa" w:w="60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D050000">
            <w:pPr>
              <w:pStyle w:val="Style_3"/>
              <w:widowControl w:val="0"/>
              <w:spacing w:after="200" w:before="0" w:line="240" w:lineRule="auto"/>
              <w:ind w:firstLine="0" w:left="0" w:right="200"/>
              <w:jc w:val="both"/>
            </w:pPr>
            <w:r>
              <w:rPr>
                <w:rFonts w:ascii="Times New Roman" w:hAnsi="Times New Roman"/>
                <w:sz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type="dxa" w:w="18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E050000">
            <w:pPr>
              <w:pStyle w:val="Style_3"/>
              <w:widowControl w:val="0"/>
              <w:spacing w:after="200" w:before="0" w:line="240" w:lineRule="auto"/>
              <w:ind w:firstLine="0" w:left="0" w:right="200"/>
              <w:jc w:val="center"/>
              <w:rPr>
                <w:rFonts w:ascii="Times New Roman" w:hAnsi="Times New Roman"/>
                <w:sz w:val="24"/>
              </w:rPr>
            </w:pPr>
            <w:r>
              <w:rPr>
                <w:rFonts w:ascii="Times New Roman" w:hAnsi="Times New Roman"/>
                <w:sz w:val="24"/>
              </w:rPr>
              <w:t>4.3</w:t>
            </w:r>
          </w:p>
        </w:tc>
      </w:tr>
      <w:tr>
        <w:tc>
          <w:tcPr>
            <w:tcW w:type="dxa" w:w="151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F050000">
            <w:pPr>
              <w:pStyle w:val="Style_3"/>
              <w:widowControl w:val="0"/>
              <w:tabs>
                <w:tab w:leader="none" w:pos="720" w:val="clear"/>
                <w:tab w:leader="none" w:pos="2660" w:val="left"/>
              </w:tabs>
              <w:spacing w:after="200" w:before="0" w:line="240" w:lineRule="auto"/>
              <w:ind w:firstLine="0" w:left="0" w:right="0"/>
              <w:jc w:val="both"/>
            </w:pPr>
            <w:r>
              <w:rPr>
                <w:rFonts w:ascii="Times New Roman" w:hAnsi="Times New Roman"/>
                <w:sz w:val="24"/>
              </w:rPr>
              <w:t>Магазины</w:t>
            </w:r>
          </w:p>
        </w:tc>
        <w:tc>
          <w:tcPr>
            <w:tcW w:type="dxa" w:w="60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0050000">
            <w:pPr>
              <w:pStyle w:val="Style_3"/>
              <w:widowControl w:val="0"/>
              <w:spacing w:after="200" w:before="0" w:line="240" w:lineRule="auto"/>
              <w:ind w:firstLine="0" w:left="0" w:right="200"/>
              <w:jc w:val="both"/>
            </w:pPr>
            <w:r>
              <w:rPr>
                <w:rFonts w:ascii="Times New Roman" w:hAnsi="Times New Roman"/>
                <w:sz w:val="24"/>
              </w:rPr>
              <w:t>Размещение объектов капитального строительства, предназначенных для продажи товаров, торговая площадь которых составляет до 5000 кв.м</w:t>
            </w:r>
          </w:p>
        </w:tc>
        <w:tc>
          <w:tcPr>
            <w:tcW w:type="dxa" w:w="18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1050000">
            <w:pPr>
              <w:pStyle w:val="Style_3"/>
              <w:widowControl w:val="0"/>
              <w:spacing w:after="200" w:before="0" w:line="240" w:lineRule="auto"/>
              <w:ind w:firstLine="0" w:left="0" w:right="200"/>
              <w:jc w:val="center"/>
              <w:rPr>
                <w:rFonts w:ascii="Times New Roman" w:hAnsi="Times New Roman"/>
                <w:sz w:val="24"/>
              </w:rPr>
            </w:pPr>
            <w:r>
              <w:rPr>
                <w:rFonts w:ascii="Times New Roman" w:hAnsi="Times New Roman"/>
                <w:sz w:val="24"/>
              </w:rPr>
              <w:t>4.4</w:t>
            </w:r>
          </w:p>
        </w:tc>
      </w:tr>
      <w:tr>
        <w:tc>
          <w:tcPr>
            <w:tcW w:type="dxa" w:w="151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2050000">
            <w:pPr>
              <w:pStyle w:val="Style_3"/>
              <w:widowControl w:val="0"/>
              <w:tabs>
                <w:tab w:leader="none" w:pos="720" w:val="clear"/>
                <w:tab w:leader="none" w:pos="2660" w:val="left"/>
              </w:tabs>
              <w:spacing w:after="200" w:before="0" w:line="240" w:lineRule="auto"/>
              <w:ind w:firstLine="274" w:left="0" w:right="200"/>
              <w:jc w:val="both"/>
              <w:rPr>
                <w:rFonts w:ascii="Times New Roman" w:hAnsi="Times New Roman"/>
                <w:color w:val="000000"/>
              </w:rPr>
            </w:pPr>
            <w:r>
              <w:rPr>
                <w:rFonts w:ascii="Times New Roman" w:hAnsi="Times New Roman"/>
                <w:b w:val="0"/>
                <w:i w:val="0"/>
                <w:caps w:val="0"/>
                <w:smallCaps w:val="0"/>
                <w:color w:val="000000"/>
                <w:spacing w:val="0"/>
                <w:sz w:val="24"/>
              </w:rPr>
              <w:t>Отдых (рекреация)</w:t>
            </w:r>
          </w:p>
        </w:tc>
        <w:tc>
          <w:tcPr>
            <w:tcW w:type="dxa" w:w="60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3050000">
            <w:pPr>
              <w:pStyle w:val="Style_7"/>
              <w:widowControl w:val="0"/>
              <w:spacing w:line="240" w:lineRule="auto"/>
              <w:ind w:firstLine="0" w:left="0" w:right="200"/>
              <w:jc w:val="both"/>
              <w:rPr>
                <w:rFonts w:ascii="Times New Roman" w:hAnsi="Times New Roman"/>
                <w:b w:val="0"/>
                <w:i w:val="0"/>
                <w:caps w:val="0"/>
                <w:smallCaps w:val="0"/>
                <w:color w:val="000000"/>
                <w:spacing w:val="0"/>
                <w:sz w:val="24"/>
              </w:rPr>
            </w:pPr>
            <w:bookmarkStart w:id="17" w:name="p_1127"/>
            <w:bookmarkEnd w:id="17"/>
            <w:r>
              <w:rPr>
                <w:rFonts w:ascii="Times New Roman" w:hAnsi="Times New Roman"/>
                <w:b w:val="0"/>
                <w:i w:val="0"/>
                <w:caps w:val="0"/>
                <w:smallCaps w:val="0"/>
                <w:color w:val="000000"/>
                <w:spacing w:val="0"/>
                <w:sz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64050000">
            <w:pPr>
              <w:pStyle w:val="Style_7"/>
              <w:widowControl w:val="0"/>
              <w:spacing w:after="75" w:before="75"/>
              <w:ind w:firstLine="567" w:left="75" w:right="75"/>
              <w:rPr>
                <w:rFonts w:ascii="Times New Roman" w:hAnsi="Times New Roman"/>
                <w:b w:val="0"/>
                <w:i w:val="0"/>
                <w:caps w:val="0"/>
                <w:smallCaps w:val="0"/>
                <w:color w:val="000000"/>
                <w:spacing w:val="0"/>
                <w:sz w:val="24"/>
              </w:rPr>
            </w:pPr>
            <w:bookmarkStart w:id="18" w:name="p_8127"/>
            <w:bookmarkEnd w:id="18"/>
            <w:r>
              <w:rPr>
                <w:rFonts w:ascii="Times New Roman" w:hAnsi="Times New Roman"/>
                <w:b w:val="0"/>
                <w:i w:val="0"/>
                <w:caps w:val="0"/>
                <w:smallCaps w:val="0"/>
                <w:color w:val="000000"/>
                <w:spacing w:val="0"/>
                <w:sz w:val="24"/>
              </w:rPr>
              <w:t>создание и уход за городскими лесами, скверами, прудами, озерами, водохранилищами, пляжами, а также обустройство мест отдыха в них.</w:t>
            </w:r>
          </w:p>
          <w:p w14:paraId="65050000">
            <w:pPr>
              <w:pStyle w:val="Style_7"/>
              <w:widowControl w:val="0"/>
              <w:spacing w:after="0" w:before="0"/>
              <w:ind w:firstLine="567" w:left="75" w:right="75"/>
              <w:rPr>
                <w:rFonts w:ascii="Times New Roman" w:hAnsi="Times New Roman"/>
                <w:color w:val="000000"/>
              </w:rPr>
            </w:pPr>
            <w:bookmarkStart w:id="19" w:name="p_1129"/>
            <w:bookmarkEnd w:id="19"/>
            <w:r>
              <w:rPr>
                <w:rFonts w:ascii="Times New Roman" w:hAnsi="Times New Roman"/>
                <w:b w:val="0"/>
                <w:i w:val="0"/>
                <w:caps w:val="0"/>
                <w:smallCaps w:val="0"/>
                <w:color w:val="000000"/>
                <w:spacing w:val="0"/>
                <w:sz w:val="24"/>
              </w:rPr>
              <w:t>Содержание данного вида разрешенного использования включает в себя содержание видов разрешенного использования с </w:t>
            </w:r>
            <w:r>
              <w:rPr>
                <w:rFonts w:ascii="Times New Roman" w:hAnsi="Times New Roman"/>
                <w:b w:val="0"/>
                <w:i w:val="0"/>
                <w:caps w:val="0"/>
                <w:smallCaps w:val="0"/>
                <w:strike w:val="0"/>
                <w:color w:val="000000"/>
                <w:spacing w:val="0"/>
                <w:sz w:val="24"/>
                <w:u w:val="none"/>
              </w:rPr>
              <w:fldChar w:fldCharType="begin"/>
            </w:r>
            <w:r>
              <w:rPr>
                <w:rFonts w:ascii="Times New Roman" w:hAnsi="Times New Roman"/>
                <w:b w:val="0"/>
                <w:i w:val="0"/>
                <w:caps w:val="0"/>
                <w:smallCaps w:val="0"/>
                <w:strike w:val="0"/>
                <w:color w:val="000000"/>
                <w:spacing w:val="0"/>
                <w:sz w:val="24"/>
                <w:u w:val="none"/>
              </w:rPr>
              <w:instrText>HYPERLINK "https://base.garant.ru/70736874/53f89421bbdaf741eb2d1ecc4ddb4c33/#block_1051"</w:instrText>
            </w:r>
            <w:r>
              <w:rPr>
                <w:rFonts w:ascii="Times New Roman" w:hAnsi="Times New Roman"/>
                <w:b w:val="0"/>
                <w:i w:val="0"/>
                <w:caps w:val="0"/>
                <w:smallCaps w:val="0"/>
                <w:strike w:val="0"/>
                <w:color w:val="000000"/>
                <w:spacing w:val="0"/>
                <w:sz w:val="24"/>
                <w:u w:val="none"/>
              </w:rPr>
              <w:fldChar w:fldCharType="separate"/>
            </w:r>
            <w:r>
              <w:rPr>
                <w:rFonts w:ascii="Times New Roman" w:hAnsi="Times New Roman"/>
                <w:b w:val="0"/>
                <w:i w:val="0"/>
                <w:caps w:val="0"/>
                <w:smallCaps w:val="0"/>
                <w:strike w:val="0"/>
                <w:color w:val="000000"/>
                <w:spacing w:val="0"/>
                <w:sz w:val="24"/>
                <w:u w:val="none"/>
              </w:rPr>
              <w:t>кодами 5.1 - 5.5</w:t>
            </w:r>
            <w:r>
              <w:rPr>
                <w:rFonts w:ascii="Times New Roman" w:hAnsi="Times New Roman"/>
                <w:b w:val="0"/>
                <w:i w:val="0"/>
                <w:caps w:val="0"/>
                <w:smallCaps w:val="0"/>
                <w:strike w:val="0"/>
                <w:color w:val="000000"/>
                <w:spacing w:val="0"/>
                <w:sz w:val="24"/>
                <w:u w:val="none"/>
              </w:rPr>
              <w:fldChar w:fldCharType="end"/>
            </w:r>
          </w:p>
        </w:tc>
        <w:tc>
          <w:tcPr>
            <w:tcW w:type="dxa" w:w="18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6050000">
            <w:pPr>
              <w:pStyle w:val="Style_3"/>
              <w:widowControl w:val="0"/>
              <w:spacing w:after="200" w:before="0" w:line="240" w:lineRule="auto"/>
              <w:ind w:firstLine="0" w:left="0" w:right="200"/>
              <w:jc w:val="center"/>
              <w:rPr>
                <w:rFonts w:ascii="Times New Roman" w:hAnsi="Times New Roman"/>
                <w:color w:val="000000"/>
                <w:sz w:val="24"/>
              </w:rPr>
            </w:pPr>
            <w:r>
              <w:rPr>
                <w:rFonts w:ascii="Times New Roman" w:hAnsi="Times New Roman"/>
                <w:b w:val="0"/>
                <w:i w:val="0"/>
                <w:caps w:val="0"/>
                <w:smallCaps w:val="0"/>
                <w:color w:val="000000"/>
                <w:spacing w:val="0"/>
                <w:sz w:val="24"/>
              </w:rPr>
              <w:t>5.0</w:t>
            </w:r>
          </w:p>
        </w:tc>
      </w:tr>
      <w:tr>
        <w:tc>
          <w:tcPr>
            <w:tcW w:type="dxa" w:w="151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7050000">
            <w:pPr>
              <w:pStyle w:val="Style_3"/>
              <w:widowControl w:val="0"/>
              <w:tabs>
                <w:tab w:leader="none" w:pos="720" w:val="clear"/>
                <w:tab w:leader="none" w:pos="2660" w:val="left"/>
              </w:tabs>
              <w:spacing w:after="200" w:before="0" w:line="240" w:lineRule="auto"/>
              <w:ind w:firstLine="274" w:left="0" w:right="200"/>
              <w:jc w:val="both"/>
              <w:rPr>
                <w:rFonts w:ascii="Times New Roman" w:hAnsi="Times New Roman"/>
                <w:color w:val="000000"/>
              </w:rPr>
            </w:pPr>
            <w:r>
              <w:rPr>
                <w:rFonts w:ascii="Times New Roman" w:hAnsi="Times New Roman"/>
                <w:b w:val="0"/>
                <w:i w:val="0"/>
                <w:caps w:val="0"/>
                <w:smallCaps w:val="0"/>
                <w:color w:val="000000"/>
                <w:spacing w:val="0"/>
                <w:sz w:val="24"/>
              </w:rPr>
              <w:t>Связь</w:t>
            </w:r>
          </w:p>
        </w:tc>
        <w:tc>
          <w:tcPr>
            <w:tcW w:type="dxa" w:w="60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8050000">
            <w:pPr>
              <w:pStyle w:val="Style_7"/>
              <w:widowControl w:val="0"/>
              <w:spacing w:after="120" w:before="0" w:line="240" w:lineRule="auto"/>
              <w:ind w:firstLine="0" w:left="0" w:right="200"/>
              <w:jc w:val="both"/>
              <w:rPr>
                <w:rFonts w:ascii="Times New Roman" w:hAnsi="Times New Roman"/>
                <w:b w:val="0"/>
                <w:i w:val="0"/>
                <w:caps w:val="0"/>
                <w:smallCaps w:val="0"/>
                <w:color w:val="000000"/>
                <w:spacing w:val="0"/>
                <w:sz w:val="24"/>
              </w:rPr>
            </w:pPr>
            <w:r>
              <w:rPr>
                <w:rFonts w:ascii="Times New Roman" w:hAnsi="Times New Roman"/>
                <w:b w:val="0"/>
                <w:i w:val="0"/>
                <w:caps w:val="0"/>
                <w:smallCaps w:val="0"/>
                <w:color w:val="000000"/>
                <w:spacing w:val="0"/>
                <w:sz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r>
              <w:rPr>
                <w:rFonts w:ascii="Times New Roman" w:hAnsi="Times New Roman"/>
                <w:b w:val="0"/>
                <w:i w:val="0"/>
                <w:caps w:val="0"/>
                <w:smallCaps w:val="0"/>
                <w:strike w:val="0"/>
                <w:color w:val="000000"/>
                <w:spacing w:val="0"/>
                <w:sz w:val="24"/>
                <w:highlight w:val="white"/>
                <w:u w:val="none"/>
              </w:rPr>
              <w:fldChar w:fldCharType="begin"/>
            </w:r>
            <w:r>
              <w:rPr>
                <w:rFonts w:ascii="Times New Roman" w:hAnsi="Times New Roman"/>
                <w:b w:val="0"/>
                <w:i w:val="0"/>
                <w:caps w:val="0"/>
                <w:smallCaps w:val="0"/>
                <w:strike w:val="0"/>
                <w:color w:val="000000"/>
                <w:spacing w:val="0"/>
                <w:sz w:val="24"/>
                <w:highlight w:val="white"/>
                <w:u w:val="none"/>
              </w:rPr>
              <w:instrText>HYPERLINK "https://base.garant.ru/70736874/53f89421bbdaf741eb2d1ecc4ddb4c33/#block_1311"</w:instrText>
            </w:r>
            <w:r>
              <w:rPr>
                <w:rFonts w:ascii="Times New Roman" w:hAnsi="Times New Roman"/>
                <w:b w:val="0"/>
                <w:i w:val="0"/>
                <w:caps w:val="0"/>
                <w:smallCaps w:val="0"/>
                <w:strike w:val="0"/>
                <w:color w:val="000000"/>
                <w:spacing w:val="0"/>
                <w:sz w:val="24"/>
                <w:highlight w:val="white"/>
                <w:u w:val="none"/>
              </w:rPr>
              <w:fldChar w:fldCharType="separate"/>
            </w:r>
            <w:r>
              <w:rPr>
                <w:rFonts w:ascii="Times New Roman" w:hAnsi="Times New Roman"/>
                <w:b w:val="0"/>
                <w:i w:val="0"/>
                <w:caps w:val="0"/>
                <w:smallCaps w:val="0"/>
                <w:strike w:val="0"/>
                <w:color w:val="000000"/>
                <w:spacing w:val="0"/>
                <w:sz w:val="24"/>
                <w:highlight w:val="white"/>
                <w:u w:val="none"/>
              </w:rPr>
              <w:t>кодами 3.1.1</w:t>
            </w:r>
            <w:r>
              <w:rPr>
                <w:rFonts w:ascii="Times New Roman" w:hAnsi="Times New Roman"/>
                <w:b w:val="0"/>
                <w:i w:val="0"/>
                <w:caps w:val="0"/>
                <w:smallCaps w:val="0"/>
                <w:strike w:val="0"/>
                <w:color w:val="000000"/>
                <w:spacing w:val="0"/>
                <w:sz w:val="24"/>
                <w:highlight w:val="white"/>
                <w:u w:val="none"/>
              </w:rPr>
              <w:fldChar w:fldCharType="end"/>
            </w:r>
            <w:r>
              <w:rPr>
                <w:rFonts w:ascii="Times New Roman" w:hAnsi="Times New Roman"/>
                <w:b w:val="0"/>
                <w:i w:val="0"/>
                <w:caps w:val="0"/>
                <w:smallCaps w:val="0"/>
                <w:color w:val="000000"/>
                <w:spacing w:val="0"/>
                <w:sz w:val="24"/>
              </w:rPr>
              <w:t>, </w:t>
            </w:r>
            <w:r>
              <w:rPr>
                <w:rFonts w:ascii="Times New Roman" w:hAnsi="Times New Roman"/>
                <w:b w:val="0"/>
                <w:i w:val="0"/>
                <w:caps w:val="0"/>
                <w:smallCaps w:val="0"/>
                <w:strike w:val="0"/>
                <w:color w:val="000000"/>
                <w:spacing w:val="0"/>
                <w:sz w:val="24"/>
                <w:highlight w:val="white"/>
                <w:u w:val="none"/>
              </w:rPr>
              <w:fldChar w:fldCharType="begin"/>
            </w:r>
            <w:r>
              <w:rPr>
                <w:rFonts w:ascii="Times New Roman" w:hAnsi="Times New Roman"/>
                <w:b w:val="0"/>
                <w:i w:val="0"/>
                <w:caps w:val="0"/>
                <w:smallCaps w:val="0"/>
                <w:strike w:val="0"/>
                <w:color w:val="000000"/>
                <w:spacing w:val="0"/>
                <w:sz w:val="24"/>
                <w:highlight w:val="white"/>
                <w:u w:val="none"/>
              </w:rPr>
              <w:instrText>HYPERLINK "https://base.garant.ru/70736874/53f89421bbdaf741eb2d1ecc4ddb4c33/#block_1323"</w:instrText>
            </w:r>
            <w:r>
              <w:rPr>
                <w:rFonts w:ascii="Times New Roman" w:hAnsi="Times New Roman"/>
                <w:b w:val="0"/>
                <w:i w:val="0"/>
                <w:caps w:val="0"/>
                <w:smallCaps w:val="0"/>
                <w:strike w:val="0"/>
                <w:color w:val="000000"/>
                <w:spacing w:val="0"/>
                <w:sz w:val="24"/>
                <w:highlight w:val="white"/>
                <w:u w:val="none"/>
              </w:rPr>
              <w:fldChar w:fldCharType="separate"/>
            </w:r>
            <w:r>
              <w:rPr>
                <w:rFonts w:ascii="Times New Roman" w:hAnsi="Times New Roman"/>
                <w:b w:val="0"/>
                <w:i w:val="0"/>
                <w:caps w:val="0"/>
                <w:smallCaps w:val="0"/>
                <w:strike w:val="0"/>
                <w:color w:val="000000"/>
                <w:spacing w:val="0"/>
                <w:sz w:val="24"/>
                <w:highlight w:val="white"/>
                <w:u w:val="none"/>
              </w:rPr>
              <w:t>3.2.3</w:t>
            </w:r>
            <w:r>
              <w:rPr>
                <w:rFonts w:ascii="Times New Roman" w:hAnsi="Times New Roman"/>
                <w:b w:val="0"/>
                <w:i w:val="0"/>
                <w:caps w:val="0"/>
                <w:smallCaps w:val="0"/>
                <w:strike w:val="0"/>
                <w:color w:val="000000"/>
                <w:spacing w:val="0"/>
                <w:sz w:val="24"/>
                <w:highlight w:val="white"/>
                <w:u w:val="none"/>
              </w:rPr>
              <w:fldChar w:fldCharType="end"/>
            </w:r>
          </w:p>
        </w:tc>
        <w:tc>
          <w:tcPr>
            <w:tcW w:type="dxa" w:w="18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9050000">
            <w:pPr>
              <w:pStyle w:val="Style_3"/>
              <w:widowControl w:val="0"/>
              <w:spacing w:after="200" w:before="0" w:line="240" w:lineRule="auto"/>
              <w:ind w:firstLine="0" w:left="0" w:right="200"/>
              <w:jc w:val="center"/>
              <w:rPr>
                <w:rFonts w:ascii="Times New Roman" w:hAnsi="Times New Roman"/>
                <w:color w:val="000000"/>
                <w:sz w:val="24"/>
              </w:rPr>
            </w:pPr>
            <w:r>
              <w:rPr>
                <w:rFonts w:ascii="Times New Roman" w:hAnsi="Times New Roman"/>
                <w:b w:val="0"/>
                <w:i w:val="0"/>
                <w:caps w:val="0"/>
                <w:smallCaps w:val="0"/>
                <w:color w:val="000000"/>
                <w:spacing w:val="0"/>
                <w:sz w:val="24"/>
              </w:rPr>
              <w:t>6.8</w:t>
            </w:r>
          </w:p>
        </w:tc>
      </w:tr>
      <w:tr>
        <w:tc>
          <w:tcPr>
            <w:tcW w:type="dxa" w:w="151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A050000">
            <w:pPr>
              <w:pStyle w:val="Style_3"/>
              <w:widowControl w:val="0"/>
              <w:tabs>
                <w:tab w:leader="none" w:pos="720" w:val="clear"/>
                <w:tab w:leader="none" w:pos="2660" w:val="left"/>
              </w:tabs>
              <w:spacing w:after="200" w:before="0" w:line="240" w:lineRule="auto"/>
              <w:ind w:firstLine="0" w:left="0" w:right="0"/>
              <w:jc w:val="both"/>
              <w:rPr>
                <w:rFonts w:ascii="Times New Roman" w:hAnsi="Times New Roman"/>
                <w:color w:val="000000"/>
                <w:sz w:val="24"/>
              </w:rPr>
            </w:pPr>
            <w:r>
              <w:rPr>
                <w:rFonts w:ascii="Times New Roman" w:hAnsi="Times New Roman"/>
                <w:b w:val="0"/>
                <w:i w:val="0"/>
                <w:caps w:val="0"/>
                <w:smallCaps w:val="0"/>
                <w:color w:val="000000"/>
                <w:spacing w:val="0"/>
                <w:sz w:val="24"/>
              </w:rPr>
              <w:t>Обеспечение внутреннего правопорядка</w:t>
            </w:r>
          </w:p>
        </w:tc>
        <w:tc>
          <w:tcPr>
            <w:tcW w:type="dxa" w:w="60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B050000">
            <w:pPr>
              <w:pStyle w:val="Style_3"/>
              <w:widowControl w:val="0"/>
              <w:spacing w:after="200" w:before="0" w:line="240" w:lineRule="auto"/>
              <w:ind w:firstLine="0" w:left="0" w:right="200"/>
              <w:jc w:val="both"/>
              <w:rPr>
                <w:rFonts w:ascii="Times New Roman" w:hAnsi="Times New Roman"/>
                <w:b w:val="0"/>
                <w:i w:val="0"/>
                <w:caps w:val="0"/>
                <w:smallCaps w:val="0"/>
                <w:color w:val="000000"/>
                <w:spacing w:val="0"/>
                <w:sz w:val="24"/>
              </w:rPr>
            </w:pPr>
            <w:r>
              <w:rPr>
                <w:rFonts w:ascii="Times New Roman" w:hAnsi="Times New Roman"/>
                <w:b w:val="0"/>
                <w:i w:val="0"/>
                <w:caps w:val="0"/>
                <w:smallCaps w:val="0"/>
                <w:color w:val="000000"/>
                <w:spacing w:val="0"/>
                <w:sz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w:t>
            </w:r>
            <w:r>
              <w:rPr>
                <w:rFonts w:ascii="Times New Roman" w:hAnsi="Times New Roman"/>
                <w:b w:val="0"/>
                <w:i w:val="0"/>
                <w:caps w:val="0"/>
                <w:smallCaps w:val="0"/>
                <w:color w:val="000000"/>
                <w:spacing w:val="0"/>
                <w:sz w:val="24"/>
              </w:rPr>
              <w:t xml:space="preserve">8.3 </w:t>
            </w:r>
            <w:r>
              <w:rPr>
                <w:rFonts w:ascii="Times New Roman" w:hAnsi="Times New Roman"/>
                <w:b w:val="0"/>
                <w:i w:val="0"/>
                <w:caps w:val="0"/>
                <w:smallCaps w:val="0"/>
                <w:color w:val="000000"/>
                <w:spacing w:val="0"/>
                <w:sz w:val="24"/>
              </w:rPr>
              <w:t>жданской обороны, являющихся частями производственных зданий</w:t>
            </w:r>
          </w:p>
        </w:tc>
        <w:tc>
          <w:tcPr>
            <w:tcW w:type="dxa" w:w="18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C050000">
            <w:pPr>
              <w:pStyle w:val="Style_3"/>
              <w:widowControl w:val="0"/>
              <w:spacing w:after="200" w:before="0" w:line="240" w:lineRule="auto"/>
              <w:ind w:firstLine="0" w:left="0" w:right="200"/>
              <w:jc w:val="center"/>
              <w:rPr>
                <w:rFonts w:ascii="Times New Roman" w:hAnsi="Times New Roman"/>
                <w:color w:val="000000"/>
                <w:sz w:val="24"/>
              </w:rPr>
            </w:pPr>
            <w:r>
              <w:rPr>
                <w:rFonts w:ascii="Times New Roman" w:hAnsi="Times New Roman"/>
                <w:b w:val="0"/>
                <w:i w:val="0"/>
                <w:caps w:val="0"/>
                <w:smallCaps w:val="0"/>
                <w:color w:val="000000"/>
                <w:spacing w:val="0"/>
                <w:sz w:val="24"/>
              </w:rPr>
              <w:t>8.3</w:t>
            </w:r>
          </w:p>
        </w:tc>
      </w:tr>
      <w:tr>
        <w:tc>
          <w:tcPr>
            <w:tcW w:type="dxa" w:w="151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D050000">
            <w:pPr>
              <w:pStyle w:val="Style_3"/>
              <w:widowControl w:val="0"/>
              <w:tabs>
                <w:tab w:leader="none" w:pos="720" w:val="clear"/>
                <w:tab w:leader="none" w:pos="2660" w:val="left"/>
              </w:tabs>
              <w:spacing w:after="200" w:before="0" w:line="240" w:lineRule="auto"/>
              <w:ind w:firstLine="0" w:left="0" w:right="0"/>
              <w:jc w:val="both"/>
              <w:rPr>
                <w:rFonts w:ascii="Times New Roman" w:hAnsi="Times New Roman"/>
                <w:color w:val="000000"/>
                <w:sz w:val="24"/>
              </w:rPr>
            </w:pPr>
            <w:r>
              <w:rPr>
                <w:rFonts w:ascii="Times New Roman" w:hAnsi="Times New Roman"/>
                <w:color w:val="000000"/>
                <w:sz w:val="24"/>
              </w:rPr>
              <w:t>Благоустройство территории</w:t>
            </w:r>
          </w:p>
        </w:tc>
        <w:tc>
          <w:tcPr>
            <w:tcW w:type="dxa" w:w="60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E050000">
            <w:pPr>
              <w:pStyle w:val="Style_3"/>
              <w:widowControl w:val="0"/>
              <w:spacing w:after="200" w:before="0" w:line="240" w:lineRule="auto"/>
              <w:ind w:firstLine="0" w:left="0" w:right="200"/>
              <w:jc w:val="both"/>
              <w:rPr>
                <w:rFonts w:ascii="Times New Roman" w:hAnsi="Times New Roman"/>
                <w:b w:val="0"/>
                <w:i w:val="0"/>
                <w:caps w:val="0"/>
                <w:smallCaps w:val="0"/>
                <w:color w:val="000000"/>
                <w:spacing w:val="0"/>
                <w:sz w:val="24"/>
              </w:rPr>
            </w:pPr>
            <w:r>
              <w:rPr>
                <w:rFonts w:ascii="Times New Roman" w:hAnsi="Times New Roman"/>
                <w:b w:val="0"/>
                <w:i w:val="0"/>
                <w:caps w:val="0"/>
                <w:smallCaps w:val="0"/>
                <w:color w:val="000000"/>
                <w:spacing w:val="0"/>
                <w:sz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type="dxa" w:w="18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F050000">
            <w:pPr>
              <w:pStyle w:val="Style_3"/>
              <w:widowControl w:val="0"/>
              <w:spacing w:after="200" w:before="0" w:line="240" w:lineRule="auto"/>
              <w:ind w:firstLine="0" w:left="0" w:right="200"/>
              <w:jc w:val="center"/>
              <w:rPr>
                <w:rFonts w:ascii="Times New Roman" w:hAnsi="Times New Roman"/>
                <w:color w:val="000000"/>
                <w:sz w:val="24"/>
              </w:rPr>
            </w:pPr>
            <w:r>
              <w:rPr>
                <w:rFonts w:ascii="Times New Roman" w:hAnsi="Times New Roman"/>
                <w:color w:val="000000"/>
                <w:sz w:val="24"/>
              </w:rPr>
              <w:t>12.0.2</w:t>
            </w:r>
          </w:p>
        </w:tc>
      </w:tr>
      <w:tr>
        <w:tc>
          <w:tcPr>
            <w:tcW w:type="dxa" w:w="151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0050000">
            <w:pPr>
              <w:pStyle w:val="Style_3"/>
              <w:widowControl w:val="0"/>
              <w:tabs>
                <w:tab w:leader="none" w:pos="720" w:val="clear"/>
                <w:tab w:leader="none" w:pos="2660" w:val="left"/>
              </w:tabs>
              <w:spacing w:after="200" w:before="0" w:line="240" w:lineRule="auto"/>
              <w:ind w:firstLine="0" w:left="0" w:right="0"/>
              <w:jc w:val="both"/>
            </w:pPr>
            <w:r>
              <w:rPr>
                <w:rFonts w:ascii="Times New Roman" w:hAnsi="Times New Roman"/>
                <w:sz w:val="24"/>
              </w:rPr>
              <w:t>Земельные участки общего назначения</w:t>
            </w:r>
          </w:p>
        </w:tc>
        <w:tc>
          <w:tcPr>
            <w:tcW w:type="dxa" w:w="60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1050000">
            <w:pPr>
              <w:pStyle w:val="Style_3"/>
              <w:widowControl w:val="0"/>
              <w:spacing w:after="200" w:before="0" w:line="240" w:lineRule="auto"/>
              <w:ind w:firstLine="0" w:left="0" w:right="200"/>
              <w:jc w:val="both"/>
            </w:pPr>
            <w:r>
              <w:rPr>
                <w:rFonts w:ascii="Times New Roman" w:hAnsi="Times New Roman"/>
                <w:sz w:val="24"/>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type="dxa" w:w="18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2050000">
            <w:pPr>
              <w:pStyle w:val="Style_3"/>
              <w:widowControl w:val="0"/>
              <w:spacing w:after="200" w:before="0" w:line="240" w:lineRule="auto"/>
              <w:ind w:firstLine="0" w:left="0" w:right="200"/>
              <w:jc w:val="center"/>
              <w:rPr>
                <w:rFonts w:ascii="Times New Roman" w:hAnsi="Times New Roman"/>
                <w:b w:val="0"/>
                <w:sz w:val="24"/>
              </w:rPr>
            </w:pPr>
            <w:r>
              <w:rPr>
                <w:rFonts w:ascii="Times New Roman" w:hAnsi="Times New Roman"/>
                <w:b w:val="0"/>
                <w:sz w:val="24"/>
              </w:rPr>
              <w:t>13.0</w:t>
            </w:r>
          </w:p>
        </w:tc>
      </w:tr>
      <w:tr>
        <w:tc>
          <w:tcPr>
            <w:tcW w:type="dxa" w:w="151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3050000">
            <w:pPr>
              <w:pStyle w:val="Style_3"/>
              <w:widowControl w:val="0"/>
              <w:tabs>
                <w:tab w:leader="none" w:pos="720" w:val="clear"/>
                <w:tab w:leader="none" w:pos="2660" w:val="left"/>
              </w:tabs>
              <w:spacing w:after="200" w:before="0" w:line="240" w:lineRule="auto"/>
              <w:ind w:firstLine="0" w:left="0" w:right="0"/>
              <w:jc w:val="both"/>
            </w:pPr>
            <w:r>
              <w:rPr>
                <w:rFonts w:ascii="Times New Roman" w:hAnsi="Times New Roman"/>
                <w:sz w:val="24"/>
              </w:rPr>
              <w:t>Ведение огородничества</w:t>
            </w:r>
          </w:p>
        </w:tc>
        <w:tc>
          <w:tcPr>
            <w:tcW w:type="dxa" w:w="60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4050000">
            <w:pPr>
              <w:pStyle w:val="Style_3"/>
              <w:widowControl w:val="0"/>
              <w:spacing w:after="200" w:before="0" w:line="240" w:lineRule="auto"/>
              <w:ind w:firstLine="0" w:left="0" w:right="200"/>
              <w:jc w:val="both"/>
            </w:pPr>
            <w:r>
              <w:rPr>
                <w:rFonts w:ascii="Times New Roman" w:hAnsi="Times New Roman"/>
                <w:sz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type="dxa" w:w="18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5050000">
            <w:pPr>
              <w:pStyle w:val="Style_3"/>
              <w:widowControl w:val="0"/>
              <w:spacing w:after="200" w:before="0" w:line="240" w:lineRule="auto"/>
              <w:ind w:firstLine="0" w:left="0" w:right="200"/>
              <w:jc w:val="center"/>
              <w:rPr>
                <w:rFonts w:ascii="Times New Roman" w:hAnsi="Times New Roman"/>
                <w:sz w:val="24"/>
              </w:rPr>
            </w:pPr>
            <w:r>
              <w:rPr>
                <w:rFonts w:ascii="Times New Roman" w:hAnsi="Times New Roman"/>
                <w:sz w:val="24"/>
              </w:rPr>
              <w:t>13.1</w:t>
            </w:r>
          </w:p>
        </w:tc>
      </w:tr>
      <w:tr>
        <w:tc>
          <w:tcPr>
            <w:tcW w:type="dxa" w:w="151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6050000">
            <w:pPr>
              <w:pStyle w:val="Style_3"/>
              <w:widowControl w:val="0"/>
              <w:tabs>
                <w:tab w:leader="none" w:pos="720" w:val="clear"/>
                <w:tab w:leader="none" w:pos="2660" w:val="left"/>
              </w:tabs>
              <w:spacing w:after="200" w:before="0" w:line="240" w:lineRule="auto"/>
              <w:ind w:firstLine="0" w:left="0" w:right="0"/>
              <w:jc w:val="both"/>
              <w:rPr>
                <w:rFonts w:ascii="Times New Roman" w:hAnsi="Times New Roman"/>
                <w:color w:val="000000"/>
              </w:rPr>
            </w:pPr>
            <w:r>
              <w:rPr>
                <w:rFonts w:ascii="Times New Roman" w:hAnsi="Times New Roman"/>
                <w:b w:val="0"/>
                <w:i w:val="0"/>
                <w:caps w:val="0"/>
                <w:smallCaps w:val="0"/>
                <w:color w:val="000000"/>
                <w:spacing w:val="0"/>
                <w:sz w:val="24"/>
              </w:rPr>
              <w:t>Ведение садоводства</w:t>
            </w:r>
          </w:p>
        </w:tc>
        <w:tc>
          <w:tcPr>
            <w:tcW w:type="dxa" w:w="60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7050000">
            <w:pPr>
              <w:pStyle w:val="Style_3"/>
              <w:widowControl w:val="0"/>
              <w:spacing w:after="200" w:before="0" w:line="240" w:lineRule="auto"/>
              <w:ind w:firstLine="0" w:left="0" w:right="200"/>
              <w:jc w:val="both"/>
              <w:rPr>
                <w:rFonts w:ascii="Times New Roman" w:hAnsi="Times New Roman"/>
                <w:color w:val="000000"/>
              </w:rPr>
            </w:pPr>
            <w:r>
              <w:rPr>
                <w:rFonts w:ascii="Times New Roman" w:hAnsi="Times New Roman"/>
                <w:b w:val="0"/>
                <w:i w:val="0"/>
                <w:caps w:val="0"/>
                <w:smallCaps w:val="0"/>
                <w:color w:val="000000"/>
                <w:spacing w:val="0"/>
                <w:sz w:val="24"/>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r>
              <w:rPr>
                <w:rFonts w:ascii="Times New Roman" w:hAnsi="Times New Roman"/>
                <w:b w:val="0"/>
                <w:i w:val="0"/>
                <w:caps w:val="0"/>
                <w:smallCaps w:val="0"/>
                <w:strike w:val="0"/>
                <w:color w:val="000000"/>
                <w:spacing w:val="0"/>
                <w:sz w:val="24"/>
                <w:highlight w:val="white"/>
                <w:u w:val="none"/>
              </w:rPr>
              <w:fldChar w:fldCharType="begin"/>
            </w:r>
            <w:r>
              <w:rPr>
                <w:rFonts w:ascii="Times New Roman" w:hAnsi="Times New Roman"/>
                <w:b w:val="0"/>
                <w:i w:val="0"/>
                <w:caps w:val="0"/>
                <w:smallCaps w:val="0"/>
                <w:strike w:val="0"/>
                <w:color w:val="000000"/>
                <w:spacing w:val="0"/>
                <w:sz w:val="24"/>
                <w:highlight w:val="white"/>
                <w:u w:val="none"/>
              </w:rPr>
              <w:instrText>HYPERLINK "https://base.garant.ru/70736874/53f89421bbdaf741eb2d1ecc4ddb4c33/#block_1021"</w:instrText>
            </w:r>
            <w:r>
              <w:rPr>
                <w:rFonts w:ascii="Times New Roman" w:hAnsi="Times New Roman"/>
                <w:b w:val="0"/>
                <w:i w:val="0"/>
                <w:caps w:val="0"/>
                <w:smallCaps w:val="0"/>
                <w:strike w:val="0"/>
                <w:color w:val="000000"/>
                <w:spacing w:val="0"/>
                <w:sz w:val="24"/>
                <w:highlight w:val="white"/>
                <w:u w:val="none"/>
              </w:rPr>
              <w:fldChar w:fldCharType="separate"/>
            </w:r>
            <w:r>
              <w:rPr>
                <w:rFonts w:ascii="Times New Roman" w:hAnsi="Times New Roman"/>
                <w:b w:val="0"/>
                <w:i w:val="0"/>
                <w:caps w:val="0"/>
                <w:smallCaps w:val="0"/>
                <w:strike w:val="0"/>
                <w:color w:val="000000"/>
                <w:spacing w:val="0"/>
                <w:sz w:val="24"/>
                <w:highlight w:val="white"/>
                <w:u w:val="none"/>
              </w:rPr>
              <w:t>кодом 2.1</w:t>
            </w:r>
            <w:r>
              <w:rPr>
                <w:rFonts w:ascii="Times New Roman" w:hAnsi="Times New Roman"/>
                <w:b w:val="0"/>
                <w:i w:val="0"/>
                <w:caps w:val="0"/>
                <w:smallCaps w:val="0"/>
                <w:strike w:val="0"/>
                <w:color w:val="000000"/>
                <w:spacing w:val="0"/>
                <w:sz w:val="24"/>
                <w:highlight w:val="white"/>
                <w:u w:val="none"/>
              </w:rPr>
              <w:fldChar w:fldCharType="end"/>
            </w:r>
            <w:r>
              <w:rPr>
                <w:rFonts w:ascii="Times New Roman" w:hAnsi="Times New Roman"/>
                <w:b w:val="0"/>
                <w:i w:val="0"/>
                <w:caps w:val="0"/>
                <w:smallCaps w:val="0"/>
                <w:color w:val="000000"/>
                <w:spacing w:val="0"/>
                <w:sz w:val="24"/>
              </w:rPr>
              <w:t>, хозяйственных построек и гаражей</w:t>
            </w:r>
          </w:p>
        </w:tc>
        <w:tc>
          <w:tcPr>
            <w:tcW w:type="dxa" w:w="18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8050000">
            <w:pPr>
              <w:pStyle w:val="Style_3"/>
              <w:widowControl w:val="0"/>
              <w:spacing w:after="200" w:before="0" w:line="240" w:lineRule="auto"/>
              <w:ind w:firstLine="0" w:left="0" w:right="200"/>
              <w:jc w:val="center"/>
              <w:rPr>
                <w:rFonts w:ascii="Times New Roman" w:hAnsi="Times New Roman"/>
                <w:color w:val="000000"/>
                <w:sz w:val="24"/>
              </w:rPr>
            </w:pPr>
            <w:r>
              <w:rPr>
                <w:rFonts w:ascii="Times New Roman" w:hAnsi="Times New Roman"/>
                <w:b w:val="0"/>
                <w:i w:val="0"/>
                <w:caps w:val="0"/>
                <w:smallCaps w:val="0"/>
                <w:color w:val="000000"/>
                <w:spacing w:val="0"/>
                <w:sz w:val="24"/>
              </w:rPr>
              <w:t>13.2</w:t>
            </w:r>
          </w:p>
        </w:tc>
      </w:tr>
    </w:tbl>
    <w:p w14:paraId="79050000">
      <w:pPr>
        <w:pStyle w:val="Style_3"/>
        <w:widowControl w:val="1"/>
        <w:spacing w:line="240" w:lineRule="auto"/>
        <w:ind w:firstLine="709" w:left="0" w:right="200"/>
        <w:jc w:val="both"/>
        <w:rPr>
          <w:rFonts w:ascii="Times New Roman" w:hAnsi="Times New Roman"/>
          <w:b w:val="1"/>
          <w:sz w:val="24"/>
        </w:rPr>
      </w:pPr>
    </w:p>
    <w:p w14:paraId="7A050000">
      <w:pPr>
        <w:pStyle w:val="Style_3"/>
        <w:widowControl w:val="1"/>
        <w:spacing w:line="240" w:lineRule="auto"/>
        <w:ind w:firstLine="709" w:left="0" w:right="200"/>
        <w:jc w:val="both"/>
      </w:pPr>
      <w:r>
        <w:rPr>
          <w:rFonts w:ascii="Times New Roman" w:hAnsi="Times New Roman"/>
          <w:b w:val="1"/>
          <w:sz w:val="24"/>
        </w:rPr>
        <w:t>Условно разрешенные виды использования земельных участков и объектов капитального строительства — не установлены.</w:t>
      </w:r>
    </w:p>
    <w:p w14:paraId="7B050000">
      <w:pPr>
        <w:pStyle w:val="Style_3"/>
        <w:widowControl w:val="1"/>
        <w:spacing w:line="240" w:lineRule="auto"/>
        <w:ind w:firstLine="709" w:left="0" w:right="200"/>
        <w:jc w:val="both"/>
      </w:pPr>
      <w:r>
        <w:rPr>
          <w:rFonts w:ascii="Times New Roman" w:hAnsi="Times New Roman"/>
          <w:b w:val="1"/>
          <w:sz w:val="24"/>
        </w:rPr>
        <w:t>Вспомогательный вид разрешенного использования земельных участков и объектов капитального строительства — не установлены.</w:t>
      </w:r>
    </w:p>
    <w:p w14:paraId="7C050000">
      <w:pPr>
        <w:pStyle w:val="Style_3"/>
        <w:widowControl w:val="1"/>
        <w:spacing w:line="240" w:lineRule="auto"/>
        <w:ind w:firstLine="709" w:left="0" w:right="200"/>
        <w:jc w:val="both"/>
        <w:rPr>
          <w:rFonts w:ascii="Times New Roman" w:hAnsi="Times New Roman"/>
          <w:b w:val="1"/>
          <w:sz w:val="24"/>
        </w:rPr>
      </w:pPr>
    </w:p>
    <w:p w14:paraId="7D050000">
      <w:pPr>
        <w:pStyle w:val="Style_3"/>
        <w:spacing w:after="0" w:before="0" w:line="240" w:lineRule="auto"/>
        <w:ind w:firstLine="357" w:left="0"/>
        <w:jc w:val="both"/>
      </w:pPr>
      <w:r>
        <w:rPr>
          <w:rFonts w:ascii="Times New Roman" w:hAnsi="Times New Roman"/>
          <w:b w:val="1"/>
          <w:spacing w:val="-5"/>
          <w:sz w:val="24"/>
          <w:highlight w:val="white"/>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E050000">
      <w:pPr>
        <w:pStyle w:val="Style_3"/>
        <w:spacing w:after="0" w:before="0" w:line="240" w:lineRule="auto"/>
        <w:ind w:firstLine="709" w:left="0"/>
        <w:jc w:val="both"/>
      </w:pPr>
      <w:r>
        <w:rPr>
          <w:rFonts w:ascii="Times New Roman" w:hAnsi="Times New Roman"/>
          <w:sz w:val="24"/>
        </w:rPr>
        <w:t xml:space="preserve">Требования к </w:t>
      </w:r>
      <w:r>
        <w:rPr>
          <w:rFonts w:ascii="Times New Roman" w:hAnsi="Times New Roman"/>
          <w:spacing w:val="-3"/>
          <w:sz w:val="24"/>
        </w:rPr>
        <w:t xml:space="preserve">размерам земельных участков и </w:t>
      </w:r>
      <w:r>
        <w:rPr>
          <w:rFonts w:ascii="Times New Roman" w:hAnsi="Times New Roman"/>
          <w:sz w:val="24"/>
        </w:rPr>
        <w:t xml:space="preserve">параметрам разрешенного </w:t>
      </w:r>
      <w:r>
        <w:rPr>
          <w:rFonts w:ascii="Times New Roman" w:hAnsi="Times New Roman"/>
          <w:spacing w:val="-2"/>
          <w:sz w:val="24"/>
        </w:rPr>
        <w:t>строительства, реконструкции объектов капитального строительства</w:t>
      </w:r>
      <w:r>
        <w:rPr>
          <w:rFonts w:ascii="Times New Roman" w:hAnsi="Times New Roman"/>
          <w:sz w:val="24"/>
        </w:rPr>
        <w:t xml:space="preserve"> в соответствии со следующими документами:</w:t>
      </w:r>
    </w:p>
    <w:p w14:paraId="7F050000">
      <w:pPr>
        <w:pStyle w:val="Style_3"/>
        <w:widowControl w:val="0"/>
        <w:numPr>
          <w:ilvl w:val="0"/>
          <w:numId w:val="17"/>
        </w:numPr>
        <w:tabs>
          <w:tab w:leader="none" w:pos="408" w:val="left"/>
          <w:tab w:leader="none" w:pos="720" w:val="clear"/>
        </w:tabs>
        <w:spacing w:after="0" w:before="0" w:line="240" w:lineRule="auto"/>
        <w:ind/>
      </w:pPr>
      <w:r>
        <w:rPr>
          <w:rFonts w:ascii="Times New Roman" w:hAnsi="Times New Roman"/>
          <w:sz w:val="24"/>
        </w:rPr>
        <w:t xml:space="preserve">СП 42.13330.2016 «Градостроительство. Планировка и застройка городских и сельских поселений»; </w:t>
      </w:r>
    </w:p>
    <w:p w14:paraId="80050000">
      <w:pPr>
        <w:pStyle w:val="Style_3"/>
        <w:widowControl w:val="0"/>
        <w:numPr>
          <w:ilvl w:val="0"/>
          <w:numId w:val="17"/>
        </w:numPr>
        <w:tabs>
          <w:tab w:leader="none" w:pos="408" w:val="left"/>
          <w:tab w:leader="none" w:pos="720" w:val="clear"/>
        </w:tabs>
        <w:spacing w:after="0" w:before="0" w:line="240" w:lineRule="auto"/>
        <w:ind/>
      </w:pPr>
      <w:r>
        <w:rPr>
          <w:rFonts w:ascii="Times New Roman" w:hAnsi="Times New Roman"/>
          <w:sz w:val="24"/>
        </w:rPr>
        <w:t xml:space="preserve">СП 30-102-99 «Планировка и застройка территорий малоэтажного жилищного строительства»; </w:t>
      </w:r>
    </w:p>
    <w:p w14:paraId="81050000">
      <w:pPr>
        <w:pStyle w:val="Style_3"/>
        <w:widowControl w:val="0"/>
        <w:numPr>
          <w:ilvl w:val="0"/>
          <w:numId w:val="17"/>
        </w:numPr>
        <w:tabs>
          <w:tab w:leader="none" w:pos="408" w:val="left"/>
          <w:tab w:leader="none" w:pos="720" w:val="clear"/>
        </w:tabs>
        <w:spacing w:after="0" w:before="0" w:line="240" w:lineRule="auto"/>
        <w:ind/>
      </w:pPr>
      <w:r>
        <w:rPr>
          <w:rFonts w:ascii="Times New Roman" w:hAnsi="Times New Roman"/>
          <w:sz w:val="24"/>
        </w:rPr>
        <w:t>Региональные нормативы градостроительного проектирования (РНГП) для Республики Коми;</w:t>
      </w:r>
    </w:p>
    <w:p w14:paraId="82050000">
      <w:pPr>
        <w:pStyle w:val="Style_3"/>
        <w:widowControl w:val="0"/>
        <w:numPr>
          <w:ilvl w:val="0"/>
          <w:numId w:val="17"/>
        </w:numPr>
        <w:tabs>
          <w:tab w:leader="none" w:pos="408" w:val="left"/>
          <w:tab w:leader="none" w:pos="720" w:val="clear"/>
        </w:tabs>
        <w:spacing w:after="0" w:before="0" w:line="240" w:lineRule="auto"/>
        <w:ind/>
      </w:pPr>
      <w:r>
        <w:rPr>
          <w:rFonts w:ascii="Times New Roman" w:hAnsi="Times New Roman"/>
          <w:sz w:val="24"/>
        </w:rPr>
        <w:t>СП 55.13330.2016 «СНиП 31-02-2001 Дома жилые одноквартирные»;</w:t>
      </w:r>
    </w:p>
    <w:p w14:paraId="83050000">
      <w:pPr>
        <w:pStyle w:val="Style_3"/>
        <w:widowControl w:val="0"/>
        <w:numPr>
          <w:ilvl w:val="0"/>
          <w:numId w:val="17"/>
        </w:numPr>
        <w:tabs>
          <w:tab w:leader="none" w:pos="408" w:val="left"/>
          <w:tab w:leader="none" w:pos="720" w:val="clear"/>
        </w:tabs>
        <w:spacing w:after="0" w:before="0" w:line="240" w:lineRule="auto"/>
        <w:ind/>
      </w:pPr>
      <w:r>
        <w:rPr>
          <w:rFonts w:ascii="Times New Roman" w:hAnsi="Times New Roman"/>
          <w:sz w:val="24"/>
        </w:rPr>
        <w:t>Технический регламент о требованиях пожарной безопасности ФЗ РФ от 22 июля 2008г.</w:t>
      </w:r>
    </w:p>
    <w:p w14:paraId="84050000">
      <w:pPr>
        <w:pStyle w:val="Style_3"/>
        <w:widowControl w:val="0"/>
        <w:numPr>
          <w:ilvl w:val="0"/>
          <w:numId w:val="17"/>
        </w:numPr>
        <w:tabs>
          <w:tab w:leader="none" w:pos="408" w:val="left"/>
          <w:tab w:leader="none" w:pos="720" w:val="clear"/>
        </w:tabs>
        <w:spacing w:after="0" w:before="0" w:line="240" w:lineRule="auto"/>
        <w:ind/>
      </w:pPr>
      <w:r>
        <w:rPr>
          <w:rFonts w:ascii="Times New Roman" w:hAnsi="Times New Roman"/>
          <w:sz w:val="24"/>
        </w:rPr>
        <w:t>№</w:t>
      </w:r>
      <w:r>
        <w:rPr>
          <w:rFonts w:ascii="Times New Roman" w:hAnsi="Times New Roman"/>
          <w:sz w:val="24"/>
        </w:rPr>
        <w:t xml:space="preserve"> </w:t>
      </w:r>
      <w:r>
        <w:rPr>
          <w:rFonts w:ascii="Times New Roman" w:hAnsi="Times New Roman"/>
          <w:sz w:val="24"/>
        </w:rPr>
        <w:t>123-ФЗ;</w:t>
      </w:r>
    </w:p>
    <w:p w14:paraId="85050000">
      <w:pPr>
        <w:pStyle w:val="Style_3"/>
        <w:widowControl w:val="0"/>
        <w:numPr>
          <w:ilvl w:val="0"/>
          <w:numId w:val="17"/>
        </w:numPr>
        <w:tabs>
          <w:tab w:leader="none" w:pos="408" w:val="left"/>
          <w:tab w:leader="none" w:pos="720" w:val="clear"/>
        </w:tabs>
        <w:spacing w:after="0" w:before="0" w:line="240" w:lineRule="auto"/>
        <w:ind/>
      </w:pPr>
      <w:r>
        <w:rPr>
          <w:rFonts w:ascii="Times New Roman" w:hAnsi="Times New Roman"/>
          <w:sz w:val="24"/>
        </w:rPr>
        <w:t xml:space="preserve">Технический регламент о безопасности зданий и сооружений ФЗ РФ от 30.12.2009 </w:t>
      </w:r>
    </w:p>
    <w:p w14:paraId="86050000">
      <w:pPr>
        <w:pStyle w:val="Style_3"/>
        <w:widowControl w:val="0"/>
        <w:numPr>
          <w:ilvl w:val="0"/>
          <w:numId w:val="17"/>
        </w:numPr>
        <w:tabs>
          <w:tab w:leader="none" w:pos="408" w:val="left"/>
          <w:tab w:leader="none" w:pos="720" w:val="clear"/>
        </w:tabs>
        <w:spacing w:after="0" w:before="0" w:line="240" w:lineRule="auto"/>
        <w:ind/>
      </w:pPr>
      <w:r>
        <w:rPr>
          <w:rFonts w:ascii="Times New Roman" w:hAnsi="Times New Roman"/>
          <w:sz w:val="24"/>
        </w:rPr>
        <w:t>№</w:t>
      </w:r>
      <w:r>
        <w:rPr>
          <w:rFonts w:ascii="Times New Roman" w:hAnsi="Times New Roman"/>
          <w:sz w:val="24"/>
        </w:rPr>
        <w:t xml:space="preserve"> </w:t>
      </w:r>
      <w:r>
        <w:rPr>
          <w:rFonts w:ascii="Times New Roman" w:hAnsi="Times New Roman"/>
          <w:sz w:val="24"/>
        </w:rPr>
        <w:t>384-ФЗ;</w:t>
      </w:r>
    </w:p>
    <w:p w14:paraId="87050000">
      <w:pPr>
        <w:pStyle w:val="Style_3"/>
        <w:widowControl w:val="0"/>
        <w:numPr>
          <w:ilvl w:val="0"/>
          <w:numId w:val="17"/>
        </w:numPr>
        <w:tabs>
          <w:tab w:leader="none" w:pos="408" w:val="left"/>
          <w:tab w:leader="none" w:pos="720" w:val="clear"/>
        </w:tabs>
        <w:spacing w:after="0" w:before="0" w:line="240" w:lineRule="auto"/>
        <w:ind/>
      </w:pPr>
      <w:r>
        <w:rPr>
          <w:rFonts w:ascii="Times New Roman" w:hAnsi="Times New Roman"/>
          <w:sz w:val="24"/>
        </w:rPr>
        <w:t>Другие действующие нормативные документы и технические регламенты.</w:t>
      </w:r>
    </w:p>
    <w:p w14:paraId="88050000">
      <w:pPr>
        <w:pStyle w:val="Style_3"/>
        <w:spacing w:after="0" w:before="0" w:line="240" w:lineRule="auto"/>
        <w:ind w:firstLine="0" w:left="408"/>
        <w:rPr>
          <w:rFonts w:ascii="Times New Roman" w:hAnsi="Times New Roman"/>
          <w:sz w:val="24"/>
        </w:rPr>
      </w:pPr>
    </w:p>
    <w:tbl>
      <w:tblPr>
        <w:tblStyle w:val="Style_4"/>
        <w:tblInd w:type="dxa" w:w="-13"/>
        <w:tblLayout w:type="fixed"/>
        <w:tblCellMar>
          <w:top w:type="dxa" w:w="55"/>
          <w:left w:type="dxa" w:w="2"/>
          <w:bottom w:type="dxa" w:w="55"/>
          <w:right w:type="dxa" w:w="50"/>
        </w:tblCellMar>
      </w:tblPr>
      <w:tblGrid>
        <w:gridCol w:w="823"/>
        <w:gridCol w:w="5927"/>
        <w:gridCol w:w="852"/>
        <w:gridCol w:w="1748"/>
      </w:tblGrid>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89050000">
            <w:pPr>
              <w:pStyle w:val="Style_3"/>
              <w:widowControl w:val="0"/>
              <w:spacing w:after="0" w:before="0" w:line="240" w:lineRule="auto"/>
              <w:ind/>
              <w:jc w:val="center"/>
            </w:pPr>
            <w:r>
              <w:rPr>
                <w:rFonts w:ascii="Times New Roman" w:hAnsi="Times New Roman"/>
                <w:sz w:val="24"/>
              </w:rPr>
              <w:t>1</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8A050000">
            <w:pPr>
              <w:pStyle w:val="Style_3"/>
              <w:widowControl w:val="0"/>
              <w:spacing w:after="0" w:before="0" w:line="240" w:lineRule="auto"/>
              <w:ind/>
            </w:pPr>
            <w:r>
              <w:rPr>
                <w:rFonts w:ascii="Times New Roman" w:hAnsi="Times New Roman"/>
                <w:sz w:val="24"/>
              </w:rPr>
              <w:t xml:space="preserve">Минимальный размер земельного участка </w:t>
            </w:r>
            <w:r>
              <w:rPr>
                <w:rFonts w:ascii="Times New Roman" w:hAnsi="Times New Roman"/>
                <w:sz w:val="24"/>
              </w:rPr>
              <w:t>(включая площадь застройки) для жилых домов</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8B050000">
            <w:pPr>
              <w:pStyle w:val="Style_3"/>
              <w:widowControl w:val="0"/>
              <w:spacing w:after="0" w:before="0" w:line="240" w:lineRule="auto"/>
              <w:ind/>
              <w:jc w:val="cente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8C050000">
            <w:pPr>
              <w:pStyle w:val="Style_3"/>
              <w:widowControl w:val="0"/>
              <w:spacing w:after="0" w:before="0" w:line="240" w:lineRule="auto"/>
              <w:ind/>
              <w:jc w:val="center"/>
            </w:pPr>
            <w:r>
              <w:rPr>
                <w:rFonts w:ascii="Times New Roman" w:hAnsi="Times New Roman"/>
                <w:sz w:val="24"/>
              </w:rPr>
              <w:t>60</w:t>
            </w:r>
            <w:r>
              <w:rPr>
                <w:rFonts w:ascii="Times New Roman" w:hAnsi="Times New Roman"/>
                <w:sz w:val="24"/>
              </w:rPr>
              <w:t>0</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8D050000">
            <w:pPr>
              <w:pStyle w:val="Style_3"/>
              <w:widowControl w:val="0"/>
              <w:spacing w:after="0" w:before="0" w:line="240" w:lineRule="auto"/>
              <w:ind/>
              <w:jc w:val="center"/>
            </w:pPr>
            <w:r>
              <w:rPr>
                <w:rFonts w:ascii="Times New Roman" w:hAnsi="Times New Roman"/>
                <w:sz w:val="24"/>
              </w:rPr>
              <w:t>2</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8E050000">
            <w:pPr>
              <w:pStyle w:val="Style_3"/>
              <w:widowControl w:val="0"/>
              <w:spacing w:after="0" w:before="0" w:line="240" w:lineRule="auto"/>
              <w:ind/>
            </w:pPr>
            <w:r>
              <w:rPr>
                <w:rFonts w:ascii="Times New Roman" w:hAnsi="Times New Roman"/>
                <w:sz w:val="24"/>
              </w:rPr>
              <w:t xml:space="preserve">Максимальный размер земельного участка </w:t>
            </w:r>
            <w:r>
              <w:rPr>
                <w:rFonts w:ascii="Times New Roman" w:hAnsi="Times New Roman"/>
                <w:sz w:val="24"/>
              </w:rPr>
              <w:t>(включая площадь застройки) для жилых домов</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8F050000">
            <w:pPr>
              <w:pStyle w:val="Style_3"/>
              <w:widowControl w:val="0"/>
              <w:spacing w:after="0" w:before="0" w:line="240" w:lineRule="auto"/>
              <w:ind/>
              <w:jc w:val="cente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90050000">
            <w:pPr>
              <w:pStyle w:val="Style_3"/>
              <w:widowControl w:val="0"/>
              <w:spacing w:after="0" w:before="0" w:line="240" w:lineRule="auto"/>
              <w:ind/>
              <w:jc w:val="center"/>
            </w:pPr>
            <w:r>
              <w:rPr>
                <w:rFonts w:ascii="Times New Roman" w:hAnsi="Times New Roman"/>
                <w:sz w:val="24"/>
              </w:rPr>
              <w:t>5000</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91050000">
            <w:pPr>
              <w:pStyle w:val="Style_3"/>
              <w:widowControl w:val="0"/>
              <w:spacing w:after="0" w:before="0" w:line="240" w:lineRule="auto"/>
              <w:ind/>
              <w:jc w:val="center"/>
            </w:pPr>
            <w:r>
              <w:rPr>
                <w:rFonts w:ascii="Times New Roman" w:hAnsi="Times New Roman"/>
                <w:sz w:val="24"/>
              </w:rPr>
              <w:t>3</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92050000">
            <w:pPr>
              <w:pStyle w:val="Style_3"/>
              <w:widowControl w:val="0"/>
              <w:spacing w:after="0" w:before="0" w:line="240" w:lineRule="auto"/>
              <w:ind/>
            </w:pPr>
            <w:r>
              <w:rPr>
                <w:rFonts w:ascii="Times New Roman" w:hAnsi="Times New Roman"/>
                <w:sz w:val="24"/>
              </w:rPr>
              <w:t xml:space="preserve">Минимальный размер земельного участка </w:t>
            </w:r>
            <w:r>
              <w:rPr>
                <w:rFonts w:ascii="Times New Roman" w:hAnsi="Times New Roman"/>
                <w:sz w:val="24"/>
              </w:rPr>
              <w:t>(включая площадь застройки) для ведения личного подсобного хозяйства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93050000">
            <w:pPr>
              <w:pStyle w:val="Style_3"/>
              <w:widowControl w:val="0"/>
              <w:spacing w:after="0" w:before="0" w:line="240" w:lineRule="auto"/>
              <w:ind/>
              <w:jc w:val="cente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94050000">
            <w:pPr>
              <w:pStyle w:val="Style_3"/>
              <w:widowControl w:val="0"/>
              <w:spacing w:after="0" w:before="0" w:line="240" w:lineRule="auto"/>
              <w:ind/>
              <w:jc w:val="center"/>
            </w:pPr>
            <w:r>
              <w:rPr>
                <w:rFonts w:ascii="Times New Roman" w:hAnsi="Times New Roman"/>
                <w:sz w:val="24"/>
              </w:rPr>
              <w:t>600</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95050000">
            <w:pPr>
              <w:pStyle w:val="Style_3"/>
              <w:widowControl w:val="0"/>
              <w:spacing w:after="0" w:before="0" w:line="240" w:lineRule="auto"/>
              <w:ind/>
              <w:jc w:val="center"/>
            </w:pPr>
            <w:r>
              <w:rPr>
                <w:rFonts w:ascii="Times New Roman" w:hAnsi="Times New Roman"/>
                <w:sz w:val="24"/>
              </w:rPr>
              <w:t>4</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96050000">
            <w:pPr>
              <w:pStyle w:val="Style_3"/>
              <w:widowControl w:val="0"/>
              <w:spacing w:after="0" w:before="0" w:line="240" w:lineRule="auto"/>
              <w:ind/>
            </w:pPr>
            <w:r>
              <w:rPr>
                <w:rFonts w:ascii="Times New Roman" w:hAnsi="Times New Roman"/>
                <w:sz w:val="24"/>
              </w:rPr>
              <w:t xml:space="preserve">Минимальный размер земельного участка </w:t>
            </w:r>
            <w:r>
              <w:rPr>
                <w:rFonts w:ascii="Times New Roman" w:hAnsi="Times New Roman"/>
                <w:sz w:val="24"/>
              </w:rPr>
              <w:t>(включая площадь застройки) для ведения личного подсобного хозяйства без права возведения жилого дома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97050000">
            <w:pPr>
              <w:pStyle w:val="Style_3"/>
              <w:widowControl w:val="0"/>
              <w:spacing w:after="0" w:before="0" w:line="240" w:lineRule="auto"/>
              <w:ind/>
              <w:jc w:val="cente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98050000">
            <w:pPr>
              <w:pStyle w:val="Style_3"/>
              <w:widowControl w:val="0"/>
              <w:spacing w:after="0" w:before="0" w:line="240" w:lineRule="auto"/>
              <w:ind/>
              <w:jc w:val="center"/>
            </w:pPr>
            <w:r>
              <w:rPr>
                <w:rFonts w:ascii="Times New Roman" w:hAnsi="Times New Roman"/>
                <w:sz w:val="24"/>
              </w:rPr>
              <w:t>200</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99050000">
            <w:pPr>
              <w:pStyle w:val="Style_3"/>
              <w:widowControl w:val="0"/>
              <w:spacing w:after="0" w:before="0" w:line="240" w:lineRule="auto"/>
              <w:ind/>
              <w:jc w:val="center"/>
            </w:pPr>
            <w:r>
              <w:rPr>
                <w:rFonts w:ascii="Times New Roman" w:hAnsi="Times New Roman"/>
                <w:sz w:val="24"/>
              </w:rPr>
              <w:t>5</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9A050000">
            <w:pPr>
              <w:pStyle w:val="Style_3"/>
              <w:widowControl w:val="0"/>
              <w:spacing w:after="0" w:before="0" w:line="240" w:lineRule="auto"/>
              <w:ind/>
              <w:rPr>
                <w:rFonts w:ascii="Times New Roman" w:hAnsi="Times New Roman"/>
                <w:sz w:val="24"/>
              </w:rPr>
            </w:pPr>
            <w:r>
              <w:rPr>
                <w:rFonts w:ascii="Times New Roman" w:hAnsi="Times New Roman"/>
                <w:sz w:val="24"/>
              </w:rPr>
              <w:t xml:space="preserve">Максимальный размер земельного участка </w:t>
            </w:r>
            <w:r>
              <w:rPr>
                <w:rFonts w:ascii="Times New Roman" w:hAnsi="Times New Roman"/>
                <w:sz w:val="24"/>
              </w:rPr>
              <w:t>(включая площадь застройки) для ведения личного подсобного хозяйства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9B050000">
            <w:pPr>
              <w:pStyle w:val="Style_3"/>
              <w:widowControl w:val="0"/>
              <w:spacing w:after="0" w:before="0" w:line="240" w:lineRule="auto"/>
              <w:ind/>
              <w:jc w:val="cente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9C050000">
            <w:pPr>
              <w:pStyle w:val="Style_3"/>
              <w:widowControl w:val="0"/>
              <w:spacing w:after="0" w:before="0" w:line="240" w:lineRule="auto"/>
              <w:ind/>
              <w:jc w:val="center"/>
            </w:pPr>
            <w:r>
              <w:rPr>
                <w:rFonts w:ascii="Times New Roman" w:hAnsi="Times New Roman"/>
                <w:sz w:val="24"/>
              </w:rPr>
              <w:t>5000</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9D050000">
            <w:pPr>
              <w:pStyle w:val="Style_3"/>
              <w:widowControl w:val="0"/>
              <w:spacing w:after="0" w:before="0" w:line="240" w:lineRule="auto"/>
              <w:ind/>
              <w:jc w:val="center"/>
            </w:pPr>
            <w:r>
              <w:rPr>
                <w:rFonts w:ascii="Times New Roman" w:hAnsi="Times New Roman"/>
                <w:sz w:val="24"/>
              </w:rPr>
              <w:t>6</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9E050000">
            <w:pPr>
              <w:pStyle w:val="Style_3"/>
              <w:widowControl w:val="0"/>
              <w:spacing w:after="0" w:before="0" w:line="240" w:lineRule="auto"/>
              <w:ind/>
            </w:pPr>
            <w:r>
              <w:rPr>
                <w:rFonts w:ascii="Times New Roman" w:hAnsi="Times New Roman"/>
                <w:spacing w:val="-4"/>
                <w:sz w:val="24"/>
                <w:highlight w:val="white"/>
              </w:rPr>
              <w:t>Минимальная площадь земельного участка для размещения индивидуального гаража (на 1 гараж)</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9F050000">
            <w:pPr>
              <w:pStyle w:val="Style_3"/>
              <w:widowControl w:val="0"/>
              <w:spacing w:after="0" w:before="0" w:line="240" w:lineRule="auto"/>
              <w:ind/>
              <w:jc w:val="cente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A0050000">
            <w:pPr>
              <w:pStyle w:val="Style_3"/>
              <w:widowControl w:val="0"/>
              <w:spacing w:after="0" w:before="0" w:line="240" w:lineRule="auto"/>
              <w:ind/>
              <w:jc w:val="center"/>
            </w:pPr>
            <w:r>
              <w:rPr>
                <w:rFonts w:ascii="Times New Roman" w:hAnsi="Times New Roman"/>
                <w:sz w:val="24"/>
              </w:rPr>
              <w:t>20</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A1050000">
            <w:pPr>
              <w:pStyle w:val="Style_3"/>
              <w:widowControl w:val="0"/>
              <w:spacing w:after="0" w:before="0" w:line="240" w:lineRule="auto"/>
              <w:ind/>
              <w:jc w:val="center"/>
              <w:rPr>
                <w:rFonts w:asciiTheme="minorAscii" w:hAnsiTheme="minorHAnsi"/>
                <w:highlight w:val="yellow"/>
              </w:rPr>
            </w:pPr>
            <w:r>
              <w:rPr>
                <w:rFonts w:ascii="Times New Roman" w:hAnsi="Times New Roman"/>
                <w:highlight w:val="white"/>
              </w:rPr>
              <w:t>7</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A2050000">
            <w:pPr>
              <w:pStyle w:val="Style_3"/>
              <w:widowControl w:val="0"/>
              <w:spacing w:after="0" w:before="0" w:line="240" w:lineRule="auto"/>
              <w:ind/>
              <w:rPr>
                <w:rFonts w:ascii="Times New Roman" w:hAnsi="Times New Roman"/>
                <w:highlight w:val="white"/>
              </w:rPr>
            </w:pPr>
            <w:r>
              <w:rPr>
                <w:rFonts w:ascii="Times New Roman" w:hAnsi="Times New Roman"/>
                <w:highlight w:val="white"/>
              </w:rPr>
              <w:t>Минимальная/максимальная площадь земельного участка для ОКС не связанная с ИЖС</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A3050000">
            <w:pPr>
              <w:pStyle w:val="Style_3"/>
              <w:widowControl w:val="0"/>
              <w:spacing w:after="0" w:before="0" w:line="240" w:lineRule="auto"/>
              <w:ind/>
              <w:jc w:val="center"/>
              <w:rPr>
                <w:rFonts w:ascii="Times New Roman" w:hAnsi="Times New Roman"/>
              </w:rPr>
            </w:pP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A4050000">
            <w:pPr>
              <w:pStyle w:val="Style_3"/>
              <w:widowControl w:val="0"/>
              <w:spacing w:after="0" w:before="0" w:line="240" w:lineRule="auto"/>
              <w:ind/>
              <w:jc w:val="center"/>
              <w:rPr>
                <w:rFonts w:ascii="Times New Roman" w:hAnsi="Times New Roman"/>
              </w:rPr>
            </w:pPr>
            <w:r>
              <w:rPr>
                <w:rFonts w:ascii="Times New Roman" w:hAnsi="Times New Roman"/>
              </w:rPr>
              <w:t>По расчету определяется проектом</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A5050000">
            <w:pPr>
              <w:pStyle w:val="Style_3"/>
              <w:widowControl w:val="0"/>
              <w:spacing w:after="0" w:before="0" w:line="240" w:lineRule="auto"/>
              <w:ind/>
              <w:jc w:val="center"/>
            </w:pPr>
            <w:r>
              <w:rPr>
                <w:rFonts w:ascii="Times New Roman" w:hAnsi="Times New Roman"/>
                <w:sz w:val="24"/>
              </w:rPr>
              <w:t>8</w:t>
            </w:r>
          </w:p>
        </w:tc>
        <w:tc>
          <w:tcPr>
            <w:tcW w:type="dxa" w:w="8527"/>
            <w:gridSpan w:val="3"/>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A6050000">
            <w:pPr>
              <w:pStyle w:val="Style_3"/>
              <w:widowControl w:val="0"/>
              <w:spacing w:after="0" w:before="0" w:line="240" w:lineRule="auto"/>
              <w:ind/>
              <w:jc w:val="both"/>
            </w:pPr>
            <w:r>
              <w:rPr>
                <w:rFonts w:ascii="Times New Roman" w:hAnsi="Times New Roman"/>
                <w:sz w:val="24"/>
              </w:rPr>
              <w:t>Минимальные размеры земельных участков для объектов электросетевого хозяйства:</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A7050000">
            <w:pPr>
              <w:pStyle w:val="Style_3"/>
              <w:widowControl w:val="0"/>
              <w:spacing w:after="0" w:before="0" w:line="240" w:lineRule="auto"/>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A8050000">
            <w:pPr>
              <w:pStyle w:val="Style_3"/>
              <w:widowControl w:val="0"/>
              <w:spacing w:after="0" w:before="0" w:line="240" w:lineRule="auto"/>
              <w:ind/>
            </w:pPr>
            <w:r>
              <w:rPr>
                <w:rFonts w:ascii="Times New Roman" w:hAnsi="Times New Roman"/>
                <w:spacing w:val="-4"/>
                <w:sz w:val="24"/>
                <w:highlight w:val="white"/>
              </w:rPr>
              <w:t>мачтовые подстанции мощностью от 25 до 250кВ 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A9050000">
            <w:pPr>
              <w:pStyle w:val="Style_3"/>
              <w:widowControl w:val="0"/>
              <w:spacing w:after="0" w:before="0" w:line="240" w:lineRule="auto"/>
              <w:ind/>
              <w:jc w:val="cente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AA050000">
            <w:pPr>
              <w:pStyle w:val="Style_3"/>
              <w:widowControl w:val="0"/>
              <w:spacing w:after="0" w:before="0" w:line="240" w:lineRule="auto"/>
              <w:ind/>
              <w:jc w:val="center"/>
            </w:pPr>
            <w:r>
              <w:rPr>
                <w:rFonts w:ascii="Times New Roman" w:hAnsi="Times New Roman"/>
                <w:sz w:val="24"/>
              </w:rPr>
              <w:t>50</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AB050000">
            <w:pPr>
              <w:pStyle w:val="Style_3"/>
              <w:widowControl w:val="0"/>
              <w:spacing w:after="0" w:before="0" w:line="240" w:lineRule="auto"/>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AC050000">
            <w:pPr>
              <w:pStyle w:val="Style_3"/>
              <w:widowControl w:val="0"/>
              <w:spacing w:after="0" w:before="0" w:line="240" w:lineRule="auto"/>
              <w:ind/>
            </w:pPr>
            <w:r>
              <w:rPr>
                <w:rFonts w:ascii="Times New Roman" w:hAnsi="Times New Roman"/>
                <w:spacing w:val="-4"/>
                <w:sz w:val="24"/>
                <w:highlight w:val="white"/>
              </w:rPr>
              <w:t>комплексные подстанции с одним трансформатором мощностью от 25 до 630кВ 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AD050000">
            <w:pPr>
              <w:pStyle w:val="Style_3"/>
              <w:widowControl w:val="0"/>
              <w:spacing w:after="0" w:before="0" w:line="240" w:lineRule="auto"/>
              <w:ind/>
              <w:jc w:val="cente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AE050000">
            <w:pPr>
              <w:pStyle w:val="Style_3"/>
              <w:widowControl w:val="0"/>
              <w:spacing w:after="0" w:before="0" w:line="240" w:lineRule="auto"/>
              <w:ind/>
              <w:jc w:val="center"/>
            </w:pPr>
            <w:r>
              <w:rPr>
                <w:rFonts w:ascii="Times New Roman" w:hAnsi="Times New Roman"/>
                <w:sz w:val="24"/>
              </w:rPr>
              <w:t>50</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AF050000">
            <w:pPr>
              <w:pStyle w:val="Style_3"/>
              <w:widowControl w:val="0"/>
              <w:spacing w:after="0" w:before="0" w:line="240" w:lineRule="auto"/>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B0050000">
            <w:pPr>
              <w:pStyle w:val="Style_3"/>
              <w:widowControl w:val="0"/>
              <w:tabs>
                <w:tab w:leader="none" w:pos="547" w:val="left"/>
                <w:tab w:leader="none" w:pos="720" w:val="clear"/>
                <w:tab w:leader="none" w:pos="1134" w:val="left"/>
              </w:tabs>
              <w:spacing w:after="0" w:before="0"/>
              <w:ind/>
              <w:contextualSpacing w:val="1"/>
              <w:jc w:val="both"/>
            </w:pPr>
            <w:r>
              <w:rPr>
                <w:rFonts w:ascii="Times New Roman" w:hAnsi="Times New Roman"/>
                <w:spacing w:val="-4"/>
                <w:sz w:val="24"/>
                <w:highlight w:val="white"/>
              </w:rPr>
              <w:t>комплексные подстанции с двумя трансформаторами мощностью от 160 до 630кВ 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B1050000">
            <w:pPr>
              <w:pStyle w:val="Style_3"/>
              <w:widowControl w:val="0"/>
              <w:spacing w:after="0" w:before="0" w:line="240" w:lineRule="auto"/>
              <w:ind/>
              <w:jc w:val="cente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B2050000">
            <w:pPr>
              <w:pStyle w:val="Style_3"/>
              <w:widowControl w:val="0"/>
              <w:spacing w:after="0" w:before="0" w:line="240" w:lineRule="auto"/>
              <w:ind/>
              <w:jc w:val="center"/>
            </w:pPr>
            <w:r>
              <w:rPr>
                <w:rFonts w:ascii="Times New Roman" w:hAnsi="Times New Roman"/>
                <w:sz w:val="24"/>
              </w:rPr>
              <w:t>80</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B3050000">
            <w:pPr>
              <w:pStyle w:val="Style_3"/>
              <w:widowControl w:val="0"/>
              <w:spacing w:after="0" w:before="0" w:line="240" w:lineRule="auto"/>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B4050000">
            <w:pPr>
              <w:pStyle w:val="Style_3"/>
              <w:widowControl w:val="0"/>
              <w:tabs>
                <w:tab w:leader="none" w:pos="547" w:val="left"/>
                <w:tab w:leader="none" w:pos="720" w:val="clear"/>
                <w:tab w:leader="none" w:pos="1134" w:val="left"/>
              </w:tabs>
              <w:spacing w:after="0" w:before="0"/>
              <w:ind/>
              <w:contextualSpacing w:val="1"/>
              <w:jc w:val="both"/>
            </w:pPr>
            <w:r>
              <w:rPr>
                <w:rFonts w:ascii="Times New Roman" w:hAnsi="Times New Roman"/>
                <w:spacing w:val="-4"/>
                <w:sz w:val="24"/>
                <w:highlight w:val="white"/>
              </w:rPr>
              <w:t>подстанции с двумя трансформаторами закрытого типа мощностью от 160 до 630кВ 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B5050000">
            <w:pPr>
              <w:pStyle w:val="Style_3"/>
              <w:widowControl w:val="0"/>
              <w:spacing w:after="0" w:before="0" w:line="240" w:lineRule="auto"/>
              <w:ind/>
              <w:jc w:val="cente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B6050000">
            <w:pPr>
              <w:pStyle w:val="Style_3"/>
              <w:widowControl w:val="0"/>
              <w:spacing w:after="0" w:before="0" w:line="240" w:lineRule="auto"/>
              <w:ind/>
              <w:jc w:val="center"/>
            </w:pPr>
            <w:r>
              <w:rPr>
                <w:rFonts w:ascii="Times New Roman" w:hAnsi="Times New Roman"/>
                <w:sz w:val="24"/>
              </w:rPr>
              <w:t>150</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B7050000">
            <w:pPr>
              <w:pStyle w:val="Style_3"/>
              <w:widowControl w:val="0"/>
              <w:spacing w:after="0" w:before="0" w:line="240" w:lineRule="auto"/>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B8050000">
            <w:pPr>
              <w:pStyle w:val="Style_3"/>
              <w:widowControl w:val="0"/>
              <w:spacing w:after="0" w:before="0" w:line="240" w:lineRule="auto"/>
              <w:ind/>
            </w:pPr>
            <w:r>
              <w:rPr>
                <w:rFonts w:ascii="Times New Roman" w:hAnsi="Times New Roman"/>
                <w:spacing w:val="-4"/>
                <w:sz w:val="24"/>
                <w:highlight w:val="white"/>
              </w:rPr>
              <w:t>распределительные пункты наружной установки</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B9050000">
            <w:pPr>
              <w:pStyle w:val="Style_3"/>
              <w:widowControl w:val="0"/>
              <w:spacing w:after="0" w:before="0" w:line="240" w:lineRule="auto"/>
              <w:ind/>
              <w:jc w:val="cente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BA050000">
            <w:pPr>
              <w:pStyle w:val="Style_3"/>
              <w:widowControl w:val="0"/>
              <w:spacing w:after="0" w:before="0" w:line="240" w:lineRule="auto"/>
              <w:ind/>
              <w:jc w:val="center"/>
            </w:pPr>
            <w:r>
              <w:rPr>
                <w:rFonts w:ascii="Times New Roman" w:hAnsi="Times New Roman"/>
                <w:sz w:val="24"/>
              </w:rPr>
              <w:t>250</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BB050000">
            <w:pPr>
              <w:pStyle w:val="Style_3"/>
              <w:widowControl w:val="0"/>
              <w:spacing w:after="0" w:before="0" w:line="240" w:lineRule="auto"/>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BC050000">
            <w:pPr>
              <w:pStyle w:val="Style_3"/>
              <w:widowControl w:val="0"/>
              <w:spacing w:after="0" w:before="0" w:line="240" w:lineRule="auto"/>
              <w:ind/>
            </w:pPr>
            <w:r>
              <w:rPr>
                <w:rFonts w:ascii="Times New Roman" w:hAnsi="Times New Roman"/>
                <w:spacing w:val="-4"/>
                <w:sz w:val="24"/>
                <w:highlight w:val="white"/>
              </w:rPr>
              <w:t>распределительные пункты закрытого типа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BD050000">
            <w:pPr>
              <w:pStyle w:val="Style_3"/>
              <w:widowControl w:val="0"/>
              <w:spacing w:after="0" w:before="0" w:line="240" w:lineRule="auto"/>
              <w:ind/>
              <w:jc w:val="center"/>
            </w:pPr>
            <w:r>
              <w:rPr>
                <w:rFonts w:ascii="Times New Roman" w:hAnsi="Times New Roman"/>
                <w:spacing w:val="-4"/>
                <w:sz w:val="24"/>
                <w:highlight w:val="white"/>
              </w:rPr>
              <w:t>м</w:t>
            </w:r>
            <w:r>
              <w:rPr>
                <w:rFonts w:ascii="Times New Roman" w:hAnsi="Times New Roman"/>
                <w:spacing w:val="-4"/>
                <w:sz w:val="24"/>
                <w:highlight w:val="white"/>
                <w:vertAlign w:val="superscript"/>
              </w:rPr>
              <w:t>2</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BE050000">
            <w:pPr>
              <w:pStyle w:val="Style_3"/>
              <w:widowControl w:val="0"/>
              <w:spacing w:after="0" w:before="0" w:line="240" w:lineRule="auto"/>
              <w:ind/>
              <w:jc w:val="center"/>
            </w:pPr>
            <w:r>
              <w:rPr>
                <w:rFonts w:ascii="Times New Roman" w:hAnsi="Times New Roman"/>
                <w:sz w:val="24"/>
              </w:rPr>
              <w:t>200</w:t>
            </w:r>
          </w:p>
        </w:tc>
      </w:tr>
      <w:tr>
        <w:tc>
          <w:tcPr>
            <w:tcW w:type="dxa" w:w="9350"/>
            <w:gridSpan w:val="4"/>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BF050000">
            <w:pPr>
              <w:pStyle w:val="Style_3"/>
              <w:widowControl w:val="0"/>
              <w:tabs>
                <w:tab w:leader="none" w:pos="547" w:val="left"/>
                <w:tab w:leader="none" w:pos="720" w:val="clear"/>
              </w:tabs>
              <w:spacing w:after="0" w:before="0" w:line="240" w:lineRule="auto"/>
              <w:ind w:firstLine="851" w:left="0"/>
              <w:jc w:val="both"/>
            </w:pPr>
            <w:r>
              <w:rPr>
                <w:rFonts w:ascii="Times New Roman" w:hAnsi="Times New Roman"/>
                <w:spacing w:val="-4"/>
                <w:sz w:val="24"/>
              </w:rPr>
              <w:t>Минимальные отступы от границ земельных участков в целях определения мест допустимого размещения зданий, строений и сооружений:</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C0050000">
            <w:pPr>
              <w:pStyle w:val="Style_3"/>
              <w:widowControl w:val="0"/>
              <w:spacing w:after="0" w:before="0" w:line="240" w:lineRule="auto"/>
              <w:ind/>
              <w:jc w:val="center"/>
            </w:pPr>
            <w:r>
              <w:rPr>
                <w:rFonts w:ascii="Times New Roman" w:hAnsi="Times New Roman"/>
                <w:sz w:val="24"/>
              </w:rPr>
              <w:t>4</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C1050000">
            <w:pPr>
              <w:pStyle w:val="Style_3"/>
              <w:widowControl w:val="0"/>
              <w:spacing w:after="0" w:before="0" w:line="240" w:lineRule="auto"/>
              <w:ind/>
            </w:pPr>
            <w:r>
              <w:rPr>
                <w:rFonts w:ascii="Times New Roman" w:hAnsi="Times New Roman"/>
                <w:spacing w:val="-4"/>
                <w:sz w:val="24"/>
              </w:rPr>
              <w:t>Минимальный отступ зданий, строений, сооружений от передней границы участка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C2050000">
            <w:pPr>
              <w:pStyle w:val="Style_3"/>
              <w:widowControl w:val="0"/>
              <w:spacing w:after="0" w:before="0" w:line="240" w:lineRule="auto"/>
              <w:ind/>
              <w:jc w:val="center"/>
            </w:pPr>
            <w:r>
              <w:rPr>
                <w:rFonts w:ascii="Times New Roman" w:hAnsi="Times New Roman"/>
                <w:sz w:val="24"/>
              </w:rPr>
              <w:t>м</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C3050000">
            <w:pPr>
              <w:pStyle w:val="Style_3"/>
              <w:widowControl w:val="0"/>
              <w:spacing w:after="0" w:before="0" w:line="240" w:lineRule="auto"/>
              <w:ind/>
              <w:jc w:val="center"/>
            </w:pPr>
            <w:r>
              <w:rPr>
                <w:rFonts w:ascii="Times New Roman" w:hAnsi="Times New Roman"/>
                <w:sz w:val="24"/>
              </w:rPr>
              <w:t>5</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C4050000">
            <w:pPr>
              <w:pStyle w:val="Style_3"/>
              <w:widowControl w:val="0"/>
              <w:spacing w:after="0" w:before="0" w:line="240" w:lineRule="auto"/>
              <w:ind/>
              <w:jc w:val="center"/>
            </w:pPr>
            <w:r>
              <w:rPr>
                <w:rFonts w:ascii="Times New Roman" w:hAnsi="Times New Roman"/>
                <w:sz w:val="24"/>
              </w:rPr>
              <w:t>5</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C5050000">
            <w:pPr>
              <w:pStyle w:val="Style_3"/>
              <w:widowControl w:val="0"/>
              <w:spacing w:after="0" w:before="0" w:line="240" w:lineRule="auto"/>
              <w:ind/>
            </w:pPr>
            <w:r>
              <w:rPr>
                <w:rFonts w:ascii="Times New Roman" w:hAnsi="Times New Roman"/>
                <w:spacing w:val="-4"/>
                <w:sz w:val="24"/>
              </w:rPr>
              <w:t>Минимальный отступ зданий, строений, сооружений от боковой границы участка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C6050000">
            <w:pPr>
              <w:pStyle w:val="Style_3"/>
              <w:widowControl w:val="0"/>
              <w:spacing w:after="0" w:before="0" w:line="240" w:lineRule="auto"/>
              <w:ind/>
              <w:jc w:val="center"/>
            </w:pPr>
            <w:r>
              <w:rPr>
                <w:rFonts w:ascii="Times New Roman" w:hAnsi="Times New Roman"/>
                <w:sz w:val="24"/>
              </w:rPr>
              <w:t>м</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C7050000">
            <w:pPr>
              <w:pStyle w:val="Style_3"/>
              <w:widowControl w:val="0"/>
              <w:spacing w:after="0" w:before="0" w:line="240" w:lineRule="auto"/>
              <w:ind/>
              <w:jc w:val="center"/>
            </w:pPr>
            <w:r>
              <w:rPr>
                <w:rFonts w:ascii="Times New Roman" w:hAnsi="Times New Roman"/>
                <w:sz w:val="24"/>
              </w:rPr>
              <w:t>3</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C8050000">
            <w:pPr>
              <w:pStyle w:val="Style_3"/>
              <w:widowControl w:val="0"/>
              <w:spacing w:after="0" w:before="0" w:line="240" w:lineRule="auto"/>
              <w:ind/>
              <w:jc w:val="center"/>
            </w:pPr>
            <w:r>
              <w:rPr>
                <w:rFonts w:ascii="Times New Roman" w:hAnsi="Times New Roman"/>
                <w:sz w:val="24"/>
              </w:rPr>
              <w:t>6</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C9050000">
            <w:pPr>
              <w:pStyle w:val="Style_3"/>
              <w:widowControl w:val="0"/>
              <w:spacing w:after="0" w:before="0" w:line="240" w:lineRule="auto"/>
              <w:ind/>
            </w:pPr>
            <w:r>
              <w:rPr>
                <w:rFonts w:ascii="Times New Roman" w:hAnsi="Times New Roman"/>
                <w:spacing w:val="-4"/>
                <w:sz w:val="24"/>
              </w:rPr>
              <w:t>Минимальный отступ зданий, строений, сооружений от задней границы участка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CA050000">
            <w:pPr>
              <w:pStyle w:val="Style_3"/>
              <w:widowControl w:val="0"/>
              <w:spacing w:after="0" w:before="0" w:line="240" w:lineRule="auto"/>
              <w:ind/>
              <w:jc w:val="center"/>
            </w:pPr>
            <w:r>
              <w:rPr>
                <w:rFonts w:ascii="Times New Roman" w:hAnsi="Times New Roman"/>
                <w:sz w:val="24"/>
              </w:rPr>
              <w:t>м</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CB050000">
            <w:pPr>
              <w:pStyle w:val="Style_3"/>
              <w:widowControl w:val="0"/>
              <w:spacing w:after="0" w:before="0" w:line="240" w:lineRule="auto"/>
              <w:ind/>
              <w:jc w:val="center"/>
            </w:pPr>
            <w:r>
              <w:rPr>
                <w:rFonts w:ascii="Times New Roman" w:hAnsi="Times New Roman"/>
                <w:sz w:val="24"/>
              </w:rPr>
              <w:t>3</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CC050000">
            <w:pPr>
              <w:pStyle w:val="Style_3"/>
              <w:widowControl w:val="0"/>
              <w:spacing w:after="0" w:before="0" w:line="240" w:lineRule="auto"/>
              <w:ind/>
              <w:jc w:val="center"/>
            </w:pPr>
            <w:r>
              <w:rPr>
                <w:rFonts w:ascii="Times New Roman" w:hAnsi="Times New Roman"/>
                <w:sz w:val="24"/>
              </w:rPr>
              <w:t>7</w:t>
            </w:r>
          </w:p>
        </w:tc>
        <w:tc>
          <w:tcPr>
            <w:tcW w:type="dxa" w:w="8527"/>
            <w:gridSpan w:val="3"/>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CD050000">
            <w:pPr>
              <w:pStyle w:val="Style_3"/>
              <w:widowControl w:val="0"/>
              <w:spacing w:after="0" w:before="0" w:line="240" w:lineRule="auto"/>
              <w:ind/>
              <w:jc w:val="both"/>
            </w:pPr>
            <w:r>
              <w:rPr>
                <w:rFonts w:ascii="Times New Roman" w:hAnsi="Times New Roman"/>
                <w:spacing w:val="-4"/>
                <w:sz w:val="24"/>
              </w:rPr>
              <w:t>До границы соседнего участка расстояния по санитарно-бытовым условиям должны быть не менее:</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CE050000">
            <w:pPr>
              <w:pStyle w:val="Style_3"/>
              <w:widowControl w:val="0"/>
              <w:spacing w:after="0" w:before="0" w:line="240" w:lineRule="auto"/>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CF050000">
            <w:pPr>
              <w:pStyle w:val="Style_3"/>
              <w:widowControl w:val="0"/>
              <w:spacing w:after="0" w:before="0" w:line="240" w:lineRule="auto"/>
              <w:ind/>
              <w:jc w:val="both"/>
            </w:pPr>
            <w:r>
              <w:rPr>
                <w:rFonts w:ascii="Times New Roman" w:hAnsi="Times New Roman"/>
                <w:spacing w:val="-4"/>
                <w:sz w:val="24"/>
              </w:rPr>
              <w:t>от построек для содержания скота и птицы</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D0050000">
            <w:pPr>
              <w:pStyle w:val="Style_3"/>
              <w:widowControl w:val="0"/>
              <w:spacing w:after="0" w:before="0" w:line="240" w:lineRule="auto"/>
              <w:ind/>
              <w:jc w:val="center"/>
            </w:pPr>
            <w:r>
              <w:rPr>
                <w:rFonts w:ascii="Times New Roman" w:hAnsi="Times New Roman"/>
                <w:sz w:val="24"/>
              </w:rPr>
              <w:t>м</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D1050000">
            <w:pPr>
              <w:pStyle w:val="Style_3"/>
              <w:widowControl w:val="0"/>
              <w:spacing w:after="0" w:before="0" w:line="240" w:lineRule="auto"/>
              <w:ind/>
              <w:jc w:val="center"/>
            </w:pPr>
            <w:r>
              <w:rPr>
                <w:rFonts w:ascii="Times New Roman" w:hAnsi="Times New Roman"/>
                <w:color w:val="000000"/>
                <w:sz w:val="24"/>
              </w:rPr>
              <w:t>4</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D2050000">
            <w:pPr>
              <w:pStyle w:val="Style_3"/>
              <w:widowControl w:val="0"/>
              <w:spacing w:after="0" w:before="0" w:line="240" w:lineRule="auto"/>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D3050000">
            <w:pPr>
              <w:pStyle w:val="Style_3"/>
              <w:widowControl w:val="0"/>
              <w:spacing w:after="0" w:before="0" w:line="240" w:lineRule="auto"/>
              <w:ind/>
              <w:jc w:val="both"/>
            </w:pPr>
            <w:r>
              <w:rPr>
                <w:rFonts w:ascii="Times New Roman" w:hAnsi="Times New Roman"/>
                <w:spacing w:val="-4"/>
                <w:sz w:val="24"/>
              </w:rPr>
              <w:t>от других построек (бани, гаража и др.)</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D4050000">
            <w:pPr>
              <w:pStyle w:val="Style_3"/>
              <w:widowControl w:val="0"/>
              <w:spacing w:after="0" w:before="0" w:line="240" w:lineRule="auto"/>
              <w:ind/>
              <w:jc w:val="center"/>
            </w:pPr>
            <w:r>
              <w:rPr>
                <w:rFonts w:ascii="Times New Roman" w:hAnsi="Times New Roman"/>
                <w:sz w:val="24"/>
              </w:rPr>
              <w:t>м</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D5050000">
            <w:pPr>
              <w:pStyle w:val="Style_3"/>
              <w:widowControl w:val="0"/>
              <w:spacing w:after="0" w:before="0" w:line="240" w:lineRule="auto"/>
              <w:ind/>
              <w:jc w:val="center"/>
            </w:pPr>
            <w:r>
              <w:rPr>
                <w:rFonts w:ascii="Times New Roman" w:hAnsi="Times New Roman"/>
                <w:color w:val="000000"/>
                <w:sz w:val="24"/>
              </w:rPr>
              <w:t>1</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D6050000">
            <w:pPr>
              <w:pStyle w:val="Style_3"/>
              <w:widowControl w:val="0"/>
              <w:spacing w:after="0" w:before="0" w:line="240" w:lineRule="auto"/>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D7050000">
            <w:pPr>
              <w:pStyle w:val="Style_3"/>
              <w:widowControl w:val="0"/>
              <w:spacing w:after="0" w:before="0" w:line="240" w:lineRule="auto"/>
              <w:ind/>
              <w:jc w:val="both"/>
            </w:pPr>
            <w:r>
              <w:rPr>
                <w:rFonts w:ascii="Times New Roman" w:hAnsi="Times New Roman"/>
                <w:spacing w:val="-4"/>
                <w:sz w:val="24"/>
              </w:rPr>
              <w:t>от стволов высокорослых деревьев</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D8050000">
            <w:pPr>
              <w:pStyle w:val="Style_3"/>
              <w:widowControl w:val="0"/>
              <w:spacing w:after="0" w:before="0" w:line="240" w:lineRule="auto"/>
              <w:ind/>
              <w:jc w:val="center"/>
            </w:pPr>
            <w:r>
              <w:rPr>
                <w:rFonts w:ascii="Times New Roman" w:hAnsi="Times New Roman"/>
                <w:sz w:val="24"/>
              </w:rPr>
              <w:t>м</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D9050000">
            <w:pPr>
              <w:pStyle w:val="Style_3"/>
              <w:widowControl w:val="0"/>
              <w:spacing w:after="0" w:before="0" w:line="240" w:lineRule="auto"/>
              <w:ind/>
              <w:jc w:val="center"/>
            </w:pPr>
            <w:r>
              <w:rPr>
                <w:rFonts w:ascii="Times New Roman" w:hAnsi="Times New Roman"/>
                <w:color w:val="000000"/>
                <w:sz w:val="24"/>
              </w:rPr>
              <w:t>4</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DA050000">
            <w:pPr>
              <w:pStyle w:val="Style_3"/>
              <w:widowControl w:val="0"/>
              <w:spacing w:after="0" w:before="0" w:line="240" w:lineRule="auto"/>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DB050000">
            <w:pPr>
              <w:pStyle w:val="Style_3"/>
              <w:widowControl w:val="0"/>
              <w:spacing w:after="0" w:before="0" w:line="240" w:lineRule="auto"/>
              <w:ind/>
              <w:jc w:val="both"/>
            </w:pPr>
            <w:r>
              <w:rPr>
                <w:rFonts w:ascii="Times New Roman" w:hAnsi="Times New Roman"/>
                <w:spacing w:val="-4"/>
                <w:sz w:val="24"/>
              </w:rPr>
              <w:t>от стволов среднерослых деревьев</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DC050000">
            <w:pPr>
              <w:pStyle w:val="Style_3"/>
              <w:widowControl w:val="0"/>
              <w:spacing w:after="0" w:before="0" w:line="240" w:lineRule="auto"/>
              <w:ind/>
              <w:jc w:val="center"/>
            </w:pPr>
            <w:r>
              <w:rPr>
                <w:rFonts w:ascii="Times New Roman" w:hAnsi="Times New Roman"/>
                <w:sz w:val="24"/>
              </w:rPr>
              <w:t>м</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DD050000">
            <w:pPr>
              <w:pStyle w:val="Style_3"/>
              <w:widowControl w:val="0"/>
              <w:spacing w:after="0" w:before="0" w:line="240" w:lineRule="auto"/>
              <w:ind/>
              <w:jc w:val="center"/>
            </w:pPr>
            <w:r>
              <w:rPr>
                <w:rFonts w:ascii="Times New Roman" w:hAnsi="Times New Roman"/>
                <w:color w:val="000000"/>
                <w:sz w:val="24"/>
              </w:rPr>
              <w:t>2</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DE050000">
            <w:pPr>
              <w:pStyle w:val="Style_3"/>
              <w:widowControl w:val="0"/>
              <w:spacing w:after="0" w:before="0" w:line="240" w:lineRule="auto"/>
              <w:ind/>
              <w:jc w:val="center"/>
              <w:rPr>
                <w:rFonts w:ascii="Times New Roman" w:hAnsi="Times New Roman"/>
                <w:sz w:val="24"/>
              </w:rPr>
            </w:pP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DF050000">
            <w:pPr>
              <w:pStyle w:val="Style_3"/>
              <w:widowControl w:val="0"/>
              <w:spacing w:after="0" w:before="0" w:line="240" w:lineRule="auto"/>
              <w:ind/>
              <w:jc w:val="both"/>
            </w:pPr>
            <w:r>
              <w:rPr>
                <w:rFonts w:ascii="Times New Roman" w:hAnsi="Times New Roman"/>
                <w:spacing w:val="-4"/>
                <w:sz w:val="24"/>
              </w:rPr>
              <w:t>от кус</w:t>
            </w:r>
            <w:r>
              <w:rPr>
                <w:rFonts w:ascii="Times New Roman" w:hAnsi="Times New Roman"/>
                <w:spacing w:val="-4"/>
                <w:sz w:val="24"/>
              </w:rPr>
              <w:t>тарника</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E0050000">
            <w:pPr>
              <w:pStyle w:val="Style_3"/>
              <w:widowControl w:val="0"/>
              <w:spacing w:after="0" w:before="0" w:line="240" w:lineRule="auto"/>
              <w:ind/>
              <w:jc w:val="center"/>
            </w:pPr>
            <w:r>
              <w:rPr>
                <w:rFonts w:ascii="Times New Roman" w:hAnsi="Times New Roman"/>
                <w:sz w:val="24"/>
              </w:rPr>
              <w:t>м</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E1050000">
            <w:pPr>
              <w:pStyle w:val="Style_3"/>
              <w:widowControl w:val="0"/>
              <w:spacing w:after="0" w:before="0" w:line="240" w:lineRule="auto"/>
              <w:ind/>
              <w:jc w:val="center"/>
            </w:pPr>
            <w:r>
              <w:rPr>
                <w:rFonts w:ascii="Times New Roman" w:hAnsi="Times New Roman"/>
                <w:color w:val="000000"/>
                <w:sz w:val="24"/>
              </w:rPr>
              <w:t>1</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E2050000">
            <w:pPr>
              <w:pStyle w:val="Style_3"/>
              <w:widowControl w:val="0"/>
              <w:spacing w:after="0" w:before="0" w:line="240" w:lineRule="auto"/>
              <w:ind/>
              <w:jc w:val="center"/>
            </w:pPr>
            <w:r>
              <w:rPr>
                <w:rFonts w:ascii="Times New Roman" w:hAnsi="Times New Roman"/>
                <w:sz w:val="24"/>
              </w:rPr>
              <w:t>8</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E3050000">
            <w:pPr>
              <w:pStyle w:val="Style_3"/>
              <w:widowControl w:val="0"/>
              <w:spacing w:after="0" w:before="0" w:line="240" w:lineRule="auto"/>
              <w:ind/>
              <w:jc w:val="both"/>
            </w:pPr>
            <w:r>
              <w:rPr>
                <w:rFonts w:ascii="Times New Roman" w:hAnsi="Times New Roman"/>
                <w:spacing w:val="-4"/>
                <w:sz w:val="24"/>
              </w:rPr>
              <w:t>Размещение вспомогательных строений со стороны улицы</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E4050000">
            <w:pPr>
              <w:pStyle w:val="Style_3"/>
              <w:widowControl w:val="0"/>
              <w:spacing w:after="0" w:before="0" w:line="240" w:lineRule="auto"/>
              <w:ind/>
              <w:jc w:val="center"/>
            </w:pPr>
            <w:r>
              <w:rPr>
                <w:rFonts w:ascii="Times New Roman" w:hAnsi="Times New Roman"/>
                <w:sz w:val="24"/>
              </w:rPr>
              <w:t>-</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E5050000">
            <w:pPr>
              <w:pStyle w:val="Style_3"/>
              <w:widowControl w:val="0"/>
              <w:spacing w:after="0" w:before="0" w:line="240" w:lineRule="auto"/>
              <w:ind/>
              <w:jc w:val="center"/>
            </w:pPr>
            <w:r>
              <w:rPr>
                <w:rFonts w:ascii="Times New Roman" w:hAnsi="Times New Roman"/>
                <w:color w:val="000000"/>
                <w:sz w:val="24"/>
              </w:rPr>
              <w:t>Не допускается</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E6050000">
            <w:pPr>
              <w:pStyle w:val="Style_3"/>
              <w:widowControl w:val="0"/>
              <w:spacing w:after="0" w:before="0" w:line="240" w:lineRule="auto"/>
              <w:ind/>
              <w:jc w:val="center"/>
            </w:pPr>
            <w:r>
              <w:rPr>
                <w:rFonts w:ascii="Times New Roman" w:hAnsi="Times New Roman"/>
                <w:sz w:val="24"/>
              </w:rPr>
              <w:t>9</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E7050000">
            <w:pPr>
              <w:pStyle w:val="Style_3"/>
              <w:widowControl w:val="0"/>
              <w:spacing w:after="0" w:before="0" w:line="240" w:lineRule="auto"/>
              <w:ind/>
              <w:jc w:val="both"/>
            </w:pPr>
            <w:r>
              <w:rPr>
                <w:rFonts w:ascii="Times New Roman" w:hAnsi="Times New Roman"/>
                <w:spacing w:val="-4"/>
                <w:sz w:val="24"/>
              </w:rPr>
              <w:t xml:space="preserve">Количество </w:t>
            </w:r>
            <w:r>
              <w:rPr>
                <w:rFonts w:ascii="Times New Roman" w:hAnsi="Times New Roman"/>
                <w:sz w:val="24"/>
              </w:rPr>
              <w:t>надземных этажей для всех основных строений (жилых домов) включая мансардный этаж</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E8050000">
            <w:pPr>
              <w:pStyle w:val="Style_3"/>
              <w:widowControl w:val="0"/>
              <w:spacing w:after="0" w:before="0" w:line="240" w:lineRule="auto"/>
              <w:ind/>
              <w:jc w:val="center"/>
            </w:pPr>
            <w:r>
              <w:rPr>
                <w:rFonts w:ascii="Times New Roman" w:hAnsi="Times New Roman"/>
                <w:sz w:val="24"/>
              </w:rPr>
              <w:t>этаж</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E9050000">
            <w:pPr>
              <w:pStyle w:val="Style_3"/>
              <w:widowControl w:val="0"/>
              <w:spacing w:after="0" w:before="0" w:line="240" w:lineRule="auto"/>
              <w:ind/>
              <w:jc w:val="center"/>
            </w:pPr>
            <w:r>
              <w:rPr>
                <w:rFonts w:ascii="Times New Roman" w:hAnsi="Times New Roman"/>
                <w:color w:val="000000"/>
                <w:sz w:val="24"/>
              </w:rPr>
              <w:t>3</w:t>
            </w:r>
          </w:p>
        </w:tc>
      </w:tr>
      <w:tr>
        <w:tc>
          <w:tcPr>
            <w:tcW w:type="dxa" w:w="9350"/>
            <w:gridSpan w:val="4"/>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EA050000">
            <w:pPr>
              <w:pStyle w:val="Style_3"/>
              <w:widowControl w:val="0"/>
              <w:spacing w:after="0" w:before="0" w:line="240" w:lineRule="auto"/>
              <w:ind/>
              <w:jc w:val="center"/>
            </w:pPr>
            <w:r>
              <w:rPr>
                <w:rFonts w:ascii="Times New Roman" w:hAnsi="Times New Roman"/>
                <w:sz w:val="24"/>
              </w:rPr>
              <w:t>Высота зданий</w:t>
            </w:r>
            <w:r>
              <w:rPr>
                <w:rFonts w:ascii="Times New Roman" w:hAnsi="Times New Roman"/>
                <w:sz w:val="24"/>
              </w:rPr>
              <w:t xml:space="preserve"> для всех основных строений от уровня земли</w:t>
            </w:r>
            <w:r>
              <w:rPr>
                <w:rFonts w:ascii="Times New Roman" w:hAnsi="Times New Roman"/>
                <w:sz w:val="24"/>
              </w:rPr>
              <w:t>:</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EB050000">
            <w:pPr>
              <w:pStyle w:val="Style_3"/>
              <w:widowControl w:val="0"/>
              <w:spacing w:after="0" w:before="0" w:line="240" w:lineRule="auto"/>
              <w:ind/>
              <w:jc w:val="center"/>
            </w:pPr>
            <w:r>
              <w:rPr>
                <w:rFonts w:ascii="Times New Roman" w:hAnsi="Times New Roman"/>
                <w:sz w:val="24"/>
              </w:rPr>
              <w:t>10</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EC050000">
            <w:pPr>
              <w:pStyle w:val="Style_3"/>
              <w:widowControl w:val="0"/>
              <w:spacing w:after="0" w:before="0" w:line="240" w:lineRule="auto"/>
              <w:ind/>
              <w:jc w:val="both"/>
            </w:pPr>
            <w:r>
              <w:rPr>
                <w:rFonts w:ascii="Times New Roman" w:hAnsi="Times New Roman"/>
                <w:sz w:val="24"/>
              </w:rPr>
              <w:t xml:space="preserve"> </w:t>
            </w:r>
            <w:r>
              <w:rPr>
                <w:rFonts w:ascii="Times New Roman" w:hAnsi="Times New Roman"/>
                <w:sz w:val="24"/>
              </w:rPr>
              <w:t>до верха плоской кровли не более</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ED050000">
            <w:pPr>
              <w:pStyle w:val="Style_3"/>
              <w:widowControl w:val="0"/>
              <w:spacing w:after="0" w:before="0" w:line="240" w:lineRule="auto"/>
              <w:ind/>
              <w:jc w:val="center"/>
            </w:pPr>
            <w:r>
              <w:rPr>
                <w:rFonts w:ascii="Times New Roman" w:hAnsi="Times New Roman"/>
                <w:sz w:val="24"/>
              </w:rPr>
              <w:t>м</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EE050000">
            <w:pPr>
              <w:pStyle w:val="Style_3"/>
              <w:widowControl w:val="0"/>
              <w:spacing w:after="0" w:before="0" w:line="240" w:lineRule="auto"/>
              <w:ind/>
              <w:jc w:val="center"/>
            </w:pPr>
            <w:r>
              <w:rPr>
                <w:rFonts w:ascii="Times New Roman" w:hAnsi="Times New Roman"/>
                <w:sz w:val="24"/>
              </w:rPr>
              <w:t>9,6</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EF050000">
            <w:pPr>
              <w:pStyle w:val="Style_3"/>
              <w:widowControl w:val="0"/>
              <w:spacing w:after="0" w:before="0" w:line="240" w:lineRule="auto"/>
              <w:ind/>
              <w:jc w:val="center"/>
            </w:pPr>
            <w:r>
              <w:rPr>
                <w:rFonts w:ascii="Times New Roman" w:hAnsi="Times New Roman"/>
                <w:sz w:val="24"/>
              </w:rPr>
              <w:t>11</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F0050000">
            <w:pPr>
              <w:pStyle w:val="Style_3"/>
              <w:widowControl w:val="0"/>
              <w:spacing w:after="0" w:before="0" w:line="240" w:lineRule="auto"/>
              <w:ind/>
              <w:jc w:val="both"/>
            </w:pPr>
            <w:r>
              <w:rPr>
                <w:rFonts w:ascii="Times New Roman" w:hAnsi="Times New Roman"/>
                <w:sz w:val="24"/>
              </w:rPr>
              <w:t>до конька скатной кровли не более</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F1050000">
            <w:pPr>
              <w:pStyle w:val="Style_3"/>
              <w:widowControl w:val="0"/>
              <w:spacing w:after="0" w:before="0" w:line="240" w:lineRule="auto"/>
              <w:ind/>
              <w:jc w:val="center"/>
            </w:pPr>
            <w:r>
              <w:rPr>
                <w:rFonts w:ascii="Times New Roman" w:hAnsi="Times New Roman"/>
                <w:sz w:val="24"/>
              </w:rPr>
              <w:t>м</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F2050000">
            <w:pPr>
              <w:pStyle w:val="Style_3"/>
              <w:widowControl w:val="0"/>
              <w:spacing w:after="0" w:before="0" w:line="240" w:lineRule="auto"/>
              <w:ind/>
              <w:jc w:val="center"/>
            </w:pPr>
            <w:r>
              <w:rPr>
                <w:rFonts w:ascii="Times New Roman" w:hAnsi="Times New Roman"/>
                <w:sz w:val="24"/>
              </w:rPr>
              <w:t>13,6</w:t>
            </w:r>
          </w:p>
        </w:tc>
      </w:tr>
      <w:tr>
        <w:tc>
          <w:tcPr>
            <w:tcW w:type="dxa" w:w="9350"/>
            <w:gridSpan w:val="4"/>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F3050000">
            <w:pPr>
              <w:pStyle w:val="Style_3"/>
              <w:widowControl w:val="0"/>
              <w:spacing w:after="0" w:before="0" w:line="240" w:lineRule="auto"/>
              <w:ind/>
              <w:jc w:val="center"/>
            </w:pPr>
            <w:r>
              <w:rPr>
                <w:rFonts w:ascii="Times New Roman" w:hAnsi="Times New Roman"/>
                <w:sz w:val="24"/>
              </w:rPr>
              <w:t>Высота для всех вспомогательных строений от уровня земли:</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F4050000">
            <w:pPr>
              <w:pStyle w:val="Style_3"/>
              <w:widowControl w:val="0"/>
              <w:spacing w:after="0" w:before="0" w:line="240" w:lineRule="auto"/>
              <w:ind/>
              <w:jc w:val="center"/>
            </w:pPr>
            <w:r>
              <w:rPr>
                <w:rFonts w:ascii="Times New Roman" w:hAnsi="Times New Roman"/>
                <w:sz w:val="24"/>
              </w:rPr>
              <w:t>12</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F5050000">
            <w:pPr>
              <w:pStyle w:val="Style_3"/>
              <w:widowControl w:val="0"/>
              <w:spacing w:after="0" w:before="0" w:line="240" w:lineRule="auto"/>
              <w:ind/>
              <w:jc w:val="both"/>
            </w:pPr>
            <w:r>
              <w:rPr>
                <w:rFonts w:ascii="Times New Roman" w:hAnsi="Times New Roman"/>
                <w:sz w:val="24"/>
              </w:rPr>
              <w:t>до верха плоской кровли не более</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F6050000">
            <w:pPr>
              <w:pStyle w:val="Style_3"/>
              <w:widowControl w:val="0"/>
              <w:spacing w:after="0" w:before="0" w:line="240" w:lineRule="auto"/>
              <w:ind/>
              <w:jc w:val="center"/>
            </w:pPr>
            <w:r>
              <w:rPr>
                <w:rFonts w:ascii="Times New Roman" w:hAnsi="Times New Roman"/>
                <w:sz w:val="24"/>
              </w:rPr>
              <w:t>м</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F7050000">
            <w:pPr>
              <w:pStyle w:val="Style_3"/>
              <w:widowControl w:val="0"/>
              <w:spacing w:after="0" w:before="0" w:line="240" w:lineRule="auto"/>
              <w:ind/>
              <w:jc w:val="center"/>
            </w:pPr>
            <w:r>
              <w:rPr>
                <w:rFonts w:ascii="Times New Roman" w:hAnsi="Times New Roman"/>
                <w:sz w:val="24"/>
              </w:rPr>
              <w:t>4</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F8050000">
            <w:pPr>
              <w:pStyle w:val="Style_3"/>
              <w:widowControl w:val="0"/>
              <w:spacing w:after="0" w:before="0" w:line="240" w:lineRule="auto"/>
              <w:ind/>
              <w:jc w:val="center"/>
            </w:pPr>
            <w:r>
              <w:rPr>
                <w:rFonts w:ascii="Times New Roman" w:hAnsi="Times New Roman"/>
                <w:sz w:val="24"/>
              </w:rPr>
              <w:t>13</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F9050000">
            <w:pPr>
              <w:pStyle w:val="Style_3"/>
              <w:widowControl w:val="0"/>
              <w:spacing w:after="0" w:before="0" w:line="240" w:lineRule="auto"/>
              <w:ind/>
              <w:jc w:val="both"/>
            </w:pPr>
            <w:r>
              <w:rPr>
                <w:rFonts w:ascii="Times New Roman" w:hAnsi="Times New Roman"/>
                <w:sz w:val="24"/>
              </w:rPr>
              <w:t>до конька скатной кровли не более</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FA050000">
            <w:pPr>
              <w:pStyle w:val="Style_3"/>
              <w:widowControl w:val="0"/>
              <w:spacing w:after="0" w:before="0" w:line="240" w:lineRule="auto"/>
              <w:ind/>
              <w:jc w:val="center"/>
            </w:pPr>
            <w:r>
              <w:rPr>
                <w:rFonts w:ascii="Times New Roman" w:hAnsi="Times New Roman"/>
                <w:sz w:val="24"/>
              </w:rPr>
              <w:t>м</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FB050000">
            <w:pPr>
              <w:pStyle w:val="Style_3"/>
              <w:widowControl w:val="0"/>
              <w:spacing w:after="0" w:before="0" w:line="240" w:lineRule="auto"/>
              <w:ind/>
              <w:jc w:val="center"/>
            </w:pPr>
            <w:r>
              <w:rPr>
                <w:rFonts w:ascii="Times New Roman" w:hAnsi="Times New Roman"/>
                <w:sz w:val="24"/>
              </w:rPr>
              <w:t>7</w:t>
            </w:r>
          </w:p>
        </w:tc>
      </w:tr>
      <w:tr>
        <w:tc>
          <w:tcPr>
            <w:tcW w:type="dxa" w:w="823"/>
            <w:tcBorders>
              <w:top w:color="000001" w:sz="2" w:val="single"/>
              <w:left w:color="000001" w:sz="2" w:val="single"/>
              <w:bottom w:color="000001" w:sz="2" w:val="single"/>
            </w:tcBorders>
            <w:shd w:fill="auto" w:val="clear"/>
            <w:tcMar>
              <w:top w:type="dxa" w:w="55"/>
              <w:left w:type="dxa" w:w="2"/>
              <w:bottom w:type="dxa" w:w="55"/>
              <w:right w:type="dxa" w:w="50"/>
            </w:tcMar>
          </w:tcPr>
          <w:p w14:paraId="FC050000">
            <w:pPr>
              <w:pStyle w:val="Style_3"/>
              <w:widowControl w:val="0"/>
              <w:spacing w:after="0" w:before="0" w:line="240" w:lineRule="auto"/>
              <w:ind/>
              <w:jc w:val="center"/>
            </w:pPr>
            <w:r>
              <w:rPr>
                <w:rFonts w:ascii="Times New Roman" w:hAnsi="Times New Roman"/>
                <w:sz w:val="24"/>
              </w:rPr>
              <w:t>14</w:t>
            </w:r>
          </w:p>
        </w:tc>
        <w:tc>
          <w:tcPr>
            <w:tcW w:type="dxa" w:w="5927"/>
            <w:tcBorders>
              <w:top w:color="000001" w:sz="2" w:val="single"/>
              <w:left w:color="000001" w:sz="2" w:val="single"/>
              <w:bottom w:color="000001" w:sz="2" w:val="single"/>
            </w:tcBorders>
            <w:shd w:fill="auto" w:val="clear"/>
            <w:tcMar>
              <w:top w:type="dxa" w:w="55"/>
              <w:left w:type="dxa" w:w="2"/>
              <w:bottom w:type="dxa" w:w="55"/>
              <w:right w:type="dxa" w:w="50"/>
            </w:tcMar>
          </w:tcPr>
          <w:p w14:paraId="FD050000">
            <w:pPr>
              <w:pStyle w:val="Style_3"/>
              <w:widowControl w:val="0"/>
              <w:spacing w:after="0" w:before="0" w:line="240" w:lineRule="auto"/>
              <w:ind/>
              <w:jc w:val="both"/>
            </w:pPr>
            <w:r>
              <w:rPr>
                <w:rFonts w:ascii="Times New Roman" w:hAnsi="Times New Roman"/>
                <w:sz w:val="24"/>
              </w:rPr>
              <w:t>Максимальный процент застройки в границах земельного участка для индивидуальных жилых домов</w:t>
            </w:r>
          </w:p>
        </w:tc>
        <w:tc>
          <w:tcPr>
            <w:tcW w:type="dxa" w:w="852"/>
            <w:tcBorders>
              <w:top w:color="000001" w:sz="2" w:val="single"/>
              <w:left w:color="000001" w:sz="2" w:val="single"/>
              <w:bottom w:color="000001" w:sz="2" w:val="single"/>
            </w:tcBorders>
            <w:shd w:fill="auto" w:val="clear"/>
            <w:tcMar>
              <w:top w:type="dxa" w:w="55"/>
              <w:left w:type="dxa" w:w="2"/>
              <w:bottom w:type="dxa" w:w="55"/>
              <w:right w:type="dxa" w:w="50"/>
            </w:tcMar>
          </w:tcPr>
          <w:p w14:paraId="FE050000">
            <w:pPr>
              <w:pStyle w:val="Style_3"/>
              <w:widowControl w:val="0"/>
              <w:spacing w:after="0" w:before="0" w:line="240" w:lineRule="auto"/>
              <w:ind/>
              <w:jc w:val="center"/>
            </w:pPr>
            <w:r>
              <w:rPr>
                <w:rFonts w:ascii="Times New Roman" w:hAnsi="Times New Roman"/>
                <w:sz w:val="24"/>
              </w:rPr>
              <w:t>%</w:t>
            </w:r>
          </w:p>
        </w:tc>
        <w:tc>
          <w:tcPr>
            <w:tcW w:type="dxa" w:w="1748"/>
            <w:tcBorders>
              <w:top w:color="000001" w:sz="2" w:val="single"/>
              <w:left w:color="000001" w:sz="2" w:val="single"/>
              <w:bottom w:color="000001" w:sz="2" w:val="single"/>
              <w:right w:color="000001" w:sz="2" w:val="single"/>
            </w:tcBorders>
            <w:shd w:fill="auto" w:val="clear"/>
            <w:tcMar>
              <w:top w:type="dxa" w:w="55"/>
              <w:left w:type="dxa" w:w="2"/>
              <w:bottom w:type="dxa" w:w="55"/>
              <w:right w:type="dxa" w:w="50"/>
            </w:tcMar>
          </w:tcPr>
          <w:p w14:paraId="FF050000">
            <w:pPr>
              <w:pStyle w:val="Style_3"/>
              <w:widowControl w:val="0"/>
              <w:spacing w:after="0" w:before="0" w:line="240" w:lineRule="auto"/>
              <w:ind/>
              <w:jc w:val="center"/>
            </w:pPr>
            <w:r>
              <w:rPr>
                <w:rFonts w:ascii="Times New Roman" w:hAnsi="Times New Roman"/>
                <w:sz w:val="24"/>
              </w:rPr>
              <w:t>20</w:t>
            </w:r>
          </w:p>
        </w:tc>
      </w:tr>
    </w:tbl>
    <w:p w14:paraId="00060000">
      <w:pPr>
        <w:pStyle w:val="Style_3"/>
        <w:widowControl w:val="0"/>
        <w:tabs>
          <w:tab w:leader="none" w:pos="542" w:val="left"/>
          <w:tab w:leader="none" w:pos="720" w:val="clear"/>
          <w:tab w:leader="none" w:pos="1134" w:val="left"/>
        </w:tabs>
        <w:spacing w:after="0" w:before="0" w:line="240" w:lineRule="auto"/>
        <w:ind w:firstLine="851" w:left="0"/>
        <w:contextualSpacing w:val="1"/>
        <w:jc w:val="both"/>
        <w:rPr>
          <w:rFonts w:ascii="Times New Roman" w:hAnsi="Times New Roman"/>
          <w:sz w:val="24"/>
        </w:rPr>
      </w:pPr>
    </w:p>
    <w:p w14:paraId="01060000">
      <w:pPr>
        <w:pStyle w:val="Style_3"/>
        <w:tabs>
          <w:tab w:leader="none" w:pos="547" w:val="left"/>
          <w:tab w:leader="none" w:pos="720" w:val="clear"/>
        </w:tabs>
        <w:spacing w:after="0" w:before="0" w:line="240" w:lineRule="auto"/>
        <w:ind w:firstLine="851" w:left="0"/>
        <w:jc w:val="both"/>
      </w:pPr>
      <w:r>
        <w:rPr>
          <w:rFonts w:ascii="Times New Roman" w:hAnsi="Times New Roman"/>
          <w:sz w:val="24"/>
          <w:highlight w:val="white"/>
        </w:rPr>
        <w:t xml:space="preserve">Общие требования пожарной безопасности </w:t>
      </w:r>
      <w:r>
        <w:rPr>
          <w:rFonts w:ascii="Times New Roman" w:hAnsi="Times New Roman"/>
          <w:spacing w:val="-4"/>
          <w:sz w:val="24"/>
          <w:highlight w:val="white"/>
        </w:rPr>
        <w:t>к противопожарным расстояниям в части ограничения распространения пожара на объектах защиты, см. пункт 4 «ОБЩИЕ ТРЕБОВАНИЯ» настоящей статьи и Приложение А.</w:t>
      </w:r>
    </w:p>
    <w:p w14:paraId="02060000">
      <w:pPr>
        <w:pStyle w:val="Style_3"/>
        <w:tabs>
          <w:tab w:leader="none" w:pos="547" w:val="left"/>
          <w:tab w:leader="none" w:pos="720" w:val="clear"/>
        </w:tabs>
        <w:spacing w:after="0" w:before="0" w:line="240" w:lineRule="auto"/>
        <w:ind w:firstLine="851" w:left="0"/>
        <w:jc w:val="both"/>
        <w:rPr>
          <w:rFonts w:ascii="Times New Roman" w:hAnsi="Times New Roman"/>
          <w:spacing w:val="-4"/>
          <w:sz w:val="24"/>
          <w:highlight w:val="white"/>
        </w:rPr>
      </w:pPr>
    </w:p>
    <w:p w14:paraId="03060000">
      <w:pPr>
        <w:pStyle w:val="Style_3"/>
        <w:keepNext w:val="1"/>
        <w:widowControl w:val="0"/>
        <w:spacing w:after="0" w:before="0" w:line="240" w:lineRule="auto"/>
        <w:ind/>
      </w:pPr>
      <w:r>
        <w:rPr>
          <w:rFonts w:ascii="Times New Roman" w:hAnsi="Times New Roman"/>
          <w:b w:val="1"/>
          <w:sz w:val="24"/>
        </w:rPr>
        <w:t>Статья 31  ОБЩЕСТВЕННО-ДЕЛОВЫЕ ЗОНЫ</w:t>
      </w:r>
    </w:p>
    <w:p w14:paraId="04060000">
      <w:pPr>
        <w:pStyle w:val="Style_3"/>
        <w:widowControl w:val="0"/>
        <w:spacing w:after="0" w:before="0" w:line="240" w:lineRule="auto"/>
        <w:ind w:firstLine="357" w:left="0"/>
        <w:jc w:val="both"/>
      </w:pPr>
      <w:r>
        <w:rPr>
          <w:rFonts w:ascii="Times New Roman" w:hAnsi="Times New Roman"/>
          <w:sz w:val="24"/>
          <w:highlight w:val="white"/>
        </w:rPr>
        <w:t>Многофункциональное использование территории общественно-деловых зон предназначено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общеобразовательных учебных заведений, и дошкольных образовательных учреждений, спортивных сооружений, административных,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05060000">
      <w:pPr>
        <w:pStyle w:val="Style_3"/>
        <w:widowControl w:val="0"/>
        <w:spacing w:after="0" w:before="0" w:line="240" w:lineRule="auto"/>
        <w:ind w:firstLine="357" w:left="0"/>
        <w:jc w:val="both"/>
      </w:pPr>
      <w:r>
        <w:rPr>
          <w:rFonts w:ascii="Times New Roman" w:hAnsi="Times New Roman"/>
          <w:b w:val="1"/>
          <w:color w:val="000000"/>
          <w:spacing w:val="-2"/>
          <w:sz w:val="24"/>
          <w:highlight w:val="white"/>
        </w:rPr>
        <w:t xml:space="preserve">ОД – 1 — </w:t>
      </w:r>
      <w:r>
        <w:rPr>
          <w:rFonts w:ascii="Times New Roman" w:hAnsi="Times New Roman"/>
          <w:b w:val="1"/>
          <w:color w:val="000000"/>
          <w:spacing w:val="-2"/>
          <w:sz w:val="24"/>
        </w:rPr>
        <w:t>Общественно-деловая зона</w:t>
      </w:r>
    </w:p>
    <w:tbl>
      <w:tblPr>
        <w:tblStyle w:val="Style_4"/>
        <w:tblInd w:type="dxa" w:w="31"/>
        <w:tblLayout w:type="fixed"/>
        <w:tblCellMar>
          <w:top w:type="dxa" w:w="0"/>
          <w:left w:type="dxa" w:w="7"/>
          <w:bottom w:type="dxa" w:w="0"/>
          <w:right w:type="dxa" w:w="7"/>
        </w:tblCellMar>
      </w:tblPr>
      <w:tblGrid>
        <w:gridCol w:w="2225"/>
        <w:gridCol w:w="5538"/>
        <w:gridCol w:w="1587"/>
      </w:tblGrid>
      <w:tr>
        <w:tc>
          <w:tcPr>
            <w:tcW w:type="dxa" w:w="22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6060000">
            <w:pPr>
              <w:pStyle w:val="Style_3"/>
              <w:widowControl w:val="0"/>
              <w:spacing w:after="160" w:before="0" w:line="240" w:lineRule="auto"/>
              <w:ind/>
            </w:pPr>
            <w:r>
              <w:rPr>
                <w:rFonts w:ascii="Times New Roman" w:hAnsi="Times New Roman"/>
                <w:sz w:val="24"/>
              </w:rPr>
              <w:t>Наименование вида разрешенного использования земельного участка</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7060000">
            <w:pPr>
              <w:pStyle w:val="Style_3"/>
              <w:widowControl w:val="0"/>
              <w:spacing w:after="160" w:before="0" w:line="240" w:lineRule="auto"/>
              <w:ind/>
            </w:pPr>
            <w:r>
              <w:rPr>
                <w:rFonts w:ascii="Times New Roman" w:hAnsi="Times New Roman"/>
                <w:sz w:val="24"/>
              </w:rPr>
              <w:t>Описание вида разрешенного использования земельного участка</w:t>
            </w:r>
          </w:p>
        </w:tc>
        <w:tc>
          <w:tcPr>
            <w:tcW w:type="dxa" w:w="15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8060000">
            <w:pPr>
              <w:pStyle w:val="Style_3"/>
              <w:widowControl w:val="0"/>
              <w:spacing w:after="160" w:before="0" w:line="240" w:lineRule="auto"/>
              <w:ind/>
            </w:pPr>
            <w:r>
              <w:rPr>
                <w:rFonts w:ascii="Times New Roman" w:hAnsi="Times New Roman"/>
                <w:sz w:val="24"/>
              </w:rPr>
              <w:t>Код (числовое обозначение) вида разрешенного использования земельного участка*</w:t>
            </w:r>
          </w:p>
        </w:tc>
      </w:tr>
      <w:tr>
        <w:tc>
          <w:tcPr>
            <w:tcW w:type="dxa" w:w="22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9060000">
            <w:pPr>
              <w:pStyle w:val="Style_3"/>
              <w:widowControl w:val="0"/>
              <w:spacing w:after="160" w:before="0" w:line="240" w:lineRule="auto"/>
              <w:ind/>
              <w:rPr>
                <w:rFonts w:ascii="Times New Roman" w:hAnsi="Times New Roman"/>
                <w:sz w:val="24"/>
              </w:rPr>
            </w:pP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A060000">
            <w:pPr>
              <w:pStyle w:val="Style_3"/>
              <w:widowControl w:val="0"/>
              <w:spacing w:after="160" w:before="0" w:line="240" w:lineRule="auto"/>
              <w:ind/>
            </w:pPr>
            <w:r>
              <w:rPr>
                <w:rFonts w:ascii="Times New Roman" w:hAnsi="Times New Roman"/>
                <w:b w:val="1"/>
                <w:sz w:val="24"/>
              </w:rPr>
              <w:t>Основные виды разрешенного использования</w:t>
            </w:r>
          </w:p>
        </w:tc>
        <w:tc>
          <w:tcPr>
            <w:tcW w:type="dxa" w:w="15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B060000">
            <w:pPr>
              <w:pStyle w:val="Style_3"/>
              <w:widowControl w:val="0"/>
              <w:spacing w:after="160" w:before="0" w:line="240" w:lineRule="auto"/>
              <w:ind/>
              <w:rPr>
                <w:rFonts w:ascii="Times New Roman" w:hAnsi="Times New Roman"/>
                <w:sz w:val="24"/>
              </w:rPr>
            </w:pPr>
          </w:p>
        </w:tc>
      </w:tr>
      <w:tr>
        <w:tc>
          <w:tcPr>
            <w:tcW w:type="dxa" w:w="22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C060000">
            <w:pPr>
              <w:pStyle w:val="Style_3"/>
              <w:widowControl w:val="0"/>
              <w:spacing w:after="160" w:before="0" w:line="240" w:lineRule="auto"/>
              <w:ind/>
              <w:rPr>
                <w:rFonts w:ascii="Times New Roman" w:hAnsi="Times New Roman"/>
                <w:color w:val="000000"/>
                <w:sz w:val="24"/>
              </w:rPr>
            </w:pPr>
            <w:r>
              <w:rPr>
                <w:rFonts w:ascii="Times New Roman" w:hAnsi="Times New Roman"/>
                <w:b w:val="0"/>
                <w:i w:val="0"/>
                <w:caps w:val="0"/>
                <w:smallCaps w:val="0"/>
                <w:color w:val="000000"/>
                <w:spacing w:val="0"/>
                <w:sz w:val="24"/>
              </w:rPr>
              <w:t>Хранение автотранспорта</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D060000">
            <w:pPr>
              <w:pStyle w:val="Style_3"/>
              <w:widowControl w:val="0"/>
              <w:spacing w:after="160" w:before="0" w:line="240" w:lineRule="auto"/>
              <w:ind/>
              <w:rPr>
                <w:rFonts w:ascii="Times New Roman" w:hAnsi="Times New Roman"/>
                <w:color w:val="000000"/>
              </w:rPr>
            </w:pPr>
            <w:r>
              <w:rPr>
                <w:rFonts w:ascii="Times New Roman" w:hAnsi="Times New Roman"/>
                <w:b w:val="0"/>
                <w:i w:val="0"/>
                <w:caps w:val="0"/>
                <w:smallCaps w:val="0"/>
                <w:color w:val="000000"/>
                <w:spacing w:val="0"/>
                <w:sz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r>
              <w:rPr>
                <w:rFonts w:ascii="Times New Roman" w:hAnsi="Times New Roman"/>
                <w:b w:val="0"/>
                <w:i w:val="0"/>
                <w:caps w:val="0"/>
                <w:smallCaps w:val="0"/>
                <w:strike w:val="0"/>
                <w:color w:val="000000"/>
                <w:spacing w:val="0"/>
                <w:sz w:val="24"/>
                <w:highlight w:val="white"/>
                <w:u w:val="none"/>
              </w:rPr>
              <w:fldChar w:fldCharType="begin"/>
            </w:r>
            <w:r>
              <w:rPr>
                <w:rFonts w:ascii="Times New Roman" w:hAnsi="Times New Roman"/>
                <w:b w:val="0"/>
                <w:i w:val="0"/>
                <w:caps w:val="0"/>
                <w:smallCaps w:val="0"/>
                <w:strike w:val="0"/>
                <w:color w:val="000000"/>
                <w:spacing w:val="0"/>
                <w:sz w:val="24"/>
                <w:highlight w:val="white"/>
                <w:u w:val="none"/>
              </w:rPr>
              <w:instrText>HYPERLINK "https://base.garant.ru/70736874/53f89421bbdaf741eb2d1ecc4ddb4c33/#block_1049"</w:instrText>
            </w:r>
            <w:r>
              <w:rPr>
                <w:rFonts w:ascii="Times New Roman" w:hAnsi="Times New Roman"/>
                <w:b w:val="0"/>
                <w:i w:val="0"/>
                <w:caps w:val="0"/>
                <w:smallCaps w:val="0"/>
                <w:strike w:val="0"/>
                <w:color w:val="000000"/>
                <w:spacing w:val="0"/>
                <w:sz w:val="24"/>
                <w:highlight w:val="white"/>
                <w:u w:val="none"/>
              </w:rPr>
              <w:fldChar w:fldCharType="separate"/>
            </w:r>
            <w:r>
              <w:rPr>
                <w:rFonts w:ascii="Times New Roman" w:hAnsi="Times New Roman"/>
                <w:b w:val="0"/>
                <w:i w:val="0"/>
                <w:caps w:val="0"/>
                <w:smallCaps w:val="0"/>
                <w:strike w:val="0"/>
                <w:color w:val="000000"/>
                <w:spacing w:val="0"/>
                <w:sz w:val="24"/>
                <w:highlight w:val="white"/>
                <w:u w:val="none"/>
              </w:rPr>
              <w:t>кодом 4.9</w:t>
            </w:r>
            <w:r>
              <w:rPr>
                <w:rFonts w:ascii="Times New Roman" w:hAnsi="Times New Roman"/>
                <w:b w:val="0"/>
                <w:i w:val="0"/>
                <w:caps w:val="0"/>
                <w:smallCaps w:val="0"/>
                <w:strike w:val="0"/>
                <w:color w:val="000000"/>
                <w:spacing w:val="0"/>
                <w:sz w:val="24"/>
                <w:highlight w:val="white"/>
                <w:u w:val="none"/>
              </w:rPr>
              <w:fldChar w:fldCharType="end"/>
            </w:r>
          </w:p>
        </w:tc>
        <w:tc>
          <w:tcPr>
            <w:tcW w:type="dxa" w:w="15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E060000">
            <w:pPr>
              <w:pStyle w:val="Style_3"/>
              <w:widowControl w:val="0"/>
              <w:spacing w:after="160" w:before="0" w:line="240" w:lineRule="auto"/>
              <w:ind/>
              <w:jc w:val="center"/>
              <w:rPr>
                <w:rFonts w:ascii="Times New Roman" w:hAnsi="Times New Roman"/>
                <w:sz w:val="24"/>
              </w:rPr>
            </w:pPr>
            <w:r>
              <w:rPr>
                <w:rFonts w:ascii="Times New Roman" w:hAnsi="Times New Roman"/>
                <w:sz w:val="24"/>
              </w:rPr>
              <w:t>2.7.1</w:t>
            </w:r>
          </w:p>
        </w:tc>
      </w:tr>
      <w:tr>
        <w:tc>
          <w:tcPr>
            <w:tcW w:type="dxa" w:w="22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F060000">
            <w:pPr>
              <w:pStyle w:val="Style_3"/>
              <w:widowControl w:val="0"/>
              <w:spacing w:after="160" w:before="0" w:line="240" w:lineRule="auto"/>
              <w:ind/>
            </w:pPr>
            <w:r>
              <w:rPr>
                <w:rFonts w:ascii="Times New Roman" w:hAnsi="Times New Roman"/>
                <w:sz w:val="24"/>
              </w:rPr>
              <w:t>Общественное использование объектов капитального строительства</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0060000">
            <w:pPr>
              <w:pStyle w:val="Style_3"/>
              <w:widowControl w:val="0"/>
              <w:spacing w:after="160" w:before="0" w:line="240" w:lineRule="auto"/>
              <w:ind/>
            </w:pPr>
            <w:r>
              <w:rPr>
                <w:rFonts w:ascii="Times New Roman" w:hAnsi="Times New Roman"/>
                <w:sz w:val="24"/>
              </w:rPr>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3.1-3.10.2</w:t>
            </w:r>
          </w:p>
        </w:tc>
        <w:tc>
          <w:tcPr>
            <w:tcW w:type="dxa" w:w="15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1060000">
            <w:pPr>
              <w:pStyle w:val="Style_3"/>
              <w:widowControl w:val="0"/>
              <w:spacing w:after="160" w:before="0" w:line="240" w:lineRule="auto"/>
              <w:ind/>
              <w:jc w:val="center"/>
            </w:pPr>
            <w:r>
              <w:rPr>
                <w:rFonts w:ascii="Times New Roman" w:hAnsi="Times New Roman"/>
                <w:sz w:val="24"/>
              </w:rPr>
              <w:t>3.0</w:t>
            </w:r>
          </w:p>
        </w:tc>
      </w:tr>
      <w:tr>
        <w:tc>
          <w:tcPr>
            <w:tcW w:type="dxa" w:w="22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2060000">
            <w:pPr>
              <w:pStyle w:val="Style_3"/>
              <w:widowControl w:val="0"/>
              <w:spacing w:after="160" w:before="0" w:line="240" w:lineRule="auto"/>
              <w:ind/>
            </w:pPr>
            <w:r>
              <w:rPr>
                <w:rFonts w:ascii="Times New Roman" w:hAnsi="Times New Roman"/>
                <w:sz w:val="24"/>
              </w:rPr>
              <w:t>Коммунальное обслуживание</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3060000">
            <w:pPr>
              <w:pStyle w:val="Style_3"/>
              <w:widowControl w:val="0"/>
              <w:spacing w:after="160" w:before="0" w:line="240" w:lineRule="auto"/>
              <w:ind/>
            </w:pPr>
            <w:r>
              <w:rPr>
                <w:rFonts w:ascii="Times New Roman" w:hAnsi="Times New Roman"/>
                <w:sz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type="dxa" w:w="15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4060000">
            <w:pPr>
              <w:pStyle w:val="Style_3"/>
              <w:widowControl w:val="0"/>
              <w:spacing w:after="160" w:before="0" w:line="240" w:lineRule="auto"/>
              <w:ind/>
              <w:jc w:val="center"/>
            </w:pPr>
            <w:r>
              <w:rPr>
                <w:rFonts w:ascii="Times New Roman" w:hAnsi="Times New Roman"/>
                <w:sz w:val="24"/>
              </w:rPr>
              <w:t>3.1</w:t>
            </w:r>
          </w:p>
        </w:tc>
      </w:tr>
      <w:tr>
        <w:tc>
          <w:tcPr>
            <w:tcW w:type="dxa" w:w="22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5060000">
            <w:pPr>
              <w:pStyle w:val="Style_3"/>
              <w:widowControl w:val="0"/>
              <w:spacing w:after="160" w:before="0" w:line="240" w:lineRule="auto"/>
              <w:ind/>
            </w:pPr>
            <w:r>
              <w:rPr>
                <w:rFonts w:ascii="Times New Roman" w:hAnsi="Times New Roman"/>
                <w:sz w:val="24"/>
              </w:rPr>
              <w:t>Предоставление коммунальных услуг</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6060000">
            <w:pPr>
              <w:pStyle w:val="Style_3"/>
              <w:widowControl w:val="0"/>
              <w:spacing w:after="160" w:before="0" w:line="240" w:lineRule="auto"/>
              <w:ind/>
            </w:pPr>
            <w:r>
              <w:rPr>
                <w:rFonts w:ascii="Times New Roman" w:hAnsi="Times New Roman"/>
                <w:sz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type="dxa" w:w="15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7060000">
            <w:pPr>
              <w:pStyle w:val="Style_3"/>
              <w:widowControl w:val="0"/>
              <w:spacing w:after="160" w:before="0" w:line="240" w:lineRule="auto"/>
              <w:ind/>
              <w:jc w:val="center"/>
            </w:pPr>
            <w:r>
              <w:rPr>
                <w:rFonts w:ascii="Times New Roman" w:hAnsi="Times New Roman"/>
                <w:sz w:val="24"/>
              </w:rPr>
              <w:t>3.1.1</w:t>
            </w:r>
          </w:p>
        </w:tc>
      </w:tr>
      <w:tr>
        <w:tc>
          <w:tcPr>
            <w:tcW w:type="dxa" w:w="22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8060000">
            <w:pPr>
              <w:pStyle w:val="Style_3"/>
              <w:widowControl w:val="0"/>
              <w:spacing w:after="160" w:before="0" w:line="240" w:lineRule="auto"/>
              <w:ind/>
            </w:pPr>
            <w:r>
              <w:rPr>
                <w:rFonts w:ascii="Times New Roman" w:hAnsi="Times New Roman"/>
                <w:sz w:val="24"/>
              </w:rPr>
              <w:t>Административные здания организаций, обеспечивающих предоставление коммунальных услуг</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9060000">
            <w:pPr>
              <w:pStyle w:val="Style_3"/>
              <w:widowControl w:val="0"/>
              <w:spacing w:after="160" w:before="0" w:line="240" w:lineRule="auto"/>
              <w:ind/>
            </w:pPr>
            <w:r>
              <w:rPr>
                <w:rFonts w:ascii="Times New Roman" w:hAnsi="Times New Roman"/>
                <w:sz w:val="24"/>
              </w:rPr>
              <w:t>Размещение зданий, предназначенных для приема физических и юридических лиц в связи с предоставлением им коммунальных услуг</w:t>
            </w:r>
          </w:p>
        </w:tc>
        <w:tc>
          <w:tcPr>
            <w:tcW w:type="dxa" w:w="15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A060000">
            <w:pPr>
              <w:pStyle w:val="Style_3"/>
              <w:widowControl w:val="0"/>
              <w:spacing w:after="160" w:before="0" w:line="240" w:lineRule="auto"/>
              <w:ind/>
              <w:jc w:val="center"/>
            </w:pPr>
            <w:r>
              <w:rPr>
                <w:rFonts w:ascii="Times New Roman" w:hAnsi="Times New Roman"/>
                <w:sz w:val="24"/>
              </w:rPr>
              <w:t>3.1.2</w:t>
            </w:r>
          </w:p>
        </w:tc>
      </w:tr>
      <w:tr>
        <w:tc>
          <w:tcPr>
            <w:tcW w:type="dxa" w:w="22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B060000">
            <w:pPr>
              <w:pStyle w:val="Style_3"/>
              <w:widowControl w:val="0"/>
              <w:spacing w:after="160" w:before="0" w:line="240" w:lineRule="auto"/>
              <w:ind/>
            </w:pPr>
            <w:r>
              <w:rPr>
                <w:rFonts w:ascii="Times New Roman" w:hAnsi="Times New Roman"/>
                <w:sz w:val="24"/>
              </w:rPr>
              <w:t>Социальное обслуживание</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C060000">
            <w:pPr>
              <w:pStyle w:val="Style_3"/>
              <w:widowControl w:val="0"/>
              <w:spacing w:after="160" w:before="0" w:line="240" w:lineRule="auto"/>
              <w:ind/>
            </w:pPr>
            <w:r>
              <w:rPr>
                <w:rFonts w:ascii="Times New Roman" w:hAnsi="Times New Roman"/>
                <w:sz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type="dxa" w:w="15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D060000">
            <w:pPr>
              <w:pStyle w:val="Style_3"/>
              <w:widowControl w:val="0"/>
              <w:spacing w:after="160" w:before="0" w:line="240" w:lineRule="auto"/>
              <w:ind/>
              <w:jc w:val="center"/>
            </w:pPr>
            <w:r>
              <w:rPr>
                <w:rFonts w:ascii="Times New Roman" w:hAnsi="Times New Roman"/>
                <w:sz w:val="24"/>
              </w:rPr>
              <w:t>3.2</w:t>
            </w:r>
          </w:p>
        </w:tc>
      </w:tr>
      <w:tr>
        <w:tc>
          <w:tcPr>
            <w:tcW w:type="dxa" w:w="22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E060000">
            <w:pPr>
              <w:pStyle w:val="Style_3"/>
              <w:widowControl w:val="0"/>
              <w:spacing w:after="0" w:before="0" w:line="240" w:lineRule="auto"/>
              <w:ind/>
            </w:pPr>
            <w:r>
              <w:rPr>
                <w:rFonts w:ascii="Times New Roman" w:hAnsi="Times New Roman"/>
                <w:sz w:val="24"/>
              </w:rPr>
              <w:t>Оказание услуг</w:t>
            </w:r>
          </w:p>
          <w:p w14:paraId="1F060000">
            <w:pPr>
              <w:pStyle w:val="Style_3"/>
              <w:widowControl w:val="0"/>
              <w:spacing w:after="160" w:before="0" w:line="240" w:lineRule="auto"/>
              <w:ind/>
            </w:pPr>
            <w:r>
              <w:rPr>
                <w:rFonts w:ascii="Times New Roman" w:hAnsi="Times New Roman"/>
                <w:sz w:val="24"/>
              </w:rPr>
              <w:t>связи</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0060000">
            <w:pPr>
              <w:pStyle w:val="Style_3"/>
              <w:widowControl w:val="0"/>
              <w:spacing w:after="0" w:before="0" w:line="240" w:lineRule="auto"/>
              <w:ind/>
            </w:pPr>
            <w:r>
              <w:rPr>
                <w:rFonts w:ascii="Times New Roman" w:hAnsi="Times New Roman"/>
                <w:sz w:val="24"/>
              </w:rPr>
              <w:t>Размещение зданий, предназначенных для размещения</w:t>
            </w:r>
          </w:p>
          <w:p w14:paraId="21060000">
            <w:pPr>
              <w:pStyle w:val="Style_3"/>
              <w:widowControl w:val="0"/>
              <w:spacing w:after="0" w:before="0" w:line="240" w:lineRule="auto"/>
              <w:ind/>
            </w:pPr>
            <w:r>
              <w:rPr>
                <w:rFonts w:ascii="Times New Roman" w:hAnsi="Times New Roman"/>
                <w:sz w:val="24"/>
              </w:rPr>
              <w:t>пунктов оказания услуг почтовой, телеграфной,</w:t>
            </w:r>
          </w:p>
          <w:p w14:paraId="22060000">
            <w:pPr>
              <w:pStyle w:val="Style_3"/>
              <w:widowControl w:val="0"/>
              <w:spacing w:after="160" w:before="0" w:line="240" w:lineRule="auto"/>
              <w:ind/>
            </w:pPr>
            <w:r>
              <w:rPr>
                <w:rFonts w:ascii="Times New Roman" w:hAnsi="Times New Roman"/>
                <w:sz w:val="24"/>
              </w:rPr>
              <w:t>междугородней и международной телефонной связи</w:t>
            </w:r>
          </w:p>
        </w:tc>
        <w:tc>
          <w:tcPr>
            <w:tcW w:type="dxa" w:w="15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3060000">
            <w:pPr>
              <w:pStyle w:val="Style_3"/>
              <w:widowControl w:val="0"/>
              <w:spacing w:after="160" w:before="0" w:line="240" w:lineRule="auto"/>
              <w:ind/>
              <w:jc w:val="center"/>
            </w:pPr>
            <w:r>
              <w:rPr>
                <w:rFonts w:ascii="Times New Roman" w:hAnsi="Times New Roman"/>
                <w:sz w:val="24"/>
              </w:rPr>
              <w:t>3.2.3</w:t>
            </w:r>
          </w:p>
        </w:tc>
      </w:tr>
      <w:tr>
        <w:tc>
          <w:tcPr>
            <w:tcW w:type="dxa" w:w="22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4060000">
            <w:pPr>
              <w:pStyle w:val="Style_3"/>
              <w:widowControl w:val="0"/>
              <w:spacing w:after="0" w:before="0" w:line="240" w:lineRule="auto"/>
              <w:ind/>
            </w:pPr>
            <w:r>
              <w:rPr>
                <w:rFonts w:ascii="Times New Roman" w:hAnsi="Times New Roman"/>
                <w:sz w:val="24"/>
              </w:rPr>
              <w:t>Бытовое</w:t>
            </w:r>
          </w:p>
          <w:p w14:paraId="25060000">
            <w:pPr>
              <w:pStyle w:val="Style_3"/>
              <w:widowControl w:val="0"/>
              <w:spacing w:after="160" w:before="0" w:line="240" w:lineRule="auto"/>
              <w:ind/>
            </w:pPr>
            <w:r>
              <w:rPr>
                <w:rFonts w:ascii="Times New Roman" w:hAnsi="Times New Roman"/>
                <w:sz w:val="24"/>
              </w:rPr>
              <w:t>обслуживание</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6060000">
            <w:pPr>
              <w:pStyle w:val="Style_3"/>
              <w:widowControl w:val="0"/>
              <w:spacing w:after="0" w:before="0" w:line="240" w:lineRule="auto"/>
              <w:ind/>
            </w:pPr>
            <w:r>
              <w:rPr>
                <w:rFonts w:ascii="Times New Roman" w:hAnsi="Times New Roman"/>
                <w:sz w:val="24"/>
              </w:rPr>
              <w:t>Размещение объектов капитального строительства,</w:t>
            </w:r>
          </w:p>
          <w:p w14:paraId="27060000">
            <w:pPr>
              <w:pStyle w:val="Style_3"/>
              <w:widowControl w:val="0"/>
              <w:spacing w:after="0" w:before="0" w:line="240" w:lineRule="auto"/>
              <w:ind/>
            </w:pPr>
            <w:r>
              <w:rPr>
                <w:rFonts w:ascii="Times New Roman" w:hAnsi="Times New Roman"/>
                <w:sz w:val="24"/>
              </w:rPr>
              <w:t>предназначенных для оказания населению или</w:t>
            </w:r>
          </w:p>
          <w:p w14:paraId="28060000">
            <w:pPr>
              <w:pStyle w:val="Style_3"/>
              <w:widowControl w:val="0"/>
              <w:spacing w:after="0" w:before="0" w:line="240" w:lineRule="auto"/>
              <w:ind/>
            </w:pPr>
            <w:r>
              <w:rPr>
                <w:rFonts w:ascii="Times New Roman" w:hAnsi="Times New Roman"/>
                <w:sz w:val="24"/>
              </w:rPr>
              <w:t>организациям бытовых услуг (мастерские мелкого</w:t>
            </w:r>
          </w:p>
          <w:p w14:paraId="29060000">
            <w:pPr>
              <w:pStyle w:val="Style_3"/>
              <w:widowControl w:val="0"/>
              <w:spacing w:after="0" w:before="0" w:line="240" w:lineRule="auto"/>
              <w:ind/>
            </w:pPr>
            <w:r>
              <w:rPr>
                <w:rFonts w:ascii="Times New Roman" w:hAnsi="Times New Roman"/>
                <w:sz w:val="24"/>
              </w:rPr>
              <w:t>ремонта, ателье, бани, парикмахерские, прачечные,</w:t>
            </w:r>
          </w:p>
          <w:p w14:paraId="2A060000">
            <w:pPr>
              <w:pStyle w:val="Style_3"/>
              <w:widowControl w:val="0"/>
              <w:spacing w:after="160" w:before="0" w:line="240" w:lineRule="auto"/>
              <w:ind/>
            </w:pPr>
            <w:r>
              <w:rPr>
                <w:rFonts w:ascii="Times New Roman" w:hAnsi="Times New Roman"/>
                <w:sz w:val="24"/>
              </w:rPr>
              <w:t>химчистки, похоронные бюро)</w:t>
            </w:r>
          </w:p>
        </w:tc>
        <w:tc>
          <w:tcPr>
            <w:tcW w:type="dxa" w:w="15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B060000">
            <w:pPr>
              <w:pStyle w:val="Style_3"/>
              <w:widowControl w:val="0"/>
              <w:spacing w:after="160" w:before="0" w:line="240" w:lineRule="auto"/>
              <w:ind/>
              <w:jc w:val="center"/>
            </w:pPr>
            <w:r>
              <w:rPr>
                <w:rFonts w:ascii="Times New Roman" w:hAnsi="Times New Roman"/>
                <w:sz w:val="24"/>
              </w:rPr>
              <w:t>3.3</w:t>
            </w:r>
          </w:p>
        </w:tc>
      </w:tr>
      <w:tr>
        <w:trPr>
          <w:trHeight w:hRule="atLeast" w:val="1690"/>
        </w:trPr>
        <w:tc>
          <w:tcPr>
            <w:tcW w:type="dxa" w:w="22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C060000">
            <w:pPr>
              <w:pStyle w:val="Style_3"/>
              <w:widowControl w:val="0"/>
              <w:spacing w:after="0" w:before="0" w:line="240" w:lineRule="auto"/>
              <w:ind/>
            </w:pPr>
            <w:r>
              <w:rPr>
                <w:rFonts w:ascii="Times New Roman" w:hAnsi="Times New Roman"/>
                <w:sz w:val="24"/>
              </w:rPr>
              <w:t>Объекты</w:t>
            </w:r>
          </w:p>
          <w:p w14:paraId="2D060000">
            <w:pPr>
              <w:pStyle w:val="Style_3"/>
              <w:widowControl w:val="0"/>
              <w:spacing w:after="0" w:before="0" w:line="240" w:lineRule="auto"/>
              <w:ind/>
            </w:pPr>
            <w:r>
              <w:rPr>
                <w:rFonts w:ascii="Times New Roman" w:hAnsi="Times New Roman"/>
                <w:sz w:val="24"/>
              </w:rPr>
              <w:t>Культурно-досуговой</w:t>
            </w:r>
          </w:p>
          <w:p w14:paraId="2E060000">
            <w:pPr>
              <w:pStyle w:val="Style_3"/>
              <w:widowControl w:val="0"/>
              <w:spacing w:after="0" w:before="0" w:line="240" w:lineRule="auto"/>
              <w:ind/>
            </w:pPr>
            <w:r>
              <w:rPr>
                <w:rFonts w:ascii="Times New Roman" w:hAnsi="Times New Roman"/>
                <w:sz w:val="24"/>
              </w:rPr>
              <w:t>деятельности</w:t>
            </w:r>
          </w:p>
          <w:p w14:paraId="2F060000">
            <w:pPr>
              <w:pStyle w:val="Style_3"/>
              <w:widowControl w:val="0"/>
              <w:spacing w:after="0" w:before="0" w:line="240" w:lineRule="auto"/>
              <w:ind/>
              <w:rPr>
                <w:rFonts w:ascii="Times New Roman" w:hAnsi="Times New Roman"/>
                <w:sz w:val="24"/>
              </w:rPr>
            </w:pPr>
          </w:p>
          <w:p w14:paraId="30060000">
            <w:pPr>
              <w:pStyle w:val="Style_3"/>
              <w:widowControl w:val="0"/>
              <w:spacing w:after="0" w:before="0" w:line="240" w:lineRule="auto"/>
              <w:ind/>
              <w:rPr>
                <w:rFonts w:ascii="Times New Roman" w:hAnsi="Times New Roman"/>
                <w:sz w:val="24"/>
              </w:rPr>
            </w:pPr>
          </w:p>
          <w:p w14:paraId="31060000">
            <w:pPr>
              <w:pStyle w:val="Style_3"/>
              <w:widowControl w:val="0"/>
              <w:spacing w:after="0" w:before="0" w:line="240" w:lineRule="auto"/>
              <w:ind/>
              <w:rPr>
                <w:rFonts w:ascii="Times New Roman" w:hAnsi="Times New Roman"/>
                <w:sz w:val="24"/>
              </w:rPr>
            </w:pP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2060000">
            <w:pPr>
              <w:pStyle w:val="Style_3"/>
              <w:widowControl w:val="0"/>
              <w:spacing w:after="0" w:before="0" w:line="240" w:lineRule="auto"/>
              <w:ind/>
            </w:pPr>
            <w:r>
              <w:rPr>
                <w:rFonts w:ascii="Times New Roman" w:hAnsi="Times New Roman"/>
                <w:sz w:val="24"/>
              </w:rPr>
              <w:t>Размещение зданий, предназначенных для размещения</w:t>
            </w:r>
          </w:p>
          <w:p w14:paraId="33060000">
            <w:pPr>
              <w:pStyle w:val="Style_3"/>
              <w:widowControl w:val="0"/>
              <w:spacing w:after="0" w:before="0" w:line="240" w:lineRule="auto"/>
              <w:ind/>
            </w:pPr>
            <w:r>
              <w:rPr>
                <w:rFonts w:ascii="Times New Roman" w:hAnsi="Times New Roman"/>
                <w:sz w:val="24"/>
              </w:rPr>
              <w:t>музеев, выставочных залов, художественных галерей,</w:t>
            </w:r>
          </w:p>
          <w:p w14:paraId="34060000">
            <w:pPr>
              <w:pStyle w:val="Style_3"/>
              <w:widowControl w:val="0"/>
              <w:spacing w:after="0" w:before="0" w:line="240" w:lineRule="auto"/>
              <w:ind/>
            </w:pPr>
            <w:r>
              <w:rPr>
                <w:rFonts w:ascii="Times New Roman" w:hAnsi="Times New Roman"/>
                <w:sz w:val="24"/>
              </w:rPr>
              <w:t>домов культуры, библиотек, кинотеатров и кинозалов,</w:t>
            </w:r>
          </w:p>
          <w:p w14:paraId="35060000">
            <w:pPr>
              <w:pStyle w:val="Style_3"/>
              <w:widowControl w:val="0"/>
              <w:spacing w:after="0" w:before="0" w:line="240" w:lineRule="auto"/>
              <w:ind/>
            </w:pPr>
            <w:r>
              <w:rPr>
                <w:rFonts w:ascii="Times New Roman" w:hAnsi="Times New Roman"/>
                <w:sz w:val="24"/>
              </w:rPr>
              <w:t>театров, филармоний, концертных залов, планетариев</w:t>
            </w:r>
          </w:p>
        </w:tc>
        <w:tc>
          <w:tcPr>
            <w:tcW w:type="dxa" w:w="15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6060000">
            <w:pPr>
              <w:pStyle w:val="Style_3"/>
              <w:widowControl w:val="0"/>
              <w:spacing w:after="160" w:before="0" w:line="240" w:lineRule="auto"/>
              <w:ind/>
              <w:jc w:val="center"/>
            </w:pPr>
            <w:r>
              <w:rPr>
                <w:rFonts w:ascii="Times New Roman" w:hAnsi="Times New Roman"/>
                <w:sz w:val="24"/>
              </w:rPr>
              <w:t>3.6.1</w:t>
            </w:r>
          </w:p>
        </w:tc>
      </w:tr>
      <w:tr>
        <w:trPr>
          <w:trHeight w:hRule="atLeast" w:val="1410"/>
        </w:trPr>
        <w:tc>
          <w:tcPr>
            <w:tcW w:type="dxa" w:w="22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7060000">
            <w:pPr>
              <w:pStyle w:val="Style_3"/>
              <w:widowControl w:val="0"/>
              <w:spacing w:after="0" w:before="0" w:line="240" w:lineRule="auto"/>
              <w:ind/>
            </w:pPr>
            <w:r>
              <w:rPr>
                <w:rFonts w:ascii="Times New Roman" w:hAnsi="Times New Roman"/>
                <w:sz w:val="24"/>
              </w:rPr>
              <w:t>Религиозное использование</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8060000">
            <w:pPr>
              <w:pStyle w:val="Style_3"/>
              <w:widowControl w:val="0"/>
              <w:spacing w:after="0" w:before="0" w:line="240" w:lineRule="auto"/>
              <w:ind/>
            </w:pPr>
            <w:r>
              <w:rPr>
                <w:rFonts w:ascii="Times New Roman" w:hAnsi="Times New Roman"/>
                <w:sz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type="dxa" w:w="15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9060000">
            <w:pPr>
              <w:pStyle w:val="Style_3"/>
              <w:widowControl w:val="0"/>
              <w:spacing w:after="160" w:before="0" w:line="240" w:lineRule="auto"/>
              <w:ind/>
              <w:jc w:val="center"/>
            </w:pPr>
            <w:r>
              <w:rPr>
                <w:rFonts w:ascii="Times New Roman" w:hAnsi="Times New Roman"/>
                <w:sz w:val="24"/>
              </w:rPr>
              <w:t>3.7</w:t>
            </w:r>
          </w:p>
        </w:tc>
      </w:tr>
      <w:tr>
        <w:trPr>
          <w:trHeight w:hRule="atLeast" w:val="2257"/>
        </w:trPr>
        <w:tc>
          <w:tcPr>
            <w:tcW w:type="dxa" w:w="22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A060000">
            <w:pPr>
              <w:pStyle w:val="Style_3"/>
              <w:widowControl w:val="0"/>
              <w:spacing w:after="0" w:before="0" w:line="240" w:lineRule="auto"/>
              <w:ind/>
            </w:pPr>
            <w:r>
              <w:rPr>
                <w:rFonts w:ascii="Times New Roman" w:hAnsi="Times New Roman"/>
                <w:sz w:val="24"/>
              </w:rPr>
              <w:t>Общественное управление</w:t>
            </w:r>
          </w:p>
        </w:tc>
        <w:tc>
          <w:tcPr>
            <w:tcW w:type="dxa" w:w="5538"/>
            <w:tcBorders>
              <w:top w:color="000001" w:sz="6" w:val="single"/>
              <w:left w:color="000001" w:sz="6" w:val="single"/>
              <w:bottom w:color="000001" w:sz="6" w:val="single"/>
              <w:right w:color="000001" w:sz="6" w:val="single"/>
            </w:tcBorders>
            <w:shd w:fill="auto" w:val="clear"/>
            <w:tcMar>
              <w:top w:type="dxa" w:w="0"/>
              <w:left w:type="dxa" w:w="7"/>
              <w:bottom w:type="dxa" w:w="0"/>
              <w:right w:type="dxa" w:w="7"/>
            </w:tcMar>
          </w:tcPr>
          <w:p w14:paraId="3B060000">
            <w:pPr>
              <w:pStyle w:val="Style_3"/>
              <w:widowControl w:val="0"/>
              <w:spacing w:after="0" w:before="0" w:line="240" w:lineRule="auto"/>
              <w:ind/>
            </w:pPr>
            <w:r>
              <w:rPr>
                <w:rFonts w:ascii="Times New Roman" w:hAnsi="Times New Roman"/>
                <w:sz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type="dxa" w:w="15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C060000">
            <w:pPr>
              <w:pStyle w:val="Style_3"/>
              <w:widowControl w:val="0"/>
              <w:spacing w:after="160" w:before="0" w:line="240" w:lineRule="auto"/>
              <w:ind/>
              <w:jc w:val="center"/>
            </w:pPr>
            <w:r>
              <w:rPr>
                <w:rFonts w:ascii="Times New Roman" w:hAnsi="Times New Roman"/>
                <w:sz w:val="24"/>
              </w:rPr>
              <w:t>3.8</w:t>
            </w:r>
          </w:p>
        </w:tc>
      </w:tr>
      <w:tr>
        <w:trPr>
          <w:trHeight w:hRule="atLeast" w:val="2257"/>
        </w:trPr>
        <w:tc>
          <w:tcPr>
            <w:tcW w:type="dxa" w:w="22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D060000">
            <w:pPr>
              <w:pStyle w:val="Style_3"/>
              <w:widowControl w:val="0"/>
              <w:spacing w:after="0" w:before="0" w:line="240" w:lineRule="auto"/>
              <w:ind/>
            </w:pPr>
            <w:r>
              <w:rPr>
                <w:rFonts w:ascii="Times New Roman" w:hAnsi="Times New Roman"/>
                <w:sz w:val="24"/>
              </w:rPr>
              <w:t>Государственное управление</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E060000">
            <w:pPr>
              <w:pStyle w:val="Style_3"/>
              <w:widowControl w:val="0"/>
              <w:spacing w:after="0" w:before="0" w:line="240" w:lineRule="auto"/>
              <w:ind/>
            </w:pPr>
            <w:r>
              <w:rPr>
                <w:rFonts w:ascii="Times New Roman" w:hAnsi="Times New Roman"/>
                <w:sz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type="dxa" w:w="15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F060000">
            <w:pPr>
              <w:pStyle w:val="Style_3"/>
              <w:widowControl w:val="0"/>
              <w:spacing w:after="160" w:before="0" w:line="240" w:lineRule="auto"/>
              <w:ind/>
              <w:jc w:val="center"/>
            </w:pPr>
            <w:r>
              <w:rPr>
                <w:rFonts w:ascii="Times New Roman" w:hAnsi="Times New Roman"/>
                <w:sz w:val="24"/>
              </w:rPr>
              <w:t>3.8.1</w:t>
            </w:r>
          </w:p>
        </w:tc>
      </w:tr>
      <w:tr>
        <w:trPr>
          <w:trHeight w:hRule="atLeast" w:val="1992"/>
        </w:trPr>
        <w:tc>
          <w:tcPr>
            <w:tcW w:type="dxa" w:w="22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0060000">
            <w:pPr>
              <w:pStyle w:val="Style_3"/>
              <w:widowControl w:val="0"/>
              <w:spacing w:after="0" w:before="0" w:line="240" w:lineRule="auto"/>
              <w:ind/>
            </w:pPr>
            <w:r>
              <w:rPr>
                <w:rFonts w:ascii="Times New Roman" w:hAnsi="Times New Roman"/>
                <w:sz w:val="24"/>
              </w:rPr>
              <w:t>Ветеринарное обслуживание</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1060000">
            <w:pPr>
              <w:pStyle w:val="Style_3"/>
              <w:widowControl w:val="0"/>
              <w:spacing w:after="0" w:before="0" w:line="240" w:lineRule="auto"/>
              <w:ind/>
            </w:pPr>
            <w:r>
              <w:rPr>
                <w:rFonts w:ascii="Times New Roman" w:hAnsi="Times New Roman"/>
                <w:sz w:val="24"/>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type="dxa" w:w="15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2060000">
            <w:pPr>
              <w:pStyle w:val="Style_3"/>
              <w:widowControl w:val="0"/>
              <w:spacing w:after="160" w:before="0" w:line="240" w:lineRule="auto"/>
              <w:ind/>
              <w:jc w:val="center"/>
            </w:pPr>
            <w:r>
              <w:rPr>
                <w:rFonts w:ascii="Times New Roman" w:hAnsi="Times New Roman"/>
                <w:sz w:val="24"/>
              </w:rPr>
              <w:t>3.10</w:t>
            </w:r>
          </w:p>
        </w:tc>
      </w:tr>
      <w:tr>
        <w:trPr>
          <w:trHeight w:hRule="atLeast" w:val="1992"/>
        </w:trPr>
        <w:tc>
          <w:tcPr>
            <w:tcW w:type="dxa" w:w="22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3060000">
            <w:pPr>
              <w:pStyle w:val="Style_3"/>
              <w:widowControl w:val="0"/>
              <w:spacing w:after="0" w:before="0" w:line="240" w:lineRule="auto"/>
              <w:ind/>
            </w:pPr>
            <w:r>
              <w:rPr>
                <w:rFonts w:ascii="Times New Roman" w:hAnsi="Times New Roman"/>
                <w:sz w:val="24"/>
              </w:rPr>
              <w:t>Предпринимательство</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4060000">
            <w:pPr>
              <w:pStyle w:val="Style_3"/>
              <w:widowControl w:val="0"/>
              <w:spacing w:after="0" w:before="0" w:line="240" w:lineRule="auto"/>
              <w:ind/>
            </w:pPr>
            <w:r>
              <w:rPr>
                <w:rFonts w:ascii="Times New Roman" w:hAnsi="Times New Roman"/>
                <w:sz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type="dxa" w:w="15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5060000">
            <w:pPr>
              <w:pStyle w:val="Style_3"/>
              <w:widowControl w:val="0"/>
              <w:spacing w:after="160" w:before="0" w:line="240" w:lineRule="auto"/>
              <w:ind/>
              <w:jc w:val="center"/>
            </w:pPr>
            <w:r>
              <w:rPr>
                <w:rFonts w:ascii="Times New Roman" w:hAnsi="Times New Roman"/>
                <w:sz w:val="24"/>
              </w:rPr>
              <w:t>4.0</w:t>
            </w:r>
          </w:p>
        </w:tc>
      </w:tr>
      <w:tr>
        <w:tc>
          <w:tcPr>
            <w:tcW w:type="dxa" w:w="22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6060000">
            <w:pPr>
              <w:pStyle w:val="Style_3"/>
              <w:widowControl w:val="0"/>
              <w:spacing w:after="0" w:before="0" w:line="240" w:lineRule="auto"/>
              <w:ind/>
            </w:pPr>
            <w:r>
              <w:rPr>
                <w:rFonts w:ascii="Times New Roman" w:hAnsi="Times New Roman"/>
                <w:sz w:val="24"/>
              </w:rPr>
              <w:t>Деловое</w:t>
            </w:r>
          </w:p>
          <w:p w14:paraId="47060000">
            <w:pPr>
              <w:pStyle w:val="Style_3"/>
              <w:widowControl w:val="0"/>
              <w:spacing w:after="0" w:before="0" w:line="240" w:lineRule="auto"/>
              <w:ind/>
            </w:pPr>
            <w:r>
              <w:rPr>
                <w:rFonts w:ascii="Times New Roman" w:hAnsi="Times New Roman"/>
                <w:sz w:val="24"/>
              </w:rPr>
              <w:t>управление</w:t>
            </w:r>
          </w:p>
          <w:p w14:paraId="48060000">
            <w:pPr>
              <w:pStyle w:val="Style_3"/>
              <w:widowControl w:val="0"/>
              <w:spacing w:after="0" w:before="0" w:line="240" w:lineRule="auto"/>
              <w:ind/>
              <w:rPr>
                <w:rFonts w:ascii="Times New Roman" w:hAnsi="Times New Roman"/>
                <w:sz w:val="24"/>
              </w:rPr>
            </w:pPr>
          </w:p>
          <w:p w14:paraId="49060000">
            <w:pPr>
              <w:pStyle w:val="Style_3"/>
              <w:widowControl w:val="0"/>
              <w:spacing w:after="160" w:before="0" w:line="240" w:lineRule="auto"/>
              <w:ind/>
              <w:rPr>
                <w:rFonts w:ascii="Times New Roman" w:hAnsi="Times New Roman"/>
                <w:sz w:val="24"/>
              </w:rPr>
            </w:pP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A060000">
            <w:pPr>
              <w:pStyle w:val="Style_3"/>
              <w:widowControl w:val="0"/>
              <w:spacing w:after="0" w:before="0" w:line="240" w:lineRule="auto"/>
              <w:ind/>
            </w:pPr>
            <w:r>
              <w:rPr>
                <w:rFonts w:ascii="Times New Roman" w:hAnsi="Times New Roman"/>
                <w:sz w:val="24"/>
              </w:rPr>
              <w:t>Размещение объектов капитального строительства с</w:t>
            </w:r>
          </w:p>
          <w:p w14:paraId="4B060000">
            <w:pPr>
              <w:pStyle w:val="Style_3"/>
              <w:widowControl w:val="0"/>
              <w:spacing w:after="0" w:before="0" w:line="240" w:lineRule="auto"/>
              <w:ind/>
            </w:pPr>
            <w:r>
              <w:rPr>
                <w:rFonts w:ascii="Times New Roman" w:hAnsi="Times New Roman"/>
                <w:sz w:val="24"/>
              </w:rPr>
              <w:t>целью: размещения объектов управленческой</w:t>
            </w:r>
          </w:p>
          <w:p w14:paraId="4C060000">
            <w:pPr>
              <w:pStyle w:val="Style_3"/>
              <w:widowControl w:val="0"/>
              <w:spacing w:after="0" w:before="0" w:line="240" w:lineRule="auto"/>
              <w:ind/>
            </w:pPr>
            <w:r>
              <w:rPr>
                <w:rFonts w:ascii="Times New Roman" w:hAnsi="Times New Roman"/>
                <w:sz w:val="24"/>
              </w:rPr>
              <w:t>деятельности, не связанной с государственным или</w:t>
            </w:r>
          </w:p>
          <w:p w14:paraId="4D060000">
            <w:pPr>
              <w:pStyle w:val="Style_3"/>
              <w:widowControl w:val="0"/>
              <w:spacing w:after="0" w:before="0" w:line="240" w:lineRule="auto"/>
              <w:ind/>
            </w:pPr>
            <w:r>
              <w:rPr>
                <w:rFonts w:ascii="Times New Roman" w:hAnsi="Times New Roman"/>
                <w:sz w:val="24"/>
              </w:rPr>
              <w:t>муниципальным управлением и оказанием услуг, а также</w:t>
            </w:r>
          </w:p>
          <w:p w14:paraId="4E060000">
            <w:pPr>
              <w:pStyle w:val="Style_3"/>
              <w:widowControl w:val="0"/>
              <w:spacing w:after="0" w:before="0" w:line="240" w:lineRule="auto"/>
              <w:ind/>
            </w:pPr>
            <w:r>
              <w:rPr>
                <w:rFonts w:ascii="Times New Roman" w:hAnsi="Times New Roman"/>
                <w:sz w:val="24"/>
              </w:rPr>
              <w:t>с целью обеспечения совершения сделок, не требующих</w:t>
            </w:r>
          </w:p>
          <w:p w14:paraId="4F060000">
            <w:pPr>
              <w:pStyle w:val="Style_3"/>
              <w:widowControl w:val="0"/>
              <w:spacing w:after="0" w:before="0" w:line="240" w:lineRule="auto"/>
              <w:ind/>
            </w:pPr>
            <w:r>
              <w:rPr>
                <w:rFonts w:ascii="Times New Roman" w:hAnsi="Times New Roman"/>
                <w:sz w:val="24"/>
              </w:rPr>
              <w:t>передачи товара в момент их совершения между</w:t>
            </w:r>
          </w:p>
          <w:p w14:paraId="50060000">
            <w:pPr>
              <w:pStyle w:val="Style_3"/>
              <w:widowControl w:val="0"/>
              <w:spacing w:after="0" w:before="0" w:line="240" w:lineRule="auto"/>
              <w:ind/>
            </w:pPr>
            <w:r>
              <w:rPr>
                <w:rFonts w:ascii="Times New Roman" w:hAnsi="Times New Roman"/>
                <w:sz w:val="24"/>
              </w:rPr>
              <w:t>организациями, в том числе биржевая деятельность (за</w:t>
            </w:r>
          </w:p>
          <w:p w14:paraId="51060000">
            <w:pPr>
              <w:pStyle w:val="Style_3"/>
              <w:widowControl w:val="0"/>
              <w:spacing w:after="160" w:before="0" w:line="240" w:lineRule="auto"/>
              <w:ind/>
            </w:pPr>
            <w:r>
              <w:rPr>
                <w:rFonts w:ascii="Times New Roman" w:hAnsi="Times New Roman"/>
                <w:sz w:val="24"/>
              </w:rPr>
              <w:t>исключением банковской и страховой деятельности)</w:t>
            </w:r>
          </w:p>
        </w:tc>
        <w:tc>
          <w:tcPr>
            <w:tcW w:type="dxa" w:w="15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2060000">
            <w:pPr>
              <w:pStyle w:val="Style_3"/>
              <w:widowControl w:val="0"/>
              <w:spacing w:after="160" w:before="0" w:line="240" w:lineRule="auto"/>
              <w:ind/>
              <w:jc w:val="center"/>
            </w:pPr>
            <w:r>
              <w:rPr>
                <w:rFonts w:ascii="Times New Roman" w:hAnsi="Times New Roman"/>
                <w:sz w:val="24"/>
              </w:rPr>
              <w:t>4.1</w:t>
            </w:r>
          </w:p>
        </w:tc>
      </w:tr>
      <w:tr>
        <w:tc>
          <w:tcPr>
            <w:tcW w:type="dxa" w:w="22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3060000">
            <w:pPr>
              <w:pStyle w:val="Style_3"/>
              <w:widowControl w:val="0"/>
              <w:spacing w:after="0" w:before="0" w:line="240" w:lineRule="auto"/>
              <w:ind/>
            </w:pPr>
            <w:r>
              <w:rPr>
                <w:rFonts w:ascii="Times New Roman" w:hAnsi="Times New Roman"/>
                <w:sz w:val="24"/>
              </w:rPr>
              <w:t>Объекты торговли (торговые центры, торгово-</w:t>
            </w:r>
            <w:r>
              <w:rPr>
                <w:rFonts w:ascii="Times New Roman" w:hAnsi="Times New Roman"/>
                <w:sz w:val="24"/>
              </w:rPr>
              <w:br/>
            </w:r>
            <w:r>
              <w:rPr>
                <w:rFonts w:ascii="Times New Roman" w:hAnsi="Times New Roman"/>
                <w:sz w:val="24"/>
              </w:rPr>
              <w:t>развлекательные центры (комплексы)</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4060000">
            <w:pPr>
              <w:pStyle w:val="Style_3"/>
              <w:widowControl w:val="0"/>
              <w:spacing w:after="0" w:before="0" w:line="240" w:lineRule="auto"/>
              <w:ind/>
            </w:pPr>
            <w:r>
              <w:rPr>
                <w:rFonts w:ascii="Times New Roman" w:hAnsi="Times New Roman"/>
                <w:sz w:val="24"/>
              </w:rPr>
              <w:t>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c>
          <w:tcPr>
            <w:tcW w:type="dxa" w:w="15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5060000">
            <w:pPr>
              <w:pStyle w:val="Style_3"/>
              <w:widowControl w:val="0"/>
              <w:spacing w:after="160" w:before="0" w:line="240" w:lineRule="auto"/>
              <w:ind/>
              <w:jc w:val="center"/>
            </w:pPr>
            <w:r>
              <w:rPr>
                <w:rFonts w:ascii="Times New Roman" w:hAnsi="Times New Roman"/>
                <w:sz w:val="24"/>
              </w:rPr>
              <w:t>4.2</w:t>
            </w:r>
          </w:p>
        </w:tc>
      </w:tr>
      <w:tr>
        <w:tc>
          <w:tcPr>
            <w:tcW w:type="dxa" w:w="22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6060000">
            <w:pPr>
              <w:pStyle w:val="Style_3"/>
              <w:widowControl w:val="0"/>
              <w:spacing w:after="0" w:before="0" w:line="240" w:lineRule="auto"/>
              <w:ind/>
            </w:pPr>
            <w:r>
              <w:rPr>
                <w:rFonts w:ascii="Times New Roman" w:hAnsi="Times New Roman"/>
                <w:sz w:val="24"/>
              </w:rPr>
              <w:t>Рынки</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7060000">
            <w:pPr>
              <w:pStyle w:val="Style_3"/>
              <w:widowControl w:val="0"/>
              <w:spacing w:after="0" w:before="0" w:line="240" w:lineRule="auto"/>
              <w:ind/>
            </w:pPr>
            <w:r>
              <w:rPr>
                <w:rFonts w:ascii="Times New Roman" w:hAnsi="Times New Roman"/>
                <w:sz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type="dxa" w:w="15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8060000">
            <w:pPr>
              <w:pStyle w:val="Style_3"/>
              <w:widowControl w:val="0"/>
              <w:spacing w:after="160" w:before="0" w:line="240" w:lineRule="auto"/>
              <w:ind/>
              <w:jc w:val="center"/>
            </w:pPr>
            <w:r>
              <w:rPr>
                <w:rFonts w:ascii="Times New Roman" w:hAnsi="Times New Roman"/>
                <w:sz w:val="24"/>
              </w:rPr>
              <w:t>4.3</w:t>
            </w:r>
          </w:p>
        </w:tc>
      </w:tr>
      <w:tr>
        <w:tc>
          <w:tcPr>
            <w:tcW w:type="dxa" w:w="22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9060000">
            <w:pPr>
              <w:pStyle w:val="Style_3"/>
              <w:widowControl w:val="0"/>
              <w:spacing w:after="0" w:before="0" w:line="240" w:lineRule="auto"/>
              <w:ind/>
            </w:pPr>
            <w:r>
              <w:rPr>
                <w:rFonts w:ascii="Times New Roman" w:hAnsi="Times New Roman"/>
                <w:sz w:val="24"/>
              </w:rPr>
              <w:t>Гостиничное обслуживание</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A060000">
            <w:pPr>
              <w:pStyle w:val="Style_3"/>
              <w:widowControl w:val="0"/>
              <w:spacing w:after="0" w:before="0" w:line="240" w:lineRule="auto"/>
              <w:ind/>
            </w:pPr>
            <w:r>
              <w:rPr>
                <w:rFonts w:ascii="Times New Roman" w:hAnsi="Times New Roman"/>
                <w:sz w:val="24"/>
              </w:rPr>
              <w:t>Размещение гостиниц</w:t>
            </w:r>
          </w:p>
        </w:tc>
        <w:tc>
          <w:tcPr>
            <w:tcW w:type="dxa" w:w="15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B060000">
            <w:pPr>
              <w:pStyle w:val="Style_3"/>
              <w:widowControl w:val="0"/>
              <w:spacing w:after="160" w:before="0" w:line="240" w:lineRule="auto"/>
              <w:ind/>
              <w:jc w:val="center"/>
            </w:pPr>
            <w:r>
              <w:rPr>
                <w:rFonts w:ascii="Times New Roman" w:hAnsi="Times New Roman"/>
                <w:sz w:val="24"/>
              </w:rPr>
              <w:t>4.7</w:t>
            </w:r>
          </w:p>
        </w:tc>
      </w:tr>
      <w:tr>
        <w:tc>
          <w:tcPr>
            <w:tcW w:type="dxa" w:w="22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C060000">
            <w:pPr>
              <w:pStyle w:val="Style_3"/>
              <w:widowControl w:val="0"/>
              <w:spacing w:after="0" w:before="0" w:line="240" w:lineRule="auto"/>
              <w:ind/>
            </w:pPr>
            <w:r>
              <w:rPr>
                <w:rFonts w:ascii="Times New Roman" w:hAnsi="Times New Roman"/>
                <w:sz w:val="24"/>
              </w:rPr>
              <w:t>Служебные гаражи</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D060000">
            <w:pPr>
              <w:pStyle w:val="Style_3"/>
              <w:widowControl w:val="0"/>
              <w:spacing w:after="0" w:before="0" w:line="240" w:lineRule="auto"/>
              <w:ind/>
            </w:pPr>
            <w:r>
              <w:rPr>
                <w:rFonts w:ascii="Times New Roman" w:hAnsi="Times New Roman"/>
                <w:sz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Pr>
                <w:rFonts w:ascii="Times New Roman" w:hAnsi="Times New Roman"/>
                <w:sz w:val="24"/>
              </w:rPr>
              <w:br/>
            </w:r>
            <w:r>
              <w:rPr>
                <w:rFonts w:ascii="Times New Roman" w:hAnsi="Times New Roman"/>
                <w:sz w:val="24"/>
              </w:rPr>
              <w:t>а также для стоянки и хранения транспортных средств общего пользования, в том числе в депо</w:t>
            </w:r>
          </w:p>
        </w:tc>
        <w:tc>
          <w:tcPr>
            <w:tcW w:type="dxa" w:w="15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E060000">
            <w:pPr>
              <w:pStyle w:val="Style_3"/>
              <w:widowControl w:val="0"/>
              <w:spacing w:after="160" w:before="0" w:line="240" w:lineRule="auto"/>
              <w:ind/>
              <w:jc w:val="center"/>
            </w:pPr>
            <w:r>
              <w:rPr>
                <w:rFonts w:ascii="Times New Roman" w:hAnsi="Times New Roman"/>
                <w:sz w:val="24"/>
              </w:rPr>
              <w:t>4.9</w:t>
            </w:r>
          </w:p>
        </w:tc>
      </w:tr>
      <w:tr>
        <w:tc>
          <w:tcPr>
            <w:tcW w:type="dxa" w:w="22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F060000">
            <w:pPr>
              <w:pStyle w:val="Style_3"/>
              <w:widowControl w:val="0"/>
              <w:spacing w:after="0" w:before="0" w:line="240" w:lineRule="auto"/>
              <w:ind/>
            </w:pPr>
            <w:r>
              <w:rPr>
                <w:rFonts w:ascii="Times New Roman" w:hAnsi="Times New Roman"/>
                <w:sz w:val="24"/>
              </w:rPr>
              <w:t>Объекты дорожного сервиса</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0060000">
            <w:pPr>
              <w:pStyle w:val="Style_3"/>
              <w:widowControl w:val="0"/>
              <w:spacing w:after="0" w:before="0" w:line="240" w:lineRule="auto"/>
              <w:ind/>
            </w:pPr>
            <w:r>
              <w:rPr>
                <w:rFonts w:ascii="Times New Roman" w:hAnsi="Times New Roman"/>
                <w:sz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r>
              <w:rPr>
                <w:rFonts w:ascii="Times New Roman" w:hAnsi="Times New Roman"/>
                <w:sz w:val="24"/>
              </w:rPr>
              <w:br/>
            </w:r>
            <w:r>
              <w:rPr>
                <w:rFonts w:ascii="Times New Roman" w:hAnsi="Times New Roman"/>
                <w:sz w:val="24"/>
              </w:rPr>
              <w:t>с кодами 4.9.1.1-4.9.1.4</w:t>
            </w:r>
          </w:p>
        </w:tc>
        <w:tc>
          <w:tcPr>
            <w:tcW w:type="dxa" w:w="15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1060000">
            <w:pPr>
              <w:pStyle w:val="Style_3"/>
              <w:widowControl w:val="0"/>
              <w:spacing w:after="160" w:before="0" w:line="240" w:lineRule="auto"/>
              <w:ind/>
              <w:jc w:val="center"/>
            </w:pPr>
            <w:r>
              <w:rPr>
                <w:rFonts w:ascii="Times New Roman" w:hAnsi="Times New Roman"/>
                <w:sz w:val="24"/>
              </w:rPr>
              <w:t>4.9.1</w:t>
            </w:r>
          </w:p>
        </w:tc>
      </w:tr>
      <w:tr>
        <w:tc>
          <w:tcPr>
            <w:tcW w:type="dxa" w:w="22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2060000">
            <w:pPr>
              <w:pStyle w:val="Style_3"/>
              <w:widowControl w:val="0"/>
              <w:spacing w:after="0" w:before="0" w:line="240" w:lineRule="auto"/>
              <w:ind/>
            </w:pPr>
            <w:r>
              <w:rPr>
                <w:rFonts w:ascii="Times New Roman" w:hAnsi="Times New Roman"/>
                <w:sz w:val="24"/>
              </w:rPr>
              <w:t>Выставочно-ярмарочная деятельность</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3060000">
            <w:pPr>
              <w:pStyle w:val="Style_3"/>
              <w:widowControl w:val="0"/>
              <w:spacing w:after="0" w:before="0" w:line="240" w:lineRule="auto"/>
              <w:ind/>
            </w:pPr>
            <w:r>
              <w:rPr>
                <w:rFonts w:ascii="Times New Roman" w:hAnsi="Times New Roman"/>
                <w:sz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type="dxa" w:w="15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4060000">
            <w:pPr>
              <w:pStyle w:val="Style_3"/>
              <w:widowControl w:val="0"/>
              <w:spacing w:after="160" w:before="0" w:line="240" w:lineRule="auto"/>
              <w:ind/>
              <w:jc w:val="center"/>
            </w:pPr>
            <w:r>
              <w:rPr>
                <w:rFonts w:ascii="Times New Roman" w:hAnsi="Times New Roman"/>
                <w:sz w:val="24"/>
              </w:rPr>
              <w:t>4.10</w:t>
            </w:r>
          </w:p>
        </w:tc>
      </w:tr>
      <w:tr>
        <w:tc>
          <w:tcPr>
            <w:tcW w:type="dxa" w:w="22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5060000">
            <w:pPr>
              <w:pStyle w:val="Style_3"/>
              <w:widowControl w:val="0"/>
              <w:spacing w:after="0" w:before="0" w:line="240" w:lineRule="auto"/>
              <w:ind/>
            </w:pPr>
            <w:r>
              <w:rPr>
                <w:rFonts w:ascii="Times New Roman" w:hAnsi="Times New Roman"/>
                <w:sz w:val="24"/>
              </w:rPr>
              <w:t>Обеспечение занятий спортом в помещениях</w:t>
            </w:r>
          </w:p>
        </w:tc>
        <w:tc>
          <w:tcPr>
            <w:tcW w:type="dxa" w:w="5538"/>
            <w:tcBorders>
              <w:top w:color="000001" w:sz="6" w:val="single"/>
              <w:left w:color="000001" w:sz="6" w:val="single"/>
              <w:bottom w:color="000001" w:sz="6" w:val="single"/>
              <w:right w:color="000001" w:sz="6" w:val="single"/>
            </w:tcBorders>
            <w:shd w:fill="auto" w:val="clear"/>
            <w:tcMar>
              <w:top w:type="dxa" w:w="0"/>
              <w:left w:type="dxa" w:w="7"/>
              <w:bottom w:type="dxa" w:w="0"/>
              <w:right w:type="dxa" w:w="7"/>
            </w:tcMar>
          </w:tcPr>
          <w:p w14:paraId="66060000">
            <w:pPr>
              <w:pStyle w:val="Style_3"/>
              <w:widowControl w:val="0"/>
              <w:spacing w:after="0" w:before="0" w:line="240" w:lineRule="auto"/>
              <w:ind/>
            </w:pPr>
            <w:r>
              <w:rPr>
                <w:rFonts w:ascii="Times New Roman" w:hAnsi="Times New Roman"/>
                <w:sz w:val="24"/>
              </w:rPr>
              <w:t>Размещение спортивных клубов, спортивных залов, бассейнов, физкультурно-оздоровительных комплексов в зданиях и сооружениях</w:t>
            </w:r>
          </w:p>
        </w:tc>
        <w:tc>
          <w:tcPr>
            <w:tcW w:type="dxa" w:w="15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7060000">
            <w:pPr>
              <w:pStyle w:val="Style_3"/>
              <w:widowControl w:val="0"/>
              <w:spacing w:after="160" w:before="0" w:line="240" w:lineRule="auto"/>
              <w:ind/>
              <w:jc w:val="center"/>
            </w:pPr>
            <w:r>
              <w:rPr>
                <w:rFonts w:ascii="Times New Roman" w:hAnsi="Times New Roman"/>
                <w:sz w:val="24"/>
              </w:rPr>
              <w:t>5.1.2</w:t>
            </w:r>
          </w:p>
        </w:tc>
      </w:tr>
      <w:tr>
        <w:tc>
          <w:tcPr>
            <w:tcW w:type="dxa" w:w="22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8060000">
            <w:pPr>
              <w:pStyle w:val="Style_3"/>
              <w:widowControl w:val="0"/>
              <w:spacing w:after="0" w:before="0" w:line="240" w:lineRule="auto"/>
              <w:ind/>
            </w:pPr>
            <w:r>
              <w:rPr>
                <w:rFonts w:ascii="Times New Roman" w:hAnsi="Times New Roman"/>
                <w:sz w:val="24"/>
              </w:rPr>
              <w:t>Площадки для занятий спортом</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9060000">
            <w:pPr>
              <w:pStyle w:val="Style_3"/>
              <w:widowControl w:val="0"/>
              <w:spacing w:after="0" w:before="0" w:line="240" w:lineRule="auto"/>
              <w:ind/>
            </w:pPr>
            <w:r>
              <w:rPr>
                <w:rFonts w:ascii="Times New Roman" w:hAnsi="Times New Roman"/>
                <w:sz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type="dxa" w:w="15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A060000">
            <w:pPr>
              <w:pStyle w:val="Style_3"/>
              <w:widowControl w:val="0"/>
              <w:spacing w:after="160" w:before="0" w:line="240" w:lineRule="auto"/>
              <w:ind/>
              <w:jc w:val="center"/>
            </w:pPr>
            <w:r>
              <w:rPr>
                <w:rFonts w:ascii="Times New Roman" w:hAnsi="Times New Roman"/>
                <w:sz w:val="24"/>
              </w:rPr>
              <w:t>5.1.3</w:t>
            </w:r>
          </w:p>
        </w:tc>
      </w:tr>
      <w:tr>
        <w:tc>
          <w:tcPr>
            <w:tcW w:type="dxa" w:w="22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B060000">
            <w:pPr>
              <w:pStyle w:val="Style_3"/>
              <w:widowControl w:val="0"/>
              <w:spacing w:after="160" w:before="0" w:line="240" w:lineRule="auto"/>
              <w:ind/>
            </w:pPr>
            <w:r>
              <w:rPr>
                <w:rFonts w:ascii="Times New Roman" w:hAnsi="Times New Roman"/>
                <w:sz w:val="24"/>
              </w:rPr>
              <w:t>Оборудованные площадки для занятий спортом</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C060000">
            <w:pPr>
              <w:pStyle w:val="Style_3"/>
              <w:widowControl w:val="0"/>
              <w:spacing w:after="160" w:before="0" w:line="240" w:lineRule="auto"/>
              <w:ind/>
            </w:pPr>
            <w:r>
              <w:rPr>
                <w:rFonts w:ascii="Times New Roman" w:hAnsi="Times New Roman"/>
                <w:sz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type="dxa" w:w="15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D060000">
            <w:pPr>
              <w:pStyle w:val="Style_3"/>
              <w:widowControl w:val="0"/>
              <w:spacing w:after="160" w:before="0" w:line="240" w:lineRule="auto"/>
              <w:ind/>
              <w:jc w:val="center"/>
            </w:pPr>
            <w:r>
              <w:rPr>
                <w:rFonts w:ascii="Times New Roman" w:hAnsi="Times New Roman"/>
                <w:sz w:val="24"/>
              </w:rPr>
              <w:t>5.1.4</w:t>
            </w:r>
          </w:p>
        </w:tc>
      </w:tr>
      <w:tr>
        <w:trPr>
          <w:trHeight w:hRule="atLeast" w:val="1363"/>
        </w:trPr>
        <w:tc>
          <w:tcPr>
            <w:tcW w:type="dxa" w:w="22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E060000">
            <w:pPr>
              <w:pStyle w:val="Style_3"/>
              <w:widowControl w:val="0"/>
              <w:spacing w:after="160" w:before="0" w:line="240" w:lineRule="auto"/>
              <w:ind/>
            </w:pPr>
            <w:r>
              <w:rPr>
                <w:rFonts w:ascii="Times New Roman" w:hAnsi="Times New Roman"/>
                <w:sz w:val="24"/>
              </w:rPr>
              <w:t xml:space="preserve"> </w:t>
            </w:r>
            <w:r>
              <w:rPr>
                <w:rFonts w:ascii="Times New Roman" w:hAnsi="Times New Roman"/>
                <w:sz w:val="24"/>
              </w:rPr>
              <w:t>Связь</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F060000">
            <w:pPr>
              <w:pStyle w:val="Style_3"/>
              <w:widowControl w:val="0"/>
              <w:spacing w:after="0" w:before="0" w:line="240" w:lineRule="auto"/>
              <w:ind/>
            </w:pPr>
            <w:r>
              <w:rPr>
                <w:rFonts w:ascii="Times New Roman" w:hAnsi="Times New Roman"/>
                <w:sz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p w14:paraId="70060000">
            <w:pPr>
              <w:pStyle w:val="Style_3"/>
              <w:widowControl w:val="0"/>
              <w:spacing w:after="160" w:before="0" w:line="240" w:lineRule="auto"/>
              <w:ind/>
              <w:rPr>
                <w:rFonts w:ascii="Times New Roman" w:hAnsi="Times New Roman"/>
                <w:sz w:val="24"/>
              </w:rPr>
            </w:pPr>
          </w:p>
        </w:tc>
        <w:tc>
          <w:tcPr>
            <w:tcW w:type="dxa" w:w="15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1060000">
            <w:pPr>
              <w:pStyle w:val="Style_3"/>
              <w:widowControl w:val="0"/>
              <w:spacing w:after="160" w:before="0" w:line="240" w:lineRule="auto"/>
              <w:ind/>
              <w:jc w:val="center"/>
            </w:pPr>
            <w:r>
              <w:rPr>
                <w:rFonts w:ascii="Times New Roman" w:hAnsi="Times New Roman"/>
                <w:sz w:val="24"/>
              </w:rPr>
              <w:t>6.8</w:t>
            </w:r>
          </w:p>
        </w:tc>
      </w:tr>
      <w:tr>
        <w:tc>
          <w:tcPr>
            <w:tcW w:type="dxa" w:w="22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2060000">
            <w:pPr>
              <w:pStyle w:val="Style_3"/>
              <w:widowControl w:val="0"/>
              <w:spacing w:after="0" w:before="0" w:line="240" w:lineRule="auto"/>
              <w:ind/>
            </w:pPr>
            <w:r>
              <w:rPr>
                <w:rFonts w:ascii="Times New Roman" w:hAnsi="Times New Roman"/>
                <w:sz w:val="24"/>
              </w:rPr>
              <w:t>Автомобильный транспорт</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3060000">
            <w:pPr>
              <w:pStyle w:val="Style_3"/>
              <w:widowControl w:val="0"/>
              <w:spacing w:after="0" w:before="0" w:line="240" w:lineRule="auto"/>
              <w:ind/>
            </w:pPr>
            <w:r>
              <w:rPr>
                <w:rFonts w:ascii="Times New Roman" w:hAnsi="Times New Roman"/>
                <w:sz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type="dxa" w:w="15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4060000">
            <w:pPr>
              <w:pStyle w:val="Style_3"/>
              <w:widowControl w:val="0"/>
              <w:spacing w:line="240" w:lineRule="auto"/>
              <w:ind/>
              <w:jc w:val="center"/>
            </w:pPr>
            <w:r>
              <w:rPr>
                <w:rFonts w:ascii="Times New Roman" w:hAnsi="Times New Roman"/>
                <w:sz w:val="24"/>
              </w:rPr>
              <w:t>7.2</w:t>
            </w:r>
          </w:p>
          <w:p w14:paraId="75060000">
            <w:pPr>
              <w:pStyle w:val="Style_3"/>
              <w:widowControl w:val="0"/>
              <w:spacing w:after="160" w:before="0" w:line="240" w:lineRule="auto"/>
              <w:ind/>
              <w:rPr>
                <w:rFonts w:ascii="Times New Roman" w:hAnsi="Times New Roman"/>
                <w:sz w:val="24"/>
              </w:rPr>
            </w:pPr>
          </w:p>
        </w:tc>
      </w:tr>
      <w:tr>
        <w:trPr>
          <w:trHeight w:hRule="atLeast" w:val="892"/>
        </w:trPr>
        <w:tc>
          <w:tcPr>
            <w:tcW w:type="dxa" w:w="22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6060000">
            <w:pPr>
              <w:pStyle w:val="Style_3"/>
              <w:widowControl w:val="0"/>
              <w:spacing w:after="0" w:before="0" w:line="240" w:lineRule="auto"/>
              <w:ind/>
            </w:pPr>
            <w:r>
              <w:rPr>
                <w:rFonts w:ascii="Times New Roman" w:hAnsi="Times New Roman"/>
                <w:sz w:val="24"/>
              </w:rPr>
              <w:t>Обеспечение внутреннего правопорядка</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7060000">
            <w:pPr>
              <w:pStyle w:val="Style_3"/>
              <w:widowControl w:val="0"/>
              <w:spacing w:after="160" w:before="0" w:line="240" w:lineRule="auto"/>
              <w:ind/>
            </w:pPr>
            <w:r>
              <w:rPr>
                <w:rFonts w:ascii="Times New Roman" w:hAnsi="Times New Roman"/>
                <w:sz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type="dxa" w:w="15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8060000">
            <w:pPr>
              <w:pStyle w:val="Style_3"/>
              <w:widowControl w:val="0"/>
              <w:spacing w:after="160" w:before="0" w:line="240" w:lineRule="auto"/>
              <w:ind/>
              <w:jc w:val="center"/>
            </w:pPr>
            <w:r>
              <w:rPr>
                <w:rFonts w:ascii="Times New Roman" w:hAnsi="Times New Roman"/>
                <w:sz w:val="24"/>
              </w:rPr>
              <w:t>8.3</w:t>
            </w:r>
          </w:p>
        </w:tc>
      </w:tr>
      <w:tr>
        <w:tc>
          <w:tcPr>
            <w:tcW w:type="dxa" w:w="22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9060000">
            <w:pPr>
              <w:pStyle w:val="Style_3"/>
              <w:widowControl w:val="0"/>
              <w:spacing w:after="160" w:before="0" w:line="240" w:lineRule="auto"/>
              <w:ind/>
            </w:pPr>
            <w:r>
              <w:rPr>
                <w:rFonts w:ascii="Times New Roman" w:hAnsi="Times New Roman"/>
                <w:sz w:val="24"/>
              </w:rPr>
              <w:t>Земельные участки (территории) общего пользования</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A060000">
            <w:pPr>
              <w:pStyle w:val="Style_3"/>
              <w:widowControl w:val="0"/>
              <w:spacing w:after="160" w:before="0" w:line="240" w:lineRule="auto"/>
              <w:ind/>
            </w:pPr>
            <w:r>
              <w:rPr>
                <w:rFonts w:ascii="Times New Roman" w:hAnsi="Times New Roman"/>
                <w:sz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ascii="Times New Roman" w:hAnsi="Times New Roman"/>
                <w:sz w:val="24"/>
              </w:rPr>
              <w:br/>
            </w:r>
            <w:r>
              <w:rPr>
                <w:rFonts w:ascii="Times New Roman" w:hAnsi="Times New Roman"/>
                <w:sz w:val="24"/>
              </w:rPr>
              <w:t>с кодами 12.0.1-12.0.2</w:t>
            </w:r>
          </w:p>
        </w:tc>
        <w:tc>
          <w:tcPr>
            <w:tcW w:type="dxa" w:w="15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B060000">
            <w:pPr>
              <w:pStyle w:val="Style_3"/>
              <w:widowControl w:val="0"/>
              <w:spacing w:after="160" w:before="0" w:line="240" w:lineRule="auto"/>
              <w:ind/>
            </w:pPr>
            <w:r>
              <w:rPr>
                <w:rFonts w:ascii="Times New Roman" w:hAnsi="Times New Roman"/>
                <w:sz w:val="24"/>
              </w:rPr>
              <w:t>12.0</w:t>
            </w:r>
          </w:p>
        </w:tc>
      </w:tr>
      <w:tr>
        <w:tc>
          <w:tcPr>
            <w:tcW w:type="dxa" w:w="222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C060000">
            <w:pPr>
              <w:pStyle w:val="Style_3"/>
              <w:widowControl w:val="0"/>
              <w:spacing w:after="160" w:before="0" w:line="240" w:lineRule="auto"/>
              <w:ind/>
            </w:pPr>
            <w:r>
              <w:rPr>
                <w:rFonts w:ascii="Times New Roman" w:hAnsi="Times New Roman"/>
                <w:sz w:val="24"/>
              </w:rPr>
              <w:t>Запас</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D060000">
            <w:pPr>
              <w:pStyle w:val="Style_3"/>
              <w:widowControl w:val="0"/>
              <w:spacing w:after="160" w:before="0" w:line="240" w:lineRule="auto"/>
              <w:ind/>
            </w:pPr>
            <w:r>
              <w:rPr>
                <w:rFonts w:ascii="Times New Roman" w:hAnsi="Times New Roman"/>
                <w:sz w:val="24"/>
              </w:rPr>
              <w:t>Отсутствие хозяйственной деятельности</w:t>
            </w:r>
          </w:p>
        </w:tc>
        <w:tc>
          <w:tcPr>
            <w:tcW w:type="dxa" w:w="15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E060000">
            <w:pPr>
              <w:pStyle w:val="Style_3"/>
              <w:widowControl w:val="0"/>
              <w:spacing w:after="160" w:before="0" w:line="240" w:lineRule="auto"/>
              <w:ind/>
            </w:pPr>
            <w:r>
              <w:rPr>
                <w:rFonts w:ascii="Times New Roman" w:hAnsi="Times New Roman"/>
                <w:sz w:val="24"/>
              </w:rPr>
              <w:t>12.3</w:t>
            </w:r>
          </w:p>
        </w:tc>
      </w:tr>
    </w:tbl>
    <w:p w14:paraId="7F060000">
      <w:pPr>
        <w:pStyle w:val="Style_3"/>
        <w:widowControl w:val="0"/>
        <w:spacing w:after="0" w:before="0" w:line="240" w:lineRule="auto"/>
        <w:ind w:firstLine="357" w:left="0"/>
        <w:jc w:val="both"/>
        <w:rPr>
          <w:rFonts w:ascii="Times New Roman" w:hAnsi="Times New Roman"/>
          <w:b w:val="1"/>
          <w:spacing w:val="-3"/>
          <w:sz w:val="24"/>
          <w:highlight w:val="white"/>
        </w:rPr>
      </w:pPr>
    </w:p>
    <w:p w14:paraId="80060000">
      <w:pPr>
        <w:pStyle w:val="Style_3"/>
        <w:widowControl w:val="0"/>
        <w:spacing w:after="46" w:before="0" w:line="240" w:lineRule="auto"/>
        <w:ind/>
        <w:jc w:val="left"/>
      </w:pPr>
      <w:r>
        <w:rPr>
          <w:rFonts w:ascii="Times New Roman" w:hAnsi="Times New Roman"/>
          <w:b w:val="1"/>
          <w:spacing w:val="-3"/>
          <w:sz w:val="24"/>
          <w:highlight w:val="white"/>
        </w:rPr>
        <w:tab/>
      </w:r>
      <w:r>
        <w:rPr>
          <w:rFonts w:ascii="Times New Roman" w:hAnsi="Times New Roman"/>
          <w:b w:val="1"/>
          <w:spacing w:val="-3"/>
          <w:sz w:val="24"/>
          <w:highlight w:val="white"/>
        </w:rPr>
        <w:t>Условно разрешённые виды использования – не устанавливаются</w:t>
      </w:r>
    </w:p>
    <w:p w14:paraId="81060000">
      <w:pPr>
        <w:pStyle w:val="Style_3"/>
        <w:widowControl w:val="0"/>
        <w:spacing w:after="46" w:before="0" w:line="240" w:lineRule="auto"/>
        <w:ind w:firstLine="357" w:left="0"/>
        <w:jc w:val="left"/>
      </w:pPr>
      <w:r>
        <w:rPr>
          <w:rFonts w:ascii="Times New Roman" w:hAnsi="Times New Roman"/>
          <w:b w:val="1"/>
          <w:spacing w:val="-3"/>
          <w:sz w:val="24"/>
          <w:highlight w:val="white"/>
        </w:rPr>
        <w:tab/>
      </w:r>
      <w:r>
        <w:rPr>
          <w:rFonts w:ascii="Times New Roman" w:hAnsi="Times New Roman"/>
          <w:b w:val="1"/>
          <w:spacing w:val="-3"/>
          <w:sz w:val="24"/>
          <w:highlight w:val="white"/>
        </w:rPr>
        <w:t>Вспомогательные виды разрешенного использования – не устанавливаются</w:t>
      </w:r>
    </w:p>
    <w:p w14:paraId="82060000">
      <w:pPr>
        <w:pStyle w:val="Style_3"/>
        <w:widowControl w:val="0"/>
        <w:tabs>
          <w:tab w:leader="none" w:pos="547" w:val="left"/>
          <w:tab w:leader="none" w:pos="720" w:val="clear"/>
        </w:tabs>
        <w:spacing w:after="0" w:before="0" w:line="240" w:lineRule="auto"/>
        <w:ind w:firstLine="851" w:left="0"/>
        <w:jc w:val="both"/>
        <w:rPr>
          <w:b w:val="0"/>
        </w:rPr>
      </w:pPr>
      <w:r>
        <w:rPr>
          <w:rFonts w:ascii="Times New Roman" w:hAnsi="Times New Roman"/>
          <w:b w:val="0"/>
          <w:spacing w:val="-4"/>
          <w:sz w:val="24"/>
          <w:highlight w:val="white"/>
        </w:rPr>
        <w:t>Предусматривается организация площадок для выгула и дрессировки собак в дали от детских и спортивных площадок.</w:t>
      </w:r>
    </w:p>
    <w:p w14:paraId="83060000">
      <w:pPr>
        <w:pStyle w:val="Style_3"/>
        <w:widowControl w:val="0"/>
        <w:spacing w:after="0" w:before="0" w:line="240" w:lineRule="auto"/>
        <w:ind w:firstLine="357" w:left="0"/>
        <w:jc w:val="both"/>
      </w:pPr>
      <w:r>
        <w:rPr>
          <w:rFonts w:ascii="Times New Roman" w:hAnsi="Times New Roman"/>
          <w:b w:val="1"/>
          <w:spacing w:val="-3"/>
          <w:sz w:val="24"/>
          <w:highlight w:val="white"/>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84060000">
      <w:pPr>
        <w:pStyle w:val="Style_3"/>
        <w:widowControl w:val="0"/>
        <w:spacing w:after="0" w:before="0" w:line="240" w:lineRule="auto"/>
        <w:ind w:firstLine="357" w:left="0"/>
        <w:jc w:val="both"/>
      </w:pPr>
      <w:r>
        <w:rPr>
          <w:rFonts w:ascii="Times New Roman" w:hAnsi="Times New Roman"/>
          <w:sz w:val="24"/>
          <w:highlight w:val="white"/>
        </w:rPr>
        <w:t xml:space="preserve">Требования к </w:t>
      </w:r>
      <w:r>
        <w:rPr>
          <w:rFonts w:ascii="Times New Roman" w:hAnsi="Times New Roman"/>
          <w:spacing w:val="-3"/>
          <w:sz w:val="24"/>
          <w:highlight w:val="white"/>
        </w:rPr>
        <w:t xml:space="preserve">размерам земельных участков и </w:t>
      </w:r>
      <w:r>
        <w:rPr>
          <w:rFonts w:ascii="Times New Roman" w:hAnsi="Times New Roman"/>
          <w:sz w:val="24"/>
          <w:highlight w:val="white"/>
        </w:rPr>
        <w:t xml:space="preserve">параметрам разрешенного </w:t>
      </w:r>
      <w:r>
        <w:rPr>
          <w:rFonts w:ascii="Times New Roman" w:hAnsi="Times New Roman"/>
          <w:spacing w:val="-2"/>
          <w:sz w:val="24"/>
          <w:highlight w:val="white"/>
        </w:rPr>
        <w:t>строительства, реконструкции объектов капитального строительства</w:t>
      </w:r>
      <w:r>
        <w:rPr>
          <w:rFonts w:ascii="Times New Roman" w:hAnsi="Times New Roman"/>
          <w:sz w:val="24"/>
          <w:highlight w:val="white"/>
        </w:rPr>
        <w:t xml:space="preserve"> в соответствии со следующими документами:</w:t>
      </w:r>
    </w:p>
    <w:p w14:paraId="85060000">
      <w:pPr>
        <w:pStyle w:val="Style_3"/>
        <w:widowControl w:val="0"/>
        <w:numPr>
          <w:ilvl w:val="0"/>
          <w:numId w:val="11"/>
        </w:numPr>
        <w:tabs>
          <w:tab w:leader="none" w:pos="408" w:val="left"/>
          <w:tab w:leader="none" w:pos="720" w:val="clear"/>
        </w:tabs>
        <w:spacing w:after="0" w:before="0" w:line="240" w:lineRule="auto"/>
        <w:ind w:hanging="408" w:left="408"/>
      </w:pPr>
      <w:r>
        <w:rPr>
          <w:rFonts w:ascii="Times New Roman" w:hAnsi="Times New Roman"/>
          <w:sz w:val="24"/>
        </w:rPr>
        <w:t>СП 42.13330.2016 «Градостроительство. Планировка и застройка городских и сельских поселений»;</w:t>
      </w:r>
    </w:p>
    <w:p w14:paraId="86060000">
      <w:pPr>
        <w:pStyle w:val="Style_3"/>
        <w:widowControl w:val="0"/>
        <w:numPr>
          <w:ilvl w:val="0"/>
          <w:numId w:val="11"/>
        </w:numPr>
        <w:tabs>
          <w:tab w:leader="none" w:pos="408" w:val="left"/>
          <w:tab w:leader="none" w:pos="720" w:val="clear"/>
        </w:tabs>
        <w:spacing w:after="0" w:before="0" w:line="240" w:lineRule="auto"/>
        <w:ind w:hanging="408" w:left="408"/>
      </w:pPr>
      <w:r>
        <w:rPr>
          <w:rFonts w:ascii="Times New Roman" w:hAnsi="Times New Roman"/>
          <w:sz w:val="24"/>
        </w:rPr>
        <w:t>Региональные нормативы градостроительного проектирования (РНГП) для Республики Коми;</w:t>
      </w:r>
    </w:p>
    <w:p w14:paraId="87060000">
      <w:pPr>
        <w:pStyle w:val="Style_3"/>
        <w:widowControl w:val="0"/>
        <w:numPr>
          <w:ilvl w:val="0"/>
          <w:numId w:val="11"/>
        </w:numPr>
        <w:tabs>
          <w:tab w:leader="none" w:pos="408" w:val="left"/>
          <w:tab w:leader="none" w:pos="720" w:val="clear"/>
        </w:tabs>
        <w:spacing w:after="0" w:before="0" w:line="240" w:lineRule="auto"/>
        <w:ind w:hanging="408" w:left="408"/>
      </w:pPr>
      <w:r>
        <w:rPr>
          <w:rFonts w:ascii="Times New Roman" w:hAnsi="Times New Roman"/>
          <w:sz w:val="24"/>
        </w:rPr>
        <w:t>СП 118.13330.2012 «СниП 31-06-2009 Общественные здания и сооружения»;</w:t>
      </w:r>
    </w:p>
    <w:p w14:paraId="88060000">
      <w:pPr>
        <w:pStyle w:val="Style_3"/>
        <w:widowControl w:val="0"/>
        <w:numPr>
          <w:ilvl w:val="0"/>
          <w:numId w:val="11"/>
        </w:numPr>
        <w:tabs>
          <w:tab w:leader="none" w:pos="408" w:val="left"/>
          <w:tab w:leader="none" w:pos="720" w:val="clear"/>
        </w:tabs>
        <w:spacing w:after="0" w:before="0" w:line="240" w:lineRule="auto"/>
        <w:ind w:hanging="408" w:left="408"/>
      </w:pPr>
      <w:r>
        <w:rPr>
          <w:rFonts w:ascii="Times New Roman" w:hAnsi="Times New Roman"/>
          <w:sz w:val="24"/>
        </w:rPr>
        <w:t xml:space="preserve">Технический регламент о требованиях пожарной безопасности ФЗ РФ от 22 июля 2008г. </w:t>
      </w:r>
      <w:r>
        <w:rPr>
          <w:rFonts w:ascii="Times New Roman" w:hAnsi="Times New Roman"/>
          <w:sz w:val="24"/>
        </w:rPr>
        <w:t>№</w:t>
      </w:r>
      <w:r>
        <w:rPr>
          <w:rFonts w:ascii="Times New Roman" w:hAnsi="Times New Roman"/>
          <w:sz w:val="24"/>
        </w:rPr>
        <w:t xml:space="preserve"> 123-ФЗ;</w:t>
      </w:r>
    </w:p>
    <w:p w14:paraId="89060000">
      <w:pPr>
        <w:pStyle w:val="Style_3"/>
        <w:widowControl w:val="0"/>
        <w:numPr>
          <w:ilvl w:val="0"/>
          <w:numId w:val="11"/>
        </w:numPr>
        <w:tabs>
          <w:tab w:leader="none" w:pos="408" w:val="left"/>
          <w:tab w:leader="none" w:pos="720" w:val="clear"/>
        </w:tabs>
        <w:spacing w:after="0" w:before="0" w:line="240" w:lineRule="auto"/>
        <w:ind w:hanging="408" w:left="408"/>
      </w:pPr>
      <w:r>
        <w:rPr>
          <w:rFonts w:ascii="Times New Roman" w:hAnsi="Times New Roman"/>
          <w:sz w:val="24"/>
        </w:rPr>
        <w:t xml:space="preserve">Технический регламент о безопасности зданий и сооружений ФЗ РФ от 30.12.2009 </w:t>
      </w:r>
    </w:p>
    <w:p w14:paraId="8A060000">
      <w:pPr>
        <w:pStyle w:val="Style_3"/>
        <w:widowControl w:val="0"/>
        <w:numPr>
          <w:ilvl w:val="0"/>
          <w:numId w:val="11"/>
        </w:numPr>
        <w:tabs>
          <w:tab w:leader="none" w:pos="408" w:val="left"/>
          <w:tab w:leader="none" w:pos="720" w:val="clear"/>
        </w:tabs>
        <w:spacing w:after="0" w:before="0" w:line="240" w:lineRule="auto"/>
        <w:ind w:hanging="408" w:left="408"/>
      </w:pPr>
      <w:r>
        <w:rPr>
          <w:rFonts w:ascii="Times New Roman" w:hAnsi="Times New Roman"/>
          <w:sz w:val="24"/>
        </w:rPr>
        <w:t>№</w:t>
      </w:r>
      <w:r>
        <w:rPr>
          <w:rFonts w:ascii="Times New Roman" w:hAnsi="Times New Roman"/>
          <w:sz w:val="24"/>
        </w:rPr>
        <w:t xml:space="preserve"> </w:t>
      </w:r>
      <w:r>
        <w:rPr>
          <w:rFonts w:ascii="Times New Roman" w:hAnsi="Times New Roman"/>
          <w:sz w:val="24"/>
        </w:rPr>
        <w:t>384-ФЗ;</w:t>
      </w:r>
    </w:p>
    <w:p w14:paraId="8B060000">
      <w:pPr>
        <w:pStyle w:val="Style_3"/>
        <w:widowControl w:val="0"/>
        <w:numPr>
          <w:ilvl w:val="0"/>
          <w:numId w:val="11"/>
        </w:numPr>
        <w:tabs>
          <w:tab w:leader="none" w:pos="408" w:val="left"/>
          <w:tab w:leader="none" w:pos="720" w:val="clear"/>
        </w:tabs>
        <w:spacing w:after="0" w:before="0" w:line="240" w:lineRule="auto"/>
        <w:ind w:hanging="408" w:left="408"/>
      </w:pPr>
      <w:r>
        <w:rPr>
          <w:rFonts w:ascii="Times New Roman" w:hAnsi="Times New Roman"/>
          <w:sz w:val="24"/>
        </w:rPr>
        <w:t>Другие действующие нормативные документы и технические регламенты.</w:t>
      </w:r>
    </w:p>
    <w:p w14:paraId="8C060000">
      <w:pPr>
        <w:pStyle w:val="Style_3"/>
        <w:tabs>
          <w:tab w:leader="none" w:pos="408" w:val="left"/>
          <w:tab w:leader="none" w:pos="720" w:val="clear"/>
        </w:tabs>
        <w:spacing w:after="0" w:before="0" w:line="240" w:lineRule="auto"/>
        <w:ind w:firstLine="0" w:left="408"/>
        <w:rPr>
          <w:rFonts w:ascii="Times New Roman" w:hAnsi="Times New Roman"/>
          <w:sz w:val="24"/>
        </w:rPr>
      </w:pPr>
    </w:p>
    <w:tbl>
      <w:tblPr>
        <w:tblStyle w:val="Style_4"/>
        <w:tblInd w:type="dxa" w:w="4"/>
        <w:tblLayout w:type="fixed"/>
        <w:tblCellMar>
          <w:top w:type="dxa" w:w="0"/>
          <w:left w:type="dxa" w:w="5"/>
          <w:bottom w:type="dxa" w:w="0"/>
          <w:right w:type="dxa" w:w="98"/>
        </w:tblCellMar>
      </w:tblPr>
      <w:tblGrid>
        <w:gridCol w:w="7700"/>
        <w:gridCol w:w="836"/>
        <w:gridCol w:w="841"/>
      </w:tblGrid>
      <w:tr>
        <w:tc>
          <w:tcPr>
            <w:tcW w:type="dxa" w:w="7700"/>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8D060000">
            <w:pPr>
              <w:pStyle w:val="Style_3"/>
              <w:widowControl w:val="0"/>
              <w:spacing w:after="0" w:before="0" w:line="240" w:lineRule="auto"/>
              <w:ind/>
              <w:jc w:val="both"/>
            </w:pPr>
            <w:r>
              <w:rPr>
                <w:rFonts w:ascii="Times New Roman" w:hAnsi="Times New Roman"/>
                <w:sz w:val="24"/>
              </w:rPr>
              <w:t>Минимальное расстояние от стен детских дошкольных учреждений и общеобразовательных школ до красных линий</w:t>
            </w:r>
          </w:p>
        </w:tc>
        <w:tc>
          <w:tcPr>
            <w:tcW w:type="dxa" w:w="836"/>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8E060000">
            <w:pPr>
              <w:pStyle w:val="Style_3"/>
              <w:widowControl w:val="0"/>
              <w:spacing w:after="0" w:before="0" w:line="240" w:lineRule="auto"/>
              <w:ind w:firstLine="0" w:left="56"/>
              <w:jc w:val="both"/>
              <w:rPr>
                <w:rFonts w:ascii="Times New Roman" w:hAnsi="Times New Roman"/>
                <w:sz w:val="24"/>
              </w:rPr>
            </w:pPr>
          </w:p>
          <w:p w14:paraId="8F060000">
            <w:pPr>
              <w:pStyle w:val="Style_3"/>
              <w:widowControl w:val="0"/>
              <w:spacing w:after="0" w:before="0" w:line="240" w:lineRule="auto"/>
              <w:ind w:firstLine="0" w:left="56"/>
              <w:jc w:val="both"/>
            </w:pPr>
            <w:r>
              <w:rPr>
                <w:rFonts w:ascii="Times New Roman" w:hAnsi="Times New Roman"/>
                <w:sz w:val="24"/>
              </w:rPr>
              <w:t>м</w:t>
            </w:r>
          </w:p>
        </w:tc>
        <w:tc>
          <w:tcPr>
            <w:tcW w:type="dxa" w:w="841"/>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90060000">
            <w:pPr>
              <w:pStyle w:val="Style_3"/>
              <w:widowControl w:val="0"/>
              <w:spacing w:after="0" w:before="0" w:line="240" w:lineRule="auto"/>
              <w:ind/>
              <w:jc w:val="both"/>
              <w:rPr>
                <w:rFonts w:ascii="Times New Roman" w:hAnsi="Times New Roman"/>
                <w:sz w:val="24"/>
              </w:rPr>
            </w:pPr>
          </w:p>
          <w:p w14:paraId="91060000">
            <w:pPr>
              <w:pStyle w:val="Style_3"/>
              <w:widowControl w:val="0"/>
              <w:spacing w:after="0" w:before="0" w:line="240" w:lineRule="auto"/>
              <w:ind/>
              <w:jc w:val="both"/>
            </w:pPr>
            <w:r>
              <w:rPr>
                <w:rFonts w:ascii="Times New Roman" w:hAnsi="Times New Roman"/>
                <w:sz w:val="24"/>
              </w:rPr>
              <w:t>25</w:t>
            </w:r>
          </w:p>
        </w:tc>
      </w:tr>
      <w:tr>
        <w:tc>
          <w:tcPr>
            <w:tcW w:type="dxa" w:w="7700"/>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92060000">
            <w:pPr>
              <w:pStyle w:val="Style_3"/>
              <w:widowControl w:val="0"/>
              <w:spacing w:after="0" w:before="0" w:line="240" w:lineRule="auto"/>
              <w:ind/>
              <w:jc w:val="both"/>
            </w:pPr>
            <w:r>
              <w:rPr>
                <w:rFonts w:ascii="Times New Roman" w:hAnsi="Times New Roman"/>
                <w:sz w:val="24"/>
              </w:rPr>
              <w:t>Максимальная высота здания</w:t>
            </w:r>
          </w:p>
        </w:tc>
        <w:tc>
          <w:tcPr>
            <w:tcW w:type="dxa" w:w="836"/>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93060000">
            <w:pPr>
              <w:pStyle w:val="Style_3"/>
              <w:widowControl w:val="0"/>
              <w:spacing w:after="0" w:before="0" w:line="240" w:lineRule="auto"/>
              <w:ind w:firstLine="0" w:left="56"/>
              <w:jc w:val="both"/>
            </w:pPr>
            <w:r>
              <w:rPr>
                <w:rFonts w:ascii="Times New Roman" w:hAnsi="Times New Roman"/>
                <w:sz w:val="24"/>
              </w:rPr>
              <w:t>м</w:t>
            </w:r>
          </w:p>
        </w:tc>
        <w:tc>
          <w:tcPr>
            <w:tcW w:type="dxa" w:w="841"/>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94060000">
            <w:pPr>
              <w:pStyle w:val="Style_3"/>
              <w:widowControl w:val="0"/>
              <w:spacing w:after="0" w:before="0" w:line="240" w:lineRule="auto"/>
              <w:ind/>
              <w:jc w:val="both"/>
            </w:pPr>
            <w:r>
              <w:rPr>
                <w:rFonts w:ascii="Times New Roman" w:hAnsi="Times New Roman"/>
                <w:sz w:val="24"/>
              </w:rPr>
              <w:t>По расчету</w:t>
            </w:r>
          </w:p>
        </w:tc>
      </w:tr>
      <w:tr>
        <w:tc>
          <w:tcPr>
            <w:tcW w:type="dxa" w:w="7700"/>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95060000">
            <w:pPr>
              <w:pStyle w:val="Style_3"/>
              <w:widowControl w:val="0"/>
              <w:spacing w:after="0" w:before="0" w:line="240" w:lineRule="auto"/>
              <w:ind/>
              <w:jc w:val="both"/>
            </w:pPr>
            <w:r>
              <w:rPr>
                <w:rFonts w:ascii="Times New Roman" w:hAnsi="Times New Roman"/>
                <w:sz w:val="24"/>
              </w:rPr>
              <w:t>Максимальный процент застройки земельного участка</w:t>
            </w:r>
          </w:p>
        </w:tc>
        <w:tc>
          <w:tcPr>
            <w:tcW w:type="dxa" w:w="836"/>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96060000">
            <w:pPr>
              <w:pStyle w:val="Style_3"/>
              <w:widowControl w:val="0"/>
              <w:spacing w:after="0" w:before="0" w:line="240" w:lineRule="auto"/>
              <w:ind w:firstLine="0" w:left="56"/>
              <w:jc w:val="both"/>
            </w:pPr>
            <w:r>
              <w:rPr>
                <w:rFonts w:ascii="Times New Roman" w:hAnsi="Times New Roman"/>
                <w:sz w:val="24"/>
              </w:rPr>
              <w:t>%</w:t>
            </w:r>
          </w:p>
        </w:tc>
        <w:tc>
          <w:tcPr>
            <w:tcW w:type="dxa" w:w="841"/>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97060000">
            <w:pPr>
              <w:pStyle w:val="Style_3"/>
              <w:widowControl w:val="0"/>
              <w:spacing w:after="0" w:before="0" w:line="240" w:lineRule="auto"/>
              <w:ind/>
              <w:jc w:val="both"/>
            </w:pPr>
            <w:r>
              <w:rPr>
                <w:rFonts w:ascii="Times New Roman" w:hAnsi="Times New Roman"/>
                <w:sz w:val="24"/>
              </w:rPr>
              <w:t>60</w:t>
            </w:r>
          </w:p>
        </w:tc>
      </w:tr>
      <w:tr>
        <w:trPr>
          <w:trHeight w:hRule="atLeast" w:val="601"/>
        </w:trPr>
        <w:tc>
          <w:tcPr>
            <w:tcW w:type="dxa" w:w="7700"/>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98060000">
            <w:pPr>
              <w:pStyle w:val="Style_3"/>
              <w:widowControl w:val="0"/>
              <w:spacing w:after="0" w:before="0" w:line="240" w:lineRule="auto"/>
              <w:ind/>
            </w:pPr>
            <w:r>
              <w:rPr>
                <w:rFonts w:ascii="Times New Roman" w:hAnsi="Times New Roman"/>
                <w:sz w:val="24"/>
              </w:rPr>
              <w:t>Минимальная  площадь земельного участка</w:t>
            </w:r>
          </w:p>
        </w:tc>
        <w:tc>
          <w:tcPr>
            <w:tcW w:type="dxa" w:w="836"/>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99060000">
            <w:pPr>
              <w:pStyle w:val="Style_3"/>
              <w:widowControl w:val="0"/>
              <w:spacing w:after="0" w:before="0" w:line="240" w:lineRule="auto"/>
              <w:ind w:firstLine="0" w:left="56"/>
              <w:jc w:val="both"/>
            </w:pPr>
            <w:r>
              <w:rPr>
                <w:rFonts w:ascii="Times New Roman" w:hAnsi="Times New Roman"/>
                <w:sz w:val="24"/>
              </w:rPr>
              <w:t>м</w:t>
            </w:r>
            <w:r>
              <w:rPr>
                <w:rFonts w:ascii="Times New Roman" w:hAnsi="Times New Roman"/>
                <w:sz w:val="24"/>
                <w:vertAlign w:val="superscript"/>
              </w:rPr>
              <w:t>2</w:t>
            </w:r>
          </w:p>
        </w:tc>
        <w:tc>
          <w:tcPr>
            <w:tcW w:type="dxa" w:w="841"/>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9A060000">
            <w:pPr>
              <w:pStyle w:val="Style_3"/>
              <w:widowControl w:val="0"/>
              <w:spacing w:after="0" w:before="0" w:line="240" w:lineRule="auto"/>
              <w:ind/>
              <w:jc w:val="both"/>
            </w:pPr>
            <w:r>
              <w:rPr>
                <w:rFonts w:ascii="Times New Roman" w:hAnsi="Times New Roman"/>
                <w:sz w:val="24"/>
              </w:rPr>
              <w:t>По расчёту,</w:t>
            </w:r>
            <w:r>
              <w:rPr>
                <w:rFonts w:ascii="Times New Roman" w:hAnsi="Times New Roman"/>
                <w:sz w:val="24"/>
              </w:rPr>
              <w:t>определяется проектом</w:t>
            </w:r>
          </w:p>
        </w:tc>
      </w:tr>
      <w:tr>
        <w:trPr>
          <w:trHeight w:hRule="atLeast" w:val="601"/>
        </w:trPr>
        <w:tc>
          <w:tcPr>
            <w:tcW w:type="dxa" w:w="7700"/>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9B060000">
            <w:pPr>
              <w:pStyle w:val="Style_3"/>
              <w:widowControl w:val="0"/>
              <w:tabs>
                <w:tab w:leader="none" w:pos="547" w:val="left"/>
                <w:tab w:leader="none" w:pos="720" w:val="clear"/>
                <w:tab w:leader="none" w:pos="1134" w:val="left"/>
              </w:tabs>
              <w:spacing w:after="0" w:before="0" w:line="240" w:lineRule="auto"/>
              <w:ind/>
              <w:contextualSpacing w:val="1"/>
              <w:jc w:val="both"/>
            </w:pPr>
            <w:r>
              <w:rPr>
                <w:rFonts w:ascii="Times New Roman" w:hAnsi="Times New Roman"/>
                <w:spacing w:val="-4"/>
                <w:sz w:val="24"/>
                <w:highlight w:val="white"/>
              </w:rPr>
              <w:t xml:space="preserve">Максимальная площадь </w:t>
            </w:r>
            <w:r>
              <w:rPr>
                <w:rFonts w:ascii="Times New Roman" w:hAnsi="Times New Roman"/>
                <w:sz w:val="24"/>
              </w:rPr>
              <w:t>земельного участка</w:t>
            </w:r>
          </w:p>
        </w:tc>
        <w:tc>
          <w:tcPr>
            <w:tcW w:type="dxa" w:w="836"/>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9C060000">
            <w:pPr>
              <w:pStyle w:val="Style_3"/>
              <w:widowControl w:val="0"/>
              <w:spacing w:after="0" w:before="0" w:line="240" w:lineRule="auto"/>
              <w:ind w:firstLine="0" w:left="56"/>
              <w:jc w:val="both"/>
            </w:pPr>
            <w:r>
              <w:rPr>
                <w:rFonts w:ascii="Times New Roman" w:hAnsi="Times New Roman"/>
                <w:sz w:val="24"/>
              </w:rPr>
              <w:t>м</w:t>
            </w:r>
            <w:r>
              <w:rPr>
                <w:rFonts w:ascii="Times New Roman" w:hAnsi="Times New Roman"/>
                <w:sz w:val="24"/>
                <w:vertAlign w:val="superscript"/>
              </w:rPr>
              <w:t>2</w:t>
            </w:r>
          </w:p>
        </w:tc>
        <w:tc>
          <w:tcPr>
            <w:tcW w:type="dxa" w:w="841"/>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9D060000">
            <w:pPr>
              <w:pStyle w:val="Style_3"/>
              <w:widowControl w:val="0"/>
              <w:spacing w:after="0" w:before="0" w:line="240" w:lineRule="auto"/>
              <w:ind/>
              <w:jc w:val="both"/>
            </w:pPr>
            <w:r>
              <w:rPr>
                <w:rFonts w:ascii="Times New Roman" w:hAnsi="Times New Roman"/>
                <w:sz w:val="24"/>
              </w:rPr>
              <w:t>По расчёту,</w:t>
            </w:r>
            <w:r>
              <w:rPr>
                <w:rFonts w:ascii="Times New Roman" w:hAnsi="Times New Roman"/>
                <w:sz w:val="24"/>
              </w:rPr>
              <w:t>определяется проектом</w:t>
            </w:r>
          </w:p>
        </w:tc>
      </w:tr>
      <w:tr>
        <w:trPr>
          <w:trHeight w:hRule="atLeast" w:val="601"/>
        </w:trPr>
        <w:tc>
          <w:tcPr>
            <w:tcW w:type="dxa" w:w="7700"/>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9E060000">
            <w:pPr>
              <w:pStyle w:val="Style_3"/>
              <w:widowControl w:val="0"/>
              <w:tabs>
                <w:tab w:leader="none" w:pos="547" w:val="left"/>
                <w:tab w:leader="none" w:pos="720" w:val="clear"/>
              </w:tabs>
              <w:spacing w:after="0" w:before="0" w:line="240" w:lineRule="auto"/>
              <w:ind/>
              <w:jc w:val="both"/>
            </w:pPr>
            <w:r>
              <w:rPr>
                <w:rFonts w:ascii="Times New Roman" w:hAnsi="Times New Roman"/>
                <w:spacing w:val="-4"/>
                <w:sz w:val="24"/>
                <w:highlight w:val="white"/>
              </w:rPr>
              <w:t xml:space="preserve">Минимальная площадь </w:t>
            </w:r>
            <w:r>
              <w:rPr>
                <w:rFonts w:ascii="Times New Roman" w:hAnsi="Times New Roman"/>
                <w:color w:val="0D0D0D"/>
                <w:spacing w:val="-4"/>
                <w:sz w:val="24"/>
                <w:highlight w:val="white"/>
              </w:rPr>
              <w:t>земельного участка для размещения индивидуального гаража</w:t>
            </w:r>
          </w:p>
        </w:tc>
        <w:tc>
          <w:tcPr>
            <w:tcW w:type="dxa" w:w="836"/>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9F060000">
            <w:pPr>
              <w:pStyle w:val="Style_3"/>
              <w:widowControl w:val="0"/>
              <w:spacing w:after="0" w:before="0" w:line="240" w:lineRule="auto"/>
              <w:ind w:firstLine="0" w:left="56"/>
              <w:jc w:val="both"/>
            </w:pPr>
            <w:r>
              <w:rPr>
                <w:rFonts w:ascii="Times New Roman" w:hAnsi="Times New Roman"/>
                <w:sz w:val="24"/>
              </w:rPr>
              <w:t>м</w:t>
            </w:r>
            <w:r>
              <w:rPr>
                <w:rFonts w:ascii="Times New Roman" w:hAnsi="Times New Roman"/>
                <w:sz w:val="24"/>
                <w:vertAlign w:val="superscript"/>
              </w:rPr>
              <w:t>2</w:t>
            </w:r>
          </w:p>
        </w:tc>
        <w:tc>
          <w:tcPr>
            <w:tcW w:type="dxa" w:w="841"/>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A0060000">
            <w:pPr>
              <w:pStyle w:val="Style_3"/>
              <w:widowControl w:val="0"/>
              <w:spacing w:after="0" w:before="0" w:line="240" w:lineRule="auto"/>
              <w:ind/>
              <w:jc w:val="both"/>
            </w:pPr>
            <w:r>
              <w:rPr>
                <w:rFonts w:ascii="Times New Roman" w:hAnsi="Times New Roman"/>
                <w:sz w:val="24"/>
              </w:rPr>
              <w:t>20</w:t>
            </w:r>
          </w:p>
        </w:tc>
      </w:tr>
      <w:tr>
        <w:trPr>
          <w:trHeight w:hRule="atLeast" w:val="601"/>
        </w:trPr>
        <w:tc>
          <w:tcPr>
            <w:tcW w:type="dxa" w:w="7700"/>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A1060000">
            <w:pPr>
              <w:pStyle w:val="Style_3"/>
              <w:widowControl w:val="0"/>
              <w:tabs>
                <w:tab w:leader="none" w:pos="547" w:val="left"/>
                <w:tab w:leader="none" w:pos="720" w:val="clear"/>
                <w:tab w:leader="none" w:pos="1134" w:val="left"/>
              </w:tabs>
              <w:spacing w:after="0" w:before="0" w:line="240" w:lineRule="auto"/>
              <w:ind/>
              <w:contextualSpacing w:val="1"/>
              <w:jc w:val="both"/>
            </w:pPr>
            <w:r>
              <w:rPr>
                <w:rFonts w:ascii="Times New Roman" w:hAnsi="Times New Roman"/>
                <w:spacing w:val="-4"/>
                <w:sz w:val="24"/>
                <w:highlight w:val="white"/>
              </w:rPr>
              <w:t>Минимальные размеры земельных участков для объектов электросетевого хозяйства:</w:t>
            </w:r>
          </w:p>
          <w:p w14:paraId="A2060000">
            <w:pPr>
              <w:pStyle w:val="Style_3"/>
              <w:widowControl w:val="0"/>
              <w:spacing w:after="0" w:before="0" w:line="240" w:lineRule="auto"/>
              <w:ind/>
            </w:pPr>
            <w:r>
              <w:rPr>
                <w:rFonts w:ascii="Times New Roman" w:hAnsi="Times New Roman"/>
                <w:sz w:val="24"/>
              </w:rPr>
              <w:t>- мачтовые подстанции мощностью от 25 до 250кВ А;</w:t>
            </w:r>
          </w:p>
          <w:p w14:paraId="A3060000">
            <w:pPr>
              <w:pStyle w:val="Style_3"/>
              <w:widowControl w:val="0"/>
              <w:spacing w:after="0" w:before="0" w:line="240" w:lineRule="auto"/>
              <w:ind/>
            </w:pPr>
            <w:r>
              <w:rPr>
                <w:rFonts w:ascii="Times New Roman" w:hAnsi="Times New Roman"/>
                <w:sz w:val="24"/>
              </w:rPr>
              <w:t>-комплексные подстанции с одним трансформатором мощностью от 25 до 630кВ А;</w:t>
            </w:r>
          </w:p>
          <w:p w14:paraId="A4060000">
            <w:pPr>
              <w:pStyle w:val="Style_3"/>
              <w:widowControl w:val="0"/>
              <w:spacing w:after="0" w:before="0" w:line="240" w:lineRule="auto"/>
              <w:ind/>
            </w:pPr>
            <w:r>
              <w:rPr>
                <w:rFonts w:ascii="Times New Roman" w:hAnsi="Times New Roman"/>
                <w:sz w:val="24"/>
              </w:rPr>
              <w:t>-комплексные подстанции с двумя трансформаторами мощностью от 160 до 630кВ А;</w:t>
            </w:r>
          </w:p>
          <w:p w14:paraId="A5060000">
            <w:pPr>
              <w:pStyle w:val="Style_3"/>
              <w:widowControl w:val="0"/>
              <w:spacing w:after="0" w:before="0" w:line="240" w:lineRule="auto"/>
              <w:ind/>
            </w:pPr>
            <w:r>
              <w:rPr>
                <w:rFonts w:ascii="Times New Roman" w:hAnsi="Times New Roman"/>
                <w:sz w:val="24"/>
              </w:rPr>
              <w:t>- подстанции с двумя трансформаторами закрытого типа мощностью от 160 до 630кВ А;</w:t>
            </w:r>
          </w:p>
          <w:p w14:paraId="A6060000">
            <w:pPr>
              <w:pStyle w:val="Style_3"/>
              <w:widowControl w:val="0"/>
              <w:spacing w:after="0" w:before="0" w:line="240" w:lineRule="auto"/>
              <w:ind/>
            </w:pPr>
            <w:r>
              <w:rPr>
                <w:rFonts w:ascii="Times New Roman" w:hAnsi="Times New Roman"/>
                <w:sz w:val="24"/>
              </w:rPr>
              <w:t>-</w:t>
            </w:r>
            <w:r>
              <w:rPr>
                <w:rFonts w:ascii="font290" w:hAnsi="font290"/>
                <w:sz w:val="20"/>
              </w:rPr>
              <w:t xml:space="preserve"> </w:t>
            </w:r>
            <w:r>
              <w:rPr>
                <w:rFonts w:ascii="Times New Roman" w:hAnsi="Times New Roman"/>
                <w:sz w:val="24"/>
              </w:rPr>
              <w:t>распределительные пункты наружной установки;</w:t>
            </w:r>
          </w:p>
          <w:p w14:paraId="A7060000">
            <w:pPr>
              <w:pStyle w:val="Style_3"/>
              <w:widowControl w:val="0"/>
              <w:spacing w:after="0" w:before="0" w:line="240" w:lineRule="auto"/>
              <w:ind/>
            </w:pPr>
            <w:r>
              <w:rPr>
                <w:rFonts w:ascii="Times New Roman" w:hAnsi="Times New Roman"/>
                <w:sz w:val="24"/>
              </w:rPr>
              <w:t>- распределительные пункты закрытого типа</w:t>
            </w:r>
          </w:p>
        </w:tc>
        <w:tc>
          <w:tcPr>
            <w:tcW w:type="dxa" w:w="836"/>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A8060000">
            <w:pPr>
              <w:pStyle w:val="Style_3"/>
              <w:widowControl w:val="0"/>
              <w:spacing w:after="0" w:before="0" w:line="240" w:lineRule="auto"/>
              <w:ind w:firstLine="0" w:left="56"/>
              <w:jc w:val="both"/>
            </w:pPr>
            <w:r>
              <w:rPr>
                <w:rFonts w:ascii="Times New Roman" w:hAnsi="Times New Roman"/>
                <w:sz w:val="24"/>
              </w:rPr>
              <w:t>м</w:t>
            </w:r>
            <w:r>
              <w:rPr>
                <w:rFonts w:ascii="Times New Roman" w:hAnsi="Times New Roman"/>
                <w:sz w:val="24"/>
                <w:vertAlign w:val="superscript"/>
              </w:rPr>
              <w:t>2</w:t>
            </w:r>
          </w:p>
        </w:tc>
        <w:tc>
          <w:tcPr>
            <w:tcW w:type="dxa" w:w="841"/>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A9060000">
            <w:pPr>
              <w:pStyle w:val="Style_3"/>
              <w:widowControl w:val="0"/>
              <w:spacing w:after="0" w:before="0" w:line="240" w:lineRule="auto"/>
              <w:ind/>
              <w:jc w:val="both"/>
              <w:rPr>
                <w:rFonts w:ascii="Times New Roman" w:hAnsi="Times New Roman"/>
                <w:sz w:val="24"/>
              </w:rPr>
            </w:pPr>
          </w:p>
          <w:p w14:paraId="AA060000">
            <w:pPr>
              <w:pStyle w:val="Style_3"/>
              <w:widowControl w:val="0"/>
              <w:spacing w:after="0" w:before="0" w:line="240" w:lineRule="auto"/>
              <w:ind/>
              <w:jc w:val="both"/>
              <w:rPr>
                <w:rFonts w:ascii="Times New Roman" w:hAnsi="Times New Roman"/>
                <w:sz w:val="24"/>
              </w:rPr>
            </w:pPr>
          </w:p>
          <w:p w14:paraId="AB060000">
            <w:pPr>
              <w:pStyle w:val="Style_3"/>
              <w:widowControl w:val="0"/>
              <w:spacing w:after="0" w:before="0" w:line="240" w:lineRule="auto"/>
              <w:ind/>
              <w:jc w:val="both"/>
            </w:pPr>
            <w:r>
              <w:rPr>
                <w:rFonts w:ascii="Times New Roman" w:hAnsi="Times New Roman"/>
                <w:sz w:val="24"/>
              </w:rPr>
              <w:t>50</w:t>
            </w:r>
          </w:p>
          <w:p w14:paraId="AC060000">
            <w:pPr>
              <w:pStyle w:val="Style_3"/>
              <w:widowControl w:val="0"/>
              <w:spacing w:after="0" w:before="0" w:line="240" w:lineRule="auto"/>
              <w:ind/>
              <w:jc w:val="both"/>
              <w:rPr>
                <w:rFonts w:ascii="Times New Roman" w:hAnsi="Times New Roman"/>
                <w:sz w:val="24"/>
              </w:rPr>
            </w:pPr>
          </w:p>
          <w:p w14:paraId="AD060000">
            <w:pPr>
              <w:pStyle w:val="Style_3"/>
              <w:widowControl w:val="0"/>
              <w:spacing w:after="0" w:before="0" w:line="240" w:lineRule="auto"/>
              <w:ind/>
              <w:jc w:val="both"/>
            </w:pPr>
            <w:r>
              <w:rPr>
                <w:rFonts w:ascii="Times New Roman" w:hAnsi="Times New Roman"/>
                <w:sz w:val="24"/>
              </w:rPr>
              <w:t>50</w:t>
            </w:r>
          </w:p>
          <w:p w14:paraId="AE060000">
            <w:pPr>
              <w:pStyle w:val="Style_3"/>
              <w:widowControl w:val="0"/>
              <w:spacing w:after="0" w:before="0" w:line="240" w:lineRule="auto"/>
              <w:ind/>
              <w:jc w:val="both"/>
              <w:rPr>
                <w:rFonts w:ascii="Times New Roman" w:hAnsi="Times New Roman"/>
                <w:sz w:val="24"/>
              </w:rPr>
            </w:pPr>
          </w:p>
          <w:p w14:paraId="AF060000">
            <w:pPr>
              <w:pStyle w:val="Style_3"/>
              <w:widowControl w:val="0"/>
              <w:spacing w:after="0" w:before="0" w:line="240" w:lineRule="auto"/>
              <w:ind/>
              <w:jc w:val="both"/>
            </w:pPr>
            <w:r>
              <w:rPr>
                <w:rFonts w:ascii="Times New Roman" w:hAnsi="Times New Roman"/>
                <w:sz w:val="24"/>
              </w:rPr>
              <w:t>80</w:t>
            </w:r>
          </w:p>
          <w:p w14:paraId="B0060000">
            <w:pPr>
              <w:pStyle w:val="Style_3"/>
              <w:widowControl w:val="0"/>
              <w:spacing w:after="0" w:before="0" w:line="240" w:lineRule="auto"/>
              <w:ind/>
              <w:jc w:val="both"/>
              <w:rPr>
                <w:rFonts w:ascii="Times New Roman" w:hAnsi="Times New Roman"/>
                <w:sz w:val="24"/>
              </w:rPr>
            </w:pPr>
          </w:p>
          <w:p w14:paraId="B1060000">
            <w:pPr>
              <w:pStyle w:val="Style_3"/>
              <w:widowControl w:val="0"/>
              <w:spacing w:after="0" w:before="0" w:line="240" w:lineRule="auto"/>
              <w:ind/>
              <w:jc w:val="both"/>
            </w:pPr>
            <w:r>
              <w:rPr>
                <w:rFonts w:ascii="Times New Roman" w:hAnsi="Times New Roman"/>
                <w:sz w:val="24"/>
              </w:rPr>
              <w:t>150</w:t>
            </w:r>
          </w:p>
          <w:p w14:paraId="B2060000">
            <w:pPr>
              <w:pStyle w:val="Style_3"/>
              <w:widowControl w:val="0"/>
              <w:spacing w:after="0" w:before="0" w:line="240" w:lineRule="auto"/>
              <w:ind/>
              <w:jc w:val="both"/>
            </w:pPr>
            <w:r>
              <w:rPr>
                <w:rFonts w:ascii="Times New Roman" w:hAnsi="Times New Roman"/>
                <w:sz w:val="24"/>
              </w:rPr>
              <w:t>250</w:t>
            </w:r>
          </w:p>
          <w:p w14:paraId="B3060000">
            <w:pPr>
              <w:pStyle w:val="Style_3"/>
              <w:widowControl w:val="0"/>
              <w:spacing w:after="0" w:before="0" w:line="240" w:lineRule="auto"/>
              <w:ind/>
              <w:jc w:val="both"/>
            </w:pPr>
            <w:r>
              <w:rPr>
                <w:rFonts w:ascii="Times New Roman" w:hAnsi="Times New Roman"/>
                <w:sz w:val="24"/>
              </w:rPr>
              <w:t>200</w:t>
            </w:r>
          </w:p>
        </w:tc>
      </w:tr>
      <w:tr>
        <w:trPr>
          <w:trHeight w:hRule="atLeast" w:val="601"/>
        </w:trPr>
        <w:tc>
          <w:tcPr>
            <w:tcW w:type="dxa" w:w="9377"/>
            <w:gridSpan w:val="3"/>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B4060000">
            <w:pPr>
              <w:pStyle w:val="Style_3"/>
              <w:widowControl w:val="0"/>
              <w:tabs>
                <w:tab w:leader="none" w:pos="547" w:val="left"/>
                <w:tab w:leader="none" w:pos="720" w:val="clear"/>
              </w:tabs>
              <w:spacing w:after="0" w:before="0" w:line="240" w:lineRule="auto"/>
              <w:ind/>
              <w:contextualSpacing w:val="1"/>
              <w:jc w:val="both"/>
            </w:pPr>
            <w:r>
              <w:rPr>
                <w:rFonts w:ascii="Times New Roman" w:hAnsi="Times New Roman"/>
                <w:spacing w:val="-4"/>
                <w:sz w:val="24"/>
                <w:highlight w:val="white"/>
              </w:rPr>
              <w:t>Минимальные отступы от границ земельных участков в целях определения мест допустимого размещения зданий, строений и сооружений:</w:t>
            </w:r>
          </w:p>
        </w:tc>
      </w:tr>
      <w:tr>
        <w:trPr>
          <w:trHeight w:hRule="atLeast" w:val="601"/>
        </w:trPr>
        <w:tc>
          <w:tcPr>
            <w:tcW w:type="dxa" w:w="7700"/>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B5060000">
            <w:pPr>
              <w:pStyle w:val="Style_3"/>
              <w:widowControl w:val="0"/>
              <w:tabs>
                <w:tab w:leader="none" w:pos="547" w:val="left"/>
                <w:tab w:leader="none" w:pos="720" w:val="clear"/>
                <w:tab w:leader="none" w:pos="1134" w:val="left"/>
              </w:tabs>
              <w:spacing w:after="0" w:before="0" w:line="240" w:lineRule="auto"/>
              <w:ind/>
              <w:contextualSpacing w:val="1"/>
              <w:jc w:val="both"/>
            </w:pPr>
            <w:r>
              <w:rPr>
                <w:rFonts w:ascii="Times New Roman" w:hAnsi="Times New Roman"/>
                <w:spacing w:val="-4"/>
                <w:sz w:val="24"/>
              </w:rPr>
              <w:t>Минимальный отступ зданий, строений, сооружений от передней границы участка</w:t>
            </w:r>
          </w:p>
        </w:tc>
        <w:tc>
          <w:tcPr>
            <w:tcW w:type="dxa" w:w="836"/>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B6060000">
            <w:pPr>
              <w:pStyle w:val="Style_3"/>
              <w:widowControl w:val="0"/>
              <w:spacing w:after="0" w:before="0" w:line="240" w:lineRule="auto"/>
              <w:ind w:firstLine="0" w:left="56"/>
              <w:jc w:val="both"/>
            </w:pPr>
            <w:r>
              <w:rPr>
                <w:rFonts w:ascii="Times New Roman" w:hAnsi="Times New Roman"/>
                <w:sz w:val="24"/>
              </w:rPr>
              <w:t>м</w:t>
            </w:r>
          </w:p>
        </w:tc>
        <w:tc>
          <w:tcPr>
            <w:tcW w:type="dxa" w:w="841"/>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B7060000">
            <w:pPr>
              <w:pStyle w:val="Style_3"/>
              <w:widowControl w:val="0"/>
              <w:spacing w:after="0" w:before="0" w:line="240" w:lineRule="auto"/>
              <w:ind/>
              <w:jc w:val="both"/>
            </w:pPr>
            <w:r>
              <w:rPr>
                <w:rFonts w:ascii="Times New Roman" w:hAnsi="Times New Roman"/>
                <w:sz w:val="24"/>
              </w:rPr>
              <w:t>5</w:t>
            </w:r>
          </w:p>
        </w:tc>
      </w:tr>
      <w:tr>
        <w:trPr>
          <w:trHeight w:hRule="atLeast" w:val="601"/>
        </w:trPr>
        <w:tc>
          <w:tcPr>
            <w:tcW w:type="dxa" w:w="7700"/>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B8060000">
            <w:pPr>
              <w:pStyle w:val="Style_3"/>
              <w:widowControl w:val="0"/>
              <w:tabs>
                <w:tab w:leader="none" w:pos="547" w:val="left"/>
                <w:tab w:leader="none" w:pos="720" w:val="clear"/>
                <w:tab w:leader="none" w:pos="1134" w:val="left"/>
              </w:tabs>
              <w:spacing w:after="0" w:before="0" w:line="240" w:lineRule="auto"/>
              <w:ind/>
              <w:contextualSpacing w:val="1"/>
              <w:jc w:val="both"/>
            </w:pPr>
            <w:r>
              <w:rPr>
                <w:rFonts w:ascii="Times New Roman" w:hAnsi="Times New Roman"/>
                <w:spacing w:val="-4"/>
                <w:sz w:val="24"/>
              </w:rPr>
              <w:t>Минимальный отступ зданий, строений, сооружений от боковой границы участка</w:t>
            </w:r>
          </w:p>
        </w:tc>
        <w:tc>
          <w:tcPr>
            <w:tcW w:type="dxa" w:w="836"/>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B9060000">
            <w:pPr>
              <w:pStyle w:val="Style_3"/>
              <w:widowControl w:val="0"/>
              <w:spacing w:after="0" w:before="0" w:line="240" w:lineRule="auto"/>
              <w:ind w:firstLine="0" w:left="56"/>
              <w:jc w:val="both"/>
            </w:pPr>
            <w:r>
              <w:rPr>
                <w:rFonts w:ascii="Times New Roman" w:hAnsi="Times New Roman"/>
                <w:sz w:val="24"/>
              </w:rPr>
              <w:t>м</w:t>
            </w:r>
          </w:p>
        </w:tc>
        <w:tc>
          <w:tcPr>
            <w:tcW w:type="dxa" w:w="841"/>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BA060000">
            <w:pPr>
              <w:pStyle w:val="Style_3"/>
              <w:widowControl w:val="0"/>
              <w:spacing w:after="0" w:before="0" w:line="240" w:lineRule="auto"/>
              <w:ind/>
              <w:jc w:val="both"/>
            </w:pPr>
            <w:r>
              <w:rPr>
                <w:rFonts w:ascii="Times New Roman" w:hAnsi="Times New Roman"/>
                <w:sz w:val="24"/>
              </w:rPr>
              <w:t>3</w:t>
            </w:r>
          </w:p>
        </w:tc>
      </w:tr>
      <w:tr>
        <w:trPr>
          <w:trHeight w:hRule="atLeast" w:val="601"/>
        </w:trPr>
        <w:tc>
          <w:tcPr>
            <w:tcW w:type="dxa" w:w="7700"/>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BB060000">
            <w:pPr>
              <w:pStyle w:val="Style_3"/>
              <w:widowControl w:val="0"/>
              <w:spacing w:after="0" w:before="0" w:line="240" w:lineRule="auto"/>
              <w:ind/>
            </w:pPr>
            <w:r>
              <w:rPr>
                <w:rFonts w:ascii="Times New Roman" w:hAnsi="Times New Roman"/>
                <w:spacing w:val="-4"/>
                <w:sz w:val="24"/>
              </w:rPr>
              <w:t>Минимальный отступ зданий, строений, сооружений от задней границы участка</w:t>
            </w:r>
          </w:p>
        </w:tc>
        <w:tc>
          <w:tcPr>
            <w:tcW w:type="dxa" w:w="836"/>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BC060000">
            <w:pPr>
              <w:pStyle w:val="Style_3"/>
              <w:widowControl w:val="0"/>
              <w:spacing w:after="0" w:before="0" w:line="240" w:lineRule="auto"/>
              <w:ind w:firstLine="0" w:left="56"/>
              <w:jc w:val="both"/>
            </w:pPr>
            <w:r>
              <w:rPr>
                <w:rFonts w:ascii="Times New Roman" w:hAnsi="Times New Roman"/>
                <w:sz w:val="24"/>
              </w:rPr>
              <w:t>м</w:t>
            </w:r>
          </w:p>
        </w:tc>
        <w:tc>
          <w:tcPr>
            <w:tcW w:type="dxa" w:w="841"/>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BD060000">
            <w:pPr>
              <w:pStyle w:val="Style_3"/>
              <w:widowControl w:val="0"/>
              <w:spacing w:after="0" w:before="0" w:line="240" w:lineRule="auto"/>
              <w:ind/>
              <w:jc w:val="both"/>
            </w:pPr>
            <w:r>
              <w:rPr>
                <w:rFonts w:ascii="Times New Roman" w:hAnsi="Times New Roman"/>
                <w:sz w:val="24"/>
              </w:rPr>
              <w:t>3</w:t>
            </w:r>
          </w:p>
        </w:tc>
      </w:tr>
      <w:tr>
        <w:trPr>
          <w:trHeight w:hRule="atLeast" w:val="601"/>
        </w:trPr>
        <w:tc>
          <w:tcPr>
            <w:tcW w:type="dxa" w:w="7700"/>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BE060000">
            <w:pPr>
              <w:pStyle w:val="Style_3"/>
              <w:widowControl w:val="0"/>
              <w:spacing w:after="0" w:before="0" w:line="240" w:lineRule="auto"/>
              <w:ind/>
              <w:jc w:val="both"/>
            </w:pPr>
            <w:r>
              <w:rPr>
                <w:rFonts w:ascii="Times New Roman" w:hAnsi="Times New Roman"/>
                <w:spacing w:val="-4"/>
                <w:sz w:val="24"/>
              </w:rPr>
              <w:t>Количество надземных этажей для всех основных строений</w:t>
            </w:r>
          </w:p>
        </w:tc>
        <w:tc>
          <w:tcPr>
            <w:tcW w:type="dxa" w:w="836"/>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BF060000">
            <w:pPr>
              <w:pStyle w:val="Style_3"/>
              <w:widowControl w:val="0"/>
              <w:spacing w:after="0" w:before="0" w:line="240" w:lineRule="auto"/>
              <w:ind w:firstLine="0" w:left="56"/>
              <w:jc w:val="both"/>
            </w:pPr>
            <w:r>
              <w:rPr>
                <w:rFonts w:ascii="Times New Roman" w:hAnsi="Times New Roman"/>
                <w:sz w:val="24"/>
              </w:rPr>
              <w:t>этаж</w:t>
            </w:r>
          </w:p>
        </w:tc>
        <w:tc>
          <w:tcPr>
            <w:tcW w:type="dxa" w:w="841"/>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C0060000">
            <w:pPr>
              <w:pStyle w:val="Style_3"/>
              <w:widowControl w:val="0"/>
              <w:spacing w:after="0" w:before="0" w:line="240" w:lineRule="auto"/>
              <w:ind/>
              <w:jc w:val="both"/>
            </w:pPr>
            <w:r>
              <w:rPr>
                <w:rFonts w:ascii="Times New Roman" w:hAnsi="Times New Roman"/>
                <w:sz w:val="24"/>
              </w:rPr>
              <w:t>3</w:t>
            </w:r>
          </w:p>
        </w:tc>
      </w:tr>
    </w:tbl>
    <w:p w14:paraId="C1060000">
      <w:pPr>
        <w:pStyle w:val="Style_3"/>
        <w:tabs>
          <w:tab w:leader="none" w:pos="408" w:val="left"/>
          <w:tab w:leader="none" w:pos="720" w:val="clear"/>
        </w:tabs>
        <w:spacing w:after="0" w:before="0" w:line="240" w:lineRule="auto"/>
        <w:ind w:firstLine="0" w:left="408"/>
        <w:rPr>
          <w:rFonts w:ascii="Times New Roman" w:hAnsi="Times New Roman"/>
          <w:sz w:val="24"/>
        </w:rPr>
      </w:pPr>
      <w:bookmarkStart w:id="20" w:name="_Hlk517432117"/>
      <w:bookmarkEnd w:id="20"/>
    </w:p>
    <w:p w14:paraId="C2060000">
      <w:pPr>
        <w:pStyle w:val="Style_3"/>
        <w:widowControl w:val="0"/>
        <w:spacing w:after="0" w:before="0" w:line="240" w:lineRule="auto"/>
        <w:ind w:firstLine="708" w:left="1416"/>
      </w:pPr>
      <w:r>
        <w:rPr>
          <w:rFonts w:ascii="Times New Roman" w:hAnsi="Times New Roman"/>
          <w:b w:val="1"/>
          <w:sz w:val="24"/>
        </w:rPr>
        <w:t>ОД-2 ЗОНА образовательных учреждений</w:t>
      </w:r>
    </w:p>
    <w:tbl>
      <w:tblPr>
        <w:tblStyle w:val="Style_4"/>
        <w:tblInd w:type="dxa" w:w="-7"/>
        <w:tblLayout w:type="fixed"/>
        <w:tblCellMar>
          <w:top w:type="dxa" w:w="0"/>
          <w:left w:type="dxa" w:w="7"/>
          <w:bottom w:type="dxa" w:w="0"/>
          <w:right w:type="dxa" w:w="7"/>
        </w:tblCellMar>
      </w:tblPr>
      <w:tblGrid>
        <w:gridCol w:w="2250"/>
        <w:gridCol w:w="5538"/>
        <w:gridCol w:w="1600"/>
      </w:tblGrid>
      <w:tr>
        <w:tc>
          <w:tcPr>
            <w:tcW w:type="dxa" w:w="225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3060000">
            <w:pPr>
              <w:pStyle w:val="Style_3"/>
              <w:widowControl w:val="0"/>
              <w:spacing w:after="0" w:before="0" w:line="240" w:lineRule="auto"/>
              <w:ind/>
            </w:pPr>
            <w:r>
              <w:rPr>
                <w:rFonts w:ascii="Times New Roman" w:hAnsi="Times New Roman"/>
                <w:sz w:val="24"/>
              </w:rPr>
              <w:t>Наименование</w:t>
            </w:r>
          </w:p>
          <w:p w14:paraId="C4060000">
            <w:pPr>
              <w:pStyle w:val="Style_3"/>
              <w:widowControl w:val="0"/>
              <w:spacing w:after="0" w:before="0" w:line="240" w:lineRule="auto"/>
              <w:ind/>
            </w:pPr>
            <w:r>
              <w:rPr>
                <w:rFonts w:ascii="Times New Roman" w:hAnsi="Times New Roman"/>
                <w:sz w:val="24"/>
              </w:rPr>
              <w:t>вида</w:t>
            </w:r>
          </w:p>
          <w:p w14:paraId="C5060000">
            <w:pPr>
              <w:pStyle w:val="Style_3"/>
              <w:widowControl w:val="0"/>
              <w:spacing w:after="0" w:before="0" w:line="240" w:lineRule="auto"/>
              <w:ind/>
            </w:pPr>
            <w:r>
              <w:rPr>
                <w:rFonts w:ascii="Times New Roman" w:hAnsi="Times New Roman"/>
                <w:sz w:val="24"/>
              </w:rPr>
              <w:t>разрешенного</w:t>
            </w:r>
          </w:p>
          <w:p w14:paraId="C6060000">
            <w:pPr>
              <w:pStyle w:val="Style_3"/>
              <w:widowControl w:val="0"/>
              <w:spacing w:after="0" w:before="0" w:line="240" w:lineRule="auto"/>
              <w:ind/>
            </w:pPr>
            <w:r>
              <w:rPr>
                <w:rFonts w:ascii="Times New Roman" w:hAnsi="Times New Roman"/>
                <w:sz w:val="24"/>
              </w:rPr>
              <w:t>использования</w:t>
            </w:r>
          </w:p>
          <w:p w14:paraId="C7060000">
            <w:pPr>
              <w:pStyle w:val="Style_3"/>
              <w:widowControl w:val="0"/>
              <w:spacing w:after="0" w:before="0" w:line="240" w:lineRule="auto"/>
              <w:ind/>
            </w:pPr>
            <w:r>
              <w:rPr>
                <w:rFonts w:ascii="Times New Roman" w:hAnsi="Times New Roman"/>
                <w:sz w:val="24"/>
              </w:rPr>
              <w:t>земельного</w:t>
            </w:r>
          </w:p>
          <w:p w14:paraId="C8060000">
            <w:pPr>
              <w:pStyle w:val="Style_3"/>
              <w:widowControl w:val="0"/>
              <w:spacing w:after="0" w:before="0" w:line="240" w:lineRule="auto"/>
              <w:ind/>
            </w:pPr>
            <w:r>
              <w:rPr>
                <w:rFonts w:ascii="Times New Roman" w:hAnsi="Times New Roman"/>
                <w:sz w:val="24"/>
              </w:rPr>
              <w:t>участка</w:t>
            </w:r>
          </w:p>
          <w:p w14:paraId="C9060000">
            <w:pPr>
              <w:pStyle w:val="Style_3"/>
              <w:widowControl w:val="0"/>
              <w:spacing w:after="0" w:before="0" w:line="240" w:lineRule="auto"/>
              <w:ind/>
              <w:rPr>
                <w:rFonts w:ascii="Times New Roman" w:hAnsi="Times New Roman"/>
                <w:sz w:val="24"/>
              </w:rPr>
            </w:pPr>
          </w:p>
          <w:p w14:paraId="CA060000">
            <w:pPr>
              <w:pStyle w:val="Style_3"/>
              <w:widowControl w:val="0"/>
              <w:spacing w:after="0" w:before="0" w:line="240" w:lineRule="auto"/>
              <w:ind/>
              <w:rPr>
                <w:rFonts w:ascii="Times New Roman" w:hAnsi="Times New Roman"/>
                <w:sz w:val="24"/>
              </w:rPr>
            </w:pPr>
          </w:p>
          <w:p w14:paraId="CB060000">
            <w:pPr>
              <w:pStyle w:val="Style_3"/>
              <w:widowControl w:val="0"/>
              <w:spacing w:after="160" w:before="0" w:line="240" w:lineRule="auto"/>
              <w:ind/>
              <w:rPr>
                <w:rFonts w:ascii="Times New Roman" w:hAnsi="Times New Roman"/>
                <w:sz w:val="24"/>
              </w:rPr>
            </w:pP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C060000">
            <w:pPr>
              <w:pStyle w:val="Style_3"/>
              <w:widowControl w:val="0"/>
              <w:spacing w:after="0" w:before="0" w:line="240" w:lineRule="auto"/>
              <w:ind/>
            </w:pPr>
            <w:r>
              <w:rPr>
                <w:rFonts w:ascii="Times New Roman" w:hAnsi="Times New Roman"/>
                <w:sz w:val="24"/>
              </w:rPr>
              <w:t>Описание вида разрешенного использования земельного</w:t>
            </w:r>
          </w:p>
          <w:p w14:paraId="CD060000">
            <w:pPr>
              <w:pStyle w:val="Style_3"/>
              <w:widowControl w:val="0"/>
              <w:spacing w:after="0" w:before="0" w:line="240" w:lineRule="auto"/>
              <w:ind/>
            </w:pPr>
            <w:r>
              <w:rPr>
                <w:rFonts w:ascii="Times New Roman" w:hAnsi="Times New Roman"/>
                <w:sz w:val="24"/>
              </w:rPr>
              <w:t>участка</w:t>
            </w:r>
          </w:p>
          <w:p w14:paraId="CE060000">
            <w:pPr>
              <w:pStyle w:val="Style_3"/>
              <w:widowControl w:val="0"/>
              <w:spacing w:after="160" w:before="0" w:line="240" w:lineRule="auto"/>
              <w:ind/>
              <w:rPr>
                <w:rFonts w:ascii="Times New Roman" w:hAnsi="Times New Roman"/>
                <w:sz w:val="24"/>
              </w:rPr>
            </w:pPr>
          </w:p>
        </w:tc>
        <w:tc>
          <w:tcPr>
            <w:tcW w:type="dxa" w:w="16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F060000">
            <w:pPr>
              <w:pStyle w:val="Style_3"/>
              <w:widowControl w:val="0"/>
              <w:spacing w:after="0" w:before="0" w:line="240" w:lineRule="auto"/>
              <w:ind/>
            </w:pPr>
            <w:r>
              <w:rPr>
                <w:rFonts w:ascii="Times New Roman" w:hAnsi="Times New Roman"/>
                <w:sz w:val="24"/>
              </w:rPr>
              <w:t>Код (числовое</w:t>
            </w:r>
          </w:p>
          <w:p w14:paraId="D0060000">
            <w:pPr>
              <w:pStyle w:val="Style_3"/>
              <w:widowControl w:val="0"/>
              <w:spacing w:after="0" w:before="0" w:line="240" w:lineRule="auto"/>
              <w:ind/>
            </w:pPr>
            <w:r>
              <w:rPr>
                <w:rFonts w:ascii="Times New Roman" w:hAnsi="Times New Roman"/>
                <w:sz w:val="24"/>
              </w:rPr>
              <w:t>обозначение)</w:t>
            </w:r>
          </w:p>
          <w:p w14:paraId="D1060000">
            <w:pPr>
              <w:pStyle w:val="Style_3"/>
              <w:widowControl w:val="0"/>
              <w:spacing w:after="0" w:before="0" w:line="240" w:lineRule="auto"/>
              <w:ind/>
            </w:pPr>
            <w:r>
              <w:rPr>
                <w:rFonts w:ascii="Times New Roman" w:hAnsi="Times New Roman"/>
                <w:sz w:val="24"/>
              </w:rPr>
              <w:t>вида</w:t>
            </w:r>
          </w:p>
          <w:p w14:paraId="D2060000">
            <w:pPr>
              <w:pStyle w:val="Style_3"/>
              <w:widowControl w:val="0"/>
              <w:spacing w:after="0" w:before="0" w:line="240" w:lineRule="auto"/>
              <w:ind/>
            </w:pPr>
            <w:r>
              <w:rPr>
                <w:rFonts w:ascii="Times New Roman" w:hAnsi="Times New Roman"/>
                <w:sz w:val="24"/>
              </w:rPr>
              <w:t>разрешенного</w:t>
            </w:r>
          </w:p>
          <w:p w14:paraId="D3060000">
            <w:pPr>
              <w:pStyle w:val="Style_3"/>
              <w:widowControl w:val="0"/>
              <w:spacing w:after="0" w:before="0" w:line="240" w:lineRule="auto"/>
              <w:ind/>
            </w:pPr>
            <w:r>
              <w:rPr>
                <w:rFonts w:ascii="Times New Roman" w:hAnsi="Times New Roman"/>
                <w:sz w:val="24"/>
              </w:rPr>
              <w:t>использования</w:t>
            </w:r>
          </w:p>
          <w:p w14:paraId="D4060000">
            <w:pPr>
              <w:pStyle w:val="Style_3"/>
              <w:widowControl w:val="0"/>
              <w:spacing w:after="0" w:before="0" w:line="240" w:lineRule="auto"/>
              <w:ind/>
            </w:pPr>
            <w:r>
              <w:rPr>
                <w:rFonts w:ascii="Times New Roman" w:hAnsi="Times New Roman"/>
                <w:sz w:val="24"/>
              </w:rPr>
              <w:t>земельного</w:t>
            </w:r>
          </w:p>
          <w:p w14:paraId="D5060000">
            <w:pPr>
              <w:pStyle w:val="Style_3"/>
              <w:widowControl w:val="0"/>
              <w:spacing w:after="160" w:before="0" w:line="240" w:lineRule="auto"/>
              <w:ind/>
            </w:pPr>
            <w:r>
              <w:rPr>
                <w:rFonts w:ascii="Times New Roman" w:hAnsi="Times New Roman"/>
                <w:sz w:val="24"/>
              </w:rPr>
              <w:t>участка</w:t>
            </w:r>
          </w:p>
        </w:tc>
      </w:tr>
      <w:tr>
        <w:tc>
          <w:tcPr>
            <w:tcW w:type="dxa" w:w="225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D6060000">
            <w:pPr>
              <w:pStyle w:val="Style_3"/>
              <w:widowControl w:val="0"/>
              <w:spacing w:after="160" w:before="0" w:line="240" w:lineRule="auto"/>
              <w:ind/>
              <w:rPr>
                <w:rFonts w:ascii="Times New Roman" w:hAnsi="Times New Roman"/>
                <w:sz w:val="24"/>
              </w:rPr>
            </w:pP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D7060000">
            <w:pPr>
              <w:pStyle w:val="Style_3"/>
              <w:widowControl w:val="0"/>
              <w:spacing w:after="160" w:before="0" w:line="240" w:lineRule="auto"/>
              <w:ind/>
            </w:pPr>
            <w:r>
              <w:rPr>
                <w:rFonts w:ascii="Times New Roman" w:hAnsi="Times New Roman"/>
                <w:b w:val="1"/>
                <w:sz w:val="24"/>
              </w:rPr>
              <w:t xml:space="preserve">       </w:t>
            </w:r>
            <w:r>
              <w:rPr>
                <w:rFonts w:ascii="Times New Roman" w:hAnsi="Times New Roman"/>
                <w:b w:val="1"/>
                <w:sz w:val="24"/>
              </w:rPr>
              <w:t>Основные виды разрешенного использования</w:t>
            </w:r>
          </w:p>
        </w:tc>
        <w:tc>
          <w:tcPr>
            <w:tcW w:type="dxa" w:w="16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D8060000">
            <w:pPr>
              <w:pStyle w:val="Style_3"/>
              <w:widowControl w:val="0"/>
              <w:spacing w:after="160" w:before="0" w:line="240" w:lineRule="auto"/>
              <w:ind/>
              <w:rPr>
                <w:rFonts w:ascii="Times New Roman" w:hAnsi="Times New Roman"/>
                <w:sz w:val="24"/>
              </w:rPr>
            </w:pPr>
          </w:p>
        </w:tc>
      </w:tr>
      <w:tr>
        <w:tc>
          <w:tcPr>
            <w:tcW w:type="dxa" w:w="225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D9060000">
            <w:pPr>
              <w:pStyle w:val="Style_3"/>
              <w:widowControl w:val="0"/>
              <w:spacing w:after="0" w:before="0" w:line="240" w:lineRule="auto"/>
              <w:ind/>
            </w:pPr>
            <w:r>
              <w:rPr>
                <w:rFonts w:ascii="Times New Roman" w:hAnsi="Times New Roman"/>
                <w:sz w:val="24"/>
              </w:rPr>
              <w:t>Оказание услуг</w:t>
            </w:r>
          </w:p>
          <w:p w14:paraId="DA060000">
            <w:pPr>
              <w:pStyle w:val="Style_3"/>
              <w:widowControl w:val="0"/>
              <w:spacing w:after="0" w:before="0" w:line="240" w:lineRule="auto"/>
              <w:ind/>
            </w:pPr>
            <w:r>
              <w:rPr>
                <w:rFonts w:ascii="Times New Roman" w:hAnsi="Times New Roman"/>
                <w:sz w:val="24"/>
              </w:rPr>
              <w:t>связи</w:t>
            </w:r>
          </w:p>
          <w:p w14:paraId="DB060000">
            <w:pPr>
              <w:pStyle w:val="Style_3"/>
              <w:widowControl w:val="0"/>
              <w:spacing w:after="160" w:before="0" w:line="240" w:lineRule="auto"/>
              <w:ind/>
              <w:rPr>
                <w:rFonts w:ascii="Times New Roman" w:hAnsi="Times New Roman"/>
                <w:sz w:val="24"/>
              </w:rPr>
            </w:pP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DC060000">
            <w:pPr>
              <w:pStyle w:val="Style_3"/>
              <w:widowControl w:val="0"/>
              <w:spacing w:after="0" w:before="0" w:line="240" w:lineRule="auto"/>
              <w:ind/>
            </w:pPr>
            <w:r>
              <w:rPr>
                <w:rFonts w:ascii="Times New Roman" w:hAnsi="Times New Roman"/>
                <w:sz w:val="24"/>
              </w:rPr>
              <w:t>Размещение зданий, предназначенных для размещения</w:t>
            </w:r>
          </w:p>
          <w:p w14:paraId="DD060000">
            <w:pPr>
              <w:pStyle w:val="Style_3"/>
              <w:widowControl w:val="0"/>
              <w:spacing w:after="0" w:before="0" w:line="240" w:lineRule="auto"/>
              <w:ind/>
            </w:pPr>
            <w:r>
              <w:rPr>
                <w:rFonts w:ascii="Times New Roman" w:hAnsi="Times New Roman"/>
                <w:sz w:val="24"/>
              </w:rPr>
              <w:t>пунктов оказания услуг почтовой, телеграфной,</w:t>
            </w:r>
          </w:p>
          <w:p w14:paraId="DE060000">
            <w:pPr>
              <w:pStyle w:val="Style_3"/>
              <w:widowControl w:val="0"/>
              <w:spacing w:after="160" w:before="0" w:line="240" w:lineRule="auto"/>
              <w:ind/>
            </w:pPr>
            <w:r>
              <w:rPr>
                <w:rFonts w:ascii="Times New Roman" w:hAnsi="Times New Roman"/>
                <w:sz w:val="24"/>
              </w:rPr>
              <w:t>междугородней и международной телефонной связи</w:t>
            </w:r>
          </w:p>
        </w:tc>
        <w:tc>
          <w:tcPr>
            <w:tcW w:type="dxa" w:w="16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DF060000">
            <w:pPr>
              <w:pStyle w:val="Style_3"/>
              <w:widowControl w:val="0"/>
              <w:spacing w:after="160" w:before="0" w:line="240" w:lineRule="auto"/>
              <w:ind/>
            </w:pPr>
            <w:r>
              <w:rPr>
                <w:rFonts w:ascii="Times New Roman" w:hAnsi="Times New Roman"/>
                <w:sz w:val="24"/>
              </w:rPr>
              <w:t>3.2.3</w:t>
            </w:r>
          </w:p>
        </w:tc>
      </w:tr>
      <w:tr>
        <w:tc>
          <w:tcPr>
            <w:tcW w:type="dxa" w:w="225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E0060000">
            <w:pPr>
              <w:pStyle w:val="Style_3"/>
              <w:widowControl w:val="0"/>
              <w:spacing w:after="0" w:before="0" w:line="240" w:lineRule="auto"/>
              <w:ind/>
            </w:pPr>
            <w:r>
              <w:rPr>
                <w:rFonts w:ascii="Times New Roman" w:hAnsi="Times New Roman"/>
                <w:sz w:val="24"/>
              </w:rPr>
              <w:t>Бытовое</w:t>
            </w:r>
          </w:p>
          <w:p w14:paraId="E1060000">
            <w:pPr>
              <w:pStyle w:val="Style_3"/>
              <w:widowControl w:val="0"/>
              <w:spacing w:after="0" w:before="0" w:line="240" w:lineRule="auto"/>
              <w:ind/>
            </w:pPr>
            <w:r>
              <w:rPr>
                <w:rFonts w:ascii="Times New Roman" w:hAnsi="Times New Roman"/>
                <w:sz w:val="24"/>
              </w:rPr>
              <w:t>обслуживание</w:t>
            </w:r>
          </w:p>
          <w:p w14:paraId="E2060000">
            <w:pPr>
              <w:pStyle w:val="Style_3"/>
              <w:widowControl w:val="0"/>
              <w:spacing w:after="0" w:before="0" w:line="240" w:lineRule="auto"/>
              <w:ind/>
              <w:rPr>
                <w:rFonts w:ascii="Times New Roman" w:hAnsi="Times New Roman"/>
                <w:sz w:val="24"/>
              </w:rPr>
            </w:pPr>
          </w:p>
          <w:p w14:paraId="E3060000">
            <w:pPr>
              <w:pStyle w:val="Style_3"/>
              <w:widowControl w:val="0"/>
              <w:spacing w:after="160" w:before="0" w:line="240" w:lineRule="auto"/>
              <w:ind/>
              <w:rPr>
                <w:rFonts w:ascii="Times New Roman" w:hAnsi="Times New Roman"/>
                <w:sz w:val="24"/>
              </w:rPr>
            </w:pP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E4060000">
            <w:pPr>
              <w:pStyle w:val="Style_3"/>
              <w:widowControl w:val="0"/>
              <w:spacing w:after="0" w:before="0" w:line="240" w:lineRule="auto"/>
              <w:ind/>
            </w:pPr>
            <w:r>
              <w:rPr>
                <w:rFonts w:ascii="Times New Roman" w:hAnsi="Times New Roman"/>
                <w:sz w:val="24"/>
              </w:rPr>
              <w:t>Размещение объектов капитального строительства,</w:t>
            </w:r>
          </w:p>
          <w:p w14:paraId="E5060000">
            <w:pPr>
              <w:pStyle w:val="Style_3"/>
              <w:widowControl w:val="0"/>
              <w:spacing w:after="0" w:before="0" w:line="240" w:lineRule="auto"/>
              <w:ind/>
            </w:pPr>
            <w:r>
              <w:rPr>
                <w:rFonts w:ascii="Times New Roman" w:hAnsi="Times New Roman"/>
                <w:sz w:val="24"/>
              </w:rPr>
              <w:t>предназначенных для оказания населению или</w:t>
            </w:r>
          </w:p>
          <w:p w14:paraId="E6060000">
            <w:pPr>
              <w:pStyle w:val="Style_3"/>
              <w:widowControl w:val="0"/>
              <w:spacing w:after="0" w:before="0" w:line="240" w:lineRule="auto"/>
              <w:ind/>
            </w:pPr>
            <w:r>
              <w:rPr>
                <w:rFonts w:ascii="Times New Roman" w:hAnsi="Times New Roman"/>
                <w:sz w:val="24"/>
              </w:rPr>
              <w:t>организациям бытовых услуг (мастерские мелкого</w:t>
            </w:r>
          </w:p>
          <w:p w14:paraId="E7060000">
            <w:pPr>
              <w:pStyle w:val="Style_3"/>
              <w:widowControl w:val="0"/>
              <w:spacing w:after="0" w:before="0" w:line="240" w:lineRule="auto"/>
              <w:ind/>
            </w:pPr>
            <w:r>
              <w:rPr>
                <w:rFonts w:ascii="Times New Roman" w:hAnsi="Times New Roman"/>
                <w:sz w:val="24"/>
              </w:rPr>
              <w:t>ремонта, ателье, бани, парикмахерские, прачечные,</w:t>
            </w:r>
          </w:p>
          <w:p w14:paraId="E8060000">
            <w:pPr>
              <w:pStyle w:val="Style_3"/>
              <w:widowControl w:val="0"/>
              <w:spacing w:after="160" w:before="0" w:line="240" w:lineRule="auto"/>
              <w:ind/>
            </w:pPr>
            <w:r>
              <w:rPr>
                <w:rFonts w:ascii="Times New Roman" w:hAnsi="Times New Roman"/>
                <w:sz w:val="24"/>
              </w:rPr>
              <w:t>химчистки, похоронные бюро)</w:t>
            </w:r>
          </w:p>
        </w:tc>
        <w:tc>
          <w:tcPr>
            <w:tcW w:type="dxa" w:w="16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E9060000">
            <w:pPr>
              <w:pStyle w:val="Style_3"/>
              <w:widowControl w:val="0"/>
              <w:spacing w:after="160" w:before="0" w:line="240" w:lineRule="auto"/>
              <w:ind/>
            </w:pPr>
            <w:r>
              <w:rPr>
                <w:rFonts w:ascii="Times New Roman" w:hAnsi="Times New Roman"/>
                <w:sz w:val="24"/>
              </w:rPr>
              <w:t>3.3</w:t>
            </w:r>
          </w:p>
        </w:tc>
      </w:tr>
      <w:tr>
        <w:tc>
          <w:tcPr>
            <w:tcW w:type="dxa" w:w="225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EA060000">
            <w:pPr>
              <w:pStyle w:val="Style_3"/>
              <w:widowControl w:val="0"/>
              <w:spacing w:after="0" w:before="0" w:line="240" w:lineRule="auto"/>
              <w:ind/>
            </w:pPr>
            <w:r>
              <w:rPr>
                <w:rFonts w:ascii="Times New Roman" w:hAnsi="Times New Roman"/>
                <w:sz w:val="24"/>
              </w:rPr>
              <w:t>Среднее и</w:t>
            </w:r>
          </w:p>
          <w:p w14:paraId="EB060000">
            <w:pPr>
              <w:pStyle w:val="Style_3"/>
              <w:widowControl w:val="0"/>
              <w:spacing w:after="0" w:before="0" w:line="240" w:lineRule="auto"/>
              <w:ind/>
            </w:pPr>
            <w:r>
              <w:rPr>
                <w:rFonts w:ascii="Times New Roman" w:hAnsi="Times New Roman"/>
                <w:sz w:val="24"/>
              </w:rPr>
              <w:t>высшее</w:t>
            </w:r>
          </w:p>
          <w:p w14:paraId="EC060000">
            <w:pPr>
              <w:pStyle w:val="Style_3"/>
              <w:widowControl w:val="0"/>
              <w:spacing w:after="0" w:before="0" w:line="240" w:lineRule="auto"/>
              <w:ind/>
            </w:pPr>
            <w:r>
              <w:rPr>
                <w:rFonts w:ascii="Times New Roman" w:hAnsi="Times New Roman"/>
                <w:sz w:val="24"/>
              </w:rPr>
              <w:t>профессиональное образование</w:t>
            </w:r>
          </w:p>
          <w:p w14:paraId="ED060000">
            <w:pPr>
              <w:pStyle w:val="Style_3"/>
              <w:widowControl w:val="0"/>
              <w:spacing w:after="0" w:before="0" w:line="240" w:lineRule="auto"/>
              <w:ind/>
              <w:rPr>
                <w:rFonts w:ascii="Times New Roman" w:hAnsi="Times New Roman"/>
                <w:sz w:val="24"/>
              </w:rPr>
            </w:pPr>
          </w:p>
          <w:p w14:paraId="EE060000">
            <w:pPr>
              <w:pStyle w:val="Style_3"/>
              <w:widowControl w:val="0"/>
              <w:spacing w:after="160" w:before="0" w:line="240" w:lineRule="auto"/>
              <w:ind/>
              <w:rPr>
                <w:rFonts w:ascii="Times New Roman" w:hAnsi="Times New Roman"/>
                <w:sz w:val="24"/>
              </w:rPr>
            </w:pP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EF060000">
            <w:pPr>
              <w:pStyle w:val="Style_3"/>
              <w:widowControl w:val="0"/>
              <w:spacing w:after="0" w:before="0" w:line="240" w:lineRule="auto"/>
              <w:ind/>
            </w:pPr>
            <w:r>
              <w:rPr>
                <w:rFonts w:ascii="Times New Roman" w:hAnsi="Times New Roman"/>
                <w:sz w:val="24"/>
              </w:rPr>
              <w:t>Размещение объектов капитального строительства,</w:t>
            </w:r>
          </w:p>
          <w:p w14:paraId="F0060000">
            <w:pPr>
              <w:pStyle w:val="Style_3"/>
              <w:widowControl w:val="0"/>
              <w:spacing w:after="0" w:before="0" w:line="240" w:lineRule="auto"/>
              <w:ind/>
            </w:pPr>
            <w:r>
              <w:rPr>
                <w:rFonts w:ascii="Times New Roman" w:hAnsi="Times New Roman"/>
                <w:sz w:val="24"/>
              </w:rPr>
              <w:t>предназначенных для профессионального образования и</w:t>
            </w:r>
          </w:p>
          <w:p w14:paraId="F1060000">
            <w:pPr>
              <w:pStyle w:val="Style_3"/>
              <w:widowControl w:val="0"/>
              <w:spacing w:after="0" w:before="0" w:line="240" w:lineRule="auto"/>
              <w:ind/>
            </w:pPr>
            <w:r>
              <w:rPr>
                <w:rFonts w:ascii="Times New Roman" w:hAnsi="Times New Roman"/>
                <w:sz w:val="24"/>
              </w:rPr>
              <w:t>просвещения (профессиональные технические училища,</w:t>
            </w:r>
          </w:p>
          <w:p w14:paraId="F2060000">
            <w:pPr>
              <w:pStyle w:val="Style_3"/>
              <w:widowControl w:val="0"/>
              <w:spacing w:after="0" w:before="0" w:line="240" w:lineRule="auto"/>
              <w:ind/>
            </w:pPr>
            <w:r>
              <w:rPr>
                <w:rFonts w:ascii="Times New Roman" w:hAnsi="Times New Roman"/>
                <w:sz w:val="24"/>
              </w:rPr>
              <w:t>колледжи, художественные, музыкальные училища,</w:t>
            </w:r>
          </w:p>
          <w:p w14:paraId="F3060000">
            <w:pPr>
              <w:pStyle w:val="Style_3"/>
              <w:widowControl w:val="0"/>
              <w:spacing w:after="0" w:before="0" w:line="240" w:lineRule="auto"/>
              <w:ind/>
            </w:pPr>
            <w:r>
              <w:rPr>
                <w:rFonts w:ascii="Times New Roman" w:hAnsi="Times New Roman"/>
                <w:sz w:val="24"/>
              </w:rPr>
              <w:t>общества знаний, институты, университеты, организации</w:t>
            </w:r>
          </w:p>
          <w:p w14:paraId="F4060000">
            <w:pPr>
              <w:pStyle w:val="Style_3"/>
              <w:widowControl w:val="0"/>
              <w:spacing w:after="0" w:before="0" w:line="240" w:lineRule="auto"/>
              <w:ind/>
            </w:pPr>
            <w:r>
              <w:rPr>
                <w:rFonts w:ascii="Times New Roman" w:hAnsi="Times New Roman"/>
                <w:sz w:val="24"/>
              </w:rPr>
              <w:t>по переподготовке и повышению квалификации</w:t>
            </w:r>
          </w:p>
          <w:p w14:paraId="F5060000">
            <w:pPr>
              <w:pStyle w:val="Style_3"/>
              <w:widowControl w:val="0"/>
              <w:spacing w:after="0" w:before="0" w:line="240" w:lineRule="auto"/>
              <w:ind/>
            </w:pPr>
            <w:r>
              <w:rPr>
                <w:rFonts w:ascii="Times New Roman" w:hAnsi="Times New Roman"/>
                <w:sz w:val="24"/>
              </w:rPr>
              <w:t>специалистов и иные организации, осуществляющие</w:t>
            </w:r>
          </w:p>
          <w:p w14:paraId="F6060000">
            <w:pPr>
              <w:pStyle w:val="Style_3"/>
              <w:widowControl w:val="0"/>
              <w:spacing w:after="0" w:before="0" w:line="240" w:lineRule="auto"/>
              <w:ind/>
            </w:pPr>
            <w:r>
              <w:rPr>
                <w:rFonts w:ascii="Times New Roman" w:hAnsi="Times New Roman"/>
                <w:sz w:val="24"/>
              </w:rPr>
              <w:t>деятельность по образованию и просвещению), в том</w:t>
            </w:r>
          </w:p>
          <w:p w14:paraId="F7060000">
            <w:pPr>
              <w:pStyle w:val="Style_3"/>
              <w:widowControl w:val="0"/>
              <w:spacing w:after="0" w:before="0" w:line="240" w:lineRule="auto"/>
              <w:ind/>
            </w:pPr>
            <w:r>
              <w:rPr>
                <w:rFonts w:ascii="Times New Roman" w:hAnsi="Times New Roman"/>
                <w:sz w:val="24"/>
              </w:rPr>
              <w:t>числе зданий, спортивных сооружений, предназначенных</w:t>
            </w:r>
          </w:p>
          <w:p w14:paraId="F8060000">
            <w:pPr>
              <w:pStyle w:val="Style_3"/>
              <w:widowControl w:val="0"/>
              <w:spacing w:after="0" w:before="0" w:line="240" w:lineRule="auto"/>
              <w:ind/>
            </w:pPr>
            <w:r>
              <w:rPr>
                <w:rFonts w:ascii="Times New Roman" w:hAnsi="Times New Roman"/>
                <w:sz w:val="24"/>
              </w:rPr>
              <w:t>для занятия обучающихся физической культурой и</w:t>
            </w:r>
          </w:p>
          <w:p w14:paraId="F9060000">
            <w:pPr>
              <w:pStyle w:val="Style_3"/>
              <w:widowControl w:val="0"/>
              <w:spacing w:after="160" w:before="0" w:line="240" w:lineRule="auto"/>
              <w:ind/>
            </w:pPr>
            <w:r>
              <w:rPr>
                <w:rFonts w:ascii="Times New Roman" w:hAnsi="Times New Roman"/>
                <w:sz w:val="24"/>
              </w:rPr>
              <w:t>спортом</w:t>
            </w:r>
          </w:p>
        </w:tc>
        <w:tc>
          <w:tcPr>
            <w:tcW w:type="dxa" w:w="16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FA060000">
            <w:pPr>
              <w:pStyle w:val="Style_3"/>
              <w:widowControl w:val="0"/>
              <w:spacing w:after="160" w:before="0" w:line="240" w:lineRule="auto"/>
              <w:ind/>
            </w:pPr>
            <w:r>
              <w:rPr>
                <w:rFonts w:ascii="Times New Roman" w:hAnsi="Times New Roman"/>
                <w:sz w:val="24"/>
              </w:rPr>
              <w:t>3.5.2</w:t>
            </w:r>
          </w:p>
        </w:tc>
      </w:tr>
      <w:tr>
        <w:tc>
          <w:tcPr>
            <w:tcW w:type="dxa" w:w="225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FB060000">
            <w:pPr>
              <w:pStyle w:val="Style_3"/>
              <w:widowControl w:val="0"/>
              <w:spacing w:after="0" w:before="0" w:line="240" w:lineRule="auto"/>
              <w:ind/>
            </w:pPr>
            <w:r>
              <w:rPr>
                <w:rFonts w:ascii="Times New Roman" w:hAnsi="Times New Roman"/>
                <w:sz w:val="24"/>
              </w:rPr>
              <w:t>Объекты</w:t>
            </w:r>
          </w:p>
          <w:p w14:paraId="FC060000">
            <w:pPr>
              <w:pStyle w:val="Style_3"/>
              <w:widowControl w:val="0"/>
              <w:spacing w:after="0" w:before="0" w:line="240" w:lineRule="auto"/>
              <w:ind/>
            </w:pPr>
            <w:r>
              <w:rPr>
                <w:rFonts w:ascii="Times New Roman" w:hAnsi="Times New Roman"/>
                <w:sz w:val="24"/>
              </w:rPr>
              <w:t>культурнодосуговой</w:t>
            </w:r>
          </w:p>
          <w:p w14:paraId="FD060000">
            <w:pPr>
              <w:pStyle w:val="Style_3"/>
              <w:widowControl w:val="0"/>
              <w:spacing w:after="0" w:before="0" w:line="240" w:lineRule="auto"/>
              <w:ind/>
            </w:pPr>
            <w:r>
              <w:rPr>
                <w:rFonts w:ascii="Times New Roman" w:hAnsi="Times New Roman"/>
                <w:sz w:val="24"/>
              </w:rPr>
              <w:t>деятельности</w:t>
            </w:r>
          </w:p>
          <w:p w14:paraId="FE060000">
            <w:pPr>
              <w:pStyle w:val="Style_3"/>
              <w:widowControl w:val="0"/>
              <w:spacing w:after="160" w:before="0" w:line="240" w:lineRule="auto"/>
              <w:ind/>
              <w:rPr>
                <w:rFonts w:ascii="Times New Roman" w:hAnsi="Times New Roman"/>
                <w:sz w:val="24"/>
              </w:rPr>
            </w:pP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FF060000">
            <w:pPr>
              <w:pStyle w:val="Style_3"/>
              <w:widowControl w:val="0"/>
              <w:spacing w:after="0" w:before="0" w:line="240" w:lineRule="auto"/>
              <w:ind/>
            </w:pPr>
            <w:r>
              <w:rPr>
                <w:rFonts w:ascii="Times New Roman" w:hAnsi="Times New Roman"/>
                <w:sz w:val="24"/>
              </w:rPr>
              <w:t>Размещение зданий, предназначенных для размещения</w:t>
            </w:r>
          </w:p>
          <w:p w14:paraId="00070000">
            <w:pPr>
              <w:pStyle w:val="Style_3"/>
              <w:widowControl w:val="0"/>
              <w:spacing w:after="0" w:before="0" w:line="240" w:lineRule="auto"/>
              <w:ind/>
            </w:pPr>
            <w:r>
              <w:rPr>
                <w:rFonts w:ascii="Times New Roman" w:hAnsi="Times New Roman"/>
                <w:sz w:val="24"/>
              </w:rPr>
              <w:t>музеев, выставочных залов, художественных галерей,</w:t>
            </w:r>
          </w:p>
          <w:p w14:paraId="01070000">
            <w:pPr>
              <w:pStyle w:val="Style_3"/>
              <w:widowControl w:val="0"/>
              <w:spacing w:after="0" w:before="0" w:line="240" w:lineRule="auto"/>
              <w:ind/>
            </w:pPr>
            <w:r>
              <w:rPr>
                <w:rFonts w:ascii="Times New Roman" w:hAnsi="Times New Roman"/>
                <w:sz w:val="24"/>
              </w:rPr>
              <w:t>домов культуры, библиотек, кинотеатров и кинозалов,</w:t>
            </w:r>
          </w:p>
          <w:p w14:paraId="02070000">
            <w:pPr>
              <w:pStyle w:val="Style_3"/>
              <w:widowControl w:val="0"/>
              <w:spacing w:after="160" w:before="0" w:line="240" w:lineRule="auto"/>
              <w:ind/>
            </w:pPr>
            <w:r>
              <w:rPr>
                <w:rFonts w:ascii="Times New Roman" w:hAnsi="Times New Roman"/>
                <w:sz w:val="24"/>
              </w:rPr>
              <w:t>театров, филармоний, концертных залов, планетариев</w:t>
            </w:r>
          </w:p>
        </w:tc>
        <w:tc>
          <w:tcPr>
            <w:tcW w:type="dxa" w:w="16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3070000">
            <w:pPr>
              <w:pStyle w:val="Style_3"/>
              <w:widowControl w:val="0"/>
              <w:spacing w:after="160" w:before="0" w:line="240" w:lineRule="auto"/>
              <w:ind/>
            </w:pPr>
            <w:r>
              <w:rPr>
                <w:rFonts w:ascii="Times New Roman" w:hAnsi="Times New Roman"/>
                <w:sz w:val="24"/>
              </w:rPr>
              <w:t>3.6.1</w:t>
            </w:r>
          </w:p>
        </w:tc>
      </w:tr>
      <w:tr>
        <w:tc>
          <w:tcPr>
            <w:tcW w:type="dxa" w:w="225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4070000">
            <w:pPr>
              <w:pStyle w:val="Style_3"/>
              <w:widowControl w:val="0"/>
              <w:spacing w:after="0" w:before="0" w:line="240" w:lineRule="auto"/>
              <w:ind/>
            </w:pPr>
            <w:r>
              <w:rPr>
                <w:rFonts w:ascii="Times New Roman" w:hAnsi="Times New Roman"/>
                <w:sz w:val="24"/>
              </w:rPr>
              <w:t>Проведение</w:t>
            </w:r>
          </w:p>
          <w:p w14:paraId="05070000">
            <w:pPr>
              <w:pStyle w:val="Style_3"/>
              <w:widowControl w:val="0"/>
              <w:spacing w:after="0" w:before="0" w:line="240" w:lineRule="auto"/>
              <w:ind/>
            </w:pPr>
            <w:r>
              <w:rPr>
                <w:rFonts w:ascii="Times New Roman" w:hAnsi="Times New Roman"/>
                <w:sz w:val="24"/>
              </w:rPr>
              <w:t>научных</w:t>
            </w:r>
          </w:p>
          <w:p w14:paraId="06070000">
            <w:pPr>
              <w:pStyle w:val="Style_3"/>
              <w:widowControl w:val="0"/>
              <w:spacing w:after="0" w:before="0" w:line="240" w:lineRule="auto"/>
              <w:ind/>
            </w:pPr>
            <w:r>
              <w:rPr>
                <w:rFonts w:ascii="Times New Roman" w:hAnsi="Times New Roman"/>
                <w:sz w:val="24"/>
              </w:rPr>
              <w:t>исследований</w:t>
            </w:r>
          </w:p>
          <w:p w14:paraId="07070000">
            <w:pPr>
              <w:pStyle w:val="Style_3"/>
              <w:widowControl w:val="0"/>
              <w:spacing w:after="0" w:before="0" w:line="240" w:lineRule="auto"/>
              <w:ind/>
              <w:rPr>
                <w:rFonts w:ascii="Times New Roman" w:hAnsi="Times New Roman"/>
                <w:sz w:val="24"/>
              </w:rPr>
            </w:pPr>
          </w:p>
          <w:p w14:paraId="08070000">
            <w:pPr>
              <w:pStyle w:val="Style_3"/>
              <w:widowControl w:val="0"/>
              <w:spacing w:after="0" w:before="0" w:line="240" w:lineRule="auto"/>
              <w:ind/>
              <w:rPr>
                <w:rFonts w:ascii="Times New Roman" w:hAnsi="Times New Roman"/>
                <w:sz w:val="24"/>
              </w:rPr>
            </w:pPr>
          </w:p>
          <w:p w14:paraId="09070000">
            <w:pPr>
              <w:pStyle w:val="Style_3"/>
              <w:widowControl w:val="0"/>
              <w:spacing w:after="160" w:before="0" w:line="240" w:lineRule="auto"/>
              <w:ind/>
              <w:rPr>
                <w:rFonts w:ascii="Times New Roman" w:hAnsi="Times New Roman"/>
                <w:sz w:val="24"/>
              </w:rPr>
            </w:pP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A070000">
            <w:pPr>
              <w:pStyle w:val="Style_3"/>
              <w:widowControl w:val="0"/>
              <w:spacing w:after="0" w:before="0" w:line="240" w:lineRule="auto"/>
              <w:ind/>
            </w:pPr>
            <w:r>
              <w:rPr>
                <w:rFonts w:ascii="Times New Roman" w:hAnsi="Times New Roman"/>
                <w:sz w:val="24"/>
              </w:rPr>
              <w:t>Размещение зданий и сооружений, предназначенных для</w:t>
            </w:r>
          </w:p>
          <w:p w14:paraId="0B070000">
            <w:pPr>
              <w:pStyle w:val="Style_3"/>
              <w:widowControl w:val="0"/>
              <w:spacing w:after="0" w:before="0" w:line="240" w:lineRule="auto"/>
              <w:ind/>
            </w:pPr>
            <w:r>
              <w:rPr>
                <w:rFonts w:ascii="Times New Roman" w:hAnsi="Times New Roman"/>
                <w:sz w:val="24"/>
              </w:rPr>
              <w:t>проведения научных изысканий, исследований и</w:t>
            </w:r>
          </w:p>
          <w:p w14:paraId="0C070000">
            <w:pPr>
              <w:pStyle w:val="Style_3"/>
              <w:widowControl w:val="0"/>
              <w:spacing w:after="0" w:before="0" w:line="240" w:lineRule="auto"/>
              <w:ind/>
            </w:pPr>
            <w:r>
              <w:rPr>
                <w:rFonts w:ascii="Times New Roman" w:hAnsi="Times New Roman"/>
                <w:sz w:val="24"/>
              </w:rPr>
              <w:t>разработок (научно-исследовательские и проектные</w:t>
            </w:r>
          </w:p>
          <w:p w14:paraId="0D070000">
            <w:pPr>
              <w:pStyle w:val="Style_3"/>
              <w:widowControl w:val="0"/>
              <w:spacing w:after="0" w:before="0" w:line="240" w:lineRule="auto"/>
              <w:ind/>
            </w:pPr>
            <w:r>
              <w:rPr>
                <w:rFonts w:ascii="Times New Roman" w:hAnsi="Times New Roman"/>
                <w:sz w:val="24"/>
              </w:rPr>
              <w:t>институты, научные центры, инновационные центры,</w:t>
            </w:r>
          </w:p>
          <w:p w14:paraId="0E070000">
            <w:pPr>
              <w:pStyle w:val="Style_3"/>
              <w:widowControl w:val="0"/>
              <w:spacing w:after="160" w:before="0" w:line="240" w:lineRule="auto"/>
              <w:ind/>
            </w:pPr>
            <w:r>
              <w:rPr>
                <w:rFonts w:ascii="Times New Roman" w:hAnsi="Times New Roman"/>
                <w:sz w:val="24"/>
              </w:rPr>
              <w:t>государственные академии наук, опытноконструкторские центры, в том числе отраслевые)</w:t>
            </w:r>
          </w:p>
        </w:tc>
        <w:tc>
          <w:tcPr>
            <w:tcW w:type="dxa" w:w="16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F070000">
            <w:pPr>
              <w:pStyle w:val="Style_3"/>
              <w:widowControl w:val="0"/>
              <w:spacing w:after="160" w:before="0" w:line="240" w:lineRule="auto"/>
              <w:ind/>
            </w:pPr>
            <w:r>
              <w:rPr>
                <w:rFonts w:ascii="Times New Roman" w:hAnsi="Times New Roman"/>
                <w:sz w:val="24"/>
              </w:rPr>
              <w:t>3.9.2</w:t>
            </w:r>
          </w:p>
        </w:tc>
      </w:tr>
      <w:tr>
        <w:tc>
          <w:tcPr>
            <w:tcW w:type="dxa" w:w="225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0070000">
            <w:pPr>
              <w:pStyle w:val="Style_3"/>
              <w:widowControl w:val="0"/>
              <w:spacing w:after="0" w:before="0" w:line="240" w:lineRule="auto"/>
              <w:ind/>
            </w:pPr>
            <w:r>
              <w:rPr>
                <w:rFonts w:ascii="Times New Roman" w:hAnsi="Times New Roman"/>
                <w:sz w:val="24"/>
              </w:rPr>
              <w:t>Объекты</w:t>
            </w:r>
          </w:p>
          <w:p w14:paraId="11070000">
            <w:pPr>
              <w:pStyle w:val="Style_3"/>
              <w:widowControl w:val="0"/>
              <w:spacing w:after="0" w:before="0" w:line="240" w:lineRule="auto"/>
              <w:ind/>
            </w:pPr>
            <w:r>
              <w:rPr>
                <w:rFonts w:ascii="Times New Roman" w:hAnsi="Times New Roman"/>
                <w:sz w:val="24"/>
              </w:rPr>
              <w:t>торговли</w:t>
            </w:r>
          </w:p>
          <w:p w14:paraId="12070000">
            <w:pPr>
              <w:pStyle w:val="Style_3"/>
              <w:widowControl w:val="0"/>
              <w:spacing w:after="0" w:before="0" w:line="240" w:lineRule="auto"/>
              <w:ind/>
            </w:pPr>
            <w:r>
              <w:rPr>
                <w:rFonts w:ascii="Times New Roman" w:hAnsi="Times New Roman"/>
                <w:sz w:val="24"/>
              </w:rPr>
              <w:t>(торговые центры,</w:t>
            </w:r>
          </w:p>
          <w:p w14:paraId="13070000">
            <w:pPr>
              <w:pStyle w:val="Style_3"/>
              <w:widowControl w:val="0"/>
              <w:spacing w:after="0" w:before="0" w:line="240" w:lineRule="auto"/>
              <w:ind/>
            </w:pPr>
            <w:r>
              <w:rPr>
                <w:rFonts w:ascii="Times New Roman" w:hAnsi="Times New Roman"/>
                <w:sz w:val="24"/>
              </w:rPr>
              <w:t>Торгово-развлекательные центры</w:t>
            </w:r>
          </w:p>
          <w:p w14:paraId="14070000">
            <w:pPr>
              <w:pStyle w:val="Style_3"/>
              <w:widowControl w:val="0"/>
              <w:spacing w:after="0" w:before="0" w:line="240" w:lineRule="auto"/>
              <w:ind/>
            </w:pPr>
            <w:r>
              <w:rPr>
                <w:rFonts w:ascii="Times New Roman" w:hAnsi="Times New Roman"/>
                <w:sz w:val="24"/>
              </w:rPr>
              <w:t>(комплексы)</w:t>
            </w:r>
          </w:p>
          <w:p w14:paraId="15070000">
            <w:pPr>
              <w:pStyle w:val="Style_3"/>
              <w:widowControl w:val="0"/>
              <w:spacing w:after="0" w:before="0" w:line="240" w:lineRule="auto"/>
              <w:ind/>
              <w:rPr>
                <w:rFonts w:ascii="Times New Roman" w:hAnsi="Times New Roman"/>
                <w:sz w:val="24"/>
              </w:rPr>
            </w:pPr>
          </w:p>
          <w:p w14:paraId="16070000">
            <w:pPr>
              <w:pStyle w:val="Style_3"/>
              <w:widowControl w:val="0"/>
              <w:spacing w:after="160" w:before="0" w:line="240" w:lineRule="auto"/>
              <w:ind/>
              <w:rPr>
                <w:rFonts w:ascii="Times New Roman" w:hAnsi="Times New Roman"/>
                <w:sz w:val="24"/>
              </w:rPr>
            </w:pP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7070000">
            <w:pPr>
              <w:pStyle w:val="Style_3"/>
              <w:widowControl w:val="0"/>
              <w:spacing w:after="0" w:before="0" w:line="240" w:lineRule="auto"/>
              <w:ind/>
            </w:pPr>
            <w:r>
              <w:rPr>
                <w:rFonts w:ascii="Times New Roman" w:hAnsi="Times New Roman"/>
                <w:sz w:val="24"/>
              </w:rPr>
              <w:t>Размещение объектов капитального строительства,</w:t>
            </w:r>
          </w:p>
          <w:p w14:paraId="18070000">
            <w:pPr>
              <w:pStyle w:val="Style_3"/>
              <w:widowControl w:val="0"/>
              <w:spacing w:after="0" w:before="0" w:line="240" w:lineRule="auto"/>
              <w:ind/>
            </w:pPr>
            <w:r>
              <w:rPr>
                <w:rFonts w:ascii="Times New Roman" w:hAnsi="Times New Roman"/>
                <w:sz w:val="24"/>
              </w:rPr>
              <w:t>общей площадью свыше 5000 кв.м с целью размещения</w:t>
            </w:r>
          </w:p>
          <w:p w14:paraId="19070000">
            <w:pPr>
              <w:pStyle w:val="Style_3"/>
              <w:widowControl w:val="0"/>
              <w:spacing w:after="0" w:before="0" w:line="240" w:lineRule="auto"/>
              <w:ind/>
            </w:pPr>
            <w:r>
              <w:rPr>
                <w:rFonts w:ascii="Times New Roman" w:hAnsi="Times New Roman"/>
                <w:sz w:val="24"/>
              </w:rPr>
              <w:t>одной или нескольких организаций, осуществляющих</w:t>
            </w:r>
          </w:p>
          <w:p w14:paraId="1A070000">
            <w:pPr>
              <w:pStyle w:val="Style_3"/>
              <w:widowControl w:val="0"/>
              <w:spacing w:after="0" w:before="0" w:line="240" w:lineRule="auto"/>
              <w:ind/>
            </w:pPr>
            <w:r>
              <w:rPr>
                <w:rFonts w:ascii="Times New Roman" w:hAnsi="Times New Roman"/>
                <w:sz w:val="24"/>
              </w:rPr>
              <w:t>продажу товаров, и (или) оказание услуг в соответствии с</w:t>
            </w:r>
          </w:p>
          <w:p w14:paraId="1B070000">
            <w:pPr>
              <w:pStyle w:val="Style_3"/>
              <w:widowControl w:val="0"/>
              <w:spacing w:after="0" w:before="0" w:line="240" w:lineRule="auto"/>
              <w:ind/>
            </w:pPr>
            <w:r>
              <w:rPr>
                <w:rFonts w:ascii="Times New Roman" w:hAnsi="Times New Roman"/>
                <w:sz w:val="24"/>
              </w:rPr>
              <w:t>содержанием видов разрешенного использования с</w:t>
            </w:r>
          </w:p>
          <w:p w14:paraId="1C070000">
            <w:pPr>
              <w:pStyle w:val="Style_3"/>
              <w:widowControl w:val="0"/>
              <w:spacing w:after="0" w:before="0" w:line="240" w:lineRule="auto"/>
              <w:ind/>
            </w:pPr>
            <w:r>
              <w:rPr>
                <w:rFonts w:ascii="Times New Roman" w:hAnsi="Times New Roman"/>
                <w:sz w:val="24"/>
              </w:rPr>
              <w:t>кодами 4.5, 4.6, 4.8 - 4.8.2; размещение гаражей и (или)</w:t>
            </w:r>
          </w:p>
          <w:p w14:paraId="1D070000">
            <w:pPr>
              <w:pStyle w:val="Style_3"/>
              <w:widowControl w:val="0"/>
              <w:spacing w:after="0" w:before="0" w:line="240" w:lineRule="auto"/>
              <w:ind/>
            </w:pPr>
            <w:r>
              <w:rPr>
                <w:rFonts w:ascii="Times New Roman" w:hAnsi="Times New Roman"/>
                <w:sz w:val="24"/>
              </w:rPr>
              <w:t>стоянок для автомобилей сотрудников и посетителей</w:t>
            </w:r>
          </w:p>
          <w:p w14:paraId="1E070000">
            <w:pPr>
              <w:pStyle w:val="Style_3"/>
              <w:widowControl w:val="0"/>
              <w:spacing w:after="160" w:before="0" w:line="240" w:lineRule="auto"/>
              <w:ind/>
            </w:pPr>
            <w:r>
              <w:rPr>
                <w:rFonts w:ascii="Times New Roman" w:hAnsi="Times New Roman"/>
                <w:sz w:val="24"/>
              </w:rPr>
              <w:t>торгового центра</w:t>
            </w:r>
          </w:p>
        </w:tc>
        <w:tc>
          <w:tcPr>
            <w:tcW w:type="dxa" w:w="16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F070000">
            <w:pPr>
              <w:pStyle w:val="Style_3"/>
              <w:widowControl w:val="0"/>
              <w:spacing w:after="160" w:before="0" w:line="240" w:lineRule="auto"/>
              <w:ind/>
            </w:pPr>
            <w:r>
              <w:rPr>
                <w:rFonts w:ascii="Times New Roman" w:hAnsi="Times New Roman"/>
                <w:sz w:val="24"/>
              </w:rPr>
              <w:t>4.2</w:t>
            </w:r>
          </w:p>
        </w:tc>
      </w:tr>
      <w:tr>
        <w:tc>
          <w:tcPr>
            <w:tcW w:type="dxa" w:w="225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0070000">
            <w:pPr>
              <w:pStyle w:val="Style_3"/>
              <w:widowControl w:val="0"/>
              <w:spacing w:after="0" w:before="0" w:line="240" w:lineRule="auto"/>
              <w:ind/>
            </w:pPr>
            <w:r>
              <w:rPr>
                <w:rFonts w:ascii="Times New Roman" w:hAnsi="Times New Roman"/>
                <w:sz w:val="24"/>
              </w:rPr>
              <w:t>Выставочноярмарочная</w:t>
            </w:r>
          </w:p>
          <w:p w14:paraId="21070000">
            <w:pPr>
              <w:pStyle w:val="Style_3"/>
              <w:widowControl w:val="0"/>
              <w:spacing w:after="0" w:before="0" w:line="240" w:lineRule="auto"/>
              <w:ind/>
            </w:pPr>
            <w:r>
              <w:rPr>
                <w:rFonts w:ascii="Times New Roman" w:hAnsi="Times New Roman"/>
                <w:sz w:val="24"/>
              </w:rPr>
              <w:t>деятельность</w:t>
            </w:r>
          </w:p>
          <w:p w14:paraId="22070000">
            <w:pPr>
              <w:pStyle w:val="Style_3"/>
              <w:widowControl w:val="0"/>
              <w:spacing w:after="0" w:before="0" w:line="240" w:lineRule="auto"/>
              <w:ind/>
              <w:rPr>
                <w:rFonts w:ascii="Times New Roman" w:hAnsi="Times New Roman"/>
                <w:sz w:val="24"/>
              </w:rPr>
            </w:pPr>
          </w:p>
          <w:p w14:paraId="23070000">
            <w:pPr>
              <w:pStyle w:val="Style_3"/>
              <w:widowControl w:val="0"/>
              <w:spacing w:after="160" w:before="0" w:line="240" w:lineRule="auto"/>
              <w:ind/>
              <w:rPr>
                <w:rFonts w:ascii="Times New Roman" w:hAnsi="Times New Roman"/>
                <w:sz w:val="24"/>
              </w:rPr>
            </w:pP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4070000">
            <w:pPr>
              <w:pStyle w:val="Style_3"/>
              <w:widowControl w:val="0"/>
              <w:spacing w:after="0" w:before="0" w:line="240" w:lineRule="auto"/>
              <w:ind/>
            </w:pPr>
            <w:r>
              <w:rPr>
                <w:rFonts w:ascii="Times New Roman" w:hAnsi="Times New Roman"/>
                <w:sz w:val="24"/>
              </w:rPr>
              <w:t>Размещение объектов капитального строительства,</w:t>
            </w:r>
          </w:p>
          <w:p w14:paraId="25070000">
            <w:pPr>
              <w:pStyle w:val="Style_3"/>
              <w:widowControl w:val="0"/>
              <w:spacing w:after="0" w:before="0" w:line="240" w:lineRule="auto"/>
              <w:ind/>
            </w:pPr>
            <w:r>
              <w:rPr>
                <w:rFonts w:ascii="Times New Roman" w:hAnsi="Times New Roman"/>
                <w:sz w:val="24"/>
              </w:rPr>
              <w:t>сооружений, предназначенных для осуществления</w:t>
            </w:r>
          </w:p>
          <w:p w14:paraId="26070000">
            <w:pPr>
              <w:pStyle w:val="Style_3"/>
              <w:widowControl w:val="0"/>
              <w:spacing w:after="0" w:before="0" w:line="240" w:lineRule="auto"/>
              <w:ind/>
            </w:pPr>
            <w:r>
              <w:rPr>
                <w:rFonts w:ascii="Times New Roman" w:hAnsi="Times New Roman"/>
                <w:sz w:val="24"/>
              </w:rPr>
              <w:t>выставочно-ярмарочной и конгрессной деятельности,</w:t>
            </w:r>
          </w:p>
          <w:p w14:paraId="27070000">
            <w:pPr>
              <w:pStyle w:val="Style_3"/>
              <w:widowControl w:val="0"/>
              <w:spacing w:after="0" w:before="0" w:line="240" w:lineRule="auto"/>
              <w:ind/>
            </w:pPr>
            <w:r>
              <w:rPr>
                <w:rFonts w:ascii="Times New Roman" w:hAnsi="Times New Roman"/>
                <w:sz w:val="24"/>
              </w:rPr>
              <w:t>включая деятельность, необходимую для обслуживания</w:t>
            </w:r>
          </w:p>
          <w:p w14:paraId="28070000">
            <w:pPr>
              <w:pStyle w:val="Style_3"/>
              <w:widowControl w:val="0"/>
              <w:spacing w:after="0" w:before="0" w:line="240" w:lineRule="auto"/>
              <w:ind/>
            </w:pPr>
            <w:r>
              <w:rPr>
                <w:rFonts w:ascii="Times New Roman" w:hAnsi="Times New Roman"/>
                <w:sz w:val="24"/>
              </w:rPr>
              <w:t>указанных мероприятий (застройка экспозиционной</w:t>
            </w:r>
          </w:p>
          <w:p w14:paraId="29070000">
            <w:pPr>
              <w:pStyle w:val="Style_3"/>
              <w:widowControl w:val="0"/>
              <w:spacing w:after="160" w:before="0" w:line="240" w:lineRule="auto"/>
              <w:ind/>
            </w:pPr>
            <w:r>
              <w:rPr>
                <w:rFonts w:ascii="Times New Roman" w:hAnsi="Times New Roman"/>
                <w:sz w:val="24"/>
              </w:rPr>
              <w:t>площади, организация питания участников мероприятий)</w:t>
            </w:r>
          </w:p>
        </w:tc>
        <w:tc>
          <w:tcPr>
            <w:tcW w:type="dxa" w:w="16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A070000">
            <w:pPr>
              <w:pStyle w:val="Style_3"/>
              <w:widowControl w:val="0"/>
              <w:spacing w:after="160" w:before="0" w:line="240" w:lineRule="auto"/>
              <w:ind/>
            </w:pPr>
            <w:r>
              <w:rPr>
                <w:rFonts w:ascii="Times New Roman" w:hAnsi="Times New Roman"/>
                <w:sz w:val="24"/>
              </w:rPr>
              <w:t>4.10</w:t>
            </w:r>
          </w:p>
        </w:tc>
      </w:tr>
      <w:tr>
        <w:tc>
          <w:tcPr>
            <w:tcW w:type="dxa" w:w="225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B070000">
            <w:pPr>
              <w:pStyle w:val="Style_3"/>
              <w:widowControl w:val="0"/>
              <w:spacing w:after="160" w:before="0" w:line="240" w:lineRule="auto"/>
              <w:ind/>
            </w:pPr>
            <w:r>
              <w:rPr>
                <w:rFonts w:ascii="Times New Roman" w:hAnsi="Times New Roman"/>
                <w:sz w:val="24"/>
              </w:rPr>
              <w:t>Магазины</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C070000">
            <w:pPr>
              <w:pStyle w:val="Style_3"/>
              <w:widowControl w:val="0"/>
              <w:spacing w:after="0" w:before="0" w:line="240" w:lineRule="auto"/>
              <w:ind/>
            </w:pPr>
            <w:r>
              <w:rPr>
                <w:rFonts w:ascii="Times New Roman" w:hAnsi="Times New Roman"/>
                <w:sz w:val="24"/>
              </w:rPr>
              <w:t>Размещение объектов капитального строительства,</w:t>
            </w:r>
          </w:p>
          <w:p w14:paraId="2D070000">
            <w:pPr>
              <w:pStyle w:val="Style_3"/>
              <w:widowControl w:val="0"/>
              <w:spacing w:after="0" w:before="0" w:line="240" w:lineRule="auto"/>
              <w:ind/>
            </w:pPr>
            <w:r>
              <w:rPr>
                <w:rFonts w:ascii="Times New Roman" w:hAnsi="Times New Roman"/>
                <w:sz w:val="24"/>
              </w:rPr>
              <w:t>предназначенных для продажи товаров, торговая</w:t>
            </w:r>
          </w:p>
          <w:p w14:paraId="2E070000">
            <w:pPr>
              <w:pStyle w:val="Style_3"/>
              <w:widowControl w:val="0"/>
              <w:spacing w:after="160" w:before="0" w:line="240" w:lineRule="auto"/>
              <w:ind/>
            </w:pPr>
            <w:r>
              <w:rPr>
                <w:rFonts w:ascii="Times New Roman" w:hAnsi="Times New Roman"/>
                <w:sz w:val="24"/>
              </w:rPr>
              <w:t>площадь которых составляет до 5000 кв.м</w:t>
            </w:r>
          </w:p>
        </w:tc>
        <w:tc>
          <w:tcPr>
            <w:tcW w:type="dxa" w:w="16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F070000">
            <w:pPr>
              <w:pStyle w:val="Style_3"/>
              <w:widowControl w:val="0"/>
              <w:spacing w:after="160" w:before="0" w:line="240" w:lineRule="auto"/>
              <w:ind/>
            </w:pPr>
            <w:r>
              <w:rPr>
                <w:rFonts w:ascii="Times New Roman" w:hAnsi="Times New Roman"/>
                <w:sz w:val="24"/>
              </w:rPr>
              <w:t>4.4</w:t>
            </w:r>
          </w:p>
        </w:tc>
      </w:tr>
      <w:tr>
        <w:tc>
          <w:tcPr>
            <w:tcW w:type="dxa" w:w="225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0070000">
            <w:pPr>
              <w:pStyle w:val="Style_3"/>
              <w:widowControl w:val="0"/>
              <w:spacing w:after="0" w:before="0" w:line="240" w:lineRule="auto"/>
              <w:ind/>
            </w:pPr>
            <w:r>
              <w:rPr>
                <w:rFonts w:ascii="Times New Roman" w:hAnsi="Times New Roman"/>
                <w:sz w:val="24"/>
              </w:rPr>
              <w:t>Банковская и</w:t>
            </w:r>
          </w:p>
          <w:p w14:paraId="31070000">
            <w:pPr>
              <w:pStyle w:val="Style_3"/>
              <w:widowControl w:val="0"/>
              <w:spacing w:after="0" w:before="0" w:line="240" w:lineRule="auto"/>
              <w:ind/>
            </w:pPr>
            <w:r>
              <w:rPr>
                <w:rFonts w:ascii="Times New Roman" w:hAnsi="Times New Roman"/>
                <w:sz w:val="24"/>
              </w:rPr>
              <w:t>страховая</w:t>
            </w:r>
          </w:p>
          <w:p w14:paraId="32070000">
            <w:pPr>
              <w:pStyle w:val="Style_3"/>
              <w:widowControl w:val="0"/>
              <w:spacing w:after="160" w:before="0" w:line="240" w:lineRule="auto"/>
              <w:ind/>
            </w:pPr>
            <w:r>
              <w:rPr>
                <w:rFonts w:ascii="Times New Roman" w:hAnsi="Times New Roman"/>
                <w:sz w:val="24"/>
              </w:rPr>
              <w:t>деятельность</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3070000">
            <w:pPr>
              <w:pStyle w:val="Style_3"/>
              <w:widowControl w:val="0"/>
              <w:spacing w:after="0" w:before="0" w:line="240" w:lineRule="auto"/>
              <w:ind/>
            </w:pPr>
            <w:r>
              <w:rPr>
                <w:rFonts w:ascii="Times New Roman" w:hAnsi="Times New Roman"/>
                <w:sz w:val="24"/>
              </w:rPr>
              <w:t>Размещение объектов капитального строительства,</w:t>
            </w:r>
          </w:p>
          <w:p w14:paraId="34070000">
            <w:pPr>
              <w:pStyle w:val="Style_3"/>
              <w:widowControl w:val="0"/>
              <w:spacing w:after="0" w:before="0" w:line="240" w:lineRule="auto"/>
              <w:ind/>
            </w:pPr>
            <w:r>
              <w:rPr>
                <w:rFonts w:ascii="Times New Roman" w:hAnsi="Times New Roman"/>
                <w:sz w:val="24"/>
              </w:rPr>
              <w:t>предназначенных для размещения организаций,</w:t>
            </w:r>
          </w:p>
          <w:p w14:paraId="35070000">
            <w:pPr>
              <w:pStyle w:val="Style_3"/>
              <w:widowControl w:val="0"/>
              <w:spacing w:after="160" w:before="0" w:line="240" w:lineRule="auto"/>
              <w:ind/>
            </w:pPr>
            <w:r>
              <w:rPr>
                <w:rFonts w:ascii="Times New Roman" w:hAnsi="Times New Roman"/>
                <w:sz w:val="24"/>
              </w:rPr>
              <w:t>оказывающих банковские и страховые услуги</w:t>
            </w:r>
          </w:p>
        </w:tc>
        <w:tc>
          <w:tcPr>
            <w:tcW w:type="dxa" w:w="16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6070000">
            <w:pPr>
              <w:pStyle w:val="Style_3"/>
              <w:widowControl w:val="0"/>
              <w:spacing w:after="160" w:before="0" w:line="240" w:lineRule="auto"/>
              <w:ind/>
            </w:pPr>
            <w:r>
              <w:rPr>
                <w:rFonts w:ascii="Times New Roman" w:hAnsi="Times New Roman"/>
                <w:sz w:val="24"/>
              </w:rPr>
              <w:t>4.5</w:t>
            </w:r>
          </w:p>
        </w:tc>
      </w:tr>
      <w:tr>
        <w:tc>
          <w:tcPr>
            <w:tcW w:type="dxa" w:w="225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7070000">
            <w:pPr>
              <w:pStyle w:val="Style_3"/>
              <w:widowControl w:val="0"/>
              <w:spacing w:after="0" w:before="0" w:line="240" w:lineRule="auto"/>
              <w:ind/>
            </w:pPr>
            <w:r>
              <w:rPr>
                <w:rFonts w:ascii="Times New Roman" w:hAnsi="Times New Roman"/>
                <w:sz w:val="24"/>
              </w:rPr>
              <w:t>Общественное</w:t>
            </w:r>
          </w:p>
          <w:p w14:paraId="38070000">
            <w:pPr>
              <w:pStyle w:val="Style_3"/>
              <w:widowControl w:val="0"/>
              <w:spacing w:after="0" w:before="0" w:line="240" w:lineRule="auto"/>
              <w:ind/>
            </w:pPr>
            <w:r>
              <w:rPr>
                <w:rFonts w:ascii="Times New Roman" w:hAnsi="Times New Roman"/>
                <w:sz w:val="24"/>
              </w:rPr>
              <w:t>питание</w:t>
            </w:r>
          </w:p>
          <w:p w14:paraId="39070000">
            <w:pPr>
              <w:pStyle w:val="Style_3"/>
              <w:widowControl w:val="0"/>
              <w:spacing w:after="160" w:before="0" w:line="240" w:lineRule="auto"/>
              <w:ind/>
              <w:rPr>
                <w:rFonts w:ascii="Times New Roman" w:hAnsi="Times New Roman"/>
                <w:sz w:val="24"/>
              </w:rPr>
            </w:pP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A070000">
            <w:pPr>
              <w:pStyle w:val="Style_3"/>
              <w:widowControl w:val="0"/>
              <w:spacing w:after="0" w:before="0" w:line="240" w:lineRule="auto"/>
              <w:ind/>
            </w:pPr>
            <w:r>
              <w:rPr>
                <w:rFonts w:ascii="Times New Roman" w:hAnsi="Times New Roman"/>
                <w:sz w:val="24"/>
              </w:rPr>
              <w:t>Размещение объектов капитального строительства в</w:t>
            </w:r>
          </w:p>
          <w:p w14:paraId="3B070000">
            <w:pPr>
              <w:pStyle w:val="Style_3"/>
              <w:widowControl w:val="0"/>
              <w:spacing w:after="0" w:before="0" w:line="240" w:lineRule="auto"/>
              <w:ind/>
            </w:pPr>
            <w:r>
              <w:rPr>
                <w:rFonts w:ascii="Times New Roman" w:hAnsi="Times New Roman"/>
                <w:sz w:val="24"/>
              </w:rPr>
              <w:t>целях устройства мест общественного питания</w:t>
            </w:r>
          </w:p>
          <w:p w14:paraId="3C070000">
            <w:pPr>
              <w:pStyle w:val="Style_3"/>
              <w:widowControl w:val="0"/>
              <w:spacing w:after="160" w:before="0" w:line="240" w:lineRule="auto"/>
              <w:ind/>
            </w:pPr>
            <w:r>
              <w:rPr>
                <w:rFonts w:ascii="Times New Roman" w:hAnsi="Times New Roman"/>
                <w:sz w:val="24"/>
              </w:rPr>
              <w:t>(рестораны, кафе, столовые, закусочные, бары)</w:t>
            </w:r>
          </w:p>
        </w:tc>
        <w:tc>
          <w:tcPr>
            <w:tcW w:type="dxa" w:w="16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D070000">
            <w:pPr>
              <w:pStyle w:val="Style_3"/>
              <w:widowControl w:val="0"/>
              <w:spacing w:after="160" w:before="0" w:line="240" w:lineRule="auto"/>
              <w:ind/>
            </w:pPr>
            <w:r>
              <w:rPr>
                <w:rFonts w:ascii="Times New Roman" w:hAnsi="Times New Roman"/>
                <w:sz w:val="24"/>
              </w:rPr>
              <w:t>4.6</w:t>
            </w:r>
          </w:p>
        </w:tc>
      </w:tr>
      <w:tr>
        <w:tc>
          <w:tcPr>
            <w:tcW w:type="dxa" w:w="225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E070000">
            <w:pPr>
              <w:pStyle w:val="Style_3"/>
              <w:widowControl w:val="0"/>
              <w:spacing w:after="0" w:before="0" w:line="240" w:lineRule="auto"/>
              <w:ind/>
            </w:pPr>
            <w:r>
              <w:rPr>
                <w:rFonts w:ascii="Times New Roman" w:hAnsi="Times New Roman"/>
                <w:sz w:val="24"/>
              </w:rPr>
              <w:t>Развлекательные мероприятия</w:t>
            </w:r>
          </w:p>
          <w:p w14:paraId="3F070000">
            <w:pPr>
              <w:pStyle w:val="Style_3"/>
              <w:widowControl w:val="0"/>
              <w:spacing w:after="0" w:before="0" w:line="240" w:lineRule="auto"/>
              <w:ind/>
              <w:rPr>
                <w:rFonts w:ascii="Times New Roman" w:hAnsi="Times New Roman"/>
                <w:sz w:val="24"/>
              </w:rPr>
            </w:pPr>
          </w:p>
          <w:p w14:paraId="40070000">
            <w:pPr>
              <w:pStyle w:val="Style_3"/>
              <w:widowControl w:val="0"/>
              <w:spacing w:after="0" w:before="0" w:line="240" w:lineRule="auto"/>
              <w:ind/>
              <w:rPr>
                <w:rFonts w:ascii="Times New Roman" w:hAnsi="Times New Roman"/>
                <w:sz w:val="24"/>
              </w:rPr>
            </w:pPr>
          </w:p>
          <w:p w14:paraId="41070000">
            <w:pPr>
              <w:pStyle w:val="Style_3"/>
              <w:widowControl w:val="0"/>
              <w:spacing w:after="160" w:before="0" w:line="240" w:lineRule="auto"/>
              <w:ind/>
              <w:rPr>
                <w:rFonts w:ascii="Times New Roman" w:hAnsi="Times New Roman"/>
                <w:sz w:val="24"/>
              </w:rPr>
            </w:pP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2070000">
            <w:pPr>
              <w:pStyle w:val="Style_3"/>
              <w:widowControl w:val="0"/>
              <w:spacing w:after="0" w:before="0" w:line="240" w:lineRule="auto"/>
              <w:ind/>
            </w:pPr>
            <w:r>
              <w:rPr>
                <w:rFonts w:ascii="Times New Roman" w:hAnsi="Times New Roman"/>
                <w:sz w:val="24"/>
              </w:rPr>
              <w:t>Размещение зданий и сооружений, предназначенных для</w:t>
            </w:r>
          </w:p>
          <w:p w14:paraId="43070000">
            <w:pPr>
              <w:pStyle w:val="Style_3"/>
              <w:widowControl w:val="0"/>
              <w:spacing w:after="0" w:before="0" w:line="240" w:lineRule="auto"/>
              <w:ind/>
            </w:pPr>
            <w:r>
              <w:rPr>
                <w:rFonts w:ascii="Times New Roman" w:hAnsi="Times New Roman"/>
                <w:sz w:val="24"/>
              </w:rPr>
              <w:t>организации развлекательных мероприятий,</w:t>
            </w:r>
          </w:p>
          <w:p w14:paraId="44070000">
            <w:pPr>
              <w:pStyle w:val="Style_3"/>
              <w:widowControl w:val="0"/>
              <w:spacing w:after="0" w:before="0" w:line="240" w:lineRule="auto"/>
              <w:ind/>
            </w:pPr>
            <w:r>
              <w:rPr>
                <w:rFonts w:ascii="Times New Roman" w:hAnsi="Times New Roman"/>
                <w:sz w:val="24"/>
              </w:rPr>
              <w:t>путешествий, для размещения дискотек и танцевальных</w:t>
            </w:r>
          </w:p>
          <w:p w14:paraId="45070000">
            <w:pPr>
              <w:pStyle w:val="Style_3"/>
              <w:widowControl w:val="0"/>
              <w:spacing w:after="0" w:before="0" w:line="240" w:lineRule="auto"/>
              <w:ind/>
            </w:pPr>
            <w:r>
              <w:rPr>
                <w:rFonts w:ascii="Times New Roman" w:hAnsi="Times New Roman"/>
                <w:sz w:val="24"/>
              </w:rPr>
              <w:t>площадок, ночных клубов, аквапарков, боулинга,</w:t>
            </w:r>
          </w:p>
          <w:p w14:paraId="46070000">
            <w:pPr>
              <w:pStyle w:val="Style_3"/>
              <w:widowControl w:val="0"/>
              <w:spacing w:after="0" w:before="0" w:line="240" w:lineRule="auto"/>
              <w:ind/>
            </w:pPr>
            <w:r>
              <w:rPr>
                <w:rFonts w:ascii="Times New Roman" w:hAnsi="Times New Roman"/>
                <w:sz w:val="24"/>
              </w:rPr>
              <w:t>аттракционов и т.п., игровых автоматов (кроме игрового</w:t>
            </w:r>
          </w:p>
          <w:p w14:paraId="47070000">
            <w:pPr>
              <w:pStyle w:val="Style_3"/>
              <w:widowControl w:val="0"/>
              <w:spacing w:after="0" w:before="0" w:line="240" w:lineRule="auto"/>
              <w:ind/>
            </w:pPr>
            <w:r>
              <w:rPr>
                <w:rFonts w:ascii="Times New Roman" w:hAnsi="Times New Roman"/>
                <w:sz w:val="24"/>
              </w:rPr>
              <w:t>оборудования, используемого для проведения азартных</w:t>
            </w:r>
          </w:p>
          <w:p w14:paraId="48070000">
            <w:pPr>
              <w:pStyle w:val="Style_3"/>
              <w:widowControl w:val="0"/>
              <w:spacing w:after="160" w:before="0" w:line="240" w:lineRule="auto"/>
              <w:ind/>
            </w:pPr>
            <w:r>
              <w:rPr>
                <w:rFonts w:ascii="Times New Roman" w:hAnsi="Times New Roman"/>
                <w:sz w:val="24"/>
              </w:rPr>
              <w:t>игр), игровых площадок</w:t>
            </w:r>
          </w:p>
        </w:tc>
        <w:tc>
          <w:tcPr>
            <w:tcW w:type="dxa" w:w="16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9070000">
            <w:pPr>
              <w:pStyle w:val="Style_3"/>
              <w:widowControl w:val="0"/>
              <w:spacing w:after="160" w:before="0" w:line="240" w:lineRule="auto"/>
              <w:ind/>
            </w:pPr>
            <w:r>
              <w:rPr>
                <w:rFonts w:ascii="Times New Roman" w:hAnsi="Times New Roman"/>
                <w:sz w:val="24"/>
              </w:rPr>
              <w:t>4.8.1</w:t>
            </w:r>
          </w:p>
        </w:tc>
      </w:tr>
      <w:tr>
        <w:tc>
          <w:tcPr>
            <w:tcW w:type="dxa" w:w="225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A070000">
            <w:pPr>
              <w:pStyle w:val="Style_3"/>
              <w:widowControl w:val="0"/>
              <w:spacing w:after="0" w:before="0" w:line="240" w:lineRule="auto"/>
              <w:ind/>
            </w:pPr>
            <w:r>
              <w:rPr>
                <w:rFonts w:ascii="Times New Roman" w:hAnsi="Times New Roman"/>
                <w:sz w:val="24"/>
              </w:rPr>
              <w:t>Спорт</w:t>
            </w:r>
          </w:p>
          <w:p w14:paraId="4B070000">
            <w:pPr>
              <w:pStyle w:val="Style_3"/>
              <w:widowControl w:val="0"/>
              <w:spacing w:after="0" w:before="0" w:line="240" w:lineRule="auto"/>
              <w:ind/>
              <w:rPr>
                <w:rFonts w:ascii="Times New Roman" w:hAnsi="Times New Roman"/>
                <w:sz w:val="24"/>
              </w:rPr>
            </w:pPr>
          </w:p>
          <w:p w14:paraId="4C070000">
            <w:pPr>
              <w:pStyle w:val="Style_3"/>
              <w:widowControl w:val="0"/>
              <w:spacing w:after="160" w:before="0" w:line="240" w:lineRule="auto"/>
              <w:ind/>
              <w:rPr>
                <w:rFonts w:ascii="Times New Roman" w:hAnsi="Times New Roman"/>
                <w:sz w:val="24"/>
              </w:rPr>
            </w:pP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D070000">
            <w:pPr>
              <w:pStyle w:val="Style_3"/>
              <w:widowControl w:val="0"/>
              <w:spacing w:after="0" w:before="0" w:line="240" w:lineRule="auto"/>
              <w:ind/>
            </w:pPr>
            <w:r>
              <w:rPr>
                <w:rFonts w:ascii="Times New Roman" w:hAnsi="Times New Roman"/>
                <w:sz w:val="24"/>
              </w:rPr>
              <w:t>Размещение зданий и сооружений для занятия спортом.</w:t>
            </w:r>
          </w:p>
          <w:p w14:paraId="4E070000">
            <w:pPr>
              <w:pStyle w:val="Style_3"/>
              <w:widowControl w:val="0"/>
              <w:spacing w:after="0" w:before="0" w:line="240" w:lineRule="auto"/>
              <w:ind/>
            </w:pPr>
            <w:r>
              <w:rPr>
                <w:rFonts w:ascii="Times New Roman" w:hAnsi="Times New Roman"/>
                <w:sz w:val="24"/>
              </w:rPr>
              <w:t>Содержание данного вида разрешенного использования</w:t>
            </w:r>
          </w:p>
          <w:p w14:paraId="4F070000">
            <w:pPr>
              <w:pStyle w:val="Style_3"/>
              <w:widowControl w:val="0"/>
              <w:spacing w:after="0" w:before="0" w:line="240" w:lineRule="auto"/>
              <w:ind/>
            </w:pPr>
            <w:r>
              <w:rPr>
                <w:rFonts w:ascii="Times New Roman" w:hAnsi="Times New Roman"/>
                <w:sz w:val="24"/>
              </w:rPr>
              <w:t>включает в себя содержание видов разрешенного</w:t>
            </w:r>
          </w:p>
          <w:p w14:paraId="50070000">
            <w:pPr>
              <w:pStyle w:val="Style_3"/>
              <w:widowControl w:val="0"/>
              <w:spacing w:after="160" w:before="0" w:line="240" w:lineRule="auto"/>
              <w:ind/>
            </w:pPr>
            <w:r>
              <w:rPr>
                <w:rFonts w:ascii="Times New Roman" w:hAnsi="Times New Roman"/>
                <w:sz w:val="24"/>
              </w:rPr>
              <w:t>использования с кодами 5.1.1 - 5.1.7</w:t>
            </w:r>
          </w:p>
        </w:tc>
        <w:tc>
          <w:tcPr>
            <w:tcW w:type="dxa" w:w="16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1070000">
            <w:pPr>
              <w:pStyle w:val="Style_3"/>
              <w:widowControl w:val="0"/>
              <w:spacing w:after="160" w:before="0" w:line="240" w:lineRule="auto"/>
              <w:ind/>
            </w:pPr>
            <w:r>
              <w:rPr>
                <w:rFonts w:ascii="Times New Roman" w:hAnsi="Times New Roman"/>
                <w:sz w:val="24"/>
              </w:rPr>
              <w:t>5.1.</w:t>
            </w:r>
          </w:p>
        </w:tc>
      </w:tr>
      <w:tr>
        <w:tc>
          <w:tcPr>
            <w:tcW w:type="dxa" w:w="225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2070000">
            <w:pPr>
              <w:pStyle w:val="Style_3"/>
              <w:widowControl w:val="0"/>
              <w:spacing w:after="0" w:before="0" w:line="240" w:lineRule="auto"/>
              <w:ind/>
            </w:pPr>
            <w:r>
              <w:rPr>
                <w:rFonts w:ascii="Times New Roman" w:hAnsi="Times New Roman"/>
                <w:sz w:val="24"/>
              </w:rPr>
              <w:t>Обеспечение</w:t>
            </w:r>
          </w:p>
          <w:p w14:paraId="53070000">
            <w:pPr>
              <w:pStyle w:val="Style_3"/>
              <w:widowControl w:val="0"/>
              <w:spacing w:after="0" w:before="0" w:line="240" w:lineRule="auto"/>
              <w:ind/>
            </w:pPr>
            <w:r>
              <w:rPr>
                <w:rFonts w:ascii="Times New Roman" w:hAnsi="Times New Roman"/>
                <w:sz w:val="24"/>
              </w:rPr>
              <w:t>занятий</w:t>
            </w:r>
          </w:p>
          <w:p w14:paraId="54070000">
            <w:pPr>
              <w:pStyle w:val="Style_3"/>
              <w:widowControl w:val="0"/>
              <w:spacing w:after="0" w:before="0" w:line="240" w:lineRule="auto"/>
              <w:ind/>
            </w:pPr>
            <w:r>
              <w:rPr>
                <w:rFonts w:ascii="Times New Roman" w:hAnsi="Times New Roman"/>
                <w:sz w:val="24"/>
              </w:rPr>
              <w:t>спортом в</w:t>
            </w:r>
          </w:p>
          <w:p w14:paraId="55070000">
            <w:pPr>
              <w:pStyle w:val="Style_3"/>
              <w:widowControl w:val="0"/>
              <w:spacing w:after="160" w:before="0" w:line="240" w:lineRule="auto"/>
              <w:ind/>
            </w:pPr>
            <w:r>
              <w:rPr>
                <w:rFonts w:ascii="Times New Roman" w:hAnsi="Times New Roman"/>
                <w:sz w:val="24"/>
              </w:rPr>
              <w:t>помещениях</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6070000">
            <w:pPr>
              <w:pStyle w:val="Style_3"/>
              <w:widowControl w:val="0"/>
              <w:spacing w:after="0" w:before="0" w:line="240" w:lineRule="auto"/>
              <w:ind/>
            </w:pPr>
            <w:r>
              <w:rPr>
                <w:rFonts w:ascii="Times New Roman" w:hAnsi="Times New Roman"/>
                <w:sz w:val="24"/>
              </w:rPr>
              <w:t>Размещение спортивных клубов, спортивных залов,</w:t>
            </w:r>
          </w:p>
          <w:p w14:paraId="57070000">
            <w:pPr>
              <w:pStyle w:val="Style_3"/>
              <w:widowControl w:val="0"/>
              <w:spacing w:after="0" w:before="0" w:line="240" w:lineRule="auto"/>
              <w:ind/>
            </w:pPr>
            <w:r>
              <w:rPr>
                <w:rFonts w:ascii="Times New Roman" w:hAnsi="Times New Roman"/>
                <w:sz w:val="24"/>
              </w:rPr>
              <w:t>бассейнов, физкультурно-оздоровительных комплексов в</w:t>
            </w:r>
          </w:p>
          <w:p w14:paraId="58070000">
            <w:pPr>
              <w:pStyle w:val="Style_3"/>
              <w:widowControl w:val="0"/>
              <w:spacing w:after="160" w:before="0" w:line="240" w:lineRule="auto"/>
              <w:ind/>
            </w:pPr>
            <w:r>
              <w:rPr>
                <w:rFonts w:ascii="Times New Roman" w:hAnsi="Times New Roman"/>
                <w:sz w:val="24"/>
              </w:rPr>
              <w:t>зданиях и сооружениях</w:t>
            </w:r>
          </w:p>
        </w:tc>
        <w:tc>
          <w:tcPr>
            <w:tcW w:type="dxa" w:w="16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9070000">
            <w:pPr>
              <w:pStyle w:val="Style_3"/>
              <w:widowControl w:val="0"/>
              <w:spacing w:after="160" w:before="0" w:line="240" w:lineRule="auto"/>
              <w:ind/>
            </w:pPr>
            <w:r>
              <w:rPr>
                <w:rFonts w:ascii="Times New Roman" w:hAnsi="Times New Roman"/>
                <w:sz w:val="24"/>
              </w:rPr>
              <w:t>5.1.2</w:t>
            </w:r>
          </w:p>
        </w:tc>
      </w:tr>
      <w:tr>
        <w:tc>
          <w:tcPr>
            <w:tcW w:type="dxa" w:w="225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A070000">
            <w:pPr>
              <w:pStyle w:val="Style_3"/>
              <w:widowControl w:val="0"/>
              <w:spacing w:after="0" w:before="0" w:line="240" w:lineRule="auto"/>
              <w:ind/>
            </w:pPr>
            <w:r>
              <w:rPr>
                <w:rFonts w:ascii="Times New Roman" w:hAnsi="Times New Roman"/>
                <w:sz w:val="24"/>
              </w:rPr>
              <w:t>Площадки для</w:t>
            </w:r>
          </w:p>
          <w:p w14:paraId="5B070000">
            <w:pPr>
              <w:pStyle w:val="Style_3"/>
              <w:widowControl w:val="0"/>
              <w:spacing w:after="0" w:before="0" w:line="240" w:lineRule="auto"/>
              <w:ind/>
            </w:pPr>
            <w:r>
              <w:rPr>
                <w:rFonts w:ascii="Times New Roman" w:hAnsi="Times New Roman"/>
                <w:sz w:val="24"/>
              </w:rPr>
              <w:t>занятий</w:t>
            </w:r>
          </w:p>
          <w:p w14:paraId="5C070000">
            <w:pPr>
              <w:pStyle w:val="Style_3"/>
              <w:widowControl w:val="0"/>
              <w:spacing w:after="160" w:before="0" w:line="240" w:lineRule="auto"/>
              <w:ind/>
            </w:pPr>
            <w:r>
              <w:rPr>
                <w:rFonts w:ascii="Times New Roman" w:hAnsi="Times New Roman"/>
                <w:sz w:val="24"/>
              </w:rPr>
              <w:t>спортом</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D070000">
            <w:pPr>
              <w:pStyle w:val="Style_3"/>
              <w:widowControl w:val="0"/>
              <w:spacing w:after="0" w:before="0" w:line="240" w:lineRule="auto"/>
              <w:ind/>
            </w:pPr>
            <w:r>
              <w:rPr>
                <w:rFonts w:ascii="Times New Roman" w:hAnsi="Times New Roman"/>
                <w:sz w:val="24"/>
              </w:rPr>
              <w:t>Размещение площадок для занятия спортом и</w:t>
            </w:r>
          </w:p>
          <w:p w14:paraId="5E070000">
            <w:pPr>
              <w:pStyle w:val="Style_3"/>
              <w:widowControl w:val="0"/>
              <w:spacing w:after="0" w:before="0" w:line="240" w:lineRule="auto"/>
              <w:ind/>
            </w:pPr>
            <w:r>
              <w:rPr>
                <w:rFonts w:ascii="Times New Roman" w:hAnsi="Times New Roman"/>
                <w:sz w:val="24"/>
              </w:rPr>
              <w:t>физкультурой на открытом воздухе (физкультурные</w:t>
            </w:r>
          </w:p>
          <w:p w14:paraId="5F070000">
            <w:pPr>
              <w:pStyle w:val="Style_3"/>
              <w:widowControl w:val="0"/>
              <w:spacing w:after="160" w:before="0" w:line="240" w:lineRule="auto"/>
              <w:ind/>
            </w:pPr>
            <w:r>
              <w:rPr>
                <w:rFonts w:ascii="Times New Roman" w:hAnsi="Times New Roman"/>
                <w:sz w:val="24"/>
              </w:rPr>
              <w:t>площадки, беговые дорожки, поля для спортивной игры)</w:t>
            </w:r>
          </w:p>
        </w:tc>
        <w:tc>
          <w:tcPr>
            <w:tcW w:type="dxa" w:w="16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0070000">
            <w:pPr>
              <w:pStyle w:val="Style_3"/>
              <w:widowControl w:val="0"/>
              <w:spacing w:after="160" w:before="0" w:line="240" w:lineRule="auto"/>
              <w:ind/>
            </w:pPr>
            <w:r>
              <w:rPr>
                <w:rFonts w:ascii="Times New Roman" w:hAnsi="Times New Roman"/>
                <w:sz w:val="24"/>
              </w:rPr>
              <w:t>5.1.3</w:t>
            </w:r>
          </w:p>
        </w:tc>
      </w:tr>
      <w:tr>
        <w:tc>
          <w:tcPr>
            <w:tcW w:type="dxa" w:w="225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1070000">
            <w:pPr>
              <w:pStyle w:val="Style_3"/>
              <w:widowControl w:val="0"/>
              <w:spacing w:after="160" w:before="0" w:line="240" w:lineRule="auto"/>
              <w:ind/>
            </w:pPr>
            <w:r>
              <w:rPr>
                <w:rFonts w:ascii="Times New Roman" w:hAnsi="Times New Roman"/>
                <w:sz w:val="24"/>
              </w:rPr>
              <w:t>Связь</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2070000">
            <w:pPr>
              <w:pStyle w:val="Style_3"/>
              <w:widowControl w:val="0"/>
              <w:spacing w:after="0" w:before="0" w:line="240" w:lineRule="auto"/>
              <w:ind/>
            </w:pPr>
            <w:r>
              <w:rPr>
                <w:rFonts w:ascii="Times New Roman" w:hAnsi="Times New Roman"/>
                <w:sz w:val="24"/>
              </w:rPr>
              <w:t>Размещение объектов связи, радиовещания,</w:t>
            </w:r>
          </w:p>
          <w:p w14:paraId="63070000">
            <w:pPr>
              <w:pStyle w:val="Style_3"/>
              <w:widowControl w:val="0"/>
              <w:spacing w:after="0" w:before="0" w:line="240" w:lineRule="auto"/>
              <w:ind/>
            </w:pPr>
            <w:r>
              <w:rPr>
                <w:rFonts w:ascii="Times New Roman" w:hAnsi="Times New Roman"/>
                <w:sz w:val="24"/>
              </w:rPr>
              <w:t>телевидения, включая воздушные радиорелейные,</w:t>
            </w:r>
          </w:p>
          <w:p w14:paraId="64070000">
            <w:pPr>
              <w:pStyle w:val="Style_3"/>
              <w:widowControl w:val="0"/>
              <w:spacing w:after="0" w:before="0" w:line="240" w:lineRule="auto"/>
              <w:ind/>
            </w:pPr>
            <w:r>
              <w:rPr>
                <w:rFonts w:ascii="Times New Roman" w:hAnsi="Times New Roman"/>
                <w:sz w:val="24"/>
              </w:rPr>
              <w:t>надземные и подземные кабельные линии связи, линии</w:t>
            </w:r>
          </w:p>
          <w:p w14:paraId="65070000">
            <w:pPr>
              <w:pStyle w:val="Style_3"/>
              <w:widowControl w:val="0"/>
              <w:spacing w:after="0" w:before="0" w:line="240" w:lineRule="auto"/>
              <w:ind/>
            </w:pPr>
            <w:r>
              <w:rPr>
                <w:rFonts w:ascii="Times New Roman" w:hAnsi="Times New Roman"/>
                <w:sz w:val="24"/>
              </w:rPr>
              <w:t>радиофикации, антенные поля, усилительные пункты на</w:t>
            </w:r>
          </w:p>
          <w:p w14:paraId="66070000">
            <w:pPr>
              <w:pStyle w:val="Style_3"/>
              <w:widowControl w:val="0"/>
              <w:spacing w:after="0" w:before="0" w:line="240" w:lineRule="auto"/>
              <w:ind/>
            </w:pPr>
            <w:r>
              <w:rPr>
                <w:rFonts w:ascii="Times New Roman" w:hAnsi="Times New Roman"/>
                <w:sz w:val="24"/>
              </w:rPr>
              <w:t>кабельных линиях связи, инфраструктуру спутниковой</w:t>
            </w:r>
          </w:p>
          <w:p w14:paraId="67070000">
            <w:pPr>
              <w:pStyle w:val="Style_3"/>
              <w:widowControl w:val="0"/>
              <w:spacing w:after="0" w:before="0" w:line="240" w:lineRule="auto"/>
              <w:ind/>
            </w:pPr>
            <w:r>
              <w:rPr>
                <w:rFonts w:ascii="Times New Roman" w:hAnsi="Times New Roman"/>
                <w:sz w:val="24"/>
              </w:rPr>
              <w:t>связи и телерадиовещания, за исключением объектов</w:t>
            </w:r>
          </w:p>
          <w:p w14:paraId="68070000">
            <w:pPr>
              <w:pStyle w:val="Style_3"/>
              <w:widowControl w:val="0"/>
              <w:spacing w:after="0" w:before="0" w:line="240" w:lineRule="auto"/>
              <w:ind/>
            </w:pPr>
            <w:r>
              <w:rPr>
                <w:rFonts w:ascii="Times New Roman" w:hAnsi="Times New Roman"/>
                <w:sz w:val="24"/>
              </w:rPr>
              <w:t>связи, размещение которых предусмотрено</w:t>
            </w:r>
          </w:p>
          <w:p w14:paraId="69070000">
            <w:pPr>
              <w:pStyle w:val="Style_3"/>
              <w:widowControl w:val="0"/>
              <w:spacing w:after="0" w:before="0" w:line="240" w:lineRule="auto"/>
              <w:ind/>
            </w:pPr>
            <w:r>
              <w:rPr>
                <w:rFonts w:ascii="Times New Roman" w:hAnsi="Times New Roman"/>
                <w:sz w:val="24"/>
              </w:rPr>
              <w:t>содержанием вида разрешенного использования с</w:t>
            </w:r>
          </w:p>
          <w:p w14:paraId="6A070000">
            <w:pPr>
              <w:pStyle w:val="Style_3"/>
              <w:widowControl w:val="0"/>
              <w:spacing w:after="160" w:before="0" w:line="240" w:lineRule="auto"/>
              <w:ind/>
            </w:pPr>
            <w:r>
              <w:rPr>
                <w:rFonts w:ascii="Times New Roman" w:hAnsi="Times New Roman"/>
                <w:sz w:val="24"/>
              </w:rPr>
              <w:t>кодами 3.1.1, 3.2.3</w:t>
            </w:r>
          </w:p>
        </w:tc>
        <w:tc>
          <w:tcPr>
            <w:tcW w:type="dxa" w:w="16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B070000">
            <w:pPr>
              <w:pStyle w:val="Style_3"/>
              <w:widowControl w:val="0"/>
              <w:spacing w:after="160" w:before="0" w:line="240" w:lineRule="auto"/>
              <w:ind/>
            </w:pPr>
            <w:r>
              <w:rPr>
                <w:rFonts w:ascii="Times New Roman" w:hAnsi="Times New Roman"/>
                <w:sz w:val="24"/>
              </w:rPr>
              <w:t>6.8</w:t>
            </w:r>
          </w:p>
        </w:tc>
      </w:tr>
      <w:tr>
        <w:tc>
          <w:tcPr>
            <w:tcW w:type="dxa" w:w="225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C070000">
            <w:pPr>
              <w:pStyle w:val="Style_3"/>
              <w:widowControl w:val="0"/>
              <w:spacing w:after="0" w:before="0" w:line="240" w:lineRule="auto"/>
              <w:ind/>
            </w:pPr>
            <w:r>
              <w:rPr>
                <w:rFonts w:ascii="Times New Roman" w:hAnsi="Times New Roman"/>
                <w:sz w:val="24"/>
              </w:rPr>
              <w:t>Обслуживание</w:t>
            </w:r>
          </w:p>
          <w:p w14:paraId="6D070000">
            <w:pPr>
              <w:pStyle w:val="Style_3"/>
              <w:widowControl w:val="0"/>
              <w:spacing w:after="0" w:before="0" w:line="240" w:lineRule="auto"/>
              <w:ind/>
            </w:pPr>
            <w:r>
              <w:rPr>
                <w:rFonts w:ascii="Times New Roman" w:hAnsi="Times New Roman"/>
                <w:sz w:val="24"/>
              </w:rPr>
              <w:t>перевозок</w:t>
            </w:r>
          </w:p>
          <w:p w14:paraId="6E070000">
            <w:pPr>
              <w:pStyle w:val="Style_3"/>
              <w:widowControl w:val="0"/>
              <w:spacing w:after="0" w:before="0" w:line="240" w:lineRule="auto"/>
              <w:ind/>
            </w:pPr>
            <w:r>
              <w:rPr>
                <w:rFonts w:ascii="Times New Roman" w:hAnsi="Times New Roman"/>
                <w:sz w:val="24"/>
              </w:rPr>
              <w:t>пассажиров</w:t>
            </w:r>
          </w:p>
          <w:p w14:paraId="6F070000">
            <w:pPr>
              <w:pStyle w:val="Style_3"/>
              <w:widowControl w:val="0"/>
              <w:spacing w:after="0" w:before="0" w:line="240" w:lineRule="auto"/>
              <w:ind/>
              <w:rPr>
                <w:rFonts w:ascii="Times New Roman" w:hAnsi="Times New Roman"/>
                <w:sz w:val="24"/>
              </w:rPr>
            </w:pPr>
          </w:p>
          <w:p w14:paraId="70070000">
            <w:pPr>
              <w:pStyle w:val="Style_3"/>
              <w:widowControl w:val="0"/>
              <w:spacing w:after="160" w:before="0" w:line="240" w:lineRule="auto"/>
              <w:ind/>
              <w:rPr>
                <w:rFonts w:ascii="Times New Roman" w:hAnsi="Times New Roman"/>
                <w:sz w:val="24"/>
              </w:rPr>
            </w:pP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1070000">
            <w:pPr>
              <w:pStyle w:val="Style_3"/>
              <w:widowControl w:val="0"/>
              <w:spacing w:after="0" w:before="0" w:line="240" w:lineRule="auto"/>
              <w:ind/>
            </w:pPr>
            <w:r>
              <w:rPr>
                <w:rFonts w:ascii="Times New Roman" w:hAnsi="Times New Roman"/>
                <w:sz w:val="24"/>
              </w:rPr>
              <w:t>Размещение зданий и сооружений, предназначенных для</w:t>
            </w:r>
          </w:p>
          <w:p w14:paraId="72070000">
            <w:pPr>
              <w:pStyle w:val="Style_3"/>
              <w:widowControl w:val="0"/>
              <w:spacing w:after="0" w:before="0" w:line="240" w:lineRule="auto"/>
              <w:ind/>
            </w:pPr>
            <w:r>
              <w:rPr>
                <w:rFonts w:ascii="Times New Roman" w:hAnsi="Times New Roman"/>
                <w:sz w:val="24"/>
              </w:rPr>
              <w:t>обслуживания пассажиров, за исключением объектов</w:t>
            </w:r>
          </w:p>
          <w:p w14:paraId="73070000">
            <w:pPr>
              <w:pStyle w:val="Style_3"/>
              <w:widowControl w:val="0"/>
              <w:spacing w:after="0" w:before="0" w:line="240" w:lineRule="auto"/>
              <w:ind/>
            </w:pPr>
            <w:r>
              <w:rPr>
                <w:rFonts w:ascii="Times New Roman" w:hAnsi="Times New Roman"/>
                <w:sz w:val="24"/>
              </w:rPr>
              <w:t>капитального строительства, размещение которых</w:t>
            </w:r>
          </w:p>
          <w:p w14:paraId="74070000">
            <w:pPr>
              <w:pStyle w:val="Style_3"/>
              <w:widowControl w:val="0"/>
              <w:spacing w:after="0" w:before="0" w:line="240" w:lineRule="auto"/>
              <w:ind/>
            </w:pPr>
            <w:r>
              <w:rPr>
                <w:rFonts w:ascii="Times New Roman" w:hAnsi="Times New Roman"/>
                <w:sz w:val="24"/>
              </w:rPr>
              <w:t>предусмотрено содержанием вида разрешенного</w:t>
            </w:r>
          </w:p>
          <w:p w14:paraId="75070000">
            <w:pPr>
              <w:pStyle w:val="Style_3"/>
              <w:widowControl w:val="0"/>
              <w:spacing w:after="160" w:before="0" w:line="240" w:lineRule="auto"/>
              <w:ind/>
            </w:pPr>
            <w:r>
              <w:rPr>
                <w:rFonts w:ascii="Times New Roman" w:hAnsi="Times New Roman"/>
                <w:sz w:val="24"/>
              </w:rPr>
              <w:t>использования с кодом 7.6</w:t>
            </w:r>
          </w:p>
        </w:tc>
        <w:tc>
          <w:tcPr>
            <w:tcW w:type="dxa" w:w="16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6070000">
            <w:pPr>
              <w:pStyle w:val="Style_3"/>
              <w:widowControl w:val="0"/>
              <w:spacing w:after="160" w:before="0" w:line="240" w:lineRule="auto"/>
              <w:ind/>
            </w:pPr>
            <w:r>
              <w:rPr>
                <w:rFonts w:ascii="Times New Roman" w:hAnsi="Times New Roman"/>
                <w:sz w:val="24"/>
              </w:rPr>
              <w:t>7.2.2</w:t>
            </w:r>
          </w:p>
        </w:tc>
      </w:tr>
      <w:tr>
        <w:tc>
          <w:tcPr>
            <w:tcW w:type="dxa" w:w="225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7070000">
            <w:pPr>
              <w:pStyle w:val="Style_3"/>
              <w:widowControl w:val="0"/>
              <w:spacing w:after="0" w:before="0" w:line="240" w:lineRule="auto"/>
              <w:ind/>
            </w:pPr>
            <w:r>
              <w:rPr>
                <w:rFonts w:ascii="Times New Roman" w:hAnsi="Times New Roman"/>
                <w:sz w:val="24"/>
              </w:rPr>
              <w:t>Обеспечение</w:t>
            </w:r>
          </w:p>
          <w:p w14:paraId="78070000">
            <w:pPr>
              <w:pStyle w:val="Style_3"/>
              <w:widowControl w:val="0"/>
              <w:spacing w:after="0" w:before="0" w:line="240" w:lineRule="auto"/>
              <w:ind/>
            </w:pPr>
            <w:r>
              <w:rPr>
                <w:rFonts w:ascii="Times New Roman" w:hAnsi="Times New Roman"/>
                <w:sz w:val="24"/>
              </w:rPr>
              <w:t>внутреннего</w:t>
            </w:r>
          </w:p>
          <w:p w14:paraId="79070000">
            <w:pPr>
              <w:pStyle w:val="Style_3"/>
              <w:widowControl w:val="0"/>
              <w:spacing w:after="0" w:before="0" w:line="240" w:lineRule="auto"/>
              <w:ind/>
            </w:pPr>
            <w:r>
              <w:rPr>
                <w:rFonts w:ascii="Times New Roman" w:hAnsi="Times New Roman"/>
                <w:sz w:val="24"/>
              </w:rPr>
              <w:t>правопорядка</w:t>
            </w:r>
          </w:p>
          <w:p w14:paraId="7A070000">
            <w:pPr>
              <w:pStyle w:val="Style_3"/>
              <w:widowControl w:val="0"/>
              <w:spacing w:after="0" w:before="0" w:line="240" w:lineRule="auto"/>
              <w:ind/>
              <w:rPr>
                <w:rFonts w:ascii="Times New Roman" w:hAnsi="Times New Roman"/>
                <w:sz w:val="24"/>
              </w:rPr>
            </w:pPr>
          </w:p>
          <w:p w14:paraId="7B070000">
            <w:pPr>
              <w:pStyle w:val="Style_3"/>
              <w:widowControl w:val="0"/>
              <w:spacing w:after="160" w:before="0" w:line="240" w:lineRule="auto"/>
              <w:ind/>
              <w:rPr>
                <w:rFonts w:ascii="Times New Roman" w:hAnsi="Times New Roman"/>
                <w:sz w:val="24"/>
              </w:rPr>
            </w:pP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C070000">
            <w:pPr>
              <w:pStyle w:val="Style_3"/>
              <w:widowControl w:val="0"/>
              <w:spacing w:after="0" w:before="0" w:line="240" w:lineRule="auto"/>
              <w:ind/>
            </w:pPr>
            <w:r>
              <w:rPr>
                <w:rFonts w:ascii="Times New Roman" w:hAnsi="Times New Roman"/>
                <w:sz w:val="24"/>
              </w:rPr>
              <w:t>Размещение объектов капитального строительства,</w:t>
            </w:r>
          </w:p>
          <w:p w14:paraId="7D070000">
            <w:pPr>
              <w:pStyle w:val="Style_3"/>
              <w:widowControl w:val="0"/>
              <w:spacing w:after="0" w:before="0" w:line="240" w:lineRule="auto"/>
              <w:ind/>
            </w:pPr>
            <w:r>
              <w:rPr>
                <w:rFonts w:ascii="Times New Roman" w:hAnsi="Times New Roman"/>
                <w:sz w:val="24"/>
              </w:rPr>
              <w:t>необходимых для подготовки и поддержания в</w:t>
            </w:r>
          </w:p>
          <w:p w14:paraId="7E070000">
            <w:pPr>
              <w:pStyle w:val="Style_3"/>
              <w:widowControl w:val="0"/>
              <w:spacing w:after="0" w:before="0" w:line="240" w:lineRule="auto"/>
              <w:ind/>
            </w:pPr>
            <w:r>
              <w:rPr>
                <w:rFonts w:ascii="Times New Roman" w:hAnsi="Times New Roman"/>
                <w:sz w:val="24"/>
              </w:rPr>
              <w:t>готовности органов внутренних дел, Росгвардии и</w:t>
            </w:r>
          </w:p>
          <w:p w14:paraId="7F070000">
            <w:pPr>
              <w:pStyle w:val="Style_3"/>
              <w:widowControl w:val="0"/>
              <w:spacing w:after="0" w:before="0" w:line="240" w:lineRule="auto"/>
              <w:ind/>
            </w:pPr>
            <w:r>
              <w:rPr>
                <w:rFonts w:ascii="Times New Roman" w:hAnsi="Times New Roman"/>
                <w:sz w:val="24"/>
              </w:rPr>
              <w:t>спасательных служб, в которых существует</w:t>
            </w:r>
          </w:p>
          <w:p w14:paraId="80070000">
            <w:pPr>
              <w:pStyle w:val="Style_3"/>
              <w:widowControl w:val="0"/>
              <w:spacing w:after="0" w:before="0" w:line="240" w:lineRule="auto"/>
              <w:ind/>
            </w:pPr>
            <w:r>
              <w:rPr>
                <w:rFonts w:ascii="Times New Roman" w:hAnsi="Times New Roman"/>
                <w:sz w:val="24"/>
              </w:rPr>
              <w:t>военизированная служба; размещение объектов</w:t>
            </w:r>
          </w:p>
          <w:p w14:paraId="81070000">
            <w:pPr>
              <w:pStyle w:val="Style_3"/>
              <w:widowControl w:val="0"/>
              <w:spacing w:after="0" w:before="0" w:line="240" w:lineRule="auto"/>
              <w:ind/>
            </w:pPr>
            <w:r>
              <w:rPr>
                <w:rFonts w:ascii="Times New Roman" w:hAnsi="Times New Roman"/>
                <w:sz w:val="24"/>
              </w:rPr>
              <w:t>гражданской обороны, за исключением объектов</w:t>
            </w:r>
          </w:p>
          <w:p w14:paraId="82070000">
            <w:pPr>
              <w:pStyle w:val="Style_3"/>
              <w:widowControl w:val="0"/>
              <w:spacing w:after="0" w:before="0" w:line="240" w:lineRule="auto"/>
              <w:ind/>
            </w:pPr>
            <w:r>
              <w:rPr>
                <w:rFonts w:ascii="Times New Roman" w:hAnsi="Times New Roman"/>
                <w:sz w:val="24"/>
              </w:rPr>
              <w:t>гражданской обороны, являющихся частями</w:t>
            </w:r>
          </w:p>
          <w:p w14:paraId="83070000">
            <w:pPr>
              <w:pStyle w:val="Style_3"/>
              <w:widowControl w:val="0"/>
              <w:spacing w:after="160" w:before="0" w:line="240" w:lineRule="auto"/>
              <w:ind/>
            </w:pPr>
            <w:r>
              <w:rPr>
                <w:rFonts w:ascii="Times New Roman" w:hAnsi="Times New Roman"/>
                <w:sz w:val="24"/>
              </w:rPr>
              <w:t>производственных зданий</w:t>
            </w:r>
          </w:p>
        </w:tc>
        <w:tc>
          <w:tcPr>
            <w:tcW w:type="dxa" w:w="16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84070000">
            <w:pPr>
              <w:pStyle w:val="Style_3"/>
              <w:widowControl w:val="0"/>
              <w:spacing w:after="160" w:before="0" w:line="240" w:lineRule="auto"/>
              <w:ind/>
            </w:pPr>
            <w:r>
              <w:rPr>
                <w:rFonts w:ascii="Times New Roman" w:hAnsi="Times New Roman"/>
                <w:sz w:val="24"/>
              </w:rPr>
              <w:t>8.3</w:t>
            </w:r>
          </w:p>
        </w:tc>
      </w:tr>
      <w:tr>
        <w:tc>
          <w:tcPr>
            <w:tcW w:type="dxa" w:w="225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85070000">
            <w:pPr>
              <w:pStyle w:val="Style_3"/>
              <w:widowControl w:val="0"/>
              <w:spacing w:after="0" w:before="0" w:line="240" w:lineRule="auto"/>
              <w:ind/>
            </w:pPr>
            <w:r>
              <w:rPr>
                <w:rFonts w:ascii="Times New Roman" w:hAnsi="Times New Roman"/>
                <w:sz w:val="24"/>
              </w:rPr>
              <w:t>Улично-дорожная сеть</w:t>
            </w:r>
          </w:p>
          <w:p w14:paraId="86070000">
            <w:pPr>
              <w:pStyle w:val="Style_3"/>
              <w:widowControl w:val="0"/>
              <w:spacing w:after="0" w:before="0" w:line="240" w:lineRule="auto"/>
              <w:ind/>
              <w:rPr>
                <w:rFonts w:ascii="Times New Roman" w:hAnsi="Times New Roman"/>
                <w:sz w:val="24"/>
              </w:rPr>
            </w:pPr>
          </w:p>
          <w:p w14:paraId="87070000">
            <w:pPr>
              <w:pStyle w:val="Style_3"/>
              <w:widowControl w:val="0"/>
              <w:spacing w:after="160" w:before="0" w:line="240" w:lineRule="auto"/>
              <w:ind/>
              <w:rPr>
                <w:rFonts w:ascii="Times New Roman" w:hAnsi="Times New Roman"/>
                <w:sz w:val="24"/>
              </w:rPr>
            </w:pP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88070000">
            <w:pPr>
              <w:pStyle w:val="Style_3"/>
              <w:widowControl w:val="0"/>
              <w:spacing w:after="0" w:before="0" w:line="240" w:lineRule="auto"/>
              <w:ind/>
            </w:pPr>
            <w:r>
              <w:rPr>
                <w:rFonts w:ascii="Times New Roman" w:hAnsi="Times New Roman"/>
                <w:sz w:val="24"/>
              </w:rPr>
              <w:t>Размещение объектов улично-дорожной сети:</w:t>
            </w:r>
          </w:p>
          <w:p w14:paraId="89070000">
            <w:pPr>
              <w:pStyle w:val="Style_3"/>
              <w:widowControl w:val="0"/>
              <w:spacing w:after="0" w:before="0" w:line="240" w:lineRule="auto"/>
              <w:ind/>
            </w:pPr>
            <w:r>
              <w:rPr>
                <w:rFonts w:ascii="Times New Roman" w:hAnsi="Times New Roman"/>
                <w:sz w:val="24"/>
              </w:rPr>
              <w:t>автомобильных дорог, трамвайных путей и пешеходных</w:t>
            </w:r>
          </w:p>
          <w:p w14:paraId="8A070000">
            <w:pPr>
              <w:pStyle w:val="Style_3"/>
              <w:widowControl w:val="0"/>
              <w:spacing w:after="0" w:before="0" w:line="240" w:lineRule="auto"/>
              <w:ind/>
            </w:pPr>
            <w:r>
              <w:rPr>
                <w:rFonts w:ascii="Times New Roman" w:hAnsi="Times New Roman"/>
                <w:sz w:val="24"/>
              </w:rPr>
              <w:t>тротуаров в границах населенных пунктов, пешеходных</w:t>
            </w:r>
          </w:p>
          <w:p w14:paraId="8B070000">
            <w:pPr>
              <w:pStyle w:val="Style_3"/>
              <w:widowControl w:val="0"/>
              <w:spacing w:after="0" w:before="0" w:line="240" w:lineRule="auto"/>
              <w:ind/>
            </w:pPr>
            <w:r>
              <w:rPr>
                <w:rFonts w:ascii="Times New Roman" w:hAnsi="Times New Roman"/>
                <w:sz w:val="24"/>
              </w:rPr>
              <w:t>переходов, бульваров, площадей, проездов,</w:t>
            </w:r>
          </w:p>
          <w:p w14:paraId="8C070000">
            <w:pPr>
              <w:pStyle w:val="Style_3"/>
              <w:widowControl w:val="0"/>
              <w:spacing w:after="0" w:before="0" w:line="240" w:lineRule="auto"/>
              <w:ind/>
            </w:pPr>
            <w:r>
              <w:rPr>
                <w:rFonts w:ascii="Times New Roman" w:hAnsi="Times New Roman"/>
                <w:sz w:val="24"/>
              </w:rPr>
              <w:t>велодорожек и объектов вело-транспортной и</w:t>
            </w:r>
          </w:p>
          <w:p w14:paraId="8D070000">
            <w:pPr>
              <w:pStyle w:val="Style_3"/>
              <w:widowControl w:val="0"/>
              <w:spacing w:after="0" w:before="0" w:line="240" w:lineRule="auto"/>
              <w:ind/>
            </w:pPr>
            <w:r>
              <w:rPr>
                <w:rFonts w:ascii="Times New Roman" w:hAnsi="Times New Roman"/>
                <w:sz w:val="24"/>
              </w:rPr>
              <w:t>инженерной инфраструктуры; размещение придорожных</w:t>
            </w:r>
          </w:p>
          <w:p w14:paraId="8E070000">
            <w:pPr>
              <w:pStyle w:val="Style_3"/>
              <w:widowControl w:val="0"/>
              <w:spacing w:after="0" w:before="0" w:line="240" w:lineRule="auto"/>
              <w:ind/>
            </w:pPr>
            <w:r>
              <w:rPr>
                <w:rFonts w:ascii="Times New Roman" w:hAnsi="Times New Roman"/>
                <w:sz w:val="24"/>
              </w:rPr>
              <w:t>стоянок (парковок) транспортных средств в границах</w:t>
            </w:r>
          </w:p>
          <w:p w14:paraId="8F070000">
            <w:pPr>
              <w:pStyle w:val="Style_3"/>
              <w:widowControl w:val="0"/>
              <w:spacing w:after="0" w:before="0" w:line="240" w:lineRule="auto"/>
              <w:ind/>
            </w:pPr>
            <w:r>
              <w:rPr>
                <w:rFonts w:ascii="Times New Roman" w:hAnsi="Times New Roman"/>
                <w:sz w:val="24"/>
              </w:rPr>
              <w:t>городских улиц и дорог, за исключением</w:t>
            </w:r>
          </w:p>
          <w:p w14:paraId="90070000">
            <w:pPr>
              <w:pStyle w:val="Style_3"/>
              <w:widowControl w:val="0"/>
              <w:spacing w:after="0" w:before="0" w:line="240" w:lineRule="auto"/>
              <w:ind/>
            </w:pPr>
            <w:r>
              <w:rPr>
                <w:rFonts w:ascii="Times New Roman" w:hAnsi="Times New Roman"/>
                <w:sz w:val="24"/>
              </w:rPr>
              <w:t>предусмотренных видами разрешенного использования</w:t>
            </w:r>
          </w:p>
          <w:p w14:paraId="91070000">
            <w:pPr>
              <w:pStyle w:val="Style_3"/>
              <w:widowControl w:val="0"/>
              <w:spacing w:after="0" w:before="0" w:line="240" w:lineRule="auto"/>
              <w:ind/>
            </w:pPr>
            <w:r>
              <w:rPr>
                <w:rFonts w:ascii="Times New Roman" w:hAnsi="Times New Roman"/>
                <w:sz w:val="24"/>
              </w:rPr>
              <w:t>с кодами 2.7.1, 4.9, 7.2.3, а также некапитальных</w:t>
            </w:r>
          </w:p>
          <w:p w14:paraId="92070000">
            <w:pPr>
              <w:pStyle w:val="Style_3"/>
              <w:widowControl w:val="0"/>
              <w:spacing w:after="0" w:before="0" w:line="240" w:lineRule="auto"/>
              <w:ind/>
            </w:pPr>
            <w:r>
              <w:rPr>
                <w:rFonts w:ascii="Times New Roman" w:hAnsi="Times New Roman"/>
                <w:sz w:val="24"/>
              </w:rPr>
              <w:t>сооружений, предназначенных для охраны транспортных</w:t>
            </w:r>
          </w:p>
          <w:p w14:paraId="93070000">
            <w:pPr>
              <w:pStyle w:val="Style_3"/>
              <w:widowControl w:val="0"/>
              <w:spacing w:after="160" w:before="0" w:line="240" w:lineRule="auto"/>
              <w:ind/>
            </w:pPr>
            <w:r>
              <w:rPr>
                <w:rFonts w:ascii="Times New Roman" w:hAnsi="Times New Roman"/>
                <w:sz w:val="24"/>
              </w:rPr>
              <w:t>средств</w:t>
            </w:r>
          </w:p>
        </w:tc>
        <w:tc>
          <w:tcPr>
            <w:tcW w:type="dxa" w:w="16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94070000">
            <w:pPr>
              <w:pStyle w:val="Style_3"/>
              <w:widowControl w:val="0"/>
              <w:spacing w:after="160" w:before="0" w:line="240" w:lineRule="auto"/>
              <w:ind/>
            </w:pPr>
            <w:r>
              <w:rPr>
                <w:rFonts w:ascii="Times New Roman" w:hAnsi="Times New Roman"/>
                <w:sz w:val="24"/>
              </w:rPr>
              <w:t>12.0.1</w:t>
            </w:r>
          </w:p>
        </w:tc>
      </w:tr>
      <w:tr>
        <w:tc>
          <w:tcPr>
            <w:tcW w:type="dxa" w:w="225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95070000">
            <w:pPr>
              <w:pStyle w:val="Style_3"/>
              <w:widowControl w:val="0"/>
              <w:spacing w:after="0" w:before="0" w:line="240" w:lineRule="auto"/>
              <w:ind/>
            </w:pPr>
            <w:r>
              <w:rPr>
                <w:rFonts w:ascii="Times New Roman" w:hAnsi="Times New Roman"/>
                <w:sz w:val="24"/>
              </w:rPr>
              <w:t>Благоустройство</w:t>
            </w:r>
          </w:p>
          <w:p w14:paraId="96070000">
            <w:pPr>
              <w:pStyle w:val="Style_3"/>
              <w:widowControl w:val="0"/>
              <w:spacing w:after="0" w:before="0" w:line="240" w:lineRule="auto"/>
              <w:ind/>
            </w:pPr>
            <w:r>
              <w:rPr>
                <w:rFonts w:ascii="Times New Roman" w:hAnsi="Times New Roman"/>
                <w:sz w:val="24"/>
              </w:rPr>
              <w:t>территории</w:t>
            </w:r>
          </w:p>
          <w:p w14:paraId="97070000">
            <w:pPr>
              <w:pStyle w:val="Style_3"/>
              <w:widowControl w:val="0"/>
              <w:spacing w:after="0" w:before="0" w:line="240" w:lineRule="auto"/>
              <w:ind/>
              <w:rPr>
                <w:rFonts w:ascii="Times New Roman" w:hAnsi="Times New Roman"/>
                <w:sz w:val="24"/>
              </w:rPr>
            </w:pPr>
          </w:p>
          <w:p w14:paraId="98070000">
            <w:pPr>
              <w:pStyle w:val="Style_3"/>
              <w:widowControl w:val="0"/>
              <w:spacing w:after="0" w:before="0" w:line="240" w:lineRule="auto"/>
              <w:ind/>
              <w:rPr>
                <w:rFonts w:ascii="Times New Roman" w:hAnsi="Times New Roman"/>
                <w:sz w:val="24"/>
              </w:rPr>
            </w:pPr>
          </w:p>
          <w:p w14:paraId="99070000">
            <w:pPr>
              <w:pStyle w:val="Style_3"/>
              <w:widowControl w:val="0"/>
              <w:spacing w:after="160" w:before="0" w:line="240" w:lineRule="auto"/>
              <w:ind/>
              <w:rPr>
                <w:rFonts w:ascii="Times New Roman" w:hAnsi="Times New Roman"/>
                <w:sz w:val="24"/>
              </w:rPr>
            </w:pP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9A070000">
            <w:pPr>
              <w:pStyle w:val="Style_3"/>
              <w:widowControl w:val="0"/>
              <w:spacing w:after="0" w:before="0" w:line="240" w:lineRule="auto"/>
              <w:ind/>
            </w:pPr>
            <w:r>
              <w:rPr>
                <w:rFonts w:ascii="Times New Roman" w:hAnsi="Times New Roman"/>
                <w:sz w:val="24"/>
              </w:rPr>
              <w:t>Размещение декоративных, технических, планировочных,</w:t>
            </w:r>
          </w:p>
          <w:p w14:paraId="9B070000">
            <w:pPr>
              <w:pStyle w:val="Style_3"/>
              <w:widowControl w:val="0"/>
              <w:spacing w:after="0" w:before="0" w:line="240" w:lineRule="auto"/>
              <w:ind/>
            </w:pPr>
            <w:r>
              <w:rPr>
                <w:rFonts w:ascii="Times New Roman" w:hAnsi="Times New Roman"/>
                <w:sz w:val="24"/>
              </w:rPr>
              <w:t>конструктивных устройств, элементов озеленения,</w:t>
            </w:r>
          </w:p>
          <w:p w14:paraId="9C070000">
            <w:pPr>
              <w:pStyle w:val="Style_3"/>
              <w:widowControl w:val="0"/>
              <w:spacing w:after="0" w:before="0" w:line="240" w:lineRule="auto"/>
              <w:ind/>
            </w:pPr>
            <w:r>
              <w:rPr>
                <w:rFonts w:ascii="Times New Roman" w:hAnsi="Times New Roman"/>
                <w:sz w:val="24"/>
              </w:rPr>
              <w:t>различных видов оборудования и оформления, малых</w:t>
            </w:r>
          </w:p>
          <w:p w14:paraId="9D070000">
            <w:pPr>
              <w:pStyle w:val="Style_3"/>
              <w:widowControl w:val="0"/>
              <w:spacing w:after="0" w:before="0" w:line="240" w:lineRule="auto"/>
              <w:ind/>
            </w:pPr>
            <w:r>
              <w:rPr>
                <w:rFonts w:ascii="Times New Roman" w:hAnsi="Times New Roman"/>
                <w:sz w:val="24"/>
              </w:rPr>
              <w:t>архитектурных форм, не капитальных нестационарных</w:t>
            </w:r>
          </w:p>
          <w:p w14:paraId="9E070000">
            <w:pPr>
              <w:pStyle w:val="Style_3"/>
              <w:widowControl w:val="0"/>
              <w:spacing w:after="0" w:before="0" w:line="240" w:lineRule="auto"/>
              <w:ind/>
            </w:pPr>
            <w:r>
              <w:rPr>
                <w:rFonts w:ascii="Times New Roman" w:hAnsi="Times New Roman"/>
                <w:sz w:val="24"/>
              </w:rPr>
              <w:t>строений и сооружений, информационных щитов и</w:t>
            </w:r>
          </w:p>
          <w:p w14:paraId="9F070000">
            <w:pPr>
              <w:pStyle w:val="Style_3"/>
              <w:widowControl w:val="0"/>
              <w:spacing w:after="0" w:before="0" w:line="240" w:lineRule="auto"/>
              <w:ind/>
            </w:pPr>
            <w:r>
              <w:rPr>
                <w:rFonts w:ascii="Times New Roman" w:hAnsi="Times New Roman"/>
                <w:sz w:val="24"/>
              </w:rPr>
              <w:t>указателей, применяемых как составные части</w:t>
            </w:r>
          </w:p>
          <w:p w14:paraId="A0070000">
            <w:pPr>
              <w:pStyle w:val="Style_3"/>
              <w:widowControl w:val="0"/>
              <w:spacing w:after="160" w:before="0" w:line="240" w:lineRule="auto"/>
              <w:ind/>
            </w:pPr>
            <w:r>
              <w:rPr>
                <w:rFonts w:ascii="Times New Roman" w:hAnsi="Times New Roman"/>
                <w:sz w:val="24"/>
              </w:rPr>
              <w:t>благоустройства территории, общественных туалетов</w:t>
            </w:r>
          </w:p>
        </w:tc>
        <w:tc>
          <w:tcPr>
            <w:tcW w:type="dxa" w:w="16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1070000">
            <w:pPr>
              <w:pStyle w:val="Style_3"/>
              <w:widowControl w:val="0"/>
              <w:spacing w:after="160" w:before="0" w:line="240" w:lineRule="auto"/>
              <w:ind/>
            </w:pPr>
            <w:r>
              <w:rPr>
                <w:rFonts w:ascii="Times New Roman" w:hAnsi="Times New Roman"/>
                <w:sz w:val="24"/>
              </w:rPr>
              <w:t>12.0.2</w:t>
            </w:r>
          </w:p>
        </w:tc>
      </w:tr>
      <w:tr>
        <w:tc>
          <w:tcPr>
            <w:tcW w:type="dxa" w:w="225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2070000">
            <w:pPr>
              <w:pStyle w:val="Style_3"/>
              <w:widowControl w:val="0"/>
              <w:spacing w:after="0" w:before="0" w:line="240" w:lineRule="auto"/>
              <w:ind/>
            </w:pPr>
            <w:r>
              <w:rPr>
                <w:rFonts w:ascii="Times New Roman" w:hAnsi="Times New Roman"/>
                <w:sz w:val="24"/>
              </w:rPr>
              <w:t>Коммунальное</w:t>
            </w:r>
          </w:p>
          <w:p w14:paraId="A3070000">
            <w:pPr>
              <w:pStyle w:val="Style_3"/>
              <w:widowControl w:val="0"/>
              <w:spacing w:after="0" w:before="0" w:line="240" w:lineRule="auto"/>
              <w:ind/>
            </w:pPr>
            <w:r>
              <w:rPr>
                <w:rFonts w:ascii="Times New Roman" w:hAnsi="Times New Roman"/>
                <w:sz w:val="24"/>
              </w:rPr>
              <w:t>обслуживание</w:t>
            </w:r>
          </w:p>
          <w:p w14:paraId="A4070000">
            <w:pPr>
              <w:pStyle w:val="Style_3"/>
              <w:widowControl w:val="0"/>
              <w:spacing w:after="0" w:before="0" w:line="240" w:lineRule="auto"/>
              <w:ind/>
              <w:rPr>
                <w:rFonts w:ascii="Times New Roman" w:hAnsi="Times New Roman"/>
                <w:sz w:val="24"/>
              </w:rPr>
            </w:pPr>
          </w:p>
          <w:p w14:paraId="A5070000">
            <w:pPr>
              <w:pStyle w:val="Style_3"/>
              <w:widowControl w:val="0"/>
              <w:spacing w:after="160" w:before="0" w:line="240" w:lineRule="auto"/>
              <w:ind/>
              <w:rPr>
                <w:rFonts w:ascii="Times New Roman" w:hAnsi="Times New Roman"/>
                <w:sz w:val="24"/>
              </w:rPr>
            </w:pP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6070000">
            <w:pPr>
              <w:pStyle w:val="Style_3"/>
              <w:widowControl w:val="0"/>
              <w:spacing w:after="0" w:before="0" w:line="240" w:lineRule="auto"/>
              <w:ind/>
            </w:pPr>
            <w:r>
              <w:rPr>
                <w:rFonts w:ascii="Times New Roman" w:hAnsi="Times New Roman"/>
                <w:sz w:val="24"/>
              </w:rPr>
              <w:t>Размещение зданий и сооружений в целях обеспечения</w:t>
            </w:r>
          </w:p>
          <w:p w14:paraId="A7070000">
            <w:pPr>
              <w:pStyle w:val="Style_3"/>
              <w:widowControl w:val="0"/>
              <w:spacing w:after="0" w:before="0" w:line="240" w:lineRule="auto"/>
              <w:ind/>
            </w:pPr>
            <w:r>
              <w:rPr>
                <w:rFonts w:ascii="Times New Roman" w:hAnsi="Times New Roman"/>
                <w:sz w:val="24"/>
              </w:rPr>
              <w:t>физических и юридических лиц коммунальными</w:t>
            </w:r>
          </w:p>
          <w:p w14:paraId="A8070000">
            <w:pPr>
              <w:pStyle w:val="Style_3"/>
              <w:widowControl w:val="0"/>
              <w:spacing w:after="0" w:before="0" w:line="240" w:lineRule="auto"/>
              <w:ind/>
            </w:pPr>
            <w:r>
              <w:rPr>
                <w:rFonts w:ascii="Times New Roman" w:hAnsi="Times New Roman"/>
                <w:sz w:val="24"/>
              </w:rPr>
              <w:t>услугами. Содержание данного вида разрешенного</w:t>
            </w:r>
          </w:p>
          <w:p w14:paraId="A9070000">
            <w:pPr>
              <w:pStyle w:val="Style_3"/>
              <w:widowControl w:val="0"/>
              <w:spacing w:after="0" w:before="0" w:line="240" w:lineRule="auto"/>
              <w:ind/>
            </w:pPr>
            <w:r>
              <w:rPr>
                <w:rFonts w:ascii="Times New Roman" w:hAnsi="Times New Roman"/>
                <w:sz w:val="24"/>
              </w:rPr>
              <w:t>использования включает в себя содержание видов</w:t>
            </w:r>
          </w:p>
          <w:p w14:paraId="AA070000">
            <w:pPr>
              <w:pStyle w:val="Style_3"/>
              <w:widowControl w:val="0"/>
              <w:spacing w:after="160" w:before="0" w:line="240" w:lineRule="auto"/>
              <w:ind/>
            </w:pPr>
            <w:r>
              <w:rPr>
                <w:rFonts w:ascii="Times New Roman" w:hAnsi="Times New Roman"/>
                <w:sz w:val="24"/>
              </w:rPr>
              <w:t>разрешенного использования с кодами 3.1.1 - 3.1.2</w:t>
            </w:r>
          </w:p>
        </w:tc>
        <w:tc>
          <w:tcPr>
            <w:tcW w:type="dxa" w:w="16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B070000">
            <w:pPr>
              <w:pStyle w:val="Style_3"/>
              <w:widowControl w:val="0"/>
              <w:spacing w:after="160" w:before="0" w:line="240" w:lineRule="auto"/>
              <w:ind/>
            </w:pPr>
            <w:r>
              <w:rPr>
                <w:rFonts w:ascii="Times New Roman" w:hAnsi="Times New Roman"/>
                <w:sz w:val="24"/>
              </w:rPr>
              <w:t>3.1</w:t>
            </w:r>
          </w:p>
        </w:tc>
      </w:tr>
      <w:tr>
        <w:tc>
          <w:tcPr>
            <w:tcW w:type="dxa" w:w="225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C070000">
            <w:pPr>
              <w:pStyle w:val="Style_3"/>
              <w:widowControl w:val="0"/>
              <w:spacing w:after="0" w:before="0" w:line="240" w:lineRule="auto"/>
              <w:ind/>
            </w:pPr>
            <w:r>
              <w:rPr>
                <w:rFonts w:ascii="Times New Roman" w:hAnsi="Times New Roman"/>
                <w:sz w:val="24"/>
              </w:rPr>
              <w:t>Дома</w:t>
            </w:r>
          </w:p>
          <w:p w14:paraId="AD070000">
            <w:pPr>
              <w:pStyle w:val="Style_3"/>
              <w:widowControl w:val="0"/>
              <w:spacing w:after="0" w:before="0" w:line="240" w:lineRule="auto"/>
              <w:ind/>
            </w:pPr>
            <w:r>
              <w:rPr>
                <w:rFonts w:ascii="Times New Roman" w:hAnsi="Times New Roman"/>
                <w:sz w:val="24"/>
              </w:rPr>
              <w:t>социального</w:t>
            </w:r>
          </w:p>
          <w:p w14:paraId="AE070000">
            <w:pPr>
              <w:pStyle w:val="Style_3"/>
              <w:widowControl w:val="0"/>
              <w:spacing w:after="0" w:before="0" w:line="240" w:lineRule="auto"/>
              <w:ind/>
            </w:pPr>
            <w:r>
              <w:rPr>
                <w:rFonts w:ascii="Times New Roman" w:hAnsi="Times New Roman"/>
                <w:sz w:val="24"/>
              </w:rPr>
              <w:t>обслуживания</w:t>
            </w:r>
          </w:p>
          <w:p w14:paraId="AF070000">
            <w:pPr>
              <w:pStyle w:val="Style_3"/>
              <w:widowControl w:val="0"/>
              <w:spacing w:after="0" w:before="0" w:line="240" w:lineRule="auto"/>
              <w:ind/>
              <w:rPr>
                <w:rFonts w:ascii="Times New Roman" w:hAnsi="Times New Roman"/>
                <w:sz w:val="24"/>
              </w:rPr>
            </w:pPr>
          </w:p>
          <w:p w14:paraId="B0070000">
            <w:pPr>
              <w:pStyle w:val="Style_3"/>
              <w:widowControl w:val="0"/>
              <w:spacing w:after="160" w:before="0" w:line="240" w:lineRule="auto"/>
              <w:ind/>
              <w:rPr>
                <w:rFonts w:ascii="Times New Roman" w:hAnsi="Times New Roman"/>
                <w:sz w:val="24"/>
              </w:rPr>
            </w:pP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1070000">
            <w:pPr>
              <w:pStyle w:val="Style_3"/>
              <w:widowControl w:val="0"/>
              <w:spacing w:after="0" w:before="0" w:line="240" w:lineRule="auto"/>
              <w:ind/>
            </w:pPr>
            <w:r>
              <w:rPr>
                <w:rFonts w:ascii="Times New Roman" w:hAnsi="Times New Roman"/>
                <w:sz w:val="24"/>
              </w:rPr>
              <w:t>Размещение зданий, предназначенных для размещения</w:t>
            </w:r>
          </w:p>
          <w:p w14:paraId="B2070000">
            <w:pPr>
              <w:pStyle w:val="Style_3"/>
              <w:widowControl w:val="0"/>
              <w:spacing w:after="0" w:before="0" w:line="240" w:lineRule="auto"/>
              <w:ind/>
            </w:pPr>
            <w:r>
              <w:rPr>
                <w:rFonts w:ascii="Times New Roman" w:hAnsi="Times New Roman"/>
                <w:sz w:val="24"/>
              </w:rPr>
              <w:t>домов престарелых, домов ребенка, детских домов,</w:t>
            </w:r>
          </w:p>
          <w:p w14:paraId="B3070000">
            <w:pPr>
              <w:pStyle w:val="Style_3"/>
              <w:widowControl w:val="0"/>
              <w:spacing w:after="0" w:before="0" w:line="240" w:lineRule="auto"/>
              <w:ind/>
            </w:pPr>
            <w:r>
              <w:rPr>
                <w:rFonts w:ascii="Times New Roman" w:hAnsi="Times New Roman"/>
                <w:sz w:val="24"/>
              </w:rPr>
              <w:t>пунктов ночлега для бездомных граждан;</w:t>
            </w:r>
          </w:p>
          <w:p w14:paraId="B4070000">
            <w:pPr>
              <w:pStyle w:val="Style_3"/>
              <w:widowControl w:val="0"/>
              <w:spacing w:after="0" w:before="0" w:line="240" w:lineRule="auto"/>
              <w:ind/>
            </w:pPr>
            <w:r>
              <w:rPr>
                <w:rFonts w:ascii="Times New Roman" w:hAnsi="Times New Roman"/>
                <w:sz w:val="24"/>
              </w:rPr>
              <w:t>размещение объектов капитального строительства для</w:t>
            </w:r>
          </w:p>
          <w:p w14:paraId="B5070000">
            <w:pPr>
              <w:pStyle w:val="Style_3"/>
              <w:widowControl w:val="0"/>
              <w:spacing w:after="0" w:before="0" w:line="240" w:lineRule="auto"/>
              <w:ind/>
            </w:pPr>
            <w:r>
              <w:rPr>
                <w:rFonts w:ascii="Times New Roman" w:hAnsi="Times New Roman"/>
                <w:sz w:val="24"/>
              </w:rPr>
              <w:t>временного размещения вынужденных переселенцев,</w:t>
            </w:r>
          </w:p>
          <w:p w14:paraId="B6070000">
            <w:pPr>
              <w:pStyle w:val="Style_3"/>
              <w:widowControl w:val="0"/>
              <w:spacing w:after="160" w:before="0" w:line="240" w:lineRule="auto"/>
              <w:ind/>
            </w:pPr>
            <w:r>
              <w:rPr>
                <w:rFonts w:ascii="Times New Roman" w:hAnsi="Times New Roman"/>
                <w:sz w:val="24"/>
              </w:rPr>
              <w:t>лиц, признанных беженцами</w:t>
            </w:r>
          </w:p>
        </w:tc>
        <w:tc>
          <w:tcPr>
            <w:tcW w:type="dxa" w:w="16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7070000">
            <w:pPr>
              <w:pStyle w:val="Style_3"/>
              <w:widowControl w:val="0"/>
              <w:spacing w:after="160" w:before="0" w:line="240" w:lineRule="auto"/>
              <w:ind/>
            </w:pPr>
            <w:r>
              <w:rPr>
                <w:rFonts w:ascii="Times New Roman" w:hAnsi="Times New Roman"/>
                <w:sz w:val="24"/>
              </w:rPr>
              <w:t>3.2.1</w:t>
            </w:r>
          </w:p>
        </w:tc>
      </w:tr>
      <w:tr>
        <w:tc>
          <w:tcPr>
            <w:tcW w:type="dxa" w:w="225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8070000">
            <w:pPr>
              <w:pStyle w:val="Style_3"/>
              <w:widowControl w:val="0"/>
              <w:spacing w:after="0" w:before="0" w:line="240" w:lineRule="auto"/>
              <w:ind/>
            </w:pPr>
            <w:r>
              <w:rPr>
                <w:rFonts w:ascii="Times New Roman" w:hAnsi="Times New Roman"/>
                <w:sz w:val="24"/>
              </w:rPr>
              <w:t>Оказание</w:t>
            </w:r>
          </w:p>
          <w:p w14:paraId="B9070000">
            <w:pPr>
              <w:pStyle w:val="Style_3"/>
              <w:widowControl w:val="0"/>
              <w:spacing w:after="0" w:before="0" w:line="240" w:lineRule="auto"/>
              <w:ind/>
            </w:pPr>
            <w:r>
              <w:rPr>
                <w:rFonts w:ascii="Times New Roman" w:hAnsi="Times New Roman"/>
                <w:sz w:val="24"/>
              </w:rPr>
              <w:t>социальной</w:t>
            </w:r>
          </w:p>
          <w:p w14:paraId="BA070000">
            <w:pPr>
              <w:pStyle w:val="Style_3"/>
              <w:widowControl w:val="0"/>
              <w:spacing w:after="0" w:before="0" w:line="240" w:lineRule="auto"/>
              <w:ind/>
            </w:pPr>
            <w:r>
              <w:rPr>
                <w:rFonts w:ascii="Times New Roman" w:hAnsi="Times New Roman"/>
                <w:sz w:val="24"/>
              </w:rPr>
              <w:t>помощи</w:t>
            </w:r>
          </w:p>
          <w:p w14:paraId="BB070000">
            <w:pPr>
              <w:pStyle w:val="Style_3"/>
              <w:widowControl w:val="0"/>
              <w:spacing w:after="0" w:before="0" w:line="240" w:lineRule="auto"/>
              <w:ind/>
            </w:pPr>
            <w:r>
              <w:rPr>
                <w:rFonts w:ascii="Times New Roman" w:hAnsi="Times New Roman"/>
                <w:sz w:val="24"/>
              </w:rPr>
              <w:t>населению</w:t>
            </w:r>
          </w:p>
          <w:p w14:paraId="BC070000">
            <w:pPr>
              <w:pStyle w:val="Style_3"/>
              <w:widowControl w:val="0"/>
              <w:spacing w:after="0" w:before="0" w:line="240" w:lineRule="auto"/>
              <w:ind/>
              <w:rPr>
                <w:rFonts w:ascii="Times New Roman" w:hAnsi="Times New Roman"/>
                <w:sz w:val="24"/>
              </w:rPr>
            </w:pPr>
          </w:p>
          <w:p w14:paraId="BD070000">
            <w:pPr>
              <w:pStyle w:val="Style_3"/>
              <w:widowControl w:val="0"/>
              <w:spacing w:after="160" w:before="0" w:line="240" w:lineRule="auto"/>
              <w:ind/>
              <w:rPr>
                <w:rFonts w:ascii="Times New Roman" w:hAnsi="Times New Roman"/>
                <w:sz w:val="24"/>
              </w:rPr>
            </w:pP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E070000">
            <w:pPr>
              <w:pStyle w:val="Style_3"/>
              <w:widowControl w:val="0"/>
              <w:spacing w:after="0" w:before="0" w:line="240" w:lineRule="auto"/>
              <w:ind/>
            </w:pPr>
            <w:r>
              <w:rPr>
                <w:rFonts w:ascii="Times New Roman" w:hAnsi="Times New Roman"/>
                <w:sz w:val="24"/>
              </w:rPr>
              <w:t>Размещение зданий, предназначенных для служб</w:t>
            </w:r>
          </w:p>
          <w:p w14:paraId="BF070000">
            <w:pPr>
              <w:pStyle w:val="Style_3"/>
              <w:widowControl w:val="0"/>
              <w:spacing w:after="0" w:before="0" w:line="240" w:lineRule="auto"/>
              <w:ind/>
            </w:pPr>
            <w:r>
              <w:rPr>
                <w:rFonts w:ascii="Times New Roman" w:hAnsi="Times New Roman"/>
                <w:sz w:val="24"/>
              </w:rPr>
              <w:t>психологической и бесплатной юридической помощи,</w:t>
            </w:r>
          </w:p>
          <w:p w14:paraId="C0070000">
            <w:pPr>
              <w:pStyle w:val="Style_3"/>
              <w:widowControl w:val="0"/>
              <w:spacing w:after="0" w:before="0" w:line="240" w:lineRule="auto"/>
              <w:ind/>
            </w:pPr>
            <w:r>
              <w:rPr>
                <w:rFonts w:ascii="Times New Roman" w:hAnsi="Times New Roman"/>
                <w:sz w:val="24"/>
              </w:rPr>
              <w:t>социальных, пенсионных и иных служб (службы</w:t>
            </w:r>
          </w:p>
          <w:p w14:paraId="C1070000">
            <w:pPr>
              <w:pStyle w:val="Style_3"/>
              <w:widowControl w:val="0"/>
              <w:spacing w:after="0" w:before="0" w:line="240" w:lineRule="auto"/>
              <w:ind/>
            </w:pPr>
            <w:r>
              <w:rPr>
                <w:rFonts w:ascii="Times New Roman" w:hAnsi="Times New Roman"/>
                <w:sz w:val="24"/>
              </w:rPr>
              <w:t>занятости населения, пункты питания малоимущих</w:t>
            </w:r>
          </w:p>
          <w:p w14:paraId="C2070000">
            <w:pPr>
              <w:pStyle w:val="Style_3"/>
              <w:widowControl w:val="0"/>
              <w:spacing w:after="0" w:before="0" w:line="240" w:lineRule="auto"/>
              <w:ind/>
            </w:pPr>
            <w:r>
              <w:rPr>
                <w:rFonts w:ascii="Times New Roman" w:hAnsi="Times New Roman"/>
                <w:sz w:val="24"/>
              </w:rPr>
              <w:t>граждан), в которых осуществляется прием граждан по</w:t>
            </w:r>
          </w:p>
          <w:p w14:paraId="C3070000">
            <w:pPr>
              <w:pStyle w:val="Style_3"/>
              <w:widowControl w:val="0"/>
              <w:spacing w:after="0" w:before="0" w:line="240" w:lineRule="auto"/>
              <w:ind/>
            </w:pPr>
            <w:r>
              <w:rPr>
                <w:rFonts w:ascii="Times New Roman" w:hAnsi="Times New Roman"/>
                <w:sz w:val="24"/>
              </w:rPr>
              <w:t>вопросам оказания социальной помощи и назначения</w:t>
            </w:r>
          </w:p>
          <w:p w14:paraId="C4070000">
            <w:pPr>
              <w:pStyle w:val="Style_3"/>
              <w:widowControl w:val="0"/>
              <w:spacing w:after="0" w:before="0" w:line="240" w:lineRule="auto"/>
              <w:ind/>
            </w:pPr>
            <w:r>
              <w:rPr>
                <w:rFonts w:ascii="Times New Roman" w:hAnsi="Times New Roman"/>
                <w:sz w:val="24"/>
              </w:rPr>
              <w:t>социальных или пенсионных выплат, а также для</w:t>
            </w:r>
          </w:p>
          <w:p w14:paraId="C5070000">
            <w:pPr>
              <w:pStyle w:val="Style_3"/>
              <w:widowControl w:val="0"/>
              <w:spacing w:after="0" w:before="0" w:line="240" w:lineRule="auto"/>
              <w:ind/>
            </w:pPr>
            <w:r>
              <w:rPr>
                <w:rFonts w:ascii="Times New Roman" w:hAnsi="Times New Roman"/>
                <w:sz w:val="24"/>
              </w:rPr>
              <w:t>размещения общественных некоммерческих</w:t>
            </w:r>
          </w:p>
          <w:p w14:paraId="C6070000">
            <w:pPr>
              <w:pStyle w:val="Style_3"/>
              <w:widowControl w:val="0"/>
              <w:spacing w:after="0" w:before="0" w:line="240" w:lineRule="auto"/>
              <w:ind/>
            </w:pPr>
            <w:r>
              <w:rPr>
                <w:rFonts w:ascii="Times New Roman" w:hAnsi="Times New Roman"/>
                <w:sz w:val="24"/>
              </w:rPr>
              <w:t>организаций: некоммерческих фондов,</w:t>
            </w:r>
          </w:p>
          <w:p w14:paraId="C7070000">
            <w:pPr>
              <w:pStyle w:val="Style_3"/>
              <w:widowControl w:val="0"/>
              <w:spacing w:after="160" w:before="0" w:line="240" w:lineRule="auto"/>
              <w:ind/>
            </w:pPr>
            <w:r>
              <w:rPr>
                <w:rFonts w:ascii="Times New Roman" w:hAnsi="Times New Roman"/>
                <w:sz w:val="24"/>
              </w:rPr>
              <w:t>благотворительных организаций, клубов по интересам</w:t>
            </w:r>
          </w:p>
        </w:tc>
        <w:tc>
          <w:tcPr>
            <w:tcW w:type="dxa" w:w="16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8070000">
            <w:pPr>
              <w:pStyle w:val="Style_3"/>
              <w:widowControl w:val="0"/>
              <w:spacing w:after="160" w:before="0" w:line="240" w:lineRule="auto"/>
              <w:ind/>
            </w:pPr>
            <w:r>
              <w:rPr>
                <w:rFonts w:ascii="Times New Roman" w:hAnsi="Times New Roman"/>
                <w:sz w:val="24"/>
              </w:rPr>
              <w:t>3.2.2</w:t>
            </w:r>
          </w:p>
        </w:tc>
      </w:tr>
      <w:tr>
        <w:tc>
          <w:tcPr>
            <w:tcW w:type="dxa" w:w="225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9070000">
            <w:pPr>
              <w:pStyle w:val="Style_3"/>
              <w:widowControl w:val="0"/>
              <w:spacing w:after="160" w:before="0" w:line="240" w:lineRule="auto"/>
              <w:ind/>
            </w:pPr>
            <w:r>
              <w:rPr>
                <w:rFonts w:ascii="Times New Roman" w:hAnsi="Times New Roman"/>
                <w:sz w:val="24"/>
              </w:rPr>
              <w:t>Общежития</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A070000">
            <w:pPr>
              <w:pStyle w:val="Style_3"/>
              <w:widowControl w:val="0"/>
              <w:spacing w:after="0" w:before="0" w:line="240" w:lineRule="auto"/>
              <w:ind/>
            </w:pPr>
            <w:r>
              <w:rPr>
                <w:rFonts w:ascii="Times New Roman" w:hAnsi="Times New Roman"/>
                <w:sz w:val="24"/>
              </w:rPr>
              <w:t>Размещение зданий, предназначенных для размещения</w:t>
            </w:r>
          </w:p>
          <w:p w14:paraId="CB070000">
            <w:pPr>
              <w:pStyle w:val="Style_3"/>
              <w:widowControl w:val="0"/>
              <w:spacing w:after="0" w:before="0" w:line="240" w:lineRule="auto"/>
              <w:ind/>
            </w:pPr>
            <w:r>
              <w:rPr>
                <w:rFonts w:ascii="Times New Roman" w:hAnsi="Times New Roman"/>
                <w:sz w:val="24"/>
              </w:rPr>
              <w:t>общежитий, предназначенных для проживания граждан</w:t>
            </w:r>
          </w:p>
          <w:p w14:paraId="CC070000">
            <w:pPr>
              <w:pStyle w:val="Style_3"/>
              <w:widowControl w:val="0"/>
              <w:spacing w:after="0" w:before="0" w:line="240" w:lineRule="auto"/>
              <w:ind/>
            </w:pPr>
            <w:r>
              <w:rPr>
                <w:rFonts w:ascii="Times New Roman" w:hAnsi="Times New Roman"/>
                <w:sz w:val="24"/>
              </w:rPr>
              <w:t>на время их работы, службы или обучения, за</w:t>
            </w:r>
          </w:p>
          <w:p w14:paraId="CD070000">
            <w:pPr>
              <w:pStyle w:val="Style_3"/>
              <w:widowControl w:val="0"/>
              <w:spacing w:after="0" w:before="0" w:line="240" w:lineRule="auto"/>
              <w:ind/>
            </w:pPr>
            <w:r>
              <w:rPr>
                <w:rFonts w:ascii="Times New Roman" w:hAnsi="Times New Roman"/>
                <w:sz w:val="24"/>
              </w:rPr>
              <w:t>исключением зданий, размещение которых</w:t>
            </w:r>
          </w:p>
          <w:p w14:paraId="CE070000">
            <w:pPr>
              <w:pStyle w:val="Style_3"/>
              <w:widowControl w:val="0"/>
              <w:spacing w:after="0" w:before="0" w:line="240" w:lineRule="auto"/>
              <w:ind/>
            </w:pPr>
            <w:r>
              <w:rPr>
                <w:rFonts w:ascii="Times New Roman" w:hAnsi="Times New Roman"/>
                <w:sz w:val="24"/>
              </w:rPr>
              <w:t>предусмотрено содержанием вида разрешенного</w:t>
            </w:r>
          </w:p>
          <w:p w14:paraId="CF070000">
            <w:pPr>
              <w:pStyle w:val="Style_3"/>
              <w:widowControl w:val="0"/>
              <w:spacing w:after="160" w:before="0" w:line="240" w:lineRule="auto"/>
              <w:ind/>
            </w:pPr>
            <w:r>
              <w:rPr>
                <w:rFonts w:ascii="Times New Roman" w:hAnsi="Times New Roman"/>
                <w:sz w:val="24"/>
              </w:rPr>
              <w:t>использования с кодом 4.7</w:t>
            </w:r>
          </w:p>
        </w:tc>
        <w:tc>
          <w:tcPr>
            <w:tcW w:type="dxa" w:w="16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D0070000">
            <w:pPr>
              <w:pStyle w:val="Style_3"/>
              <w:widowControl w:val="0"/>
              <w:spacing w:after="160" w:before="0" w:line="240" w:lineRule="auto"/>
              <w:ind/>
            </w:pPr>
            <w:r>
              <w:rPr>
                <w:rFonts w:ascii="Times New Roman" w:hAnsi="Times New Roman"/>
                <w:sz w:val="24"/>
              </w:rPr>
              <w:t>3.2.4</w:t>
            </w:r>
          </w:p>
        </w:tc>
      </w:tr>
      <w:tr>
        <w:tc>
          <w:tcPr>
            <w:tcW w:type="dxa" w:w="225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D1070000">
            <w:pPr>
              <w:pStyle w:val="Style_3"/>
              <w:widowControl w:val="0"/>
              <w:spacing w:after="0" w:before="0" w:line="240" w:lineRule="auto"/>
              <w:ind/>
            </w:pPr>
            <w:r>
              <w:rPr>
                <w:rFonts w:ascii="Times New Roman" w:hAnsi="Times New Roman"/>
                <w:sz w:val="24"/>
              </w:rPr>
              <w:t>Служебные</w:t>
            </w:r>
          </w:p>
          <w:p w14:paraId="D2070000">
            <w:pPr>
              <w:pStyle w:val="Style_3"/>
              <w:widowControl w:val="0"/>
              <w:spacing w:after="0" w:before="0" w:line="240" w:lineRule="auto"/>
              <w:ind/>
            </w:pPr>
            <w:r>
              <w:rPr>
                <w:rFonts w:ascii="Times New Roman" w:hAnsi="Times New Roman"/>
                <w:sz w:val="24"/>
              </w:rPr>
              <w:t>гаражи</w:t>
            </w:r>
          </w:p>
          <w:p w14:paraId="D3070000">
            <w:pPr>
              <w:pStyle w:val="Style_3"/>
              <w:widowControl w:val="0"/>
              <w:spacing w:after="0" w:before="0" w:line="240" w:lineRule="auto"/>
              <w:ind/>
              <w:rPr>
                <w:rFonts w:ascii="Times New Roman" w:hAnsi="Times New Roman"/>
                <w:sz w:val="24"/>
              </w:rPr>
            </w:pPr>
          </w:p>
          <w:p w14:paraId="D4070000">
            <w:pPr>
              <w:pStyle w:val="Style_3"/>
              <w:widowControl w:val="0"/>
              <w:spacing w:after="0" w:before="0" w:line="240" w:lineRule="auto"/>
              <w:ind/>
              <w:rPr>
                <w:rFonts w:ascii="Times New Roman" w:hAnsi="Times New Roman"/>
                <w:sz w:val="24"/>
              </w:rPr>
            </w:pPr>
          </w:p>
          <w:p w14:paraId="D5070000">
            <w:pPr>
              <w:pStyle w:val="Style_3"/>
              <w:widowControl w:val="0"/>
              <w:spacing w:after="160" w:before="0" w:line="240" w:lineRule="auto"/>
              <w:ind/>
              <w:rPr>
                <w:rFonts w:ascii="Times New Roman" w:hAnsi="Times New Roman"/>
                <w:sz w:val="24"/>
              </w:rPr>
            </w:pP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D6070000">
            <w:pPr>
              <w:pStyle w:val="Style_3"/>
              <w:widowControl w:val="0"/>
              <w:spacing w:after="0" w:before="0" w:line="240" w:lineRule="auto"/>
              <w:ind/>
            </w:pPr>
            <w:r>
              <w:rPr>
                <w:rFonts w:ascii="Times New Roman" w:hAnsi="Times New Roman"/>
                <w:sz w:val="24"/>
              </w:rPr>
              <w:t>Размещение постоянных или временных гаражей,</w:t>
            </w:r>
          </w:p>
          <w:p w14:paraId="D7070000">
            <w:pPr>
              <w:pStyle w:val="Style_3"/>
              <w:widowControl w:val="0"/>
              <w:spacing w:after="0" w:before="0" w:line="240" w:lineRule="auto"/>
              <w:ind/>
            </w:pPr>
            <w:r>
              <w:rPr>
                <w:rFonts w:ascii="Times New Roman" w:hAnsi="Times New Roman"/>
                <w:sz w:val="24"/>
              </w:rPr>
              <w:t>стоянок для хранения служебного автотранспорта,</w:t>
            </w:r>
          </w:p>
          <w:p w14:paraId="D8070000">
            <w:pPr>
              <w:pStyle w:val="Style_3"/>
              <w:widowControl w:val="0"/>
              <w:spacing w:after="0" w:before="0" w:line="240" w:lineRule="auto"/>
              <w:ind/>
            </w:pPr>
            <w:r>
              <w:rPr>
                <w:rFonts w:ascii="Times New Roman" w:hAnsi="Times New Roman"/>
                <w:sz w:val="24"/>
              </w:rPr>
              <w:t>используемого в целях осуществления видов</w:t>
            </w:r>
          </w:p>
          <w:p w14:paraId="D9070000">
            <w:pPr>
              <w:pStyle w:val="Style_3"/>
              <w:widowControl w:val="0"/>
              <w:spacing w:after="0" w:before="0" w:line="240" w:lineRule="auto"/>
              <w:ind/>
            </w:pPr>
            <w:r>
              <w:rPr>
                <w:rFonts w:ascii="Times New Roman" w:hAnsi="Times New Roman"/>
                <w:sz w:val="24"/>
              </w:rPr>
              <w:t>деятельности, предусмотренных видами разрешенного</w:t>
            </w:r>
          </w:p>
          <w:p w14:paraId="DA070000">
            <w:pPr>
              <w:pStyle w:val="Style_3"/>
              <w:widowControl w:val="0"/>
              <w:spacing w:after="0" w:before="0" w:line="240" w:lineRule="auto"/>
              <w:ind/>
              <w:jc w:val="left"/>
            </w:pPr>
            <w:r>
              <w:rPr>
                <w:rFonts w:ascii="Times New Roman" w:hAnsi="Times New Roman"/>
                <w:sz w:val="24"/>
              </w:rPr>
              <w:t>использования с кодами 3.0, 4.0, а также для стоянки и хранения транспортных средств общего пользования, в том числе в депо</w:t>
            </w:r>
          </w:p>
        </w:tc>
        <w:tc>
          <w:tcPr>
            <w:tcW w:type="dxa" w:w="16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DB070000">
            <w:pPr>
              <w:pStyle w:val="Style_3"/>
              <w:widowControl w:val="0"/>
              <w:spacing w:after="160" w:before="0" w:line="240" w:lineRule="auto"/>
              <w:ind/>
            </w:pPr>
            <w:r>
              <w:rPr>
                <w:rFonts w:ascii="Times New Roman" w:hAnsi="Times New Roman"/>
                <w:sz w:val="24"/>
              </w:rPr>
              <w:t>4.9</w:t>
            </w:r>
          </w:p>
        </w:tc>
      </w:tr>
    </w:tbl>
    <w:p w14:paraId="DC070000">
      <w:pPr>
        <w:pStyle w:val="Style_3"/>
        <w:widowControl w:val="0"/>
        <w:tabs>
          <w:tab w:leader="none" w:pos="547" w:val="left"/>
          <w:tab w:leader="none" w:pos="720" w:val="clear"/>
        </w:tabs>
        <w:spacing w:after="46" w:before="0" w:line="240" w:lineRule="auto"/>
        <w:ind w:firstLine="0" w:left="0"/>
        <w:jc w:val="both"/>
      </w:pPr>
      <w:r>
        <w:rPr>
          <w:rFonts w:ascii="Times New Roman" w:hAnsi="Times New Roman"/>
          <w:b w:val="1"/>
          <w:sz w:val="24"/>
        </w:rPr>
        <w:tab/>
      </w:r>
    </w:p>
    <w:p w14:paraId="DD070000">
      <w:pPr>
        <w:pStyle w:val="Style_3"/>
        <w:widowControl w:val="0"/>
        <w:tabs>
          <w:tab w:leader="none" w:pos="547" w:val="left"/>
          <w:tab w:leader="none" w:pos="720" w:val="clear"/>
        </w:tabs>
        <w:spacing w:after="46" w:before="0" w:line="240" w:lineRule="auto"/>
        <w:ind w:firstLine="0" w:left="0"/>
        <w:jc w:val="both"/>
        <w:rPr>
          <w:rFonts w:ascii="Times New Roman" w:hAnsi="Times New Roman"/>
          <w:b w:val="1"/>
          <w:sz w:val="24"/>
        </w:rPr>
      </w:pPr>
      <w:r>
        <w:rPr>
          <w:rFonts w:ascii="Times New Roman" w:hAnsi="Times New Roman"/>
          <w:b w:val="1"/>
          <w:sz w:val="24"/>
        </w:rPr>
        <w:tab/>
      </w:r>
      <w:r>
        <w:rPr>
          <w:rFonts w:ascii="Times New Roman" w:hAnsi="Times New Roman"/>
          <w:b w:val="1"/>
          <w:sz w:val="24"/>
        </w:rPr>
        <w:t>Условно разрешенные виды использования — не установлены.</w:t>
      </w:r>
    </w:p>
    <w:p w14:paraId="DE070000">
      <w:pPr>
        <w:pStyle w:val="Style_3"/>
        <w:widowControl w:val="0"/>
        <w:tabs>
          <w:tab w:leader="none" w:pos="547" w:val="left"/>
          <w:tab w:leader="none" w:pos="720" w:val="clear"/>
        </w:tabs>
        <w:spacing w:after="46" w:before="0" w:line="240" w:lineRule="auto"/>
        <w:ind w:firstLine="0" w:left="0"/>
        <w:jc w:val="both"/>
      </w:pPr>
      <w:r>
        <w:rPr>
          <w:rFonts w:ascii="Times New Roman" w:hAnsi="Times New Roman"/>
          <w:b w:val="1"/>
          <w:sz w:val="24"/>
        </w:rPr>
        <w:tab/>
      </w:r>
      <w:r>
        <w:rPr>
          <w:rFonts w:ascii="Times New Roman" w:hAnsi="Times New Roman"/>
          <w:b w:val="1"/>
          <w:sz w:val="24"/>
        </w:rPr>
        <w:t>Вспомогательные виды разрешенного использования — не установлены.</w:t>
      </w:r>
    </w:p>
    <w:p w14:paraId="DF070000">
      <w:pPr>
        <w:pStyle w:val="Style_3"/>
        <w:widowControl w:val="0"/>
        <w:tabs>
          <w:tab w:leader="none" w:pos="547" w:val="left"/>
          <w:tab w:leader="none" w:pos="720" w:val="clear"/>
        </w:tabs>
        <w:spacing w:after="0" w:before="0" w:line="240" w:lineRule="auto"/>
        <w:ind w:firstLine="851" w:left="0"/>
        <w:jc w:val="both"/>
        <w:rPr>
          <w:b w:val="0"/>
        </w:rPr>
      </w:pPr>
      <w:r>
        <w:rPr>
          <w:rFonts w:ascii="Times New Roman" w:hAnsi="Times New Roman"/>
          <w:b w:val="0"/>
          <w:spacing w:val="-4"/>
          <w:sz w:val="24"/>
          <w:highlight w:val="white"/>
        </w:rPr>
        <w:t>Предусматривается организация площадок для выгула и дрессировки собак в дали от детских и спортивных площадок.</w:t>
      </w:r>
    </w:p>
    <w:p w14:paraId="E0070000">
      <w:pPr>
        <w:pStyle w:val="Style_3"/>
        <w:widowControl w:val="0"/>
        <w:spacing w:after="0" w:before="0" w:line="240" w:lineRule="auto"/>
        <w:ind w:firstLine="357" w:left="0"/>
        <w:jc w:val="both"/>
      </w:pPr>
      <w:r>
        <w:rPr>
          <w:rFonts w:ascii="Times New Roman" w:hAnsi="Times New Roman"/>
          <w:b w:val="1"/>
          <w:spacing w:val="-3"/>
          <w:sz w:val="24"/>
          <w:highlight w:val="white"/>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E1070000">
      <w:pPr>
        <w:pStyle w:val="Style_3"/>
        <w:widowControl w:val="0"/>
        <w:spacing w:after="0" w:before="0" w:line="240" w:lineRule="auto"/>
        <w:ind w:firstLine="357" w:left="0"/>
        <w:jc w:val="both"/>
      </w:pPr>
      <w:r>
        <w:rPr>
          <w:rFonts w:ascii="Times New Roman" w:hAnsi="Times New Roman"/>
          <w:sz w:val="24"/>
          <w:highlight w:val="white"/>
        </w:rPr>
        <w:t xml:space="preserve">Требования к </w:t>
      </w:r>
      <w:r>
        <w:rPr>
          <w:rFonts w:ascii="Times New Roman" w:hAnsi="Times New Roman"/>
          <w:spacing w:val="-3"/>
          <w:sz w:val="24"/>
          <w:highlight w:val="white"/>
        </w:rPr>
        <w:t xml:space="preserve">размерам земельных участков и </w:t>
      </w:r>
      <w:r>
        <w:rPr>
          <w:rFonts w:ascii="Times New Roman" w:hAnsi="Times New Roman"/>
          <w:sz w:val="24"/>
          <w:highlight w:val="white"/>
        </w:rPr>
        <w:t xml:space="preserve">параметрам разрешенного </w:t>
      </w:r>
      <w:r>
        <w:rPr>
          <w:rFonts w:ascii="Times New Roman" w:hAnsi="Times New Roman"/>
          <w:spacing w:val="-2"/>
          <w:sz w:val="24"/>
          <w:highlight w:val="white"/>
        </w:rPr>
        <w:t>строительства, реконструкции объектов капитального строительства</w:t>
      </w:r>
      <w:r>
        <w:rPr>
          <w:rFonts w:ascii="Times New Roman" w:hAnsi="Times New Roman"/>
          <w:sz w:val="24"/>
          <w:highlight w:val="white"/>
        </w:rPr>
        <w:t xml:space="preserve"> в соответствии со следующими документами:</w:t>
      </w:r>
    </w:p>
    <w:p w14:paraId="E2070000">
      <w:pPr>
        <w:pStyle w:val="Style_3"/>
        <w:widowControl w:val="0"/>
        <w:numPr>
          <w:ilvl w:val="0"/>
          <w:numId w:val="11"/>
        </w:numPr>
        <w:tabs>
          <w:tab w:leader="none" w:pos="408" w:val="left"/>
          <w:tab w:leader="none" w:pos="720" w:val="clear"/>
        </w:tabs>
        <w:spacing w:after="0" w:before="0" w:line="240" w:lineRule="auto"/>
        <w:ind w:hanging="408" w:left="408"/>
      </w:pPr>
      <w:r>
        <w:rPr>
          <w:rFonts w:ascii="Times New Roman" w:hAnsi="Times New Roman"/>
          <w:sz w:val="24"/>
        </w:rPr>
        <w:t>СП 42.13330.2016 «Градостроительство. Планировка и застройка городских и сельских поселений»;</w:t>
      </w:r>
    </w:p>
    <w:p w14:paraId="E3070000">
      <w:pPr>
        <w:pStyle w:val="Style_3"/>
        <w:widowControl w:val="0"/>
        <w:numPr>
          <w:ilvl w:val="0"/>
          <w:numId w:val="11"/>
        </w:numPr>
        <w:tabs>
          <w:tab w:leader="none" w:pos="408" w:val="left"/>
          <w:tab w:leader="none" w:pos="720" w:val="clear"/>
        </w:tabs>
        <w:spacing w:after="0" w:before="0" w:line="240" w:lineRule="auto"/>
        <w:ind w:hanging="408" w:left="408"/>
      </w:pPr>
      <w:r>
        <w:rPr>
          <w:rFonts w:ascii="Times New Roman" w:hAnsi="Times New Roman"/>
          <w:sz w:val="24"/>
        </w:rPr>
        <w:t>Региональные нормативы градостроительного проектирования (РНГП) для Республики Коми;</w:t>
      </w:r>
    </w:p>
    <w:p w14:paraId="E4070000">
      <w:pPr>
        <w:pStyle w:val="Style_3"/>
        <w:widowControl w:val="0"/>
        <w:numPr>
          <w:ilvl w:val="0"/>
          <w:numId w:val="11"/>
        </w:numPr>
        <w:tabs>
          <w:tab w:leader="none" w:pos="408" w:val="left"/>
          <w:tab w:leader="none" w:pos="720" w:val="clear"/>
        </w:tabs>
        <w:spacing w:after="0" w:before="0" w:line="240" w:lineRule="auto"/>
        <w:ind w:hanging="408" w:left="408"/>
      </w:pPr>
      <w:r>
        <w:rPr>
          <w:rFonts w:ascii="Times New Roman" w:hAnsi="Times New Roman"/>
          <w:sz w:val="24"/>
        </w:rPr>
        <w:t>СП 118.13330.2012 «СниП 31-06-2009 Общественные здания и сооружения»;</w:t>
      </w:r>
    </w:p>
    <w:p w14:paraId="E5070000">
      <w:pPr>
        <w:pStyle w:val="Style_3"/>
        <w:widowControl w:val="0"/>
        <w:numPr>
          <w:ilvl w:val="0"/>
          <w:numId w:val="11"/>
        </w:numPr>
        <w:tabs>
          <w:tab w:leader="none" w:pos="408" w:val="left"/>
          <w:tab w:leader="none" w:pos="720" w:val="clear"/>
        </w:tabs>
        <w:spacing w:after="0" w:before="0" w:line="240" w:lineRule="auto"/>
        <w:ind w:hanging="408" w:left="408"/>
      </w:pPr>
      <w:r>
        <w:rPr>
          <w:rFonts w:ascii="Times New Roman" w:hAnsi="Times New Roman"/>
          <w:sz w:val="24"/>
        </w:rPr>
        <w:t xml:space="preserve">Технический регламент о требованиях пожарной безопасности ФЗ РФ от 22 июля 2008г. </w:t>
      </w:r>
      <w:r>
        <w:rPr>
          <w:rFonts w:ascii="Times New Roman" w:hAnsi="Times New Roman"/>
          <w:sz w:val="24"/>
        </w:rPr>
        <w:t>№</w:t>
      </w:r>
      <w:r>
        <w:rPr>
          <w:rFonts w:ascii="Times New Roman" w:hAnsi="Times New Roman"/>
          <w:sz w:val="24"/>
        </w:rPr>
        <w:t xml:space="preserve"> 123-ФЗ;</w:t>
      </w:r>
    </w:p>
    <w:p w14:paraId="E6070000">
      <w:pPr>
        <w:pStyle w:val="Style_3"/>
        <w:widowControl w:val="0"/>
        <w:numPr>
          <w:ilvl w:val="0"/>
          <w:numId w:val="11"/>
        </w:numPr>
        <w:tabs>
          <w:tab w:leader="none" w:pos="408" w:val="left"/>
          <w:tab w:leader="none" w:pos="720" w:val="clear"/>
        </w:tabs>
        <w:spacing w:after="0" w:before="0" w:line="240" w:lineRule="auto"/>
        <w:ind w:hanging="408" w:left="408"/>
      </w:pPr>
      <w:r>
        <w:rPr>
          <w:rFonts w:ascii="Times New Roman" w:hAnsi="Times New Roman"/>
          <w:sz w:val="24"/>
        </w:rPr>
        <w:t xml:space="preserve">Технический регламент о безопасности зданий и сооружений ФЗ РФ от 30.12.2009 </w:t>
      </w:r>
      <w:r>
        <w:rPr>
          <w:rFonts w:ascii="Times New Roman" w:hAnsi="Times New Roman"/>
          <w:sz w:val="24"/>
        </w:rPr>
        <w:t>№</w:t>
      </w:r>
      <w:r>
        <w:rPr>
          <w:rFonts w:ascii="Times New Roman" w:hAnsi="Times New Roman"/>
          <w:sz w:val="24"/>
        </w:rPr>
        <w:t xml:space="preserve"> 384-ФЗ;</w:t>
      </w:r>
    </w:p>
    <w:p w14:paraId="E7070000">
      <w:pPr>
        <w:pStyle w:val="Style_3"/>
        <w:widowControl w:val="0"/>
        <w:numPr>
          <w:ilvl w:val="0"/>
          <w:numId w:val="11"/>
        </w:numPr>
        <w:tabs>
          <w:tab w:leader="none" w:pos="408" w:val="left"/>
          <w:tab w:leader="none" w:pos="720" w:val="clear"/>
        </w:tabs>
        <w:spacing w:after="0" w:before="0" w:line="240" w:lineRule="auto"/>
        <w:ind w:hanging="408" w:left="408"/>
      </w:pPr>
      <w:r>
        <w:rPr>
          <w:rFonts w:ascii="Times New Roman" w:hAnsi="Times New Roman"/>
          <w:sz w:val="24"/>
        </w:rPr>
        <w:t>Другие действующие нормативные документы и технические регламенты.</w:t>
      </w:r>
    </w:p>
    <w:p w14:paraId="E8070000">
      <w:pPr>
        <w:pStyle w:val="Style_3"/>
        <w:tabs>
          <w:tab w:leader="none" w:pos="408" w:val="left"/>
          <w:tab w:leader="none" w:pos="720" w:val="clear"/>
        </w:tabs>
        <w:spacing w:after="0" w:before="0" w:line="240" w:lineRule="auto"/>
        <w:ind w:firstLine="0" w:left="408"/>
        <w:rPr>
          <w:rFonts w:ascii="Times New Roman" w:hAnsi="Times New Roman"/>
          <w:sz w:val="24"/>
        </w:rPr>
      </w:pPr>
    </w:p>
    <w:tbl>
      <w:tblPr>
        <w:tblStyle w:val="Style_4"/>
        <w:tblInd w:type="dxa" w:w="29"/>
        <w:tblLayout w:type="fixed"/>
        <w:tblCellMar>
          <w:top w:type="dxa" w:w="0"/>
          <w:left w:type="dxa" w:w="5"/>
          <w:bottom w:type="dxa" w:w="0"/>
          <w:right w:type="dxa" w:w="98"/>
        </w:tblCellMar>
      </w:tblPr>
      <w:tblGrid>
        <w:gridCol w:w="7675"/>
        <w:gridCol w:w="838"/>
        <w:gridCol w:w="837"/>
      </w:tblGrid>
      <w:tr>
        <w:tc>
          <w:tcPr>
            <w:tcW w:type="dxa" w:w="7675"/>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E9070000">
            <w:pPr>
              <w:pStyle w:val="Style_3"/>
              <w:widowControl w:val="0"/>
              <w:spacing w:after="0" w:before="0" w:line="240" w:lineRule="auto"/>
              <w:ind/>
              <w:jc w:val="both"/>
            </w:pPr>
            <w:r>
              <w:rPr>
                <w:rFonts w:ascii="Times New Roman" w:hAnsi="Times New Roman"/>
                <w:sz w:val="24"/>
              </w:rPr>
              <w:t>Минимальное расстояние от стен детских дошкольных учреждений и общеобразовательных школ до красных линий</w:t>
            </w:r>
          </w:p>
        </w:tc>
        <w:tc>
          <w:tcPr>
            <w:tcW w:type="dxa" w:w="838"/>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EA070000">
            <w:pPr>
              <w:pStyle w:val="Style_3"/>
              <w:widowControl w:val="0"/>
              <w:spacing w:after="0" w:before="0" w:line="240" w:lineRule="auto"/>
              <w:ind w:firstLine="0" w:left="56"/>
              <w:jc w:val="both"/>
              <w:rPr>
                <w:rFonts w:ascii="Times New Roman" w:hAnsi="Times New Roman"/>
                <w:sz w:val="24"/>
              </w:rPr>
            </w:pPr>
          </w:p>
          <w:p w14:paraId="EB070000">
            <w:pPr>
              <w:pStyle w:val="Style_3"/>
              <w:widowControl w:val="0"/>
              <w:spacing w:after="0" w:before="0" w:line="240" w:lineRule="auto"/>
              <w:ind w:firstLine="0" w:left="56"/>
              <w:jc w:val="both"/>
            </w:pPr>
            <w:r>
              <w:rPr>
                <w:rFonts w:ascii="Times New Roman" w:hAnsi="Times New Roman"/>
                <w:sz w:val="24"/>
              </w:rPr>
              <w:t>м</w:t>
            </w:r>
          </w:p>
        </w:tc>
        <w:tc>
          <w:tcPr>
            <w:tcW w:type="dxa" w:w="837"/>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EC070000">
            <w:pPr>
              <w:pStyle w:val="Style_3"/>
              <w:widowControl w:val="0"/>
              <w:spacing w:after="0" w:before="0" w:line="240" w:lineRule="auto"/>
              <w:ind/>
              <w:jc w:val="both"/>
              <w:rPr>
                <w:rFonts w:ascii="Times New Roman" w:hAnsi="Times New Roman"/>
                <w:sz w:val="24"/>
              </w:rPr>
            </w:pPr>
          </w:p>
          <w:p w14:paraId="ED070000">
            <w:pPr>
              <w:pStyle w:val="Style_3"/>
              <w:widowControl w:val="0"/>
              <w:spacing w:after="0" w:before="0" w:line="240" w:lineRule="auto"/>
              <w:ind/>
              <w:jc w:val="both"/>
            </w:pPr>
            <w:r>
              <w:rPr>
                <w:rFonts w:ascii="Times New Roman" w:hAnsi="Times New Roman"/>
                <w:sz w:val="24"/>
              </w:rPr>
              <w:t>25</w:t>
            </w:r>
          </w:p>
        </w:tc>
      </w:tr>
      <w:tr>
        <w:tc>
          <w:tcPr>
            <w:tcW w:type="dxa" w:w="7675"/>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EE070000">
            <w:pPr>
              <w:pStyle w:val="Style_3"/>
              <w:widowControl w:val="0"/>
              <w:spacing w:after="0" w:before="0" w:line="240" w:lineRule="auto"/>
              <w:ind/>
              <w:jc w:val="both"/>
            </w:pPr>
            <w:r>
              <w:rPr>
                <w:rFonts w:ascii="Times New Roman" w:hAnsi="Times New Roman"/>
                <w:sz w:val="24"/>
              </w:rPr>
              <w:t>Максимальная высота здания</w:t>
            </w:r>
          </w:p>
        </w:tc>
        <w:tc>
          <w:tcPr>
            <w:tcW w:type="dxa" w:w="838"/>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EF070000">
            <w:pPr>
              <w:pStyle w:val="Style_3"/>
              <w:widowControl w:val="0"/>
              <w:spacing w:after="0" w:before="0" w:line="240" w:lineRule="auto"/>
              <w:ind w:firstLine="0" w:left="56"/>
              <w:jc w:val="both"/>
            </w:pPr>
            <w:r>
              <w:rPr>
                <w:rFonts w:ascii="Times New Roman" w:hAnsi="Times New Roman"/>
                <w:sz w:val="24"/>
              </w:rPr>
              <w:t>м</w:t>
            </w:r>
          </w:p>
        </w:tc>
        <w:tc>
          <w:tcPr>
            <w:tcW w:type="dxa" w:w="837"/>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F0070000">
            <w:pPr>
              <w:pStyle w:val="Style_3"/>
              <w:widowControl w:val="0"/>
              <w:spacing w:after="0" w:before="0" w:line="240" w:lineRule="auto"/>
              <w:ind/>
              <w:jc w:val="both"/>
            </w:pPr>
            <w:r>
              <w:rPr>
                <w:rFonts w:ascii="Times New Roman" w:hAnsi="Times New Roman"/>
                <w:sz w:val="24"/>
              </w:rPr>
              <w:t>По расчету</w:t>
            </w:r>
          </w:p>
        </w:tc>
      </w:tr>
      <w:tr>
        <w:tc>
          <w:tcPr>
            <w:tcW w:type="dxa" w:w="7675"/>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F1070000">
            <w:pPr>
              <w:pStyle w:val="Style_3"/>
              <w:widowControl w:val="0"/>
              <w:spacing w:after="0" w:before="0" w:line="240" w:lineRule="auto"/>
              <w:ind/>
              <w:jc w:val="both"/>
            </w:pPr>
            <w:r>
              <w:rPr>
                <w:rFonts w:ascii="Times New Roman" w:hAnsi="Times New Roman"/>
                <w:sz w:val="24"/>
              </w:rPr>
              <w:t>Максимальный процент застройки земельного участка</w:t>
            </w:r>
          </w:p>
        </w:tc>
        <w:tc>
          <w:tcPr>
            <w:tcW w:type="dxa" w:w="838"/>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F2070000">
            <w:pPr>
              <w:pStyle w:val="Style_3"/>
              <w:widowControl w:val="0"/>
              <w:spacing w:after="0" w:before="0" w:line="240" w:lineRule="auto"/>
              <w:ind w:firstLine="0" w:left="56"/>
              <w:jc w:val="both"/>
            </w:pPr>
            <w:r>
              <w:rPr>
                <w:rFonts w:ascii="Times New Roman" w:hAnsi="Times New Roman"/>
                <w:sz w:val="24"/>
              </w:rPr>
              <w:t>%</w:t>
            </w:r>
          </w:p>
        </w:tc>
        <w:tc>
          <w:tcPr>
            <w:tcW w:type="dxa" w:w="837"/>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F3070000">
            <w:pPr>
              <w:pStyle w:val="Style_3"/>
              <w:widowControl w:val="0"/>
              <w:spacing w:after="0" w:before="0" w:line="240" w:lineRule="auto"/>
              <w:ind/>
              <w:jc w:val="both"/>
            </w:pPr>
            <w:r>
              <w:rPr>
                <w:rFonts w:ascii="Times New Roman" w:hAnsi="Times New Roman"/>
                <w:sz w:val="24"/>
              </w:rPr>
              <w:t>60</w:t>
            </w:r>
          </w:p>
        </w:tc>
      </w:tr>
      <w:tr>
        <w:trPr>
          <w:trHeight w:hRule="atLeast" w:val="601"/>
        </w:trPr>
        <w:tc>
          <w:tcPr>
            <w:tcW w:type="dxa" w:w="7675"/>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F4070000">
            <w:pPr>
              <w:pStyle w:val="Style_3"/>
              <w:widowControl w:val="0"/>
              <w:spacing w:after="0" w:before="0" w:line="240" w:lineRule="auto"/>
              <w:ind/>
            </w:pPr>
            <w:r>
              <w:rPr>
                <w:rFonts w:ascii="Times New Roman" w:hAnsi="Times New Roman"/>
                <w:sz w:val="24"/>
              </w:rPr>
              <w:t>Минимальная  площадь земельного участка</w:t>
            </w:r>
          </w:p>
        </w:tc>
        <w:tc>
          <w:tcPr>
            <w:tcW w:type="dxa" w:w="838"/>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F5070000">
            <w:pPr>
              <w:pStyle w:val="Style_3"/>
              <w:widowControl w:val="0"/>
              <w:spacing w:after="0" w:before="0" w:line="240" w:lineRule="auto"/>
              <w:ind w:firstLine="0" w:left="56"/>
              <w:jc w:val="both"/>
            </w:pPr>
            <w:r>
              <w:rPr>
                <w:rFonts w:ascii="Times New Roman" w:hAnsi="Times New Roman"/>
                <w:sz w:val="24"/>
              </w:rPr>
              <w:t>м</w:t>
            </w:r>
            <w:r>
              <w:rPr>
                <w:rFonts w:ascii="Times New Roman" w:hAnsi="Times New Roman"/>
                <w:sz w:val="24"/>
                <w:vertAlign w:val="superscript"/>
              </w:rPr>
              <w:t>2</w:t>
            </w:r>
          </w:p>
        </w:tc>
        <w:tc>
          <w:tcPr>
            <w:tcW w:type="dxa" w:w="837"/>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F6070000">
            <w:pPr>
              <w:pStyle w:val="Style_3"/>
              <w:widowControl w:val="0"/>
              <w:spacing w:after="0" w:before="0" w:line="240" w:lineRule="auto"/>
              <w:ind/>
              <w:jc w:val="both"/>
            </w:pPr>
            <w:r>
              <w:rPr>
                <w:rFonts w:ascii="Times New Roman" w:hAnsi="Times New Roman"/>
                <w:sz w:val="24"/>
              </w:rPr>
              <w:t>По расчёту,</w:t>
            </w:r>
            <w:r>
              <w:rPr>
                <w:rFonts w:ascii="Times New Roman" w:hAnsi="Times New Roman"/>
                <w:sz w:val="24"/>
              </w:rPr>
              <w:t>определяется проектом</w:t>
            </w:r>
          </w:p>
        </w:tc>
      </w:tr>
      <w:tr>
        <w:trPr>
          <w:trHeight w:hRule="atLeast" w:val="601"/>
        </w:trPr>
        <w:tc>
          <w:tcPr>
            <w:tcW w:type="dxa" w:w="7675"/>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F7070000">
            <w:pPr>
              <w:pStyle w:val="Style_3"/>
              <w:widowControl w:val="0"/>
              <w:tabs>
                <w:tab w:leader="none" w:pos="547" w:val="left"/>
                <w:tab w:leader="none" w:pos="720" w:val="clear"/>
                <w:tab w:leader="none" w:pos="1134" w:val="left"/>
              </w:tabs>
              <w:spacing w:after="0" w:before="0" w:line="240" w:lineRule="auto"/>
              <w:ind/>
              <w:contextualSpacing w:val="1"/>
              <w:jc w:val="both"/>
            </w:pPr>
            <w:r>
              <w:rPr>
                <w:rFonts w:ascii="Times New Roman" w:hAnsi="Times New Roman"/>
                <w:spacing w:val="-4"/>
                <w:sz w:val="24"/>
                <w:highlight w:val="white"/>
              </w:rPr>
              <w:t xml:space="preserve">Максимальная площадь </w:t>
            </w:r>
            <w:r>
              <w:rPr>
                <w:rFonts w:ascii="Times New Roman" w:hAnsi="Times New Roman"/>
                <w:sz w:val="24"/>
              </w:rPr>
              <w:t>земельного участка</w:t>
            </w:r>
          </w:p>
        </w:tc>
        <w:tc>
          <w:tcPr>
            <w:tcW w:type="dxa" w:w="838"/>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F8070000">
            <w:pPr>
              <w:pStyle w:val="Style_3"/>
              <w:widowControl w:val="0"/>
              <w:spacing w:after="0" w:before="0" w:line="240" w:lineRule="auto"/>
              <w:ind w:firstLine="0" w:left="56"/>
              <w:jc w:val="both"/>
            </w:pPr>
            <w:r>
              <w:rPr>
                <w:rFonts w:ascii="Times New Roman" w:hAnsi="Times New Roman"/>
                <w:sz w:val="24"/>
              </w:rPr>
              <w:t>м</w:t>
            </w:r>
            <w:r>
              <w:rPr>
                <w:rFonts w:ascii="Times New Roman" w:hAnsi="Times New Roman"/>
                <w:sz w:val="24"/>
                <w:vertAlign w:val="superscript"/>
              </w:rPr>
              <w:t>2</w:t>
            </w:r>
          </w:p>
        </w:tc>
        <w:tc>
          <w:tcPr>
            <w:tcW w:type="dxa" w:w="837"/>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F9070000">
            <w:pPr>
              <w:pStyle w:val="Style_3"/>
              <w:widowControl w:val="0"/>
              <w:spacing w:after="0" w:before="0" w:line="240" w:lineRule="auto"/>
              <w:ind/>
              <w:jc w:val="both"/>
            </w:pPr>
            <w:bookmarkStart w:id="21" w:name="__DdeLink__9603_3618121868"/>
            <w:r>
              <w:rPr>
                <w:rFonts w:ascii="Times New Roman" w:hAnsi="Times New Roman"/>
                <w:sz w:val="24"/>
              </w:rPr>
              <w:t>По расчёту,</w:t>
            </w:r>
            <w:bookmarkEnd w:id="21"/>
            <w:r>
              <w:rPr>
                <w:rFonts w:ascii="Times New Roman" w:hAnsi="Times New Roman"/>
                <w:sz w:val="24"/>
              </w:rPr>
              <w:t>определяется проектом</w:t>
            </w:r>
          </w:p>
        </w:tc>
      </w:tr>
      <w:tr>
        <w:trPr>
          <w:trHeight w:hRule="atLeast" w:val="601"/>
        </w:trPr>
        <w:tc>
          <w:tcPr>
            <w:tcW w:type="dxa" w:w="7675"/>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FA070000">
            <w:pPr>
              <w:pStyle w:val="Style_3"/>
              <w:widowControl w:val="0"/>
              <w:tabs>
                <w:tab w:leader="none" w:pos="547" w:val="left"/>
                <w:tab w:leader="none" w:pos="720" w:val="clear"/>
              </w:tabs>
              <w:spacing w:after="0" w:before="0" w:line="240" w:lineRule="auto"/>
              <w:ind/>
              <w:jc w:val="both"/>
            </w:pPr>
            <w:r>
              <w:rPr>
                <w:rFonts w:ascii="Times New Roman" w:hAnsi="Times New Roman"/>
                <w:spacing w:val="-4"/>
                <w:sz w:val="24"/>
                <w:highlight w:val="white"/>
              </w:rPr>
              <w:t xml:space="preserve">Минимальная площадь </w:t>
            </w:r>
            <w:r>
              <w:rPr>
                <w:rFonts w:ascii="Times New Roman" w:hAnsi="Times New Roman"/>
                <w:color w:val="0D0D0D"/>
                <w:spacing w:val="-4"/>
                <w:sz w:val="24"/>
                <w:highlight w:val="white"/>
              </w:rPr>
              <w:t>земельного участка для размещения индивидуального гаража</w:t>
            </w:r>
          </w:p>
        </w:tc>
        <w:tc>
          <w:tcPr>
            <w:tcW w:type="dxa" w:w="838"/>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FB070000">
            <w:pPr>
              <w:pStyle w:val="Style_3"/>
              <w:widowControl w:val="0"/>
              <w:spacing w:after="0" w:before="0" w:line="240" w:lineRule="auto"/>
              <w:ind w:firstLine="0" w:left="56"/>
              <w:jc w:val="both"/>
            </w:pPr>
            <w:r>
              <w:rPr>
                <w:rFonts w:ascii="Times New Roman" w:hAnsi="Times New Roman"/>
                <w:sz w:val="24"/>
              </w:rPr>
              <w:t>м</w:t>
            </w:r>
            <w:r>
              <w:rPr>
                <w:rFonts w:ascii="Times New Roman" w:hAnsi="Times New Roman"/>
                <w:sz w:val="24"/>
                <w:vertAlign w:val="superscript"/>
              </w:rPr>
              <w:t>2</w:t>
            </w:r>
          </w:p>
        </w:tc>
        <w:tc>
          <w:tcPr>
            <w:tcW w:type="dxa" w:w="837"/>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FC070000">
            <w:pPr>
              <w:pStyle w:val="Style_3"/>
              <w:widowControl w:val="0"/>
              <w:spacing w:after="0" w:before="0" w:line="240" w:lineRule="auto"/>
              <w:ind/>
              <w:jc w:val="both"/>
            </w:pPr>
            <w:r>
              <w:rPr>
                <w:rFonts w:ascii="Times New Roman" w:hAnsi="Times New Roman"/>
                <w:sz w:val="24"/>
              </w:rPr>
              <w:t>20</w:t>
            </w:r>
          </w:p>
        </w:tc>
      </w:tr>
      <w:tr>
        <w:trPr>
          <w:trHeight w:hRule="atLeast" w:val="601"/>
        </w:trPr>
        <w:tc>
          <w:tcPr>
            <w:tcW w:type="dxa" w:w="7675"/>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FD070000">
            <w:pPr>
              <w:pStyle w:val="Style_3"/>
              <w:widowControl w:val="0"/>
              <w:tabs>
                <w:tab w:leader="none" w:pos="547" w:val="left"/>
                <w:tab w:leader="none" w:pos="720" w:val="clear"/>
                <w:tab w:leader="none" w:pos="1134" w:val="left"/>
              </w:tabs>
              <w:spacing w:after="0" w:before="0" w:line="240" w:lineRule="auto"/>
              <w:ind/>
              <w:contextualSpacing w:val="1"/>
              <w:jc w:val="both"/>
            </w:pPr>
            <w:r>
              <w:rPr>
                <w:rFonts w:ascii="Times New Roman" w:hAnsi="Times New Roman"/>
                <w:spacing w:val="-4"/>
                <w:sz w:val="24"/>
                <w:highlight w:val="white"/>
              </w:rPr>
              <w:t>Минимальные размеры земельных участков для объектов электросетевого хозяйства:</w:t>
            </w:r>
          </w:p>
          <w:p w14:paraId="FE070000">
            <w:pPr>
              <w:pStyle w:val="Style_3"/>
              <w:widowControl w:val="0"/>
              <w:spacing w:after="0" w:before="0" w:line="240" w:lineRule="auto"/>
              <w:ind/>
            </w:pPr>
            <w:r>
              <w:rPr>
                <w:rFonts w:ascii="Times New Roman" w:hAnsi="Times New Roman"/>
                <w:sz w:val="24"/>
              </w:rPr>
              <w:t>- мачтовые подстанции мощностью от 25 до 250кВ А;</w:t>
            </w:r>
          </w:p>
          <w:p w14:paraId="FF070000">
            <w:pPr>
              <w:pStyle w:val="Style_3"/>
              <w:widowControl w:val="0"/>
              <w:spacing w:after="0" w:before="0" w:line="240" w:lineRule="auto"/>
              <w:ind/>
            </w:pPr>
            <w:r>
              <w:rPr>
                <w:rFonts w:ascii="Times New Roman" w:hAnsi="Times New Roman"/>
                <w:sz w:val="24"/>
              </w:rPr>
              <w:t>-комплексные подстанции с одним трансформатором мощностью от 25 до 630кВ А;</w:t>
            </w:r>
          </w:p>
          <w:p w14:paraId="00080000">
            <w:pPr>
              <w:pStyle w:val="Style_3"/>
              <w:widowControl w:val="0"/>
              <w:spacing w:after="0" w:before="0" w:line="240" w:lineRule="auto"/>
              <w:ind/>
            </w:pPr>
            <w:r>
              <w:rPr>
                <w:rFonts w:ascii="Times New Roman" w:hAnsi="Times New Roman"/>
                <w:sz w:val="24"/>
              </w:rPr>
              <w:t>-комплексные подстанции с двумя трансформаторами мощностью от 160 до 630кВ А;</w:t>
            </w:r>
          </w:p>
          <w:p w14:paraId="01080000">
            <w:pPr>
              <w:pStyle w:val="Style_3"/>
              <w:widowControl w:val="0"/>
              <w:spacing w:after="0" w:before="0" w:line="240" w:lineRule="auto"/>
              <w:ind/>
            </w:pPr>
            <w:r>
              <w:rPr>
                <w:rFonts w:ascii="Times New Roman" w:hAnsi="Times New Roman"/>
                <w:sz w:val="24"/>
              </w:rPr>
              <w:t>- подстанции с двумя трансформаторами закрытого типа мощностью от 160 до 630кВ А;</w:t>
            </w:r>
          </w:p>
          <w:p w14:paraId="02080000">
            <w:pPr>
              <w:pStyle w:val="Style_3"/>
              <w:widowControl w:val="0"/>
              <w:spacing w:after="0" w:before="0" w:line="240" w:lineRule="auto"/>
              <w:ind/>
            </w:pPr>
            <w:r>
              <w:rPr>
                <w:rFonts w:ascii="Times New Roman" w:hAnsi="Times New Roman"/>
                <w:sz w:val="24"/>
              </w:rPr>
              <w:t>-</w:t>
            </w:r>
            <w:r>
              <w:rPr>
                <w:rFonts w:ascii="font290" w:hAnsi="font290"/>
                <w:sz w:val="20"/>
              </w:rPr>
              <w:t xml:space="preserve"> </w:t>
            </w:r>
            <w:r>
              <w:rPr>
                <w:rFonts w:ascii="Times New Roman" w:hAnsi="Times New Roman"/>
                <w:sz w:val="24"/>
              </w:rPr>
              <w:t>распределительные пункты наружной установки;</w:t>
            </w:r>
          </w:p>
          <w:p w14:paraId="03080000">
            <w:pPr>
              <w:pStyle w:val="Style_3"/>
              <w:widowControl w:val="0"/>
              <w:spacing w:after="0" w:before="0" w:line="240" w:lineRule="auto"/>
              <w:ind/>
            </w:pPr>
            <w:r>
              <w:rPr>
                <w:rFonts w:ascii="Times New Roman" w:hAnsi="Times New Roman"/>
                <w:sz w:val="24"/>
              </w:rPr>
              <w:t>- распределительные пункты закрытого типа</w:t>
            </w:r>
          </w:p>
        </w:tc>
        <w:tc>
          <w:tcPr>
            <w:tcW w:type="dxa" w:w="838"/>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04080000">
            <w:pPr>
              <w:pStyle w:val="Style_3"/>
              <w:widowControl w:val="0"/>
              <w:spacing w:after="0" w:before="0" w:line="240" w:lineRule="auto"/>
              <w:ind w:firstLine="0" w:left="56"/>
              <w:jc w:val="both"/>
            </w:pPr>
            <w:r>
              <w:rPr>
                <w:rFonts w:ascii="Times New Roman" w:hAnsi="Times New Roman"/>
                <w:sz w:val="24"/>
              </w:rPr>
              <w:t>м</w:t>
            </w:r>
            <w:r>
              <w:rPr>
                <w:rFonts w:ascii="Times New Roman" w:hAnsi="Times New Roman"/>
                <w:sz w:val="24"/>
                <w:vertAlign w:val="superscript"/>
              </w:rPr>
              <w:t>2</w:t>
            </w:r>
          </w:p>
        </w:tc>
        <w:tc>
          <w:tcPr>
            <w:tcW w:type="dxa" w:w="837"/>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05080000">
            <w:pPr>
              <w:pStyle w:val="Style_3"/>
              <w:widowControl w:val="0"/>
              <w:spacing w:after="0" w:before="0" w:line="240" w:lineRule="auto"/>
              <w:ind/>
              <w:jc w:val="both"/>
              <w:rPr>
                <w:rFonts w:ascii="Times New Roman" w:hAnsi="Times New Roman"/>
                <w:sz w:val="24"/>
              </w:rPr>
            </w:pPr>
          </w:p>
          <w:p w14:paraId="06080000">
            <w:pPr>
              <w:pStyle w:val="Style_3"/>
              <w:widowControl w:val="0"/>
              <w:spacing w:after="0" w:before="0" w:line="240" w:lineRule="auto"/>
              <w:ind/>
              <w:jc w:val="both"/>
              <w:rPr>
                <w:rFonts w:ascii="Times New Roman" w:hAnsi="Times New Roman"/>
                <w:sz w:val="24"/>
              </w:rPr>
            </w:pPr>
          </w:p>
          <w:p w14:paraId="07080000">
            <w:pPr>
              <w:pStyle w:val="Style_3"/>
              <w:widowControl w:val="0"/>
              <w:spacing w:after="0" w:before="0" w:line="240" w:lineRule="auto"/>
              <w:ind/>
              <w:jc w:val="both"/>
            </w:pPr>
            <w:r>
              <w:rPr>
                <w:rFonts w:ascii="Times New Roman" w:hAnsi="Times New Roman"/>
                <w:sz w:val="24"/>
              </w:rPr>
              <w:t>50</w:t>
            </w:r>
          </w:p>
          <w:p w14:paraId="08080000">
            <w:pPr>
              <w:pStyle w:val="Style_3"/>
              <w:widowControl w:val="0"/>
              <w:spacing w:after="0" w:before="0" w:line="240" w:lineRule="auto"/>
              <w:ind/>
              <w:jc w:val="both"/>
              <w:rPr>
                <w:rFonts w:ascii="Times New Roman" w:hAnsi="Times New Roman"/>
                <w:sz w:val="24"/>
              </w:rPr>
            </w:pPr>
          </w:p>
          <w:p w14:paraId="09080000">
            <w:pPr>
              <w:pStyle w:val="Style_3"/>
              <w:widowControl w:val="0"/>
              <w:spacing w:after="0" w:before="0" w:line="240" w:lineRule="auto"/>
              <w:ind/>
              <w:jc w:val="both"/>
            </w:pPr>
            <w:r>
              <w:rPr>
                <w:rFonts w:ascii="Times New Roman" w:hAnsi="Times New Roman"/>
                <w:sz w:val="24"/>
              </w:rPr>
              <w:t>50</w:t>
            </w:r>
          </w:p>
          <w:p w14:paraId="0A080000">
            <w:pPr>
              <w:pStyle w:val="Style_3"/>
              <w:widowControl w:val="0"/>
              <w:spacing w:after="0" w:before="0" w:line="240" w:lineRule="auto"/>
              <w:ind/>
              <w:jc w:val="both"/>
              <w:rPr>
                <w:rFonts w:ascii="Times New Roman" w:hAnsi="Times New Roman"/>
                <w:sz w:val="24"/>
              </w:rPr>
            </w:pPr>
          </w:p>
          <w:p w14:paraId="0B080000">
            <w:pPr>
              <w:pStyle w:val="Style_3"/>
              <w:widowControl w:val="0"/>
              <w:spacing w:after="0" w:before="0" w:line="240" w:lineRule="auto"/>
              <w:ind/>
              <w:jc w:val="both"/>
            </w:pPr>
            <w:r>
              <w:rPr>
                <w:rFonts w:ascii="Times New Roman" w:hAnsi="Times New Roman"/>
                <w:sz w:val="24"/>
              </w:rPr>
              <w:t>80</w:t>
            </w:r>
          </w:p>
          <w:p w14:paraId="0C080000">
            <w:pPr>
              <w:pStyle w:val="Style_3"/>
              <w:widowControl w:val="0"/>
              <w:spacing w:after="0" w:before="0" w:line="240" w:lineRule="auto"/>
              <w:ind/>
              <w:jc w:val="both"/>
              <w:rPr>
                <w:rFonts w:ascii="Times New Roman" w:hAnsi="Times New Roman"/>
                <w:sz w:val="24"/>
              </w:rPr>
            </w:pPr>
          </w:p>
          <w:p w14:paraId="0D080000">
            <w:pPr>
              <w:pStyle w:val="Style_3"/>
              <w:widowControl w:val="0"/>
              <w:spacing w:after="0" w:before="0" w:line="240" w:lineRule="auto"/>
              <w:ind/>
              <w:jc w:val="both"/>
            </w:pPr>
            <w:r>
              <w:rPr>
                <w:rFonts w:ascii="Times New Roman" w:hAnsi="Times New Roman"/>
                <w:sz w:val="24"/>
              </w:rPr>
              <w:t>150</w:t>
            </w:r>
          </w:p>
          <w:p w14:paraId="0E080000">
            <w:pPr>
              <w:pStyle w:val="Style_3"/>
              <w:widowControl w:val="0"/>
              <w:spacing w:after="0" w:before="0" w:line="240" w:lineRule="auto"/>
              <w:ind/>
              <w:jc w:val="both"/>
            </w:pPr>
            <w:r>
              <w:rPr>
                <w:rFonts w:ascii="Times New Roman" w:hAnsi="Times New Roman"/>
                <w:sz w:val="24"/>
              </w:rPr>
              <w:t>250</w:t>
            </w:r>
          </w:p>
          <w:p w14:paraId="0F080000">
            <w:pPr>
              <w:pStyle w:val="Style_3"/>
              <w:widowControl w:val="0"/>
              <w:spacing w:after="0" w:before="0" w:line="240" w:lineRule="auto"/>
              <w:ind/>
              <w:jc w:val="both"/>
            </w:pPr>
            <w:r>
              <w:rPr>
                <w:rFonts w:ascii="Times New Roman" w:hAnsi="Times New Roman"/>
                <w:sz w:val="24"/>
              </w:rPr>
              <w:t>200</w:t>
            </w:r>
          </w:p>
        </w:tc>
      </w:tr>
      <w:tr>
        <w:trPr>
          <w:trHeight w:hRule="atLeast" w:val="601"/>
        </w:trPr>
        <w:tc>
          <w:tcPr>
            <w:tcW w:type="dxa" w:w="9350"/>
            <w:gridSpan w:val="3"/>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10080000">
            <w:pPr>
              <w:pStyle w:val="Style_3"/>
              <w:widowControl w:val="0"/>
              <w:tabs>
                <w:tab w:leader="none" w:pos="547" w:val="left"/>
                <w:tab w:leader="none" w:pos="720" w:val="clear"/>
              </w:tabs>
              <w:spacing w:after="0" w:before="0" w:line="240" w:lineRule="auto"/>
              <w:ind/>
              <w:contextualSpacing w:val="1"/>
              <w:jc w:val="both"/>
            </w:pPr>
            <w:r>
              <w:rPr>
                <w:rFonts w:ascii="Times New Roman" w:hAnsi="Times New Roman"/>
                <w:spacing w:val="-4"/>
                <w:sz w:val="24"/>
                <w:highlight w:val="white"/>
              </w:rPr>
              <w:t>Минимальные отступы от границ земельных участков в целях определения мест допустимого размещения зданий, строений и сооружений:</w:t>
            </w:r>
          </w:p>
        </w:tc>
      </w:tr>
      <w:tr>
        <w:trPr>
          <w:trHeight w:hRule="atLeast" w:val="601"/>
        </w:trPr>
        <w:tc>
          <w:tcPr>
            <w:tcW w:type="dxa" w:w="7675"/>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11080000">
            <w:pPr>
              <w:pStyle w:val="Style_3"/>
              <w:widowControl w:val="0"/>
              <w:tabs>
                <w:tab w:leader="none" w:pos="547" w:val="left"/>
                <w:tab w:leader="none" w:pos="720" w:val="clear"/>
                <w:tab w:leader="none" w:pos="1134" w:val="left"/>
              </w:tabs>
              <w:spacing w:after="0" w:before="0" w:line="240" w:lineRule="auto"/>
              <w:ind/>
              <w:contextualSpacing w:val="1"/>
              <w:jc w:val="both"/>
            </w:pPr>
            <w:r>
              <w:rPr>
                <w:rFonts w:ascii="Times New Roman" w:hAnsi="Times New Roman"/>
                <w:spacing w:val="-4"/>
                <w:sz w:val="24"/>
              </w:rPr>
              <w:t>Минимальный отступ зданий, строений, сооружений от передней границы участка</w:t>
            </w:r>
          </w:p>
        </w:tc>
        <w:tc>
          <w:tcPr>
            <w:tcW w:type="dxa" w:w="838"/>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12080000">
            <w:pPr>
              <w:pStyle w:val="Style_3"/>
              <w:widowControl w:val="0"/>
              <w:spacing w:after="0" w:before="0" w:line="240" w:lineRule="auto"/>
              <w:ind w:firstLine="0" w:left="56"/>
              <w:jc w:val="both"/>
            </w:pPr>
            <w:r>
              <w:rPr>
                <w:rFonts w:ascii="Times New Roman" w:hAnsi="Times New Roman"/>
                <w:sz w:val="24"/>
              </w:rPr>
              <w:t>м</w:t>
            </w:r>
          </w:p>
        </w:tc>
        <w:tc>
          <w:tcPr>
            <w:tcW w:type="dxa" w:w="837"/>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13080000">
            <w:pPr>
              <w:pStyle w:val="Style_3"/>
              <w:widowControl w:val="0"/>
              <w:spacing w:after="0" w:before="0" w:line="240" w:lineRule="auto"/>
              <w:ind/>
              <w:jc w:val="both"/>
            </w:pPr>
            <w:r>
              <w:rPr>
                <w:rFonts w:ascii="Times New Roman" w:hAnsi="Times New Roman"/>
                <w:sz w:val="24"/>
              </w:rPr>
              <w:t>5</w:t>
            </w:r>
          </w:p>
        </w:tc>
      </w:tr>
      <w:tr>
        <w:trPr>
          <w:trHeight w:hRule="atLeast" w:val="601"/>
        </w:trPr>
        <w:tc>
          <w:tcPr>
            <w:tcW w:type="dxa" w:w="7675"/>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14080000">
            <w:pPr>
              <w:pStyle w:val="Style_3"/>
              <w:widowControl w:val="0"/>
              <w:tabs>
                <w:tab w:leader="none" w:pos="547" w:val="left"/>
                <w:tab w:leader="none" w:pos="720" w:val="clear"/>
                <w:tab w:leader="none" w:pos="1134" w:val="left"/>
              </w:tabs>
              <w:spacing w:after="0" w:before="0" w:line="240" w:lineRule="auto"/>
              <w:ind/>
              <w:contextualSpacing w:val="1"/>
              <w:jc w:val="both"/>
            </w:pPr>
            <w:r>
              <w:rPr>
                <w:rFonts w:ascii="Times New Roman" w:hAnsi="Times New Roman"/>
                <w:spacing w:val="-4"/>
                <w:sz w:val="24"/>
              </w:rPr>
              <w:t>Минимальный отступ зданий, строений, сооружений от боковой границы участка</w:t>
            </w:r>
          </w:p>
        </w:tc>
        <w:tc>
          <w:tcPr>
            <w:tcW w:type="dxa" w:w="838"/>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15080000">
            <w:pPr>
              <w:pStyle w:val="Style_3"/>
              <w:widowControl w:val="0"/>
              <w:spacing w:after="0" w:before="0" w:line="240" w:lineRule="auto"/>
              <w:ind w:firstLine="0" w:left="56"/>
              <w:jc w:val="both"/>
            </w:pPr>
            <w:r>
              <w:rPr>
                <w:rFonts w:ascii="Times New Roman" w:hAnsi="Times New Roman"/>
                <w:sz w:val="24"/>
              </w:rPr>
              <w:t>м</w:t>
            </w:r>
          </w:p>
        </w:tc>
        <w:tc>
          <w:tcPr>
            <w:tcW w:type="dxa" w:w="837"/>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16080000">
            <w:pPr>
              <w:pStyle w:val="Style_3"/>
              <w:widowControl w:val="0"/>
              <w:spacing w:after="0" w:before="0" w:line="240" w:lineRule="auto"/>
              <w:ind/>
              <w:jc w:val="both"/>
            </w:pPr>
            <w:r>
              <w:rPr>
                <w:rFonts w:ascii="Times New Roman" w:hAnsi="Times New Roman"/>
                <w:sz w:val="24"/>
              </w:rPr>
              <w:t>3</w:t>
            </w:r>
          </w:p>
        </w:tc>
      </w:tr>
      <w:tr>
        <w:trPr>
          <w:trHeight w:hRule="atLeast" w:val="601"/>
        </w:trPr>
        <w:tc>
          <w:tcPr>
            <w:tcW w:type="dxa" w:w="7675"/>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17080000">
            <w:pPr>
              <w:pStyle w:val="Style_3"/>
              <w:widowControl w:val="0"/>
              <w:spacing w:after="0" w:before="0" w:line="240" w:lineRule="auto"/>
              <w:ind/>
            </w:pPr>
            <w:r>
              <w:rPr>
                <w:rFonts w:ascii="Times New Roman" w:hAnsi="Times New Roman"/>
                <w:spacing w:val="-4"/>
                <w:sz w:val="24"/>
              </w:rPr>
              <w:t>Минимальный отступ зданий, строений, сооружений от задней границы участка</w:t>
            </w:r>
          </w:p>
        </w:tc>
        <w:tc>
          <w:tcPr>
            <w:tcW w:type="dxa" w:w="838"/>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18080000">
            <w:pPr>
              <w:pStyle w:val="Style_3"/>
              <w:widowControl w:val="0"/>
              <w:spacing w:after="0" w:before="0" w:line="240" w:lineRule="auto"/>
              <w:ind w:firstLine="0" w:left="56"/>
              <w:jc w:val="both"/>
            </w:pPr>
            <w:r>
              <w:rPr>
                <w:rFonts w:ascii="Times New Roman" w:hAnsi="Times New Roman"/>
                <w:sz w:val="24"/>
              </w:rPr>
              <w:t>м</w:t>
            </w:r>
          </w:p>
        </w:tc>
        <w:tc>
          <w:tcPr>
            <w:tcW w:type="dxa" w:w="837"/>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19080000">
            <w:pPr>
              <w:pStyle w:val="Style_3"/>
              <w:widowControl w:val="0"/>
              <w:spacing w:after="0" w:before="0" w:line="240" w:lineRule="auto"/>
              <w:ind/>
              <w:jc w:val="both"/>
            </w:pPr>
            <w:r>
              <w:rPr>
                <w:rFonts w:ascii="Times New Roman" w:hAnsi="Times New Roman"/>
                <w:sz w:val="24"/>
              </w:rPr>
              <w:t>3</w:t>
            </w:r>
          </w:p>
        </w:tc>
      </w:tr>
      <w:tr>
        <w:trPr>
          <w:trHeight w:hRule="atLeast" w:val="601"/>
        </w:trPr>
        <w:tc>
          <w:tcPr>
            <w:tcW w:type="dxa" w:w="7675"/>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1A080000">
            <w:pPr>
              <w:pStyle w:val="Style_3"/>
              <w:widowControl w:val="0"/>
              <w:spacing w:after="0" w:before="0" w:line="240" w:lineRule="auto"/>
              <w:ind/>
              <w:jc w:val="both"/>
            </w:pPr>
            <w:r>
              <w:rPr>
                <w:rFonts w:ascii="Times New Roman" w:hAnsi="Times New Roman"/>
                <w:spacing w:val="-4"/>
                <w:sz w:val="24"/>
              </w:rPr>
              <w:t>Количество надземных этажей для всех основных строений</w:t>
            </w:r>
          </w:p>
        </w:tc>
        <w:tc>
          <w:tcPr>
            <w:tcW w:type="dxa" w:w="838"/>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1B080000">
            <w:pPr>
              <w:pStyle w:val="Style_3"/>
              <w:widowControl w:val="0"/>
              <w:spacing w:after="0" w:before="0" w:line="240" w:lineRule="auto"/>
              <w:ind w:firstLine="0" w:left="56"/>
              <w:jc w:val="both"/>
            </w:pPr>
            <w:r>
              <w:rPr>
                <w:rFonts w:ascii="Times New Roman" w:hAnsi="Times New Roman"/>
                <w:sz w:val="24"/>
              </w:rPr>
              <w:t>этаж</w:t>
            </w:r>
          </w:p>
        </w:tc>
        <w:tc>
          <w:tcPr>
            <w:tcW w:type="dxa" w:w="837"/>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1C080000">
            <w:pPr>
              <w:pStyle w:val="Style_3"/>
              <w:widowControl w:val="0"/>
              <w:spacing w:after="0" w:before="0" w:line="240" w:lineRule="auto"/>
              <w:ind/>
              <w:jc w:val="both"/>
            </w:pPr>
            <w:r>
              <w:rPr>
                <w:rFonts w:ascii="Times New Roman" w:hAnsi="Times New Roman"/>
                <w:sz w:val="24"/>
              </w:rPr>
              <w:t>3</w:t>
            </w:r>
          </w:p>
        </w:tc>
      </w:tr>
    </w:tbl>
    <w:p w14:paraId="1D080000">
      <w:pPr>
        <w:pStyle w:val="Style_3"/>
        <w:tabs>
          <w:tab w:leader="none" w:pos="408" w:val="left"/>
          <w:tab w:leader="none" w:pos="720" w:val="clear"/>
        </w:tabs>
        <w:spacing w:after="0" w:before="0" w:line="240" w:lineRule="auto"/>
        <w:ind w:firstLine="0" w:left="408"/>
        <w:jc w:val="both"/>
        <w:rPr>
          <w:rFonts w:ascii="Times New Roman" w:hAnsi="Times New Roman"/>
          <w:sz w:val="24"/>
        </w:rPr>
      </w:pPr>
    </w:p>
    <w:p w14:paraId="1E080000">
      <w:pPr>
        <w:pStyle w:val="Style_3"/>
        <w:widowControl w:val="0"/>
        <w:spacing w:after="0" w:before="0" w:line="240" w:lineRule="auto"/>
        <w:ind w:firstLine="708" w:left="1416"/>
      </w:pPr>
      <w:r>
        <w:rPr>
          <w:rFonts w:ascii="Times New Roman" w:hAnsi="Times New Roman"/>
          <w:b w:val="1"/>
          <w:sz w:val="24"/>
        </w:rPr>
        <w:t>ОД-3   ЗОНА объектов медицинского назначения</w:t>
      </w:r>
    </w:p>
    <w:tbl>
      <w:tblPr>
        <w:tblStyle w:val="Style_4"/>
        <w:tblInd w:type="dxa" w:w="44"/>
        <w:tblLayout w:type="fixed"/>
        <w:tblCellMar>
          <w:top w:type="dxa" w:w="0"/>
          <w:left w:type="dxa" w:w="7"/>
          <w:bottom w:type="dxa" w:w="0"/>
          <w:right w:type="dxa" w:w="7"/>
        </w:tblCellMar>
      </w:tblPr>
      <w:tblGrid>
        <w:gridCol w:w="2211"/>
        <w:gridCol w:w="5537"/>
        <w:gridCol w:w="1581"/>
      </w:tblGrid>
      <w:tr>
        <w:tc>
          <w:tcPr>
            <w:tcW w:type="dxa" w:w="221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F080000">
            <w:pPr>
              <w:pStyle w:val="Style_3"/>
              <w:widowControl w:val="0"/>
              <w:spacing w:after="0" w:before="0" w:line="240" w:lineRule="auto"/>
              <w:ind/>
            </w:pPr>
            <w:r>
              <w:rPr>
                <w:rFonts w:ascii="Times New Roman" w:hAnsi="Times New Roman"/>
                <w:sz w:val="24"/>
              </w:rPr>
              <w:t>Наименование</w:t>
            </w:r>
          </w:p>
          <w:p w14:paraId="20080000">
            <w:pPr>
              <w:pStyle w:val="Style_3"/>
              <w:widowControl w:val="0"/>
              <w:spacing w:after="0" w:before="0" w:line="240" w:lineRule="auto"/>
              <w:ind/>
            </w:pPr>
            <w:r>
              <w:rPr>
                <w:rFonts w:ascii="Times New Roman" w:hAnsi="Times New Roman"/>
                <w:sz w:val="24"/>
              </w:rPr>
              <w:t>вида</w:t>
            </w:r>
          </w:p>
          <w:p w14:paraId="21080000">
            <w:pPr>
              <w:pStyle w:val="Style_3"/>
              <w:widowControl w:val="0"/>
              <w:spacing w:after="0" w:before="0" w:line="240" w:lineRule="auto"/>
              <w:ind/>
            </w:pPr>
            <w:r>
              <w:rPr>
                <w:rFonts w:ascii="Times New Roman" w:hAnsi="Times New Roman"/>
                <w:sz w:val="24"/>
              </w:rPr>
              <w:t>разрешенного</w:t>
            </w:r>
          </w:p>
          <w:p w14:paraId="22080000">
            <w:pPr>
              <w:pStyle w:val="Style_3"/>
              <w:widowControl w:val="0"/>
              <w:spacing w:after="0" w:before="0" w:line="240" w:lineRule="auto"/>
              <w:ind/>
            </w:pPr>
            <w:r>
              <w:rPr>
                <w:rFonts w:ascii="Times New Roman" w:hAnsi="Times New Roman"/>
                <w:sz w:val="24"/>
              </w:rPr>
              <w:t>использования</w:t>
            </w:r>
          </w:p>
          <w:p w14:paraId="23080000">
            <w:pPr>
              <w:pStyle w:val="Style_3"/>
              <w:widowControl w:val="0"/>
              <w:spacing w:after="0" w:before="0" w:line="240" w:lineRule="auto"/>
              <w:ind/>
            </w:pPr>
            <w:r>
              <w:rPr>
                <w:rFonts w:ascii="Times New Roman" w:hAnsi="Times New Roman"/>
                <w:sz w:val="24"/>
              </w:rPr>
              <w:t>земельного</w:t>
            </w:r>
          </w:p>
          <w:p w14:paraId="24080000">
            <w:pPr>
              <w:pStyle w:val="Style_3"/>
              <w:widowControl w:val="0"/>
              <w:spacing w:after="0" w:before="0" w:line="240" w:lineRule="auto"/>
              <w:ind/>
            </w:pPr>
            <w:r>
              <w:rPr>
                <w:rFonts w:ascii="Times New Roman" w:hAnsi="Times New Roman"/>
                <w:sz w:val="24"/>
              </w:rPr>
              <w:t>участка</w:t>
            </w:r>
          </w:p>
          <w:p w14:paraId="25080000">
            <w:pPr>
              <w:pStyle w:val="Style_3"/>
              <w:widowControl w:val="0"/>
              <w:spacing w:after="160" w:before="0" w:line="240" w:lineRule="auto"/>
              <w:ind/>
              <w:rPr>
                <w:rFonts w:ascii="Times New Roman" w:hAnsi="Times New Roman"/>
                <w:sz w:val="24"/>
              </w:rPr>
            </w:pPr>
          </w:p>
        </w:tc>
        <w:tc>
          <w:tcPr>
            <w:tcW w:type="dxa" w:w="553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6080000">
            <w:pPr>
              <w:pStyle w:val="Style_3"/>
              <w:widowControl w:val="0"/>
              <w:spacing w:after="0" w:before="0" w:line="240" w:lineRule="auto"/>
              <w:ind/>
            </w:pPr>
            <w:r>
              <w:rPr>
                <w:rFonts w:ascii="Times New Roman" w:hAnsi="Times New Roman"/>
                <w:sz w:val="24"/>
              </w:rPr>
              <w:t>Описание вида разрешенного использования земельного</w:t>
            </w:r>
          </w:p>
          <w:p w14:paraId="27080000">
            <w:pPr>
              <w:pStyle w:val="Style_3"/>
              <w:widowControl w:val="0"/>
              <w:spacing w:after="0" w:before="0" w:line="240" w:lineRule="auto"/>
              <w:ind/>
            </w:pPr>
            <w:r>
              <w:rPr>
                <w:rFonts w:ascii="Times New Roman" w:hAnsi="Times New Roman"/>
                <w:sz w:val="24"/>
              </w:rPr>
              <w:t>участка</w:t>
            </w:r>
          </w:p>
          <w:p w14:paraId="28080000">
            <w:pPr>
              <w:pStyle w:val="Style_3"/>
              <w:widowControl w:val="0"/>
              <w:spacing w:after="160" w:before="0" w:line="240" w:lineRule="auto"/>
              <w:ind/>
              <w:rPr>
                <w:rFonts w:ascii="Times New Roman" w:hAnsi="Times New Roman"/>
                <w:sz w:val="24"/>
              </w:rPr>
            </w:pPr>
          </w:p>
        </w:tc>
        <w:tc>
          <w:tcPr>
            <w:tcW w:type="dxa" w:w="158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9080000">
            <w:pPr>
              <w:pStyle w:val="Style_3"/>
              <w:widowControl w:val="0"/>
              <w:spacing w:after="0" w:before="0" w:line="240" w:lineRule="auto"/>
              <w:ind/>
            </w:pPr>
            <w:r>
              <w:rPr>
                <w:rFonts w:ascii="Times New Roman" w:hAnsi="Times New Roman"/>
                <w:sz w:val="24"/>
              </w:rPr>
              <w:t>Код (числовое</w:t>
            </w:r>
          </w:p>
          <w:p w14:paraId="2A080000">
            <w:pPr>
              <w:pStyle w:val="Style_3"/>
              <w:widowControl w:val="0"/>
              <w:spacing w:after="0" w:before="0" w:line="240" w:lineRule="auto"/>
              <w:ind/>
            </w:pPr>
            <w:r>
              <w:rPr>
                <w:rFonts w:ascii="Times New Roman" w:hAnsi="Times New Roman"/>
                <w:sz w:val="24"/>
              </w:rPr>
              <w:t>обозначение)</w:t>
            </w:r>
          </w:p>
          <w:p w14:paraId="2B080000">
            <w:pPr>
              <w:pStyle w:val="Style_3"/>
              <w:widowControl w:val="0"/>
              <w:spacing w:after="0" w:before="0" w:line="240" w:lineRule="auto"/>
              <w:ind/>
            </w:pPr>
            <w:r>
              <w:rPr>
                <w:rFonts w:ascii="Times New Roman" w:hAnsi="Times New Roman"/>
                <w:sz w:val="24"/>
              </w:rPr>
              <w:t>вида</w:t>
            </w:r>
          </w:p>
          <w:p w14:paraId="2C080000">
            <w:pPr>
              <w:pStyle w:val="Style_3"/>
              <w:widowControl w:val="0"/>
              <w:spacing w:after="0" w:before="0" w:line="240" w:lineRule="auto"/>
              <w:ind/>
            </w:pPr>
            <w:r>
              <w:rPr>
                <w:rFonts w:ascii="Times New Roman" w:hAnsi="Times New Roman"/>
                <w:sz w:val="24"/>
              </w:rPr>
              <w:t>разрешенного</w:t>
            </w:r>
          </w:p>
          <w:p w14:paraId="2D080000">
            <w:pPr>
              <w:pStyle w:val="Style_3"/>
              <w:widowControl w:val="0"/>
              <w:spacing w:after="0" w:before="0" w:line="240" w:lineRule="auto"/>
              <w:ind/>
            </w:pPr>
            <w:r>
              <w:rPr>
                <w:rFonts w:ascii="Times New Roman" w:hAnsi="Times New Roman"/>
                <w:sz w:val="24"/>
              </w:rPr>
              <w:t>использования</w:t>
            </w:r>
          </w:p>
          <w:p w14:paraId="2E080000">
            <w:pPr>
              <w:pStyle w:val="Style_3"/>
              <w:widowControl w:val="0"/>
              <w:spacing w:after="0" w:before="0" w:line="240" w:lineRule="auto"/>
              <w:ind/>
            </w:pPr>
            <w:r>
              <w:rPr>
                <w:rFonts w:ascii="Times New Roman" w:hAnsi="Times New Roman"/>
                <w:sz w:val="24"/>
              </w:rPr>
              <w:t>земельного</w:t>
            </w:r>
          </w:p>
          <w:p w14:paraId="2F080000">
            <w:pPr>
              <w:pStyle w:val="Style_3"/>
              <w:widowControl w:val="0"/>
              <w:spacing w:after="160" w:before="0" w:line="240" w:lineRule="auto"/>
              <w:ind/>
            </w:pPr>
            <w:r>
              <w:rPr>
                <w:rFonts w:ascii="Times New Roman" w:hAnsi="Times New Roman"/>
                <w:sz w:val="24"/>
              </w:rPr>
              <w:t>участка</w:t>
            </w:r>
          </w:p>
        </w:tc>
      </w:tr>
      <w:tr>
        <w:tc>
          <w:tcPr>
            <w:tcW w:type="dxa" w:w="221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0080000">
            <w:pPr>
              <w:pStyle w:val="Style_3"/>
              <w:widowControl w:val="0"/>
              <w:spacing w:after="160" w:before="0" w:line="240" w:lineRule="auto"/>
              <w:ind/>
              <w:rPr>
                <w:rFonts w:ascii="Times New Roman" w:hAnsi="Times New Roman"/>
                <w:sz w:val="24"/>
              </w:rPr>
            </w:pPr>
          </w:p>
        </w:tc>
        <w:tc>
          <w:tcPr>
            <w:tcW w:type="dxa" w:w="553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1080000">
            <w:pPr>
              <w:pStyle w:val="Style_3"/>
              <w:widowControl w:val="0"/>
              <w:spacing w:after="160" w:before="0" w:line="240" w:lineRule="auto"/>
              <w:ind/>
            </w:pPr>
            <w:r>
              <w:rPr>
                <w:rFonts w:ascii="Times New Roman" w:hAnsi="Times New Roman"/>
                <w:b w:val="1"/>
                <w:sz w:val="24"/>
              </w:rPr>
              <w:t>Основные виды разрешенного использования</w:t>
            </w:r>
          </w:p>
        </w:tc>
        <w:tc>
          <w:tcPr>
            <w:tcW w:type="dxa" w:w="158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2080000">
            <w:pPr>
              <w:pStyle w:val="Style_3"/>
              <w:widowControl w:val="0"/>
              <w:spacing w:after="160" w:before="0" w:line="240" w:lineRule="auto"/>
              <w:ind/>
              <w:rPr>
                <w:rFonts w:ascii="Times New Roman" w:hAnsi="Times New Roman"/>
                <w:sz w:val="24"/>
              </w:rPr>
            </w:pPr>
          </w:p>
        </w:tc>
      </w:tr>
      <w:tr>
        <w:tc>
          <w:tcPr>
            <w:tcW w:type="dxa" w:w="221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3080000">
            <w:pPr>
              <w:pStyle w:val="Style_3"/>
              <w:widowControl w:val="0"/>
              <w:spacing w:after="160" w:before="0" w:line="240" w:lineRule="auto"/>
              <w:ind/>
            </w:pPr>
            <w:r>
              <w:rPr>
                <w:rFonts w:ascii="Times New Roman" w:hAnsi="Times New Roman"/>
                <w:sz w:val="24"/>
              </w:rPr>
              <w:t>Здравоохранение</w:t>
            </w:r>
          </w:p>
        </w:tc>
        <w:tc>
          <w:tcPr>
            <w:tcW w:type="dxa" w:w="553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4080000">
            <w:pPr>
              <w:pStyle w:val="Style_3"/>
              <w:widowControl w:val="0"/>
              <w:spacing w:after="160" w:before="0" w:line="240" w:lineRule="auto"/>
              <w:ind/>
            </w:pPr>
            <w:r>
              <w:rPr>
                <w:rFonts w:ascii="Times New Roman" w:hAnsi="Times New Roman"/>
                <w:sz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type="dxa" w:w="158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5080000">
            <w:pPr>
              <w:pStyle w:val="Style_3"/>
              <w:widowControl w:val="0"/>
              <w:spacing w:after="160" w:before="0" w:line="240" w:lineRule="auto"/>
              <w:ind/>
              <w:jc w:val="center"/>
            </w:pPr>
            <w:r>
              <w:rPr>
                <w:rFonts w:ascii="Times New Roman" w:hAnsi="Times New Roman"/>
                <w:sz w:val="24"/>
              </w:rPr>
              <w:t>3.4</w:t>
            </w:r>
          </w:p>
        </w:tc>
      </w:tr>
      <w:tr>
        <w:tc>
          <w:tcPr>
            <w:tcW w:type="dxa" w:w="221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6080000">
            <w:pPr>
              <w:pStyle w:val="Style_3"/>
              <w:widowControl w:val="0"/>
              <w:spacing w:after="160" w:before="0" w:line="240" w:lineRule="auto"/>
              <w:ind/>
            </w:pPr>
            <w:r>
              <w:rPr>
                <w:rFonts w:ascii="Times New Roman" w:hAnsi="Times New Roman"/>
                <w:sz w:val="24"/>
              </w:rPr>
              <w:t>Медицинские организации особого назначения</w:t>
            </w:r>
          </w:p>
        </w:tc>
        <w:tc>
          <w:tcPr>
            <w:tcW w:type="dxa" w:w="553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7080000">
            <w:pPr>
              <w:pStyle w:val="Style_3"/>
              <w:widowControl w:val="0"/>
              <w:spacing w:after="160" w:before="0" w:line="240" w:lineRule="auto"/>
              <w:ind/>
            </w:pPr>
            <w:r>
              <w:rPr>
                <w:rFonts w:ascii="Times New Roman" w:hAnsi="Times New Roman"/>
                <w:sz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type="dxa" w:w="158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8080000">
            <w:pPr>
              <w:pStyle w:val="Style_3"/>
              <w:widowControl w:val="0"/>
              <w:spacing w:after="160" w:before="0" w:line="240" w:lineRule="auto"/>
              <w:ind/>
              <w:jc w:val="center"/>
            </w:pPr>
            <w:r>
              <w:rPr>
                <w:rFonts w:ascii="Times New Roman" w:hAnsi="Times New Roman"/>
                <w:sz w:val="24"/>
              </w:rPr>
              <w:t>3.4.3</w:t>
            </w:r>
          </w:p>
        </w:tc>
      </w:tr>
      <w:tr>
        <w:tc>
          <w:tcPr>
            <w:tcW w:type="dxa" w:w="221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9080000">
            <w:pPr>
              <w:pStyle w:val="Style_3"/>
              <w:widowControl w:val="0"/>
              <w:spacing w:after="160" w:before="0" w:line="240" w:lineRule="auto"/>
              <w:ind/>
            </w:pPr>
            <w:r>
              <w:rPr>
                <w:rFonts w:ascii="Times New Roman" w:hAnsi="Times New Roman"/>
                <w:sz w:val="24"/>
              </w:rPr>
              <w:t>Хранение автотранспорта</w:t>
            </w:r>
          </w:p>
        </w:tc>
        <w:tc>
          <w:tcPr>
            <w:tcW w:type="dxa" w:w="553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A080000">
            <w:pPr>
              <w:pStyle w:val="Style_3"/>
              <w:widowControl w:val="0"/>
              <w:spacing w:after="160" w:before="0" w:line="240" w:lineRule="auto"/>
              <w:ind/>
            </w:pPr>
            <w:r>
              <w:rPr>
                <w:rFonts w:ascii="Times New Roman" w:hAnsi="Times New Roman"/>
                <w:sz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type="dxa" w:w="158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B080000">
            <w:pPr>
              <w:pStyle w:val="Style_3"/>
              <w:widowControl w:val="0"/>
              <w:spacing w:after="160" w:before="0" w:line="240" w:lineRule="auto"/>
              <w:ind/>
              <w:jc w:val="center"/>
            </w:pPr>
            <w:r>
              <w:rPr>
                <w:rFonts w:ascii="Times New Roman" w:hAnsi="Times New Roman"/>
                <w:sz w:val="24"/>
              </w:rPr>
              <w:t>2.7.1</w:t>
            </w:r>
          </w:p>
        </w:tc>
      </w:tr>
      <w:tr>
        <w:tc>
          <w:tcPr>
            <w:tcW w:type="dxa" w:w="221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C080000">
            <w:pPr>
              <w:pStyle w:val="Style_3"/>
              <w:widowControl w:val="0"/>
              <w:spacing w:after="160" w:before="0" w:line="240" w:lineRule="auto"/>
              <w:ind/>
            </w:pPr>
            <w:r>
              <w:rPr>
                <w:rFonts w:ascii="Times New Roman" w:hAnsi="Times New Roman"/>
                <w:sz w:val="24"/>
              </w:rPr>
              <w:t>Коммунальное обслуживание</w:t>
            </w:r>
          </w:p>
        </w:tc>
        <w:tc>
          <w:tcPr>
            <w:tcW w:type="dxa" w:w="553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D080000">
            <w:pPr>
              <w:pStyle w:val="Style_3"/>
              <w:widowControl w:val="0"/>
              <w:spacing w:after="160" w:before="0" w:line="240" w:lineRule="auto"/>
              <w:ind/>
            </w:pPr>
            <w:r>
              <w:rPr>
                <w:rFonts w:ascii="Times New Roman" w:hAnsi="Times New Roman"/>
                <w:sz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type="dxa" w:w="158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E080000">
            <w:pPr>
              <w:pStyle w:val="Style_3"/>
              <w:widowControl w:val="0"/>
              <w:spacing w:after="160" w:before="0" w:line="240" w:lineRule="auto"/>
              <w:ind/>
              <w:jc w:val="center"/>
            </w:pPr>
            <w:r>
              <w:rPr>
                <w:rFonts w:ascii="Times New Roman" w:hAnsi="Times New Roman"/>
                <w:sz w:val="24"/>
              </w:rPr>
              <w:t>3.1</w:t>
            </w:r>
          </w:p>
        </w:tc>
      </w:tr>
      <w:tr>
        <w:tc>
          <w:tcPr>
            <w:tcW w:type="dxa" w:w="221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F080000">
            <w:pPr>
              <w:pStyle w:val="Style_3"/>
              <w:widowControl w:val="0"/>
              <w:spacing w:after="160" w:before="0" w:line="240" w:lineRule="auto"/>
              <w:ind/>
            </w:pPr>
            <w:r>
              <w:rPr>
                <w:rFonts w:ascii="Times New Roman" w:hAnsi="Times New Roman"/>
                <w:sz w:val="24"/>
              </w:rPr>
              <w:t>Дома социального обслуживания</w:t>
            </w:r>
          </w:p>
        </w:tc>
        <w:tc>
          <w:tcPr>
            <w:tcW w:type="dxa" w:w="553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0080000">
            <w:pPr>
              <w:pStyle w:val="Style_3"/>
              <w:widowControl w:val="0"/>
              <w:spacing w:after="160" w:before="0" w:line="240" w:lineRule="auto"/>
              <w:ind/>
            </w:pPr>
            <w:r>
              <w:rPr>
                <w:rFonts w:ascii="Times New Roman" w:hAnsi="Times New Roman"/>
                <w:sz w:val="24"/>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type="dxa" w:w="158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1080000">
            <w:pPr>
              <w:pStyle w:val="Style_3"/>
              <w:widowControl w:val="0"/>
              <w:spacing w:after="160" w:before="0" w:line="240" w:lineRule="auto"/>
              <w:ind/>
              <w:jc w:val="center"/>
            </w:pPr>
            <w:r>
              <w:rPr>
                <w:rFonts w:ascii="Times New Roman" w:hAnsi="Times New Roman"/>
                <w:sz w:val="24"/>
              </w:rPr>
              <w:t>3.2.1</w:t>
            </w:r>
          </w:p>
        </w:tc>
      </w:tr>
      <w:tr>
        <w:tc>
          <w:tcPr>
            <w:tcW w:type="dxa" w:w="221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2080000">
            <w:pPr>
              <w:pStyle w:val="Style_3"/>
              <w:widowControl w:val="0"/>
              <w:spacing w:after="0" w:before="0" w:line="240" w:lineRule="auto"/>
              <w:ind/>
            </w:pPr>
            <w:r>
              <w:rPr>
                <w:rFonts w:ascii="Times New Roman" w:hAnsi="Times New Roman"/>
                <w:sz w:val="24"/>
              </w:rPr>
              <w:t>Осуществление</w:t>
            </w:r>
          </w:p>
          <w:p w14:paraId="43080000">
            <w:pPr>
              <w:pStyle w:val="Style_3"/>
              <w:widowControl w:val="0"/>
              <w:spacing w:after="0" w:before="0" w:line="240" w:lineRule="auto"/>
              <w:ind/>
            </w:pPr>
            <w:r>
              <w:rPr>
                <w:rFonts w:ascii="Times New Roman" w:hAnsi="Times New Roman"/>
                <w:sz w:val="24"/>
              </w:rPr>
              <w:t>религиозных</w:t>
            </w:r>
          </w:p>
          <w:p w14:paraId="44080000">
            <w:pPr>
              <w:pStyle w:val="Style_3"/>
              <w:widowControl w:val="0"/>
              <w:spacing w:after="0" w:before="0" w:line="240" w:lineRule="auto"/>
              <w:ind/>
            </w:pPr>
            <w:r>
              <w:rPr>
                <w:rFonts w:ascii="Times New Roman" w:hAnsi="Times New Roman"/>
                <w:sz w:val="24"/>
              </w:rPr>
              <w:t>обрядов</w:t>
            </w:r>
          </w:p>
          <w:p w14:paraId="45080000">
            <w:pPr>
              <w:pStyle w:val="Style_3"/>
              <w:widowControl w:val="0"/>
              <w:spacing w:after="160" w:before="0" w:line="240" w:lineRule="auto"/>
              <w:ind/>
              <w:rPr>
                <w:rFonts w:ascii="Times New Roman" w:hAnsi="Times New Roman"/>
                <w:sz w:val="24"/>
              </w:rPr>
            </w:pPr>
          </w:p>
        </w:tc>
        <w:tc>
          <w:tcPr>
            <w:tcW w:type="dxa" w:w="553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6080000">
            <w:pPr>
              <w:pStyle w:val="Style_3"/>
              <w:widowControl w:val="0"/>
              <w:spacing w:after="0" w:before="0" w:line="240" w:lineRule="auto"/>
              <w:ind/>
            </w:pPr>
            <w:r>
              <w:rPr>
                <w:rFonts w:ascii="Times New Roman" w:hAnsi="Times New Roman"/>
                <w:sz w:val="24"/>
              </w:rPr>
              <w:t>Размещение зданий и сооружений, предназначенных для</w:t>
            </w:r>
          </w:p>
          <w:p w14:paraId="47080000">
            <w:pPr>
              <w:pStyle w:val="Style_3"/>
              <w:widowControl w:val="0"/>
              <w:spacing w:after="0" w:before="0" w:line="240" w:lineRule="auto"/>
              <w:ind/>
            </w:pPr>
            <w:r>
              <w:rPr>
                <w:rFonts w:ascii="Times New Roman" w:hAnsi="Times New Roman"/>
                <w:sz w:val="24"/>
              </w:rPr>
              <w:t>совершения религиозных обрядов и церемоний (в том</w:t>
            </w:r>
          </w:p>
          <w:p w14:paraId="48080000">
            <w:pPr>
              <w:pStyle w:val="Style_3"/>
              <w:widowControl w:val="0"/>
              <w:spacing w:after="0" w:before="0" w:line="240" w:lineRule="auto"/>
              <w:ind/>
            </w:pPr>
            <w:r>
              <w:rPr>
                <w:rFonts w:ascii="Times New Roman" w:hAnsi="Times New Roman"/>
                <w:sz w:val="24"/>
              </w:rPr>
              <w:t>числе церкви, соборы, храмы, часовни, мечети,</w:t>
            </w:r>
          </w:p>
          <w:p w14:paraId="49080000">
            <w:pPr>
              <w:pStyle w:val="Style_3"/>
              <w:widowControl w:val="0"/>
              <w:spacing w:after="160" w:before="0" w:line="240" w:lineRule="auto"/>
              <w:ind/>
            </w:pPr>
            <w:r>
              <w:rPr>
                <w:rFonts w:ascii="Times New Roman" w:hAnsi="Times New Roman"/>
                <w:sz w:val="24"/>
              </w:rPr>
              <w:t>молельные дома, синагоги)</w:t>
            </w:r>
          </w:p>
        </w:tc>
        <w:tc>
          <w:tcPr>
            <w:tcW w:type="dxa" w:w="158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A080000">
            <w:pPr>
              <w:pStyle w:val="Style_3"/>
              <w:widowControl w:val="0"/>
              <w:spacing w:after="160" w:before="0" w:line="240" w:lineRule="auto"/>
              <w:ind/>
              <w:jc w:val="center"/>
            </w:pPr>
            <w:r>
              <w:rPr>
                <w:rFonts w:ascii="Times New Roman" w:hAnsi="Times New Roman"/>
                <w:sz w:val="24"/>
              </w:rPr>
              <w:t>3.7.1</w:t>
            </w:r>
          </w:p>
        </w:tc>
      </w:tr>
      <w:tr>
        <w:tc>
          <w:tcPr>
            <w:tcW w:type="dxa" w:w="221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B080000">
            <w:pPr>
              <w:pStyle w:val="Style_3"/>
              <w:widowControl w:val="0"/>
              <w:spacing w:after="0" w:before="0" w:line="240" w:lineRule="auto"/>
              <w:ind/>
            </w:pPr>
            <w:r>
              <w:rPr>
                <w:rFonts w:ascii="Times New Roman" w:hAnsi="Times New Roman"/>
                <w:sz w:val="24"/>
              </w:rPr>
              <w:t>Магазины</w:t>
            </w:r>
          </w:p>
        </w:tc>
        <w:tc>
          <w:tcPr>
            <w:tcW w:type="dxa" w:w="553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C080000">
            <w:pPr>
              <w:pStyle w:val="Style_3"/>
              <w:widowControl w:val="0"/>
              <w:spacing w:after="0" w:before="0" w:line="240" w:lineRule="auto"/>
              <w:ind/>
            </w:pPr>
            <w:r>
              <w:rPr>
                <w:rFonts w:ascii="Times New Roman" w:hAnsi="Times New Roman"/>
                <w:sz w:val="24"/>
              </w:rPr>
              <w:t>Размещение объектов капитального строительства,</w:t>
            </w:r>
          </w:p>
          <w:p w14:paraId="4D080000">
            <w:pPr>
              <w:pStyle w:val="Style_3"/>
              <w:widowControl w:val="0"/>
              <w:spacing w:after="0" w:before="0" w:line="240" w:lineRule="auto"/>
              <w:ind/>
            </w:pPr>
            <w:r>
              <w:rPr>
                <w:rFonts w:ascii="Times New Roman" w:hAnsi="Times New Roman"/>
                <w:sz w:val="24"/>
              </w:rPr>
              <w:t>предназначенных для продажи товаров, торговая</w:t>
            </w:r>
          </w:p>
          <w:p w14:paraId="4E080000">
            <w:pPr>
              <w:pStyle w:val="Style_3"/>
              <w:widowControl w:val="0"/>
              <w:spacing w:after="0" w:before="0" w:line="240" w:lineRule="auto"/>
              <w:ind/>
            </w:pPr>
            <w:r>
              <w:rPr>
                <w:rFonts w:ascii="Times New Roman" w:hAnsi="Times New Roman"/>
                <w:sz w:val="24"/>
              </w:rPr>
              <w:t>площадь которых составляет до 5000 кв.м</w:t>
            </w:r>
          </w:p>
        </w:tc>
        <w:tc>
          <w:tcPr>
            <w:tcW w:type="dxa" w:w="158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F080000">
            <w:pPr>
              <w:pStyle w:val="Style_3"/>
              <w:widowControl w:val="0"/>
              <w:spacing w:after="160" w:before="0" w:line="240" w:lineRule="auto"/>
              <w:ind/>
              <w:jc w:val="center"/>
            </w:pPr>
            <w:r>
              <w:rPr>
                <w:rFonts w:ascii="Times New Roman" w:hAnsi="Times New Roman"/>
                <w:sz w:val="24"/>
              </w:rPr>
              <w:t>4.4</w:t>
            </w:r>
          </w:p>
        </w:tc>
      </w:tr>
      <w:tr>
        <w:tc>
          <w:tcPr>
            <w:tcW w:type="dxa" w:w="221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0080000">
            <w:pPr>
              <w:pStyle w:val="Style_3"/>
              <w:widowControl w:val="0"/>
              <w:spacing w:after="160" w:before="0" w:line="240" w:lineRule="auto"/>
              <w:ind/>
            </w:pPr>
            <w:r>
              <w:rPr>
                <w:rFonts w:ascii="Times New Roman" w:hAnsi="Times New Roman"/>
                <w:sz w:val="24"/>
              </w:rPr>
              <w:t>Связь</w:t>
            </w:r>
          </w:p>
        </w:tc>
        <w:tc>
          <w:tcPr>
            <w:tcW w:type="dxa" w:w="553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1080000">
            <w:pPr>
              <w:pStyle w:val="Style_3"/>
              <w:widowControl w:val="0"/>
              <w:spacing w:after="0" w:before="0" w:line="240" w:lineRule="auto"/>
              <w:ind/>
            </w:pPr>
            <w:r>
              <w:rPr>
                <w:rFonts w:ascii="Times New Roman" w:hAnsi="Times New Roman"/>
                <w:sz w:val="24"/>
              </w:rPr>
              <w:t>Размещение объектов связи, радиовещания,</w:t>
            </w:r>
          </w:p>
          <w:p w14:paraId="52080000">
            <w:pPr>
              <w:pStyle w:val="Style_3"/>
              <w:widowControl w:val="0"/>
              <w:spacing w:after="0" w:before="0" w:line="240" w:lineRule="auto"/>
              <w:ind/>
            </w:pPr>
            <w:r>
              <w:rPr>
                <w:rFonts w:ascii="Times New Roman" w:hAnsi="Times New Roman"/>
                <w:sz w:val="24"/>
              </w:rPr>
              <w:t>телевидения, включая воздушные радиорелейные,</w:t>
            </w:r>
          </w:p>
          <w:p w14:paraId="53080000">
            <w:pPr>
              <w:pStyle w:val="Style_3"/>
              <w:widowControl w:val="0"/>
              <w:spacing w:after="0" w:before="0" w:line="240" w:lineRule="auto"/>
              <w:ind/>
            </w:pPr>
            <w:r>
              <w:rPr>
                <w:rFonts w:ascii="Times New Roman" w:hAnsi="Times New Roman"/>
                <w:sz w:val="24"/>
              </w:rPr>
              <w:t>надземные и подземные кабельные линии связи, линии</w:t>
            </w:r>
          </w:p>
          <w:p w14:paraId="54080000">
            <w:pPr>
              <w:pStyle w:val="Style_3"/>
              <w:widowControl w:val="0"/>
              <w:spacing w:after="0" w:before="0" w:line="240" w:lineRule="auto"/>
              <w:ind/>
            </w:pPr>
            <w:r>
              <w:rPr>
                <w:rFonts w:ascii="Times New Roman" w:hAnsi="Times New Roman"/>
                <w:sz w:val="24"/>
              </w:rPr>
              <w:t>радиофикации, антенные поля, усилительные пункты на</w:t>
            </w:r>
          </w:p>
          <w:p w14:paraId="55080000">
            <w:pPr>
              <w:pStyle w:val="Style_3"/>
              <w:widowControl w:val="0"/>
              <w:spacing w:after="0" w:before="0" w:line="240" w:lineRule="auto"/>
              <w:ind/>
            </w:pPr>
            <w:r>
              <w:rPr>
                <w:rFonts w:ascii="Times New Roman" w:hAnsi="Times New Roman"/>
                <w:sz w:val="24"/>
              </w:rPr>
              <w:t>кабельных линиях связи, инфраструктуру спутниковой</w:t>
            </w:r>
          </w:p>
          <w:p w14:paraId="56080000">
            <w:pPr>
              <w:pStyle w:val="Style_3"/>
              <w:widowControl w:val="0"/>
              <w:spacing w:after="0" w:before="0" w:line="240" w:lineRule="auto"/>
              <w:ind/>
            </w:pPr>
            <w:r>
              <w:rPr>
                <w:rFonts w:ascii="Times New Roman" w:hAnsi="Times New Roman"/>
                <w:sz w:val="24"/>
              </w:rPr>
              <w:t>связи и телерадиовещания, за исключением объектов</w:t>
            </w:r>
          </w:p>
          <w:p w14:paraId="57080000">
            <w:pPr>
              <w:pStyle w:val="Style_3"/>
              <w:widowControl w:val="0"/>
              <w:spacing w:after="0" w:before="0" w:line="240" w:lineRule="auto"/>
              <w:ind/>
            </w:pPr>
            <w:r>
              <w:rPr>
                <w:rFonts w:ascii="Times New Roman" w:hAnsi="Times New Roman"/>
                <w:sz w:val="24"/>
              </w:rPr>
              <w:t>связи, размещение которых предусмотрено</w:t>
            </w:r>
          </w:p>
          <w:p w14:paraId="58080000">
            <w:pPr>
              <w:pStyle w:val="Style_3"/>
              <w:widowControl w:val="0"/>
              <w:spacing w:after="0" w:before="0" w:line="240" w:lineRule="auto"/>
              <w:ind/>
            </w:pPr>
            <w:r>
              <w:rPr>
                <w:rFonts w:ascii="Times New Roman" w:hAnsi="Times New Roman"/>
                <w:sz w:val="24"/>
              </w:rPr>
              <w:t>содержанием видов разрешенного использования с</w:t>
            </w:r>
          </w:p>
          <w:p w14:paraId="59080000">
            <w:pPr>
              <w:pStyle w:val="Style_3"/>
              <w:widowControl w:val="0"/>
              <w:spacing w:after="160" w:before="0" w:line="240" w:lineRule="auto"/>
              <w:ind/>
            </w:pPr>
            <w:r>
              <w:rPr>
                <w:rFonts w:ascii="Times New Roman" w:hAnsi="Times New Roman"/>
                <w:sz w:val="24"/>
              </w:rPr>
              <w:t>кодами 3.1.1, 3.2.3</w:t>
            </w:r>
          </w:p>
        </w:tc>
        <w:tc>
          <w:tcPr>
            <w:tcW w:type="dxa" w:w="158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A080000">
            <w:pPr>
              <w:pStyle w:val="Style_3"/>
              <w:widowControl w:val="0"/>
              <w:spacing w:after="160" w:before="0" w:line="240" w:lineRule="auto"/>
              <w:ind/>
              <w:jc w:val="center"/>
            </w:pPr>
            <w:r>
              <w:rPr>
                <w:rFonts w:ascii="Times New Roman" w:hAnsi="Times New Roman"/>
                <w:sz w:val="24"/>
              </w:rPr>
              <w:t>6.8</w:t>
            </w:r>
          </w:p>
        </w:tc>
      </w:tr>
      <w:tr>
        <w:tc>
          <w:tcPr>
            <w:tcW w:type="dxa" w:w="221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B080000">
            <w:pPr>
              <w:pStyle w:val="Style_3"/>
              <w:widowControl w:val="0"/>
              <w:spacing w:after="0" w:before="0" w:line="240" w:lineRule="auto"/>
              <w:ind/>
            </w:pPr>
            <w:r>
              <w:rPr>
                <w:rFonts w:ascii="Times New Roman" w:hAnsi="Times New Roman"/>
                <w:sz w:val="24"/>
              </w:rPr>
              <w:t>Благоустройство</w:t>
            </w:r>
          </w:p>
          <w:p w14:paraId="5C080000">
            <w:pPr>
              <w:pStyle w:val="Style_3"/>
              <w:widowControl w:val="0"/>
              <w:spacing w:after="0" w:before="0" w:line="240" w:lineRule="auto"/>
              <w:ind/>
            </w:pPr>
            <w:r>
              <w:rPr>
                <w:rFonts w:ascii="Times New Roman" w:hAnsi="Times New Roman"/>
                <w:sz w:val="24"/>
              </w:rPr>
              <w:t>территории</w:t>
            </w:r>
          </w:p>
          <w:p w14:paraId="5D080000">
            <w:pPr>
              <w:pStyle w:val="Style_3"/>
              <w:widowControl w:val="0"/>
              <w:spacing w:after="0" w:before="0" w:line="240" w:lineRule="auto"/>
              <w:ind/>
              <w:rPr>
                <w:rFonts w:ascii="Times New Roman" w:hAnsi="Times New Roman"/>
                <w:sz w:val="24"/>
              </w:rPr>
            </w:pPr>
          </w:p>
          <w:p w14:paraId="5E080000">
            <w:pPr>
              <w:pStyle w:val="Style_3"/>
              <w:widowControl w:val="0"/>
              <w:spacing w:after="160" w:before="0" w:line="240" w:lineRule="auto"/>
              <w:ind/>
              <w:rPr>
                <w:rFonts w:ascii="Times New Roman" w:hAnsi="Times New Roman"/>
                <w:sz w:val="24"/>
              </w:rPr>
            </w:pPr>
          </w:p>
        </w:tc>
        <w:tc>
          <w:tcPr>
            <w:tcW w:type="dxa" w:w="553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F080000">
            <w:pPr>
              <w:pStyle w:val="Style_3"/>
              <w:widowControl w:val="0"/>
              <w:spacing w:after="0" w:before="0" w:line="240" w:lineRule="auto"/>
              <w:ind/>
            </w:pPr>
            <w:r>
              <w:rPr>
                <w:rFonts w:ascii="Times New Roman" w:hAnsi="Times New Roman"/>
                <w:sz w:val="24"/>
              </w:rPr>
              <w:t>Размещение декоративных, технических, планировочных,</w:t>
            </w:r>
          </w:p>
          <w:p w14:paraId="60080000">
            <w:pPr>
              <w:pStyle w:val="Style_3"/>
              <w:widowControl w:val="0"/>
              <w:spacing w:after="0" w:before="0" w:line="240" w:lineRule="auto"/>
              <w:ind/>
            </w:pPr>
            <w:r>
              <w:rPr>
                <w:rFonts w:ascii="Times New Roman" w:hAnsi="Times New Roman"/>
                <w:sz w:val="24"/>
              </w:rPr>
              <w:t>конструктивных устройств, элементов озеленения,</w:t>
            </w:r>
          </w:p>
          <w:p w14:paraId="61080000">
            <w:pPr>
              <w:pStyle w:val="Style_3"/>
              <w:widowControl w:val="0"/>
              <w:spacing w:after="0" w:before="0" w:line="240" w:lineRule="auto"/>
              <w:ind/>
            </w:pPr>
            <w:r>
              <w:rPr>
                <w:rFonts w:ascii="Times New Roman" w:hAnsi="Times New Roman"/>
                <w:sz w:val="24"/>
              </w:rPr>
              <w:t>различных видов оборудования и оформления, малых</w:t>
            </w:r>
          </w:p>
          <w:p w14:paraId="62080000">
            <w:pPr>
              <w:pStyle w:val="Style_3"/>
              <w:widowControl w:val="0"/>
              <w:spacing w:after="0" w:before="0" w:line="240" w:lineRule="auto"/>
              <w:ind/>
            </w:pPr>
            <w:r>
              <w:rPr>
                <w:rFonts w:ascii="Times New Roman" w:hAnsi="Times New Roman"/>
                <w:sz w:val="24"/>
              </w:rPr>
              <w:t>архитектурных форм, некапитальных нестационарных</w:t>
            </w:r>
          </w:p>
          <w:p w14:paraId="63080000">
            <w:pPr>
              <w:pStyle w:val="Style_3"/>
              <w:widowControl w:val="0"/>
              <w:spacing w:after="0" w:before="0" w:line="240" w:lineRule="auto"/>
              <w:ind/>
            </w:pPr>
            <w:r>
              <w:rPr>
                <w:rFonts w:ascii="Times New Roman" w:hAnsi="Times New Roman"/>
                <w:sz w:val="24"/>
              </w:rPr>
              <w:t>строений и сооружений, информационных щитов и</w:t>
            </w:r>
          </w:p>
          <w:p w14:paraId="64080000">
            <w:pPr>
              <w:pStyle w:val="Style_3"/>
              <w:widowControl w:val="0"/>
              <w:spacing w:after="0" w:before="0" w:line="240" w:lineRule="auto"/>
              <w:ind/>
            </w:pPr>
            <w:r>
              <w:rPr>
                <w:rFonts w:ascii="Times New Roman" w:hAnsi="Times New Roman"/>
                <w:sz w:val="24"/>
              </w:rPr>
              <w:t>указателей, применяемых как составные части</w:t>
            </w:r>
          </w:p>
          <w:p w14:paraId="65080000">
            <w:pPr>
              <w:pStyle w:val="Style_3"/>
              <w:widowControl w:val="0"/>
              <w:spacing w:after="160" w:before="0" w:line="240" w:lineRule="auto"/>
              <w:ind/>
            </w:pPr>
            <w:r>
              <w:rPr>
                <w:rFonts w:ascii="Times New Roman" w:hAnsi="Times New Roman"/>
                <w:sz w:val="24"/>
              </w:rPr>
              <w:t>благоустройства территории, общественных туалетов</w:t>
            </w:r>
          </w:p>
        </w:tc>
        <w:tc>
          <w:tcPr>
            <w:tcW w:type="dxa" w:w="158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6080000">
            <w:pPr>
              <w:pStyle w:val="Style_3"/>
              <w:widowControl w:val="0"/>
              <w:spacing w:after="160" w:before="0" w:line="240" w:lineRule="auto"/>
              <w:ind/>
              <w:jc w:val="center"/>
            </w:pPr>
            <w:r>
              <w:rPr>
                <w:rFonts w:ascii="Times New Roman" w:hAnsi="Times New Roman"/>
                <w:sz w:val="24"/>
              </w:rPr>
              <w:t>12.0.2</w:t>
            </w:r>
          </w:p>
        </w:tc>
      </w:tr>
      <w:tr>
        <w:tc>
          <w:tcPr>
            <w:tcW w:type="dxa" w:w="221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7080000">
            <w:pPr>
              <w:pStyle w:val="Style_3"/>
              <w:widowControl w:val="0"/>
              <w:spacing w:after="0" w:before="0" w:line="240" w:lineRule="auto"/>
              <w:ind/>
            </w:pPr>
            <w:r>
              <w:rPr>
                <w:rFonts w:ascii="Times New Roman" w:hAnsi="Times New Roman"/>
                <w:sz w:val="24"/>
              </w:rPr>
              <w:t>Уличнодорожная сеть</w:t>
            </w:r>
          </w:p>
          <w:p w14:paraId="68080000">
            <w:pPr>
              <w:pStyle w:val="Style_3"/>
              <w:widowControl w:val="0"/>
              <w:spacing w:after="0" w:before="0" w:line="240" w:lineRule="auto"/>
              <w:ind/>
              <w:rPr>
                <w:rFonts w:ascii="Times New Roman" w:hAnsi="Times New Roman"/>
                <w:sz w:val="24"/>
              </w:rPr>
            </w:pPr>
          </w:p>
          <w:p w14:paraId="69080000">
            <w:pPr>
              <w:pStyle w:val="Style_3"/>
              <w:widowControl w:val="0"/>
              <w:spacing w:after="160" w:before="0" w:line="240" w:lineRule="auto"/>
              <w:ind/>
              <w:rPr>
                <w:rFonts w:ascii="Times New Roman" w:hAnsi="Times New Roman"/>
                <w:sz w:val="24"/>
              </w:rPr>
            </w:pPr>
          </w:p>
        </w:tc>
        <w:tc>
          <w:tcPr>
            <w:tcW w:type="dxa" w:w="553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A080000">
            <w:pPr>
              <w:pStyle w:val="Style_3"/>
              <w:widowControl w:val="0"/>
              <w:spacing w:after="0" w:before="0" w:line="240" w:lineRule="auto"/>
              <w:ind/>
            </w:pPr>
            <w:r>
              <w:rPr>
                <w:rFonts w:ascii="Times New Roman" w:hAnsi="Times New Roman"/>
                <w:sz w:val="24"/>
              </w:rPr>
              <w:t>Размещение объектов улично-дорожной сети:</w:t>
            </w:r>
          </w:p>
          <w:p w14:paraId="6B080000">
            <w:pPr>
              <w:pStyle w:val="Style_3"/>
              <w:widowControl w:val="0"/>
              <w:spacing w:after="0" w:before="0" w:line="240" w:lineRule="auto"/>
              <w:ind/>
            </w:pPr>
            <w:r>
              <w:rPr>
                <w:rFonts w:ascii="Times New Roman" w:hAnsi="Times New Roman"/>
                <w:sz w:val="24"/>
              </w:rPr>
              <w:t>автомобильных дорог, трамвайных путей и пешеходных</w:t>
            </w:r>
          </w:p>
          <w:p w14:paraId="6C080000">
            <w:pPr>
              <w:pStyle w:val="Style_3"/>
              <w:widowControl w:val="0"/>
              <w:spacing w:after="0" w:before="0" w:line="240" w:lineRule="auto"/>
              <w:ind/>
            </w:pPr>
            <w:r>
              <w:rPr>
                <w:rFonts w:ascii="Times New Roman" w:hAnsi="Times New Roman"/>
                <w:sz w:val="24"/>
              </w:rPr>
              <w:t>тротуаров в границах населенных пунктов, пешеходных</w:t>
            </w:r>
          </w:p>
          <w:p w14:paraId="6D080000">
            <w:pPr>
              <w:pStyle w:val="Style_3"/>
              <w:widowControl w:val="0"/>
              <w:spacing w:after="0" w:before="0" w:line="240" w:lineRule="auto"/>
              <w:ind/>
            </w:pPr>
            <w:r>
              <w:rPr>
                <w:rFonts w:ascii="Times New Roman" w:hAnsi="Times New Roman"/>
                <w:sz w:val="24"/>
              </w:rPr>
              <w:t>переходов, бульваров, площадей, проездов,</w:t>
            </w:r>
          </w:p>
          <w:p w14:paraId="6E080000">
            <w:pPr>
              <w:pStyle w:val="Style_3"/>
              <w:widowControl w:val="0"/>
              <w:spacing w:after="0" w:before="0" w:line="240" w:lineRule="auto"/>
              <w:ind/>
            </w:pPr>
            <w:r>
              <w:rPr>
                <w:rFonts w:ascii="Times New Roman" w:hAnsi="Times New Roman"/>
                <w:sz w:val="24"/>
              </w:rPr>
              <w:t>велодорожек и объектов вело транспортной и</w:t>
            </w:r>
          </w:p>
          <w:p w14:paraId="6F080000">
            <w:pPr>
              <w:pStyle w:val="Style_3"/>
              <w:widowControl w:val="0"/>
              <w:spacing w:after="0" w:before="0" w:line="240" w:lineRule="auto"/>
              <w:ind/>
            </w:pPr>
            <w:r>
              <w:rPr>
                <w:rFonts w:ascii="Times New Roman" w:hAnsi="Times New Roman"/>
                <w:sz w:val="24"/>
              </w:rPr>
              <w:t>инженерной инфраструктуры; размещение придорожных</w:t>
            </w:r>
          </w:p>
          <w:p w14:paraId="70080000">
            <w:pPr>
              <w:pStyle w:val="Style_3"/>
              <w:widowControl w:val="0"/>
              <w:spacing w:after="0" w:before="0" w:line="240" w:lineRule="auto"/>
              <w:ind/>
            </w:pPr>
            <w:r>
              <w:rPr>
                <w:rFonts w:ascii="Times New Roman" w:hAnsi="Times New Roman"/>
                <w:sz w:val="24"/>
              </w:rPr>
              <w:t>стоянок (парковок) транспортных средств в границах</w:t>
            </w:r>
          </w:p>
          <w:p w14:paraId="71080000">
            <w:pPr>
              <w:pStyle w:val="Style_3"/>
              <w:widowControl w:val="0"/>
              <w:spacing w:after="0" w:before="0" w:line="240" w:lineRule="auto"/>
              <w:ind/>
            </w:pPr>
            <w:r>
              <w:rPr>
                <w:rFonts w:ascii="Times New Roman" w:hAnsi="Times New Roman"/>
                <w:sz w:val="24"/>
              </w:rPr>
              <w:t>городских улиц и дорог, за исключением</w:t>
            </w:r>
          </w:p>
          <w:p w14:paraId="72080000">
            <w:pPr>
              <w:pStyle w:val="Style_3"/>
              <w:widowControl w:val="0"/>
              <w:spacing w:after="0" w:before="0" w:line="240" w:lineRule="auto"/>
              <w:ind/>
            </w:pPr>
            <w:r>
              <w:rPr>
                <w:rFonts w:ascii="Times New Roman" w:hAnsi="Times New Roman"/>
                <w:sz w:val="24"/>
              </w:rPr>
              <w:t>предусмотренных видами разрешенного использования</w:t>
            </w:r>
          </w:p>
          <w:p w14:paraId="73080000">
            <w:pPr>
              <w:pStyle w:val="Style_3"/>
              <w:widowControl w:val="0"/>
              <w:spacing w:after="0" w:before="0" w:line="240" w:lineRule="auto"/>
              <w:ind/>
            </w:pPr>
            <w:r>
              <w:rPr>
                <w:rFonts w:ascii="Times New Roman" w:hAnsi="Times New Roman"/>
                <w:sz w:val="24"/>
              </w:rPr>
              <w:t>с кодами 2.7.1, 4.9, 7.2.3, а также некапитальных</w:t>
            </w:r>
          </w:p>
          <w:p w14:paraId="74080000">
            <w:pPr>
              <w:pStyle w:val="Style_3"/>
              <w:widowControl w:val="0"/>
              <w:spacing w:after="0" w:before="0" w:line="240" w:lineRule="auto"/>
              <w:ind/>
            </w:pPr>
            <w:r>
              <w:rPr>
                <w:rFonts w:ascii="Times New Roman" w:hAnsi="Times New Roman"/>
                <w:sz w:val="24"/>
              </w:rPr>
              <w:t>сооружений, предназначенных для охраны транспортных</w:t>
            </w:r>
          </w:p>
          <w:p w14:paraId="75080000">
            <w:pPr>
              <w:pStyle w:val="Style_3"/>
              <w:widowControl w:val="0"/>
              <w:spacing w:after="160" w:before="0" w:line="240" w:lineRule="auto"/>
              <w:ind/>
            </w:pPr>
            <w:r>
              <w:rPr>
                <w:rFonts w:ascii="Times New Roman" w:hAnsi="Times New Roman"/>
                <w:sz w:val="24"/>
              </w:rPr>
              <w:t>средств</w:t>
            </w:r>
          </w:p>
        </w:tc>
        <w:tc>
          <w:tcPr>
            <w:tcW w:type="dxa" w:w="158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6080000">
            <w:pPr>
              <w:pStyle w:val="Style_3"/>
              <w:widowControl w:val="0"/>
              <w:spacing w:after="160" w:before="0" w:line="240" w:lineRule="auto"/>
              <w:ind/>
              <w:jc w:val="center"/>
            </w:pPr>
            <w:r>
              <w:rPr>
                <w:rFonts w:ascii="Times New Roman" w:hAnsi="Times New Roman"/>
                <w:sz w:val="24"/>
              </w:rPr>
              <w:t>12.0.1</w:t>
            </w:r>
          </w:p>
        </w:tc>
      </w:tr>
    </w:tbl>
    <w:p w14:paraId="77080000">
      <w:pPr>
        <w:pStyle w:val="Style_3"/>
        <w:tabs>
          <w:tab w:leader="none" w:pos="408" w:val="left"/>
          <w:tab w:leader="none" w:pos="720" w:val="clear"/>
        </w:tabs>
        <w:spacing w:line="240" w:lineRule="auto"/>
        <w:ind/>
        <w:jc w:val="both"/>
        <w:rPr>
          <w:rFonts w:ascii="Times New Roman" w:hAnsi="Times New Roman"/>
        </w:rPr>
      </w:pPr>
      <w:r>
        <w:rPr>
          <w:rFonts w:ascii="Times New Roman" w:hAnsi="Times New Roman"/>
          <w:b w:val="1"/>
          <w:sz w:val="24"/>
        </w:rPr>
        <w:tab/>
      </w:r>
      <w:r>
        <w:rPr>
          <w:rFonts w:ascii="Times New Roman" w:hAnsi="Times New Roman"/>
          <w:b w:val="1"/>
          <w:sz w:val="24"/>
        </w:rPr>
        <w:t>Условно разрешённые виды использования – не устанавливаются.</w:t>
      </w:r>
    </w:p>
    <w:p w14:paraId="78080000">
      <w:pPr>
        <w:pStyle w:val="Style_3"/>
        <w:tabs>
          <w:tab w:leader="none" w:pos="408" w:val="left"/>
          <w:tab w:leader="none" w:pos="720" w:val="clear"/>
        </w:tabs>
        <w:spacing w:line="240" w:lineRule="auto"/>
        <w:ind/>
        <w:jc w:val="both"/>
        <w:rPr>
          <w:rFonts w:ascii="Times New Roman" w:hAnsi="Times New Roman"/>
        </w:rPr>
      </w:pPr>
      <w:r>
        <w:rPr>
          <w:rFonts w:ascii="Times New Roman" w:hAnsi="Times New Roman"/>
          <w:b w:val="1"/>
          <w:sz w:val="24"/>
        </w:rPr>
        <w:tab/>
      </w:r>
      <w:r>
        <w:rPr>
          <w:rFonts w:ascii="Times New Roman" w:hAnsi="Times New Roman"/>
          <w:b w:val="1"/>
          <w:sz w:val="24"/>
        </w:rPr>
        <w:t>Вспомогательные виды разрешенного использования — не устанавливаются</w:t>
      </w:r>
    </w:p>
    <w:p w14:paraId="79080000">
      <w:pPr>
        <w:pStyle w:val="Style_3"/>
        <w:widowControl w:val="0"/>
        <w:spacing w:after="0" w:before="0" w:line="240" w:lineRule="auto"/>
        <w:ind w:firstLine="357" w:left="0"/>
        <w:jc w:val="both"/>
      </w:pPr>
      <w:r>
        <w:rPr>
          <w:rFonts w:ascii="Times New Roman" w:hAnsi="Times New Roman"/>
          <w:b w:val="1"/>
          <w:spacing w:val="-3"/>
          <w:sz w:val="24"/>
          <w:highlight w:val="white"/>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A080000">
      <w:pPr>
        <w:pStyle w:val="Style_3"/>
        <w:widowControl w:val="0"/>
        <w:spacing w:after="0" w:before="0" w:line="240" w:lineRule="auto"/>
        <w:ind w:firstLine="357" w:left="0"/>
        <w:jc w:val="both"/>
      </w:pPr>
      <w:r>
        <w:rPr>
          <w:rFonts w:ascii="Times New Roman" w:hAnsi="Times New Roman"/>
          <w:sz w:val="24"/>
          <w:highlight w:val="white"/>
        </w:rPr>
        <w:t xml:space="preserve">Требования к </w:t>
      </w:r>
      <w:r>
        <w:rPr>
          <w:rFonts w:ascii="Times New Roman" w:hAnsi="Times New Roman"/>
          <w:spacing w:val="-3"/>
          <w:sz w:val="24"/>
          <w:highlight w:val="white"/>
        </w:rPr>
        <w:t xml:space="preserve">размерам земельных участков и </w:t>
      </w:r>
      <w:r>
        <w:rPr>
          <w:rFonts w:ascii="Times New Roman" w:hAnsi="Times New Roman"/>
          <w:sz w:val="24"/>
          <w:highlight w:val="white"/>
        </w:rPr>
        <w:t xml:space="preserve">параметрам разрешенного </w:t>
      </w:r>
      <w:r>
        <w:rPr>
          <w:rFonts w:ascii="Times New Roman" w:hAnsi="Times New Roman"/>
          <w:spacing w:val="-2"/>
          <w:sz w:val="24"/>
          <w:highlight w:val="white"/>
        </w:rPr>
        <w:t>строительства, реконструкции объектов капитального строительства</w:t>
      </w:r>
      <w:r>
        <w:rPr>
          <w:rFonts w:ascii="Times New Roman" w:hAnsi="Times New Roman"/>
          <w:sz w:val="24"/>
          <w:highlight w:val="white"/>
        </w:rPr>
        <w:t xml:space="preserve"> в соответствии со следующими документами:</w:t>
      </w:r>
    </w:p>
    <w:p w14:paraId="7B080000">
      <w:pPr>
        <w:pStyle w:val="Style_3"/>
        <w:widowControl w:val="0"/>
        <w:numPr>
          <w:ilvl w:val="0"/>
          <w:numId w:val="11"/>
        </w:numPr>
        <w:tabs>
          <w:tab w:leader="none" w:pos="408" w:val="left"/>
          <w:tab w:leader="none" w:pos="720" w:val="clear"/>
        </w:tabs>
        <w:spacing w:after="0" w:before="0" w:line="240" w:lineRule="auto"/>
        <w:ind w:hanging="408" w:left="408"/>
      </w:pPr>
      <w:r>
        <w:rPr>
          <w:rFonts w:ascii="Times New Roman" w:hAnsi="Times New Roman"/>
          <w:sz w:val="24"/>
        </w:rPr>
        <w:t>СП 42.13330.2016 «Градостроительство. Планировка и застройка городских и сельских поселений»;</w:t>
      </w:r>
    </w:p>
    <w:p w14:paraId="7C080000">
      <w:pPr>
        <w:pStyle w:val="Style_3"/>
        <w:widowControl w:val="0"/>
        <w:numPr>
          <w:ilvl w:val="0"/>
          <w:numId w:val="11"/>
        </w:numPr>
        <w:tabs>
          <w:tab w:leader="none" w:pos="408" w:val="left"/>
          <w:tab w:leader="none" w:pos="720" w:val="clear"/>
        </w:tabs>
        <w:spacing w:after="0" w:before="0" w:line="240" w:lineRule="auto"/>
        <w:ind w:hanging="408" w:left="408"/>
      </w:pPr>
      <w:r>
        <w:rPr>
          <w:rFonts w:ascii="Times New Roman" w:hAnsi="Times New Roman"/>
          <w:sz w:val="24"/>
        </w:rPr>
        <w:t>Региональные нормативы градостроительного проектирования (РНГП) для Республики Коми;</w:t>
      </w:r>
    </w:p>
    <w:p w14:paraId="7D080000">
      <w:pPr>
        <w:pStyle w:val="Style_3"/>
        <w:widowControl w:val="0"/>
        <w:numPr>
          <w:ilvl w:val="0"/>
          <w:numId w:val="11"/>
        </w:numPr>
        <w:tabs>
          <w:tab w:leader="none" w:pos="408" w:val="left"/>
          <w:tab w:leader="none" w:pos="720" w:val="clear"/>
        </w:tabs>
        <w:spacing w:after="0" w:before="0" w:line="240" w:lineRule="auto"/>
        <w:ind w:hanging="408" w:left="408"/>
      </w:pPr>
      <w:r>
        <w:rPr>
          <w:rFonts w:ascii="Times New Roman" w:hAnsi="Times New Roman"/>
          <w:sz w:val="24"/>
        </w:rPr>
        <w:t>СП 118.13330.2012 «СниП 31-06-2009 Общественные здания и сооружения»;</w:t>
      </w:r>
    </w:p>
    <w:p w14:paraId="7E080000">
      <w:pPr>
        <w:pStyle w:val="Style_3"/>
        <w:widowControl w:val="0"/>
        <w:numPr>
          <w:ilvl w:val="0"/>
          <w:numId w:val="11"/>
        </w:numPr>
        <w:tabs>
          <w:tab w:leader="none" w:pos="408" w:val="left"/>
          <w:tab w:leader="none" w:pos="720" w:val="clear"/>
        </w:tabs>
        <w:spacing w:after="0" w:before="0" w:line="240" w:lineRule="auto"/>
        <w:ind w:hanging="408" w:left="408"/>
      </w:pPr>
      <w:r>
        <w:rPr>
          <w:rFonts w:ascii="Times New Roman" w:hAnsi="Times New Roman"/>
          <w:sz w:val="24"/>
        </w:rPr>
        <w:t xml:space="preserve">Технический регламент о требованиях пожарной безопасности ФЗ РФ от 22 июля 2008г. </w:t>
      </w:r>
      <w:r>
        <w:rPr>
          <w:rFonts w:ascii="Times New Roman" w:hAnsi="Times New Roman"/>
          <w:sz w:val="24"/>
        </w:rPr>
        <w:t>№</w:t>
      </w:r>
      <w:r>
        <w:rPr>
          <w:rFonts w:ascii="Times New Roman" w:hAnsi="Times New Roman"/>
          <w:sz w:val="24"/>
        </w:rPr>
        <w:t xml:space="preserve"> 123-ФЗ;</w:t>
      </w:r>
    </w:p>
    <w:p w14:paraId="7F080000">
      <w:pPr>
        <w:pStyle w:val="Style_3"/>
        <w:widowControl w:val="0"/>
        <w:numPr>
          <w:ilvl w:val="0"/>
          <w:numId w:val="11"/>
        </w:numPr>
        <w:tabs>
          <w:tab w:leader="none" w:pos="408" w:val="left"/>
          <w:tab w:leader="none" w:pos="720" w:val="clear"/>
        </w:tabs>
        <w:spacing w:after="0" w:before="0" w:line="240" w:lineRule="auto"/>
        <w:ind w:hanging="408" w:left="408"/>
      </w:pPr>
      <w:r>
        <w:rPr>
          <w:rFonts w:ascii="Times New Roman" w:hAnsi="Times New Roman"/>
          <w:sz w:val="24"/>
        </w:rPr>
        <w:t xml:space="preserve">Технический регламент о безопасности зданий и сооружений ФЗ РФ от 30.12.2009 </w:t>
      </w:r>
    </w:p>
    <w:p w14:paraId="80080000">
      <w:pPr>
        <w:pStyle w:val="Style_3"/>
        <w:widowControl w:val="0"/>
        <w:numPr>
          <w:ilvl w:val="0"/>
          <w:numId w:val="11"/>
        </w:numPr>
        <w:tabs>
          <w:tab w:leader="none" w:pos="408" w:val="left"/>
          <w:tab w:leader="none" w:pos="720" w:val="clear"/>
        </w:tabs>
        <w:spacing w:after="0" w:before="0" w:line="240" w:lineRule="auto"/>
        <w:ind w:hanging="408" w:left="408"/>
      </w:pPr>
      <w:r>
        <w:rPr>
          <w:rFonts w:ascii="Times New Roman" w:hAnsi="Times New Roman"/>
          <w:sz w:val="24"/>
        </w:rPr>
        <w:t>№</w:t>
      </w:r>
      <w:r>
        <w:rPr>
          <w:rFonts w:ascii="Times New Roman" w:hAnsi="Times New Roman"/>
          <w:sz w:val="24"/>
        </w:rPr>
        <w:t xml:space="preserve"> </w:t>
      </w:r>
      <w:r>
        <w:rPr>
          <w:rFonts w:ascii="Times New Roman" w:hAnsi="Times New Roman"/>
          <w:sz w:val="24"/>
        </w:rPr>
        <w:t>384-ФЗ;</w:t>
      </w:r>
    </w:p>
    <w:p w14:paraId="81080000">
      <w:pPr>
        <w:pStyle w:val="Style_3"/>
        <w:widowControl w:val="0"/>
        <w:numPr>
          <w:ilvl w:val="0"/>
          <w:numId w:val="11"/>
        </w:numPr>
        <w:tabs>
          <w:tab w:leader="none" w:pos="408" w:val="left"/>
          <w:tab w:leader="none" w:pos="720" w:val="clear"/>
        </w:tabs>
        <w:spacing w:after="0" w:before="0" w:line="240" w:lineRule="auto"/>
        <w:ind w:hanging="408" w:left="408"/>
      </w:pPr>
      <w:r>
        <w:rPr>
          <w:rFonts w:ascii="Times New Roman" w:hAnsi="Times New Roman"/>
          <w:sz w:val="24"/>
        </w:rPr>
        <w:t>Другие действующие нормативные документы и технические регламенты.</w:t>
      </w:r>
    </w:p>
    <w:p w14:paraId="82080000">
      <w:pPr>
        <w:pStyle w:val="Style_3"/>
        <w:tabs>
          <w:tab w:leader="none" w:pos="408" w:val="left"/>
          <w:tab w:leader="none" w:pos="720" w:val="clear"/>
        </w:tabs>
        <w:spacing w:after="0" w:before="0" w:line="240" w:lineRule="auto"/>
        <w:ind w:firstLine="0" w:left="408"/>
        <w:rPr>
          <w:rFonts w:ascii="Times New Roman" w:hAnsi="Times New Roman"/>
          <w:sz w:val="24"/>
        </w:rPr>
      </w:pPr>
    </w:p>
    <w:tbl>
      <w:tblPr>
        <w:tblStyle w:val="Style_4"/>
        <w:tblInd w:type="dxa" w:w="54"/>
        <w:tblLayout w:type="fixed"/>
        <w:tblCellMar>
          <w:top w:type="dxa" w:w="0"/>
          <w:left w:type="dxa" w:w="5"/>
          <w:bottom w:type="dxa" w:w="0"/>
          <w:right w:type="dxa" w:w="98"/>
        </w:tblCellMar>
      </w:tblPr>
      <w:tblGrid>
        <w:gridCol w:w="7650"/>
        <w:gridCol w:w="838"/>
        <w:gridCol w:w="812"/>
      </w:tblGrid>
      <w:tr>
        <w:tc>
          <w:tcPr>
            <w:tcW w:type="dxa" w:w="7650"/>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83080000">
            <w:pPr>
              <w:pStyle w:val="Style_3"/>
              <w:widowControl w:val="0"/>
              <w:spacing w:after="0" w:before="0" w:line="240" w:lineRule="auto"/>
              <w:ind/>
              <w:jc w:val="both"/>
            </w:pPr>
            <w:r>
              <w:rPr>
                <w:rFonts w:ascii="Times New Roman" w:hAnsi="Times New Roman"/>
                <w:sz w:val="24"/>
              </w:rPr>
              <w:t>Минимальное расстояние от стен детских дошкольных учреждений и общеобразовательных школ до красных линий</w:t>
            </w:r>
          </w:p>
        </w:tc>
        <w:tc>
          <w:tcPr>
            <w:tcW w:type="dxa" w:w="838"/>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84080000">
            <w:pPr>
              <w:pStyle w:val="Style_3"/>
              <w:widowControl w:val="0"/>
              <w:spacing w:after="0" w:before="0" w:line="240" w:lineRule="auto"/>
              <w:ind w:firstLine="0" w:left="56"/>
              <w:jc w:val="both"/>
              <w:rPr>
                <w:rFonts w:ascii="Times New Roman" w:hAnsi="Times New Roman"/>
                <w:sz w:val="24"/>
              </w:rPr>
            </w:pPr>
          </w:p>
          <w:p w14:paraId="85080000">
            <w:pPr>
              <w:pStyle w:val="Style_3"/>
              <w:widowControl w:val="0"/>
              <w:spacing w:after="0" w:before="0" w:line="240" w:lineRule="auto"/>
              <w:ind w:firstLine="0" w:left="56"/>
              <w:jc w:val="both"/>
            </w:pPr>
            <w:r>
              <w:rPr>
                <w:rFonts w:ascii="Times New Roman" w:hAnsi="Times New Roman"/>
                <w:sz w:val="24"/>
              </w:rPr>
              <w:t>м</w:t>
            </w:r>
          </w:p>
        </w:tc>
        <w:tc>
          <w:tcPr>
            <w:tcW w:type="dxa" w:w="812"/>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86080000">
            <w:pPr>
              <w:pStyle w:val="Style_3"/>
              <w:widowControl w:val="0"/>
              <w:spacing w:after="0" w:before="0" w:line="240" w:lineRule="auto"/>
              <w:ind/>
              <w:jc w:val="both"/>
              <w:rPr>
                <w:rFonts w:ascii="Times New Roman" w:hAnsi="Times New Roman"/>
                <w:sz w:val="24"/>
              </w:rPr>
            </w:pPr>
          </w:p>
          <w:p w14:paraId="87080000">
            <w:pPr>
              <w:pStyle w:val="Style_3"/>
              <w:widowControl w:val="0"/>
              <w:spacing w:after="0" w:before="0" w:line="240" w:lineRule="auto"/>
              <w:ind/>
              <w:jc w:val="both"/>
            </w:pPr>
            <w:r>
              <w:rPr>
                <w:rFonts w:ascii="Times New Roman" w:hAnsi="Times New Roman"/>
                <w:sz w:val="24"/>
              </w:rPr>
              <w:t>25</w:t>
            </w:r>
          </w:p>
        </w:tc>
      </w:tr>
      <w:tr>
        <w:tc>
          <w:tcPr>
            <w:tcW w:type="dxa" w:w="7650"/>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88080000">
            <w:pPr>
              <w:pStyle w:val="Style_3"/>
              <w:widowControl w:val="0"/>
              <w:spacing w:after="0" w:before="0" w:line="240" w:lineRule="auto"/>
              <w:ind/>
              <w:jc w:val="both"/>
            </w:pPr>
            <w:r>
              <w:rPr>
                <w:rFonts w:ascii="Times New Roman" w:hAnsi="Times New Roman"/>
                <w:sz w:val="24"/>
              </w:rPr>
              <w:t>Максимальная высота здания</w:t>
            </w:r>
          </w:p>
        </w:tc>
        <w:tc>
          <w:tcPr>
            <w:tcW w:type="dxa" w:w="838"/>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89080000">
            <w:pPr>
              <w:pStyle w:val="Style_3"/>
              <w:widowControl w:val="0"/>
              <w:spacing w:after="0" w:before="0" w:line="240" w:lineRule="auto"/>
              <w:ind w:firstLine="0" w:left="56"/>
              <w:jc w:val="both"/>
            </w:pPr>
            <w:r>
              <w:rPr>
                <w:rFonts w:ascii="Times New Roman" w:hAnsi="Times New Roman"/>
                <w:sz w:val="24"/>
              </w:rPr>
              <w:t>м</w:t>
            </w:r>
          </w:p>
        </w:tc>
        <w:tc>
          <w:tcPr>
            <w:tcW w:type="dxa" w:w="812"/>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8A080000">
            <w:pPr>
              <w:pStyle w:val="Style_3"/>
              <w:widowControl w:val="0"/>
              <w:spacing w:after="0" w:before="0" w:line="240" w:lineRule="auto"/>
              <w:ind/>
              <w:jc w:val="both"/>
            </w:pPr>
            <w:r>
              <w:rPr>
                <w:rFonts w:ascii="Times New Roman" w:hAnsi="Times New Roman"/>
                <w:sz w:val="24"/>
              </w:rPr>
              <w:t>По расчету</w:t>
            </w:r>
          </w:p>
        </w:tc>
      </w:tr>
      <w:tr>
        <w:tc>
          <w:tcPr>
            <w:tcW w:type="dxa" w:w="7650"/>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8B080000">
            <w:pPr>
              <w:pStyle w:val="Style_3"/>
              <w:widowControl w:val="0"/>
              <w:spacing w:after="0" w:before="0" w:line="240" w:lineRule="auto"/>
              <w:ind/>
              <w:jc w:val="both"/>
            </w:pPr>
            <w:r>
              <w:rPr>
                <w:rFonts w:ascii="Times New Roman" w:hAnsi="Times New Roman"/>
                <w:sz w:val="24"/>
              </w:rPr>
              <w:t>Максимальный процент застройки земельного участка</w:t>
            </w:r>
          </w:p>
        </w:tc>
        <w:tc>
          <w:tcPr>
            <w:tcW w:type="dxa" w:w="838"/>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8C080000">
            <w:pPr>
              <w:pStyle w:val="Style_3"/>
              <w:widowControl w:val="0"/>
              <w:spacing w:after="0" w:before="0" w:line="240" w:lineRule="auto"/>
              <w:ind w:firstLine="0" w:left="56"/>
              <w:jc w:val="both"/>
            </w:pPr>
            <w:r>
              <w:rPr>
                <w:rFonts w:ascii="Times New Roman" w:hAnsi="Times New Roman"/>
                <w:sz w:val="24"/>
              </w:rPr>
              <w:t>%</w:t>
            </w:r>
          </w:p>
        </w:tc>
        <w:tc>
          <w:tcPr>
            <w:tcW w:type="dxa" w:w="812"/>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8D080000">
            <w:pPr>
              <w:pStyle w:val="Style_3"/>
              <w:widowControl w:val="0"/>
              <w:spacing w:after="0" w:before="0" w:line="240" w:lineRule="auto"/>
              <w:ind/>
              <w:jc w:val="both"/>
            </w:pPr>
            <w:r>
              <w:rPr>
                <w:rFonts w:ascii="Times New Roman" w:hAnsi="Times New Roman"/>
                <w:sz w:val="24"/>
              </w:rPr>
              <w:t>60</w:t>
            </w:r>
          </w:p>
        </w:tc>
      </w:tr>
      <w:tr>
        <w:trPr>
          <w:trHeight w:hRule="atLeast" w:val="601"/>
        </w:trPr>
        <w:tc>
          <w:tcPr>
            <w:tcW w:type="dxa" w:w="7650"/>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8E080000">
            <w:pPr>
              <w:pStyle w:val="Style_3"/>
              <w:widowControl w:val="0"/>
              <w:spacing w:after="0" w:before="0" w:line="240" w:lineRule="auto"/>
              <w:ind/>
            </w:pPr>
            <w:r>
              <w:rPr>
                <w:rFonts w:ascii="Times New Roman" w:hAnsi="Times New Roman"/>
                <w:sz w:val="24"/>
              </w:rPr>
              <w:t>Минимальная  площадь земельного участка</w:t>
            </w:r>
          </w:p>
        </w:tc>
        <w:tc>
          <w:tcPr>
            <w:tcW w:type="dxa" w:w="838"/>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8F080000">
            <w:pPr>
              <w:pStyle w:val="Style_3"/>
              <w:widowControl w:val="0"/>
              <w:spacing w:after="0" w:before="0" w:line="240" w:lineRule="auto"/>
              <w:ind w:firstLine="0" w:left="56"/>
              <w:jc w:val="both"/>
            </w:pPr>
            <w:r>
              <w:rPr>
                <w:rFonts w:ascii="Times New Roman" w:hAnsi="Times New Roman"/>
                <w:sz w:val="24"/>
              </w:rPr>
              <w:t>м</w:t>
            </w:r>
            <w:r>
              <w:rPr>
                <w:rFonts w:ascii="Times New Roman" w:hAnsi="Times New Roman"/>
                <w:sz w:val="24"/>
                <w:vertAlign w:val="superscript"/>
              </w:rPr>
              <w:t>2</w:t>
            </w:r>
          </w:p>
        </w:tc>
        <w:tc>
          <w:tcPr>
            <w:tcW w:type="dxa" w:w="812"/>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90080000">
            <w:pPr>
              <w:pStyle w:val="Style_3"/>
              <w:widowControl w:val="0"/>
              <w:spacing w:after="0" w:before="0" w:line="240" w:lineRule="auto"/>
              <w:ind/>
              <w:jc w:val="both"/>
            </w:pPr>
            <w:r>
              <w:rPr>
                <w:rFonts w:ascii="Times New Roman" w:hAnsi="Times New Roman"/>
                <w:sz w:val="24"/>
              </w:rPr>
              <w:t>По расчёту,</w:t>
            </w:r>
            <w:r>
              <w:rPr>
                <w:rFonts w:ascii="Times New Roman" w:hAnsi="Times New Roman"/>
                <w:sz w:val="24"/>
              </w:rPr>
              <w:t>определяется проектом</w:t>
            </w:r>
          </w:p>
        </w:tc>
      </w:tr>
      <w:tr>
        <w:trPr>
          <w:trHeight w:hRule="atLeast" w:val="601"/>
        </w:trPr>
        <w:tc>
          <w:tcPr>
            <w:tcW w:type="dxa" w:w="7650"/>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91080000">
            <w:pPr>
              <w:pStyle w:val="Style_3"/>
              <w:widowControl w:val="0"/>
              <w:tabs>
                <w:tab w:leader="none" w:pos="547" w:val="left"/>
                <w:tab w:leader="none" w:pos="720" w:val="clear"/>
                <w:tab w:leader="none" w:pos="1134" w:val="left"/>
              </w:tabs>
              <w:spacing w:after="0" w:before="0" w:line="240" w:lineRule="auto"/>
              <w:ind/>
              <w:contextualSpacing w:val="1"/>
              <w:jc w:val="both"/>
            </w:pPr>
            <w:r>
              <w:rPr>
                <w:rFonts w:ascii="Times New Roman" w:hAnsi="Times New Roman"/>
                <w:spacing w:val="-4"/>
                <w:sz w:val="24"/>
                <w:highlight w:val="white"/>
              </w:rPr>
              <w:t xml:space="preserve">Максимальная площадь </w:t>
            </w:r>
            <w:r>
              <w:rPr>
                <w:rFonts w:ascii="Times New Roman" w:hAnsi="Times New Roman"/>
                <w:sz w:val="24"/>
              </w:rPr>
              <w:t>земельного участка</w:t>
            </w:r>
          </w:p>
        </w:tc>
        <w:tc>
          <w:tcPr>
            <w:tcW w:type="dxa" w:w="838"/>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92080000">
            <w:pPr>
              <w:pStyle w:val="Style_3"/>
              <w:widowControl w:val="0"/>
              <w:spacing w:after="0" w:before="0" w:line="240" w:lineRule="auto"/>
              <w:ind w:firstLine="0" w:left="56"/>
              <w:jc w:val="both"/>
            </w:pPr>
            <w:r>
              <w:rPr>
                <w:rFonts w:ascii="Times New Roman" w:hAnsi="Times New Roman"/>
                <w:sz w:val="24"/>
              </w:rPr>
              <w:t>м</w:t>
            </w:r>
            <w:r>
              <w:rPr>
                <w:rFonts w:ascii="Times New Roman" w:hAnsi="Times New Roman"/>
                <w:sz w:val="24"/>
                <w:vertAlign w:val="superscript"/>
              </w:rPr>
              <w:t>2</w:t>
            </w:r>
          </w:p>
        </w:tc>
        <w:tc>
          <w:tcPr>
            <w:tcW w:type="dxa" w:w="812"/>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93080000">
            <w:pPr>
              <w:pStyle w:val="Style_3"/>
              <w:widowControl w:val="0"/>
              <w:spacing w:after="0" w:before="0" w:line="240" w:lineRule="auto"/>
              <w:ind/>
              <w:jc w:val="both"/>
            </w:pPr>
            <w:r>
              <w:rPr>
                <w:rFonts w:ascii="Times New Roman" w:hAnsi="Times New Roman"/>
                <w:sz w:val="24"/>
              </w:rPr>
              <w:t>По расчёту,</w:t>
            </w:r>
            <w:r>
              <w:rPr>
                <w:rFonts w:ascii="Times New Roman" w:hAnsi="Times New Roman"/>
                <w:sz w:val="24"/>
              </w:rPr>
              <w:t>определяется проектом</w:t>
            </w:r>
          </w:p>
        </w:tc>
      </w:tr>
      <w:tr>
        <w:trPr>
          <w:trHeight w:hRule="atLeast" w:val="601"/>
        </w:trPr>
        <w:tc>
          <w:tcPr>
            <w:tcW w:type="dxa" w:w="7650"/>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94080000">
            <w:pPr>
              <w:pStyle w:val="Style_3"/>
              <w:widowControl w:val="0"/>
              <w:tabs>
                <w:tab w:leader="none" w:pos="547" w:val="left"/>
                <w:tab w:leader="none" w:pos="720" w:val="clear"/>
              </w:tabs>
              <w:spacing w:after="0" w:before="0" w:line="240" w:lineRule="auto"/>
              <w:ind/>
              <w:jc w:val="both"/>
            </w:pPr>
            <w:r>
              <w:rPr>
                <w:rFonts w:ascii="Times New Roman" w:hAnsi="Times New Roman"/>
                <w:spacing w:val="-4"/>
                <w:sz w:val="24"/>
                <w:highlight w:val="white"/>
              </w:rPr>
              <w:t xml:space="preserve">Минимальная площадь </w:t>
            </w:r>
            <w:r>
              <w:rPr>
                <w:rFonts w:ascii="Times New Roman" w:hAnsi="Times New Roman"/>
                <w:color w:val="0D0D0D"/>
                <w:spacing w:val="-4"/>
                <w:sz w:val="24"/>
                <w:highlight w:val="white"/>
              </w:rPr>
              <w:t>земельного участка для размещения индивидуального гаража</w:t>
            </w:r>
          </w:p>
        </w:tc>
        <w:tc>
          <w:tcPr>
            <w:tcW w:type="dxa" w:w="838"/>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95080000">
            <w:pPr>
              <w:pStyle w:val="Style_3"/>
              <w:widowControl w:val="0"/>
              <w:spacing w:after="0" w:before="0" w:line="240" w:lineRule="auto"/>
              <w:ind w:firstLine="0" w:left="56"/>
              <w:jc w:val="both"/>
            </w:pPr>
            <w:r>
              <w:rPr>
                <w:rFonts w:ascii="Times New Roman" w:hAnsi="Times New Roman"/>
                <w:sz w:val="24"/>
              </w:rPr>
              <w:t>м</w:t>
            </w:r>
            <w:r>
              <w:rPr>
                <w:rFonts w:ascii="Times New Roman" w:hAnsi="Times New Roman"/>
                <w:sz w:val="24"/>
                <w:vertAlign w:val="superscript"/>
              </w:rPr>
              <w:t>2</w:t>
            </w:r>
          </w:p>
        </w:tc>
        <w:tc>
          <w:tcPr>
            <w:tcW w:type="dxa" w:w="812"/>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96080000">
            <w:pPr>
              <w:pStyle w:val="Style_3"/>
              <w:widowControl w:val="0"/>
              <w:spacing w:after="0" w:before="0" w:line="240" w:lineRule="auto"/>
              <w:ind/>
              <w:jc w:val="both"/>
            </w:pPr>
            <w:r>
              <w:rPr>
                <w:rFonts w:ascii="Times New Roman" w:hAnsi="Times New Roman"/>
                <w:sz w:val="24"/>
              </w:rPr>
              <w:t>20</w:t>
            </w:r>
          </w:p>
        </w:tc>
      </w:tr>
      <w:tr>
        <w:trPr>
          <w:trHeight w:hRule="atLeast" w:val="601"/>
        </w:trPr>
        <w:tc>
          <w:tcPr>
            <w:tcW w:type="dxa" w:w="7650"/>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97080000">
            <w:pPr>
              <w:pStyle w:val="Style_3"/>
              <w:widowControl w:val="0"/>
              <w:tabs>
                <w:tab w:leader="none" w:pos="547" w:val="left"/>
                <w:tab w:leader="none" w:pos="720" w:val="clear"/>
                <w:tab w:leader="none" w:pos="1134" w:val="left"/>
              </w:tabs>
              <w:spacing w:after="0" w:before="0" w:line="240" w:lineRule="auto"/>
              <w:ind/>
              <w:contextualSpacing w:val="1"/>
              <w:jc w:val="both"/>
            </w:pPr>
            <w:r>
              <w:rPr>
                <w:rFonts w:ascii="Times New Roman" w:hAnsi="Times New Roman"/>
                <w:spacing w:val="-4"/>
                <w:sz w:val="24"/>
                <w:highlight w:val="white"/>
              </w:rPr>
              <w:t>Минимальные размеры земельных участков для объектов электросетевого хозяйства:</w:t>
            </w:r>
          </w:p>
          <w:p w14:paraId="98080000">
            <w:pPr>
              <w:pStyle w:val="Style_3"/>
              <w:widowControl w:val="0"/>
              <w:spacing w:after="0" w:before="0" w:line="240" w:lineRule="auto"/>
              <w:ind/>
            </w:pPr>
            <w:r>
              <w:rPr>
                <w:rFonts w:ascii="Times New Roman" w:hAnsi="Times New Roman"/>
                <w:sz w:val="24"/>
              </w:rPr>
              <w:t>- мачтовые подстанции мощностью от 25 до 250кВ А;</w:t>
            </w:r>
          </w:p>
          <w:p w14:paraId="99080000">
            <w:pPr>
              <w:pStyle w:val="Style_3"/>
              <w:widowControl w:val="0"/>
              <w:spacing w:after="0" w:before="0" w:line="240" w:lineRule="auto"/>
              <w:ind/>
            </w:pPr>
            <w:r>
              <w:rPr>
                <w:rFonts w:ascii="Times New Roman" w:hAnsi="Times New Roman"/>
                <w:sz w:val="24"/>
              </w:rPr>
              <w:t>-комплексные подстанции с одним трансформатором мощностью от 25 до 630кВ А;</w:t>
            </w:r>
          </w:p>
          <w:p w14:paraId="9A080000">
            <w:pPr>
              <w:pStyle w:val="Style_3"/>
              <w:widowControl w:val="0"/>
              <w:spacing w:after="0" w:before="0" w:line="240" w:lineRule="auto"/>
              <w:ind/>
            </w:pPr>
            <w:r>
              <w:rPr>
                <w:rFonts w:ascii="Times New Roman" w:hAnsi="Times New Roman"/>
                <w:sz w:val="24"/>
              </w:rPr>
              <w:t>-комплексные подстанции с двумя трансформаторами мощностью от 160 до 630кВ А;</w:t>
            </w:r>
          </w:p>
          <w:p w14:paraId="9B080000">
            <w:pPr>
              <w:pStyle w:val="Style_3"/>
              <w:widowControl w:val="0"/>
              <w:spacing w:after="0" w:before="0" w:line="240" w:lineRule="auto"/>
              <w:ind/>
            </w:pPr>
            <w:r>
              <w:rPr>
                <w:rFonts w:ascii="Times New Roman" w:hAnsi="Times New Roman"/>
                <w:sz w:val="24"/>
              </w:rPr>
              <w:t>- подстанции с двумя трансформаторами закрытого типа мощностью от 160 до 630кВ А;</w:t>
            </w:r>
          </w:p>
          <w:p w14:paraId="9C080000">
            <w:pPr>
              <w:pStyle w:val="Style_3"/>
              <w:widowControl w:val="0"/>
              <w:spacing w:after="0" w:before="0" w:line="240" w:lineRule="auto"/>
              <w:ind/>
            </w:pPr>
            <w:r>
              <w:rPr>
                <w:rFonts w:ascii="Times New Roman" w:hAnsi="Times New Roman"/>
                <w:sz w:val="24"/>
              </w:rPr>
              <w:t>-</w:t>
            </w:r>
            <w:r>
              <w:rPr>
                <w:rFonts w:ascii="font290" w:hAnsi="font290"/>
                <w:sz w:val="20"/>
              </w:rPr>
              <w:t xml:space="preserve"> </w:t>
            </w:r>
            <w:r>
              <w:rPr>
                <w:rFonts w:ascii="Times New Roman" w:hAnsi="Times New Roman"/>
                <w:sz w:val="24"/>
              </w:rPr>
              <w:t>распределительные пункты наружной установки;</w:t>
            </w:r>
          </w:p>
          <w:p w14:paraId="9D080000">
            <w:pPr>
              <w:pStyle w:val="Style_3"/>
              <w:widowControl w:val="0"/>
              <w:spacing w:after="0" w:before="0" w:line="240" w:lineRule="auto"/>
              <w:ind/>
            </w:pPr>
            <w:r>
              <w:rPr>
                <w:rFonts w:ascii="Times New Roman" w:hAnsi="Times New Roman"/>
                <w:sz w:val="24"/>
              </w:rPr>
              <w:t>- распределительные пункты закрытого типа</w:t>
            </w:r>
          </w:p>
        </w:tc>
        <w:tc>
          <w:tcPr>
            <w:tcW w:type="dxa" w:w="838"/>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9E080000">
            <w:pPr>
              <w:pStyle w:val="Style_3"/>
              <w:widowControl w:val="0"/>
              <w:spacing w:after="0" w:before="0" w:line="240" w:lineRule="auto"/>
              <w:ind w:firstLine="0" w:left="56"/>
              <w:jc w:val="both"/>
            </w:pPr>
            <w:r>
              <w:rPr>
                <w:rFonts w:ascii="Times New Roman" w:hAnsi="Times New Roman"/>
                <w:sz w:val="24"/>
              </w:rPr>
              <w:t>м</w:t>
            </w:r>
            <w:r>
              <w:rPr>
                <w:rFonts w:ascii="Times New Roman" w:hAnsi="Times New Roman"/>
                <w:sz w:val="24"/>
                <w:vertAlign w:val="superscript"/>
              </w:rPr>
              <w:t>2</w:t>
            </w:r>
          </w:p>
        </w:tc>
        <w:tc>
          <w:tcPr>
            <w:tcW w:type="dxa" w:w="812"/>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9F080000">
            <w:pPr>
              <w:pStyle w:val="Style_3"/>
              <w:widowControl w:val="0"/>
              <w:spacing w:after="0" w:before="0" w:line="240" w:lineRule="auto"/>
              <w:ind/>
              <w:jc w:val="both"/>
              <w:rPr>
                <w:rFonts w:ascii="Times New Roman" w:hAnsi="Times New Roman"/>
                <w:sz w:val="24"/>
              </w:rPr>
            </w:pPr>
          </w:p>
          <w:p w14:paraId="A0080000">
            <w:pPr>
              <w:pStyle w:val="Style_3"/>
              <w:widowControl w:val="0"/>
              <w:spacing w:after="0" w:before="0" w:line="240" w:lineRule="auto"/>
              <w:ind/>
              <w:jc w:val="both"/>
              <w:rPr>
                <w:rFonts w:ascii="Times New Roman" w:hAnsi="Times New Roman"/>
                <w:sz w:val="24"/>
              </w:rPr>
            </w:pPr>
          </w:p>
          <w:p w14:paraId="A1080000">
            <w:pPr>
              <w:pStyle w:val="Style_3"/>
              <w:widowControl w:val="0"/>
              <w:spacing w:after="0" w:before="0" w:line="240" w:lineRule="auto"/>
              <w:ind/>
              <w:jc w:val="both"/>
            </w:pPr>
            <w:r>
              <w:rPr>
                <w:rFonts w:ascii="Times New Roman" w:hAnsi="Times New Roman"/>
                <w:sz w:val="24"/>
              </w:rPr>
              <w:t>50</w:t>
            </w:r>
          </w:p>
          <w:p w14:paraId="A2080000">
            <w:pPr>
              <w:pStyle w:val="Style_3"/>
              <w:widowControl w:val="0"/>
              <w:spacing w:after="0" w:before="0" w:line="240" w:lineRule="auto"/>
              <w:ind/>
              <w:jc w:val="both"/>
              <w:rPr>
                <w:rFonts w:ascii="Times New Roman" w:hAnsi="Times New Roman"/>
                <w:sz w:val="24"/>
              </w:rPr>
            </w:pPr>
          </w:p>
          <w:p w14:paraId="A3080000">
            <w:pPr>
              <w:pStyle w:val="Style_3"/>
              <w:widowControl w:val="0"/>
              <w:spacing w:after="0" w:before="0" w:line="240" w:lineRule="auto"/>
              <w:ind/>
              <w:jc w:val="both"/>
            </w:pPr>
            <w:r>
              <w:rPr>
                <w:rFonts w:ascii="Times New Roman" w:hAnsi="Times New Roman"/>
                <w:sz w:val="24"/>
              </w:rPr>
              <w:t>50</w:t>
            </w:r>
          </w:p>
          <w:p w14:paraId="A4080000">
            <w:pPr>
              <w:pStyle w:val="Style_3"/>
              <w:widowControl w:val="0"/>
              <w:spacing w:after="0" w:before="0" w:line="240" w:lineRule="auto"/>
              <w:ind/>
              <w:jc w:val="both"/>
              <w:rPr>
                <w:rFonts w:ascii="Times New Roman" w:hAnsi="Times New Roman"/>
                <w:sz w:val="24"/>
              </w:rPr>
            </w:pPr>
          </w:p>
          <w:p w14:paraId="A5080000">
            <w:pPr>
              <w:pStyle w:val="Style_3"/>
              <w:widowControl w:val="0"/>
              <w:spacing w:after="0" w:before="0" w:line="240" w:lineRule="auto"/>
              <w:ind/>
              <w:jc w:val="both"/>
            </w:pPr>
            <w:r>
              <w:rPr>
                <w:rFonts w:ascii="Times New Roman" w:hAnsi="Times New Roman"/>
                <w:sz w:val="24"/>
              </w:rPr>
              <w:t>80</w:t>
            </w:r>
          </w:p>
          <w:p w14:paraId="A6080000">
            <w:pPr>
              <w:pStyle w:val="Style_3"/>
              <w:widowControl w:val="0"/>
              <w:spacing w:after="0" w:before="0" w:line="240" w:lineRule="auto"/>
              <w:ind/>
              <w:jc w:val="both"/>
              <w:rPr>
                <w:rFonts w:ascii="Times New Roman" w:hAnsi="Times New Roman"/>
                <w:sz w:val="24"/>
              </w:rPr>
            </w:pPr>
          </w:p>
          <w:p w14:paraId="A7080000">
            <w:pPr>
              <w:pStyle w:val="Style_3"/>
              <w:widowControl w:val="0"/>
              <w:spacing w:after="0" w:before="0" w:line="240" w:lineRule="auto"/>
              <w:ind/>
              <w:jc w:val="both"/>
            </w:pPr>
            <w:r>
              <w:rPr>
                <w:rFonts w:ascii="Times New Roman" w:hAnsi="Times New Roman"/>
                <w:sz w:val="24"/>
              </w:rPr>
              <w:t>150</w:t>
            </w:r>
          </w:p>
          <w:p w14:paraId="A8080000">
            <w:pPr>
              <w:pStyle w:val="Style_3"/>
              <w:widowControl w:val="0"/>
              <w:spacing w:after="0" w:before="0" w:line="240" w:lineRule="auto"/>
              <w:ind/>
              <w:jc w:val="both"/>
            </w:pPr>
            <w:r>
              <w:rPr>
                <w:rFonts w:ascii="Times New Roman" w:hAnsi="Times New Roman"/>
                <w:sz w:val="24"/>
              </w:rPr>
              <w:t>250</w:t>
            </w:r>
          </w:p>
          <w:p w14:paraId="A9080000">
            <w:pPr>
              <w:pStyle w:val="Style_3"/>
              <w:widowControl w:val="0"/>
              <w:spacing w:after="0" w:before="0" w:line="240" w:lineRule="auto"/>
              <w:ind/>
              <w:jc w:val="both"/>
            </w:pPr>
            <w:r>
              <w:rPr>
                <w:rFonts w:ascii="Times New Roman" w:hAnsi="Times New Roman"/>
                <w:sz w:val="24"/>
              </w:rPr>
              <w:t>200</w:t>
            </w:r>
          </w:p>
        </w:tc>
      </w:tr>
      <w:tr>
        <w:trPr>
          <w:trHeight w:hRule="atLeast" w:val="601"/>
        </w:trPr>
        <w:tc>
          <w:tcPr>
            <w:tcW w:type="dxa" w:w="9300"/>
            <w:gridSpan w:val="3"/>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AA080000">
            <w:pPr>
              <w:pStyle w:val="Style_3"/>
              <w:widowControl w:val="0"/>
              <w:tabs>
                <w:tab w:leader="none" w:pos="547" w:val="left"/>
                <w:tab w:leader="none" w:pos="720" w:val="clear"/>
              </w:tabs>
              <w:spacing w:after="0" w:before="0" w:line="240" w:lineRule="auto"/>
              <w:ind/>
              <w:contextualSpacing w:val="1"/>
              <w:jc w:val="both"/>
            </w:pPr>
            <w:r>
              <w:rPr>
                <w:rFonts w:ascii="Times New Roman" w:hAnsi="Times New Roman"/>
                <w:spacing w:val="-4"/>
                <w:sz w:val="24"/>
                <w:highlight w:val="white"/>
              </w:rPr>
              <w:t>Минимальные отступы от границ земельных участков в целях определения мест допустимого размещения зданий, строений и сооружений:</w:t>
            </w:r>
          </w:p>
        </w:tc>
      </w:tr>
      <w:tr>
        <w:trPr>
          <w:trHeight w:hRule="atLeast" w:val="601"/>
        </w:trPr>
        <w:tc>
          <w:tcPr>
            <w:tcW w:type="dxa" w:w="7650"/>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AB080000">
            <w:pPr>
              <w:pStyle w:val="Style_3"/>
              <w:widowControl w:val="0"/>
              <w:tabs>
                <w:tab w:leader="none" w:pos="547" w:val="left"/>
                <w:tab w:leader="none" w:pos="720" w:val="clear"/>
                <w:tab w:leader="none" w:pos="1134" w:val="left"/>
              </w:tabs>
              <w:spacing w:after="0" w:before="0" w:line="240" w:lineRule="auto"/>
              <w:ind/>
              <w:contextualSpacing w:val="1"/>
              <w:jc w:val="both"/>
            </w:pPr>
            <w:r>
              <w:rPr>
                <w:rFonts w:ascii="Times New Roman" w:hAnsi="Times New Roman"/>
                <w:spacing w:val="-4"/>
                <w:sz w:val="24"/>
              </w:rPr>
              <w:t>Минимальный отступ зданий, строений, сооружений от передней границы участка</w:t>
            </w:r>
          </w:p>
        </w:tc>
        <w:tc>
          <w:tcPr>
            <w:tcW w:type="dxa" w:w="838"/>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AC080000">
            <w:pPr>
              <w:pStyle w:val="Style_3"/>
              <w:widowControl w:val="0"/>
              <w:spacing w:after="0" w:before="0" w:line="240" w:lineRule="auto"/>
              <w:ind w:firstLine="0" w:left="56"/>
              <w:jc w:val="both"/>
            </w:pPr>
            <w:r>
              <w:rPr>
                <w:rFonts w:ascii="Times New Roman" w:hAnsi="Times New Roman"/>
                <w:sz w:val="24"/>
              </w:rPr>
              <w:t>м</w:t>
            </w:r>
          </w:p>
        </w:tc>
        <w:tc>
          <w:tcPr>
            <w:tcW w:type="dxa" w:w="812"/>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AD080000">
            <w:pPr>
              <w:pStyle w:val="Style_3"/>
              <w:widowControl w:val="0"/>
              <w:spacing w:after="0" w:before="0" w:line="240" w:lineRule="auto"/>
              <w:ind/>
              <w:jc w:val="both"/>
            </w:pPr>
            <w:r>
              <w:rPr>
                <w:rFonts w:ascii="Times New Roman" w:hAnsi="Times New Roman"/>
                <w:sz w:val="24"/>
              </w:rPr>
              <w:t>5</w:t>
            </w:r>
          </w:p>
        </w:tc>
      </w:tr>
      <w:tr>
        <w:trPr>
          <w:trHeight w:hRule="atLeast" w:val="601"/>
        </w:trPr>
        <w:tc>
          <w:tcPr>
            <w:tcW w:type="dxa" w:w="7650"/>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AE080000">
            <w:pPr>
              <w:pStyle w:val="Style_3"/>
              <w:widowControl w:val="0"/>
              <w:tabs>
                <w:tab w:leader="none" w:pos="547" w:val="left"/>
                <w:tab w:leader="none" w:pos="720" w:val="clear"/>
                <w:tab w:leader="none" w:pos="1134" w:val="left"/>
              </w:tabs>
              <w:spacing w:after="0" w:before="0" w:line="240" w:lineRule="auto"/>
              <w:ind/>
              <w:contextualSpacing w:val="1"/>
              <w:jc w:val="both"/>
            </w:pPr>
            <w:r>
              <w:rPr>
                <w:rFonts w:ascii="Times New Roman" w:hAnsi="Times New Roman"/>
                <w:spacing w:val="-4"/>
                <w:sz w:val="24"/>
              </w:rPr>
              <w:t>Минимальный отступ зданий, строений, сооружений от боковой границы участка</w:t>
            </w:r>
          </w:p>
        </w:tc>
        <w:tc>
          <w:tcPr>
            <w:tcW w:type="dxa" w:w="838"/>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AF080000">
            <w:pPr>
              <w:pStyle w:val="Style_3"/>
              <w:widowControl w:val="0"/>
              <w:spacing w:after="0" w:before="0" w:line="240" w:lineRule="auto"/>
              <w:ind w:firstLine="0" w:left="56"/>
              <w:jc w:val="both"/>
            </w:pPr>
            <w:r>
              <w:rPr>
                <w:rFonts w:ascii="Times New Roman" w:hAnsi="Times New Roman"/>
                <w:sz w:val="24"/>
              </w:rPr>
              <w:t>м</w:t>
            </w:r>
          </w:p>
        </w:tc>
        <w:tc>
          <w:tcPr>
            <w:tcW w:type="dxa" w:w="812"/>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B0080000">
            <w:pPr>
              <w:pStyle w:val="Style_3"/>
              <w:widowControl w:val="0"/>
              <w:spacing w:after="0" w:before="0" w:line="240" w:lineRule="auto"/>
              <w:ind/>
              <w:jc w:val="both"/>
            </w:pPr>
            <w:r>
              <w:rPr>
                <w:rFonts w:ascii="Times New Roman" w:hAnsi="Times New Roman"/>
                <w:sz w:val="24"/>
              </w:rPr>
              <w:t>3</w:t>
            </w:r>
          </w:p>
        </w:tc>
      </w:tr>
      <w:tr>
        <w:trPr>
          <w:trHeight w:hRule="atLeast" w:val="601"/>
        </w:trPr>
        <w:tc>
          <w:tcPr>
            <w:tcW w:type="dxa" w:w="7650"/>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B1080000">
            <w:pPr>
              <w:pStyle w:val="Style_3"/>
              <w:widowControl w:val="0"/>
              <w:spacing w:after="0" w:before="0" w:line="240" w:lineRule="auto"/>
              <w:ind/>
            </w:pPr>
            <w:r>
              <w:rPr>
                <w:rFonts w:ascii="Times New Roman" w:hAnsi="Times New Roman"/>
                <w:spacing w:val="-4"/>
                <w:sz w:val="24"/>
              </w:rPr>
              <w:t>Минимальный отступ зданий, строений, сооружений от задней границы участка</w:t>
            </w:r>
          </w:p>
        </w:tc>
        <w:tc>
          <w:tcPr>
            <w:tcW w:type="dxa" w:w="838"/>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B2080000">
            <w:pPr>
              <w:pStyle w:val="Style_3"/>
              <w:widowControl w:val="0"/>
              <w:spacing w:after="0" w:before="0" w:line="240" w:lineRule="auto"/>
              <w:ind w:firstLine="0" w:left="56"/>
              <w:jc w:val="both"/>
            </w:pPr>
            <w:r>
              <w:rPr>
                <w:rFonts w:ascii="Times New Roman" w:hAnsi="Times New Roman"/>
                <w:sz w:val="24"/>
              </w:rPr>
              <w:t>м</w:t>
            </w:r>
          </w:p>
        </w:tc>
        <w:tc>
          <w:tcPr>
            <w:tcW w:type="dxa" w:w="812"/>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B3080000">
            <w:pPr>
              <w:pStyle w:val="Style_3"/>
              <w:widowControl w:val="0"/>
              <w:spacing w:after="0" w:before="0" w:line="240" w:lineRule="auto"/>
              <w:ind/>
              <w:jc w:val="both"/>
            </w:pPr>
            <w:r>
              <w:rPr>
                <w:rFonts w:ascii="Times New Roman" w:hAnsi="Times New Roman"/>
                <w:sz w:val="24"/>
              </w:rPr>
              <w:t>3</w:t>
            </w:r>
          </w:p>
        </w:tc>
      </w:tr>
      <w:tr>
        <w:trPr>
          <w:trHeight w:hRule="atLeast" w:val="601"/>
        </w:trPr>
        <w:tc>
          <w:tcPr>
            <w:tcW w:type="dxa" w:w="7650"/>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B4080000">
            <w:pPr>
              <w:pStyle w:val="Style_3"/>
              <w:widowControl w:val="0"/>
              <w:spacing w:after="0" w:before="0" w:line="240" w:lineRule="auto"/>
              <w:ind/>
              <w:jc w:val="both"/>
            </w:pPr>
            <w:r>
              <w:rPr>
                <w:rFonts w:ascii="Times New Roman" w:hAnsi="Times New Roman"/>
                <w:spacing w:val="-4"/>
                <w:sz w:val="24"/>
              </w:rPr>
              <w:t>Количество надземных этажей для всех основных строений</w:t>
            </w:r>
          </w:p>
        </w:tc>
        <w:tc>
          <w:tcPr>
            <w:tcW w:type="dxa" w:w="838"/>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B5080000">
            <w:pPr>
              <w:pStyle w:val="Style_3"/>
              <w:widowControl w:val="0"/>
              <w:spacing w:after="0" w:before="0" w:line="240" w:lineRule="auto"/>
              <w:ind w:firstLine="0" w:left="56"/>
              <w:jc w:val="both"/>
            </w:pPr>
            <w:r>
              <w:rPr>
                <w:rFonts w:ascii="Times New Roman" w:hAnsi="Times New Roman"/>
                <w:sz w:val="24"/>
              </w:rPr>
              <w:t>этаж</w:t>
            </w:r>
          </w:p>
        </w:tc>
        <w:tc>
          <w:tcPr>
            <w:tcW w:type="dxa" w:w="812"/>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B6080000">
            <w:pPr>
              <w:pStyle w:val="Style_3"/>
              <w:widowControl w:val="0"/>
              <w:spacing w:after="0" w:before="0" w:line="240" w:lineRule="auto"/>
              <w:ind/>
              <w:jc w:val="both"/>
            </w:pPr>
            <w:r>
              <w:rPr>
                <w:rFonts w:ascii="Times New Roman" w:hAnsi="Times New Roman"/>
                <w:sz w:val="24"/>
              </w:rPr>
              <w:t>3</w:t>
            </w:r>
          </w:p>
        </w:tc>
      </w:tr>
    </w:tbl>
    <w:p w14:paraId="B7080000">
      <w:pPr>
        <w:pStyle w:val="Style_3"/>
        <w:widowControl w:val="0"/>
        <w:spacing w:after="0" w:before="0" w:line="240" w:lineRule="auto"/>
        <w:ind/>
        <w:rPr>
          <w:rFonts w:ascii="Times New Roman" w:hAnsi="Times New Roman"/>
          <w:b w:val="1"/>
          <w:i w:val="1"/>
          <w:sz w:val="24"/>
        </w:rPr>
      </w:pPr>
    </w:p>
    <w:p w14:paraId="B8080000">
      <w:pPr>
        <w:pStyle w:val="Style_3"/>
        <w:tabs>
          <w:tab w:leader="none" w:pos="547" w:val="left"/>
          <w:tab w:leader="none" w:pos="720" w:val="clear"/>
        </w:tabs>
        <w:spacing w:after="0" w:before="0" w:line="240" w:lineRule="auto"/>
        <w:ind w:firstLine="0" w:left="357"/>
        <w:jc w:val="both"/>
        <w:rPr>
          <w:rFonts w:ascii="Times New Roman" w:hAnsi="Times New Roman"/>
          <w:color w:themeColor="text1" w:themeTint="F2" w:val="0D0D0D"/>
          <w:spacing w:val="-4"/>
          <w:sz w:val="24"/>
          <w:highlight w:val="white"/>
        </w:rPr>
      </w:pPr>
    </w:p>
    <w:p w14:paraId="B9080000">
      <w:pPr>
        <w:pStyle w:val="Style_3"/>
        <w:keepNext w:val="1"/>
        <w:widowControl w:val="0"/>
        <w:spacing w:after="0" w:before="0" w:line="240" w:lineRule="auto"/>
        <w:ind w:firstLine="357" w:left="0"/>
        <w:rPr>
          <w:rFonts w:ascii="Times New Roman" w:hAnsi="Times New Roman"/>
          <w:b w:val="1"/>
          <w:sz w:val="24"/>
        </w:rPr>
      </w:pPr>
      <w:r>
        <w:rPr>
          <w:rFonts w:ascii="Times New Roman" w:hAnsi="Times New Roman"/>
          <w:b w:val="1"/>
          <w:sz w:val="24"/>
        </w:rPr>
        <w:t>Статья 32  ПРОИЗВОДСТВЕННЫЕ ЗОНЫ</w:t>
      </w:r>
    </w:p>
    <w:p w14:paraId="BA080000">
      <w:pPr>
        <w:pStyle w:val="Style_3"/>
        <w:tabs>
          <w:tab w:leader="none" w:pos="720" w:val="left"/>
        </w:tabs>
        <w:spacing w:after="0" w:before="0" w:line="240" w:lineRule="auto"/>
        <w:ind w:firstLine="0" w:left="357"/>
        <w:jc w:val="both"/>
        <w:rPr>
          <w:rFonts w:ascii="Times New Roman" w:hAnsi="Times New Roman"/>
          <w:strike w:val="1"/>
          <w:sz w:val="24"/>
          <w:highlight w:val="white"/>
        </w:rPr>
      </w:pPr>
    </w:p>
    <w:p w14:paraId="BB080000">
      <w:pPr>
        <w:pStyle w:val="Style_3"/>
        <w:tabs>
          <w:tab w:leader="none" w:pos="720" w:val="clear"/>
          <w:tab w:leader="none" w:pos="1134" w:val="left"/>
        </w:tabs>
        <w:spacing w:after="0" w:before="0" w:line="240" w:lineRule="auto"/>
        <w:ind w:firstLine="851" w:left="0"/>
        <w:jc w:val="both"/>
        <w:rPr>
          <w:rFonts w:ascii="Times New Roman" w:hAnsi="Times New Roman"/>
          <w:b w:val="1"/>
          <w:spacing w:val="-3"/>
          <w:sz w:val="24"/>
          <w:highlight w:val="white"/>
        </w:rPr>
      </w:pPr>
      <w:r>
        <w:rPr>
          <w:rFonts w:ascii="Times New Roman" w:hAnsi="Times New Roman"/>
          <w:b w:val="1"/>
          <w:spacing w:val="-3"/>
          <w:sz w:val="24"/>
          <w:highlight w:val="white"/>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 П-1, П-2, П-3:</w:t>
      </w:r>
    </w:p>
    <w:p w14:paraId="BC080000">
      <w:pPr>
        <w:pStyle w:val="Style_3"/>
        <w:tabs>
          <w:tab w:leader="none" w:pos="720" w:val="clear"/>
          <w:tab w:leader="none" w:pos="1134" w:val="left"/>
        </w:tabs>
        <w:spacing w:after="0" w:before="0" w:line="240" w:lineRule="auto"/>
        <w:ind w:firstLine="851" w:left="0"/>
        <w:jc w:val="both"/>
        <w:rPr>
          <w:rFonts w:ascii="Times New Roman" w:hAnsi="Times New Roman"/>
          <w:sz w:val="24"/>
        </w:rPr>
      </w:pPr>
      <w:r>
        <w:rPr>
          <w:rFonts w:ascii="Times New Roman" w:hAnsi="Times New Roman"/>
          <w:sz w:val="24"/>
        </w:rPr>
        <w:t>1.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14:paraId="BD080000">
      <w:pPr>
        <w:pStyle w:val="Style_3"/>
        <w:tabs>
          <w:tab w:leader="none" w:pos="720" w:val="clear"/>
          <w:tab w:leader="none" w:pos="1134" w:val="left"/>
        </w:tabs>
        <w:spacing w:after="0" w:before="0" w:line="240" w:lineRule="auto"/>
        <w:ind w:firstLine="851" w:left="0"/>
        <w:jc w:val="both"/>
      </w:pPr>
      <w:r>
        <w:rPr>
          <w:rFonts w:ascii="Times New Roman" w:hAnsi="Times New Roman"/>
          <w:sz w:val="24"/>
        </w:rPr>
        <w:t>2.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СП 18.13330.2019 «СНиП II-89-80* Генеральные планы промышленных предприятий».</w:t>
      </w:r>
    </w:p>
    <w:p w14:paraId="BE080000">
      <w:pPr>
        <w:pStyle w:val="Style_3"/>
        <w:tabs>
          <w:tab w:leader="none" w:pos="720" w:val="clear"/>
          <w:tab w:leader="none" w:pos="1134" w:val="left"/>
        </w:tabs>
        <w:spacing w:after="0" w:before="0" w:line="240" w:lineRule="auto"/>
        <w:ind w:firstLine="851" w:left="0"/>
        <w:jc w:val="both"/>
        <w:rPr>
          <w:rFonts w:ascii="Times New Roman" w:hAnsi="Times New Roman"/>
          <w:sz w:val="24"/>
        </w:rPr>
      </w:pPr>
      <w:r>
        <w:rPr>
          <w:rFonts w:ascii="Times New Roman" w:hAnsi="Times New Roman"/>
          <w:sz w:val="24"/>
        </w:rPr>
        <w:t>3. 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BF080000">
      <w:pPr>
        <w:pStyle w:val="Style_3"/>
        <w:tabs>
          <w:tab w:leader="none" w:pos="720" w:val="clear"/>
          <w:tab w:leader="none" w:pos="1134" w:val="left"/>
        </w:tabs>
        <w:spacing w:after="0" w:before="0" w:line="240" w:lineRule="auto"/>
        <w:ind w:firstLine="851" w:left="0"/>
        <w:jc w:val="both"/>
        <w:rPr>
          <w:rFonts w:ascii="Times New Roman" w:hAnsi="Times New Roman"/>
          <w:sz w:val="24"/>
        </w:rPr>
      </w:pPr>
      <w:r>
        <w:rPr>
          <w:rFonts w:ascii="Times New Roman" w:hAnsi="Times New Roman"/>
          <w:sz w:val="24"/>
        </w:rPr>
        <w:t xml:space="preserve">4. Санитарно-защитная зона (СЗЗ) (ландшафтно-рекреационной зона, зона отдыха) отделяет территорию промышленной площадки от жилой застройки. </w:t>
      </w:r>
    </w:p>
    <w:p w14:paraId="C0080000">
      <w:pPr>
        <w:pStyle w:val="Style_3"/>
        <w:tabs>
          <w:tab w:leader="none" w:pos="720" w:val="clear"/>
          <w:tab w:leader="none" w:pos="1134" w:val="left"/>
        </w:tabs>
        <w:spacing w:after="0" w:before="0" w:line="240" w:lineRule="auto"/>
        <w:ind w:firstLine="851" w:left="0"/>
        <w:jc w:val="both"/>
        <w:rPr>
          <w:rFonts w:ascii="Times New Roman" w:hAnsi="Times New Roman"/>
          <w:sz w:val="24"/>
        </w:rPr>
      </w:pPr>
      <w:r>
        <w:rPr>
          <w:rFonts w:ascii="Times New Roman" w:hAnsi="Times New Roman"/>
          <w:sz w:val="24"/>
        </w:rPr>
        <w:t xml:space="preserve">5. Режим содержания санитарно-защитных зон в соответствии с СанПиН 2.2.1/2.1.1.1200-03 «Санитарно-защитные зоны и санитарная классификация предприятий, сооружений и иных объектов» </w:t>
      </w:r>
    </w:p>
    <w:p w14:paraId="C1080000">
      <w:pPr>
        <w:pStyle w:val="Style_3"/>
        <w:tabs>
          <w:tab w:leader="none" w:pos="720" w:val="clear"/>
          <w:tab w:leader="none" w:pos="1134" w:val="left"/>
        </w:tabs>
        <w:spacing w:after="0" w:before="0" w:line="240" w:lineRule="auto"/>
        <w:ind w:firstLine="851" w:left="0"/>
        <w:jc w:val="both"/>
        <w:rPr>
          <w:rFonts w:ascii="Times New Roman" w:hAnsi="Times New Roman"/>
          <w:sz w:val="24"/>
        </w:rPr>
      </w:pPr>
      <w:r>
        <w:rPr>
          <w:rFonts w:ascii="Times New Roman" w:hAnsi="Times New Roman"/>
          <w:sz w:val="24"/>
        </w:rPr>
        <w:t>6. Минимальную площадь озеленения санитарно-защитных зон следует принимать в зависимости от ширины санитарно-защитной зоны, %:</w:t>
      </w:r>
    </w:p>
    <w:p w14:paraId="C2080000">
      <w:pPr>
        <w:pStyle w:val="Style_3"/>
        <w:tabs>
          <w:tab w:leader="none" w:pos="720" w:val="clear"/>
          <w:tab w:leader="none" w:pos="1134" w:val="left"/>
        </w:tabs>
        <w:spacing w:after="0" w:before="0" w:line="240" w:lineRule="auto"/>
        <w:ind w:firstLine="851" w:left="0"/>
        <w:jc w:val="both"/>
        <w:rPr>
          <w:rFonts w:ascii="Times New Roman" w:hAnsi="Times New Roman"/>
          <w:sz w:val="24"/>
        </w:rPr>
      </w:pPr>
      <w:r>
        <w:rPr>
          <w:rFonts w:ascii="Times New Roman" w:hAnsi="Times New Roman"/>
          <w:sz w:val="24"/>
        </w:rPr>
        <w:t>до 100 м ……………………. 60%</w:t>
      </w:r>
    </w:p>
    <w:p w14:paraId="C3080000">
      <w:pPr>
        <w:pStyle w:val="Style_3"/>
        <w:tabs>
          <w:tab w:leader="none" w:pos="720" w:val="clear"/>
          <w:tab w:leader="none" w:pos="1134" w:val="left"/>
        </w:tabs>
        <w:spacing w:after="0" w:before="0" w:line="240" w:lineRule="auto"/>
        <w:ind w:firstLine="851" w:left="0"/>
        <w:jc w:val="both"/>
        <w:rPr>
          <w:rFonts w:ascii="Times New Roman" w:hAnsi="Times New Roman"/>
          <w:sz w:val="24"/>
        </w:rPr>
      </w:pPr>
      <w:r>
        <w:rPr>
          <w:rFonts w:ascii="Times New Roman" w:hAnsi="Times New Roman"/>
          <w:sz w:val="24"/>
        </w:rPr>
        <w:t>свыше 100 до 1000 м .…….50%</w:t>
      </w:r>
    </w:p>
    <w:p w14:paraId="C4080000">
      <w:pPr>
        <w:pStyle w:val="Style_3"/>
        <w:tabs>
          <w:tab w:leader="none" w:pos="720" w:val="clear"/>
          <w:tab w:leader="none" w:pos="1134" w:val="left"/>
        </w:tabs>
        <w:spacing w:after="0" w:before="0" w:line="240" w:lineRule="auto"/>
        <w:ind w:firstLine="851" w:left="0"/>
        <w:jc w:val="both"/>
        <w:rPr>
          <w:rFonts w:ascii="Times New Roman" w:hAnsi="Times New Roman"/>
          <w:sz w:val="24"/>
        </w:rPr>
      </w:pPr>
      <w:r>
        <w:rPr>
          <w:rFonts w:ascii="Times New Roman" w:hAnsi="Times New Roman"/>
          <w:sz w:val="24"/>
        </w:rPr>
        <w:t>свыше 1000 м …………….….40%</w:t>
      </w:r>
    </w:p>
    <w:p w14:paraId="C5080000">
      <w:pPr>
        <w:pStyle w:val="Style_3"/>
        <w:tabs>
          <w:tab w:leader="none" w:pos="720" w:val="clear"/>
          <w:tab w:leader="none" w:pos="1134" w:val="left"/>
        </w:tabs>
        <w:spacing w:after="0" w:before="0" w:line="240" w:lineRule="auto"/>
        <w:ind w:firstLine="851" w:left="0"/>
        <w:jc w:val="both"/>
        <w:rPr>
          <w:rFonts w:ascii="Times New Roman" w:hAnsi="Times New Roman"/>
          <w:sz w:val="24"/>
        </w:rPr>
      </w:pPr>
      <w:r>
        <w:rPr>
          <w:rFonts w:ascii="Times New Roman" w:hAnsi="Times New Roman"/>
          <w:sz w:val="24"/>
        </w:rPr>
        <w:t>7. 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14:paraId="C6080000">
      <w:pPr>
        <w:pStyle w:val="Style_3"/>
        <w:tabs>
          <w:tab w:leader="none" w:pos="720" w:val="clear"/>
          <w:tab w:leader="none" w:pos="1134" w:val="left"/>
        </w:tabs>
        <w:spacing w:after="0" w:before="0" w:line="240" w:lineRule="auto"/>
        <w:ind w:firstLine="851" w:left="0"/>
        <w:jc w:val="both"/>
        <w:rPr>
          <w:rFonts w:ascii="Times New Roman" w:hAnsi="Times New Roman"/>
          <w:sz w:val="24"/>
        </w:rPr>
      </w:pPr>
      <w:r>
        <w:rPr>
          <w:rFonts w:ascii="Times New Roman" w:hAnsi="Times New Roman"/>
          <w:sz w:val="24"/>
        </w:rPr>
        <w:t>8.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 п. в соответствии со специализированными проектами и нормативами.</w:t>
      </w:r>
    </w:p>
    <w:p w14:paraId="C7080000">
      <w:pPr>
        <w:pStyle w:val="Style_3"/>
        <w:tabs>
          <w:tab w:leader="none" w:pos="720" w:val="clear"/>
          <w:tab w:leader="none" w:pos="1134" w:val="left"/>
        </w:tabs>
        <w:spacing w:after="0" w:before="0" w:line="240" w:lineRule="auto"/>
        <w:ind w:firstLine="851" w:left="0"/>
        <w:jc w:val="both"/>
        <w:rPr>
          <w:rFonts w:ascii="Times New Roman" w:hAnsi="Times New Roman"/>
          <w:sz w:val="24"/>
        </w:rPr>
      </w:pPr>
      <w:r>
        <w:rPr>
          <w:rFonts w:ascii="Times New Roman" w:hAnsi="Times New Roman"/>
          <w:sz w:val="24"/>
        </w:rPr>
        <w:t>9. Требования к размерам земельных участков и параметрам разрешенного строительства, реконструкции объектов капитального строительства в соответствии со следующими документами:</w:t>
      </w:r>
    </w:p>
    <w:p w14:paraId="C8080000">
      <w:pPr>
        <w:pStyle w:val="Style_3"/>
        <w:widowControl w:val="0"/>
        <w:numPr>
          <w:ilvl w:val="0"/>
          <w:numId w:val="20"/>
        </w:numPr>
        <w:tabs>
          <w:tab w:leader="none" w:pos="426" w:val="left"/>
          <w:tab w:leader="none" w:pos="720" w:val="clear"/>
        </w:tabs>
        <w:spacing w:after="0" w:before="0" w:line="240" w:lineRule="auto"/>
        <w:ind/>
        <w:jc w:val="both"/>
        <w:rPr>
          <w:rFonts w:ascii="Times New Roman" w:hAnsi="Times New Roman"/>
          <w:sz w:val="24"/>
        </w:rPr>
      </w:pPr>
      <w:r>
        <w:rPr>
          <w:rFonts w:ascii="Times New Roman" w:hAnsi="Times New Roman"/>
          <w:sz w:val="24"/>
        </w:rPr>
        <w:t xml:space="preserve">СП 42.13330.2016 «Градостроительство. Планировка и застройка городских и сельских поселений», Приложение Е; </w:t>
      </w:r>
    </w:p>
    <w:p w14:paraId="C9080000">
      <w:pPr>
        <w:pStyle w:val="Style_3"/>
        <w:widowControl w:val="0"/>
        <w:numPr>
          <w:ilvl w:val="0"/>
          <w:numId w:val="20"/>
        </w:numPr>
        <w:tabs>
          <w:tab w:leader="none" w:pos="426" w:val="left"/>
          <w:tab w:leader="none" w:pos="720" w:val="clear"/>
        </w:tabs>
        <w:spacing w:after="0" w:before="0" w:line="240" w:lineRule="auto"/>
        <w:ind/>
        <w:jc w:val="both"/>
        <w:rPr>
          <w:rFonts w:ascii="Times New Roman" w:hAnsi="Times New Roman"/>
          <w:sz w:val="24"/>
        </w:rPr>
      </w:pPr>
      <w:r>
        <w:rPr>
          <w:rFonts w:ascii="Times New Roman" w:hAnsi="Times New Roman"/>
          <w:sz w:val="24"/>
        </w:rPr>
        <w:t>СанПиН 2.2.1/2.1.1.1200-03 «Санитарно-защитные зоны и санитарная классификация предприятий, сооружений и иных объектов» (с изменениями на 9 сентября 2010 года);</w:t>
      </w:r>
    </w:p>
    <w:p w14:paraId="CA080000">
      <w:pPr>
        <w:pStyle w:val="Style_3"/>
        <w:widowControl w:val="0"/>
        <w:numPr>
          <w:ilvl w:val="0"/>
          <w:numId w:val="20"/>
        </w:numPr>
        <w:tabs>
          <w:tab w:leader="none" w:pos="426" w:val="left"/>
          <w:tab w:leader="none" w:pos="720" w:val="clear"/>
        </w:tabs>
        <w:spacing w:after="0" w:before="0" w:line="240" w:lineRule="auto"/>
        <w:ind/>
        <w:jc w:val="both"/>
        <w:rPr>
          <w:rFonts w:ascii="Times New Roman" w:hAnsi="Times New Roman"/>
          <w:sz w:val="24"/>
        </w:rPr>
      </w:pPr>
      <w:r>
        <w:rPr>
          <w:rFonts w:ascii="Times New Roman" w:hAnsi="Times New Roman"/>
          <w:sz w:val="24"/>
        </w:rPr>
        <w:t xml:space="preserve">Технический регламент о требованиях пожарной безопасности ФЗ РФ от 22 июля 2008г. </w:t>
      </w:r>
    </w:p>
    <w:p w14:paraId="CB080000">
      <w:pPr>
        <w:pStyle w:val="Style_3"/>
        <w:widowControl w:val="0"/>
        <w:numPr>
          <w:ilvl w:val="0"/>
          <w:numId w:val="20"/>
        </w:numPr>
        <w:tabs>
          <w:tab w:leader="none" w:pos="426" w:val="left"/>
          <w:tab w:leader="none" w:pos="720" w:val="clear"/>
        </w:tabs>
        <w:spacing w:after="0" w:before="0" w:line="240" w:lineRule="auto"/>
        <w:ind/>
        <w:jc w:val="both"/>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123-ФЗ;</w:t>
      </w:r>
    </w:p>
    <w:p w14:paraId="CC080000">
      <w:pPr>
        <w:pStyle w:val="Style_3"/>
        <w:widowControl w:val="0"/>
        <w:numPr>
          <w:ilvl w:val="0"/>
          <w:numId w:val="20"/>
        </w:numPr>
        <w:tabs>
          <w:tab w:leader="none" w:pos="426" w:val="left"/>
          <w:tab w:leader="none" w:pos="720" w:val="clear"/>
        </w:tabs>
        <w:spacing w:after="0" w:before="0" w:line="240" w:lineRule="auto"/>
        <w:ind/>
        <w:jc w:val="both"/>
        <w:rPr>
          <w:rFonts w:ascii="Times New Roman" w:hAnsi="Times New Roman"/>
          <w:sz w:val="24"/>
        </w:rPr>
      </w:pPr>
      <w:r>
        <w:rPr>
          <w:rFonts w:ascii="Times New Roman" w:hAnsi="Times New Roman"/>
          <w:sz w:val="24"/>
        </w:rPr>
        <w:t xml:space="preserve">Технический регламент о безопасности зданий и сооружений ФЗ РФ от 30.12.2009 </w:t>
      </w:r>
    </w:p>
    <w:p w14:paraId="CD080000">
      <w:pPr>
        <w:pStyle w:val="Style_3"/>
        <w:widowControl w:val="0"/>
        <w:numPr>
          <w:ilvl w:val="0"/>
          <w:numId w:val="20"/>
        </w:numPr>
        <w:tabs>
          <w:tab w:leader="none" w:pos="426" w:val="left"/>
          <w:tab w:leader="none" w:pos="720" w:val="clear"/>
        </w:tabs>
        <w:spacing w:after="0" w:before="0" w:line="240" w:lineRule="auto"/>
        <w:ind/>
        <w:jc w:val="both"/>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384-ФЗ;</w:t>
      </w:r>
    </w:p>
    <w:p w14:paraId="CE080000">
      <w:pPr>
        <w:pStyle w:val="Style_3"/>
        <w:widowControl w:val="0"/>
        <w:numPr>
          <w:ilvl w:val="0"/>
          <w:numId w:val="20"/>
        </w:numPr>
        <w:tabs>
          <w:tab w:leader="none" w:pos="426" w:val="left"/>
          <w:tab w:leader="none" w:pos="720" w:val="clear"/>
          <w:tab w:leader="none" w:pos="993" w:val="left"/>
        </w:tabs>
        <w:spacing w:after="0" w:before="0" w:line="240" w:lineRule="auto"/>
        <w:ind/>
        <w:contextualSpacing w:val="1"/>
        <w:jc w:val="both"/>
        <w:rPr>
          <w:rFonts w:ascii="Times New Roman" w:hAnsi="Times New Roman"/>
          <w:sz w:val="24"/>
        </w:rPr>
      </w:pPr>
      <w:r>
        <w:rPr>
          <w:rFonts w:ascii="Times New Roman" w:hAnsi="Times New Roman"/>
          <w:sz w:val="24"/>
        </w:rPr>
        <w:t xml:space="preserve">региональные нормативы градостроительного проектирования (РНГП) для Республики Коми (утверждены приказом Минархстроя Республики Коми от 29.01.2008 № 7-ОД), </w:t>
      </w:r>
    </w:p>
    <w:p w14:paraId="CF080000">
      <w:pPr>
        <w:pStyle w:val="Style_3"/>
        <w:widowControl w:val="0"/>
        <w:numPr>
          <w:ilvl w:val="0"/>
          <w:numId w:val="20"/>
        </w:numPr>
        <w:tabs>
          <w:tab w:leader="none" w:pos="426" w:val="left"/>
          <w:tab w:leader="none" w:pos="720" w:val="clear"/>
          <w:tab w:leader="none" w:pos="993" w:val="left"/>
        </w:tabs>
        <w:spacing w:after="0" w:before="0" w:line="240" w:lineRule="auto"/>
        <w:ind/>
        <w:contextualSpacing w:val="1"/>
        <w:jc w:val="both"/>
      </w:pPr>
      <w:r>
        <w:rPr>
          <w:rFonts w:ascii="Times New Roman" w:hAnsi="Times New Roman"/>
          <w:sz w:val="24"/>
        </w:rPr>
        <w:t xml:space="preserve">СП 56.13330.2021 Актуализированная редакция СНиП 31-03-2001 Производственные здания, </w:t>
      </w:r>
    </w:p>
    <w:p w14:paraId="D0080000">
      <w:pPr>
        <w:pStyle w:val="Style_3"/>
        <w:widowControl w:val="0"/>
        <w:numPr>
          <w:ilvl w:val="0"/>
          <w:numId w:val="20"/>
        </w:numPr>
        <w:tabs>
          <w:tab w:leader="none" w:pos="426" w:val="left"/>
          <w:tab w:leader="none" w:pos="720" w:val="clear"/>
          <w:tab w:leader="none" w:pos="993" w:val="left"/>
        </w:tabs>
        <w:spacing w:after="0" w:before="0" w:line="240" w:lineRule="auto"/>
        <w:ind/>
        <w:contextualSpacing w:val="1"/>
        <w:jc w:val="both"/>
        <w:rPr>
          <w:rFonts w:ascii="Times New Roman" w:hAnsi="Times New Roman"/>
          <w:sz w:val="24"/>
        </w:rPr>
      </w:pPr>
      <w:r>
        <w:rPr>
          <w:rFonts w:ascii="Times New Roman" w:hAnsi="Times New Roman"/>
          <w:sz w:val="24"/>
        </w:rPr>
        <w:t xml:space="preserve">СП 43.13330.2012 Актуализированная редакция СНиП 2.09.03-85 Сооружения промышленных предприятий, </w:t>
      </w:r>
    </w:p>
    <w:p w14:paraId="D1080000">
      <w:pPr>
        <w:pStyle w:val="Style_3"/>
        <w:widowControl w:val="0"/>
        <w:numPr>
          <w:ilvl w:val="0"/>
          <w:numId w:val="20"/>
        </w:numPr>
        <w:tabs>
          <w:tab w:leader="none" w:pos="426" w:val="left"/>
          <w:tab w:leader="none" w:pos="720" w:val="clear"/>
          <w:tab w:leader="none" w:pos="993" w:val="left"/>
        </w:tabs>
        <w:spacing w:after="0" w:before="0" w:line="240" w:lineRule="auto"/>
        <w:ind/>
        <w:contextualSpacing w:val="1"/>
        <w:jc w:val="both"/>
      </w:pPr>
      <w:r>
        <w:rPr>
          <w:rFonts w:ascii="Times New Roman" w:hAnsi="Times New Roman"/>
          <w:sz w:val="24"/>
        </w:rPr>
        <w:t xml:space="preserve">СНиП 57.13330.2010 Складские здания, </w:t>
      </w:r>
    </w:p>
    <w:p w14:paraId="D2080000">
      <w:pPr>
        <w:pStyle w:val="Style_3"/>
        <w:widowControl w:val="0"/>
        <w:numPr>
          <w:ilvl w:val="0"/>
          <w:numId w:val="20"/>
        </w:numPr>
        <w:tabs>
          <w:tab w:leader="none" w:pos="426" w:val="left"/>
          <w:tab w:leader="none" w:pos="720" w:val="clear"/>
          <w:tab w:leader="none" w:pos="993" w:val="left"/>
        </w:tabs>
        <w:spacing w:after="0" w:before="0" w:line="240" w:lineRule="auto"/>
        <w:ind/>
        <w:contextualSpacing w:val="1"/>
        <w:jc w:val="both"/>
      </w:pPr>
      <w:r>
        <w:rPr>
          <w:rFonts w:ascii="Times New Roman" w:hAnsi="Times New Roman"/>
          <w:sz w:val="24"/>
        </w:rPr>
        <w:t xml:space="preserve">СП 113.13330.2016 Актуализированная редакция СНиП 21-02-99* Стоянки автомобилей, </w:t>
      </w:r>
    </w:p>
    <w:p w14:paraId="D3080000">
      <w:pPr>
        <w:pStyle w:val="Style_3"/>
        <w:widowControl w:val="0"/>
        <w:numPr>
          <w:ilvl w:val="0"/>
          <w:numId w:val="20"/>
        </w:numPr>
        <w:tabs>
          <w:tab w:leader="none" w:pos="426" w:val="left"/>
          <w:tab w:leader="none" w:pos="720" w:val="clear"/>
          <w:tab w:leader="none" w:pos="993" w:val="left"/>
        </w:tabs>
        <w:spacing w:after="0" w:before="0" w:line="240" w:lineRule="auto"/>
        <w:ind/>
        <w:contextualSpacing w:val="1"/>
        <w:jc w:val="both"/>
        <w:rPr>
          <w:rFonts w:ascii="Times New Roman" w:hAnsi="Times New Roman"/>
          <w:sz w:val="24"/>
        </w:rPr>
      </w:pPr>
      <w:r>
        <w:rPr>
          <w:rFonts w:ascii="Times New Roman" w:hAnsi="Times New Roman"/>
          <w:sz w:val="24"/>
        </w:rPr>
        <w:t>ОНТП-01-91/РОСАВТОТРАНС Общесоюзные нормы технологического проектирования предприятий автомобильного транспорта и иными нормами и правилами.</w:t>
      </w:r>
    </w:p>
    <w:p w14:paraId="D4080000">
      <w:pPr>
        <w:pStyle w:val="Style_3"/>
        <w:widowControl w:val="0"/>
        <w:numPr>
          <w:ilvl w:val="0"/>
          <w:numId w:val="20"/>
        </w:numPr>
        <w:tabs>
          <w:tab w:leader="none" w:pos="426" w:val="left"/>
          <w:tab w:leader="none" w:pos="720" w:val="clear"/>
        </w:tabs>
        <w:spacing w:after="0" w:before="0" w:line="240" w:lineRule="auto"/>
        <w:ind/>
        <w:rPr>
          <w:rFonts w:ascii="Times New Roman" w:hAnsi="Times New Roman"/>
          <w:sz w:val="24"/>
        </w:rPr>
      </w:pPr>
      <w:r>
        <w:rPr>
          <w:rFonts w:ascii="Times New Roman" w:hAnsi="Times New Roman"/>
          <w:sz w:val="24"/>
        </w:rPr>
        <w:t>Другие действующие нормативные документы и технические регламенты</w:t>
      </w:r>
    </w:p>
    <w:p w14:paraId="D5080000">
      <w:pPr>
        <w:pStyle w:val="Style_3"/>
        <w:tabs>
          <w:tab w:leader="none" w:pos="426" w:val="left"/>
          <w:tab w:leader="none" w:pos="720" w:val="clear"/>
        </w:tabs>
        <w:spacing w:after="0" w:before="0" w:line="240" w:lineRule="auto"/>
        <w:ind w:firstLine="851" w:left="0"/>
        <w:jc w:val="both"/>
        <w:rPr>
          <w:rFonts w:ascii="Times New Roman" w:hAnsi="Times New Roman"/>
          <w:b w:val="1"/>
          <w:spacing w:val="-2"/>
          <w:sz w:val="24"/>
          <w:highlight w:val="white"/>
        </w:rPr>
      </w:pPr>
    </w:p>
    <w:p w14:paraId="D6080000">
      <w:pPr>
        <w:pStyle w:val="Style_3"/>
        <w:tabs>
          <w:tab w:leader="none" w:pos="720" w:val="clear"/>
          <w:tab w:leader="none" w:pos="1134" w:val="left"/>
        </w:tabs>
        <w:spacing w:after="0" w:before="0" w:line="240" w:lineRule="auto"/>
        <w:ind w:firstLine="851" w:left="0"/>
        <w:jc w:val="both"/>
        <w:rPr>
          <w:rFonts w:ascii="Times New Roman" w:hAnsi="Times New Roman"/>
          <w:b w:val="1"/>
          <w:spacing w:val="-2"/>
          <w:sz w:val="24"/>
          <w:highlight w:val="white"/>
        </w:rPr>
      </w:pPr>
      <w:r>
        <w:rPr>
          <w:rFonts w:ascii="Times New Roman" w:hAnsi="Times New Roman"/>
          <w:b w:val="1"/>
          <w:spacing w:val="-2"/>
          <w:sz w:val="24"/>
          <w:highlight w:val="white"/>
        </w:rPr>
        <w:t xml:space="preserve">П-1 — </w:t>
      </w:r>
      <w:r>
        <w:rPr>
          <w:rFonts w:ascii="Times New Roman" w:hAnsi="Times New Roman"/>
          <w:b w:val="1"/>
          <w:spacing w:val="-3"/>
          <w:sz w:val="24"/>
          <w:highlight w:val="white"/>
        </w:rPr>
        <w:t>зона</w:t>
      </w:r>
      <w:r>
        <w:rPr>
          <w:rFonts w:ascii="Times New Roman" w:hAnsi="Times New Roman"/>
          <w:b w:val="1"/>
          <w:spacing w:val="-2"/>
          <w:sz w:val="24"/>
          <w:highlight w:val="white"/>
        </w:rPr>
        <w:t xml:space="preserve"> коммунально-складских и промышленных объектов и производств V класса по санитарной классификации</w:t>
      </w:r>
    </w:p>
    <w:p w14:paraId="D7080000">
      <w:pPr>
        <w:pStyle w:val="Style_3"/>
        <w:tabs>
          <w:tab w:leader="none" w:pos="720" w:val="clear"/>
          <w:tab w:leader="none" w:pos="1134" w:val="left"/>
        </w:tabs>
        <w:spacing w:after="0" w:before="0" w:line="240" w:lineRule="auto"/>
        <w:ind w:firstLine="851" w:left="0"/>
        <w:jc w:val="both"/>
        <w:rPr>
          <w:rFonts w:ascii="Times New Roman" w:hAnsi="Times New Roman"/>
          <w:sz w:val="24"/>
          <w:highlight w:val="white"/>
        </w:rPr>
      </w:pPr>
      <w:r>
        <w:rPr>
          <w:rFonts w:ascii="Times New Roman" w:hAnsi="Times New Roman"/>
          <w:sz w:val="24"/>
          <w:highlight w:val="white"/>
        </w:rPr>
        <w:t>(санитарно-защитная зона предприятий, сооружений и иных объектов – 50 м и менее)</w:t>
      </w:r>
    </w:p>
    <w:p w14:paraId="D8080000">
      <w:pPr>
        <w:pStyle w:val="Style_3"/>
        <w:tabs>
          <w:tab w:leader="none" w:pos="720" w:val="clear"/>
          <w:tab w:leader="none" w:pos="1134" w:val="left"/>
        </w:tabs>
        <w:spacing w:after="0" w:before="0" w:line="240" w:lineRule="auto"/>
        <w:ind w:firstLine="851" w:left="0"/>
        <w:jc w:val="both"/>
        <w:rPr>
          <w:rFonts w:ascii="Times New Roman" w:hAnsi="Times New Roman"/>
          <w:sz w:val="24"/>
          <w:highlight w:val="white"/>
        </w:rPr>
      </w:pPr>
      <w:r>
        <w:rPr>
          <w:rFonts w:ascii="Times New Roman" w:hAnsi="Times New Roman"/>
          <w:sz w:val="24"/>
          <w:highlight w:val="white"/>
        </w:rPr>
        <w:t>Зона предназначена для размещения и функционирования промышленных объектов и производств, имеющих V класс вредности по санитарной классификации.</w:t>
      </w:r>
    </w:p>
    <w:p w14:paraId="D9080000">
      <w:pPr>
        <w:pStyle w:val="Style_3"/>
        <w:tabs>
          <w:tab w:leader="none" w:pos="720" w:val="clear"/>
          <w:tab w:leader="none" w:pos="1134" w:val="left"/>
        </w:tabs>
        <w:spacing w:after="0" w:before="0" w:line="240" w:lineRule="auto"/>
        <w:ind w:firstLine="851" w:left="0"/>
        <w:jc w:val="both"/>
        <w:rPr>
          <w:rFonts w:ascii="Times New Roman" w:hAnsi="Times New Roman"/>
          <w:b w:val="1"/>
          <w:spacing w:val="-3"/>
          <w:sz w:val="24"/>
          <w:highlight w:val="white"/>
        </w:rPr>
      </w:pPr>
      <w:r>
        <w:rPr>
          <w:rFonts w:ascii="Times New Roman" w:hAnsi="Times New Roman"/>
          <w:b w:val="1"/>
          <w:spacing w:val="-3"/>
          <w:sz w:val="24"/>
          <w:highlight w:val="white"/>
        </w:rPr>
        <w:t>Основные виды разрешенного использования земельных участков и объектов капитального строительства:</w:t>
      </w:r>
    </w:p>
    <w:tbl>
      <w:tblPr>
        <w:tblStyle w:val="Style_4"/>
        <w:tblInd w:type="dxa" w:w="31"/>
        <w:tblLayout w:type="fixed"/>
        <w:tblCellMar>
          <w:top w:type="dxa" w:w="0"/>
          <w:left w:type="dxa" w:w="7"/>
          <w:bottom w:type="dxa" w:w="0"/>
          <w:right w:type="dxa" w:w="7"/>
        </w:tblCellMar>
      </w:tblPr>
      <w:tblGrid>
        <w:gridCol w:w="2373"/>
        <w:gridCol w:w="5202"/>
        <w:gridCol w:w="1775"/>
      </w:tblGrid>
      <w:tr>
        <w:tc>
          <w:tcPr>
            <w:tcW w:type="dxa" w:w="237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DA080000">
            <w:pPr>
              <w:pStyle w:val="Style_3"/>
              <w:widowControl w:val="0"/>
              <w:spacing w:after="0" w:before="0" w:line="270" w:lineRule="atLeast"/>
              <w:ind/>
              <w:jc w:val="center"/>
              <w:rPr>
                <w:rFonts w:ascii="Times New Roman" w:hAnsi="Times New Roman"/>
                <w:sz w:val="24"/>
              </w:rPr>
            </w:pPr>
            <w:r>
              <w:rPr>
                <w:rFonts w:ascii="Times New Roman" w:hAnsi="Times New Roman"/>
                <w:sz w:val="24"/>
              </w:rPr>
              <w:t>Наименование вида разрешенного использования земельного участка</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DB080000">
            <w:pPr>
              <w:pStyle w:val="Style_3"/>
              <w:widowControl w:val="0"/>
              <w:spacing w:after="0" w:before="0" w:line="270" w:lineRule="atLeast"/>
              <w:ind/>
              <w:jc w:val="center"/>
              <w:rPr>
                <w:rFonts w:ascii="Times New Roman" w:hAnsi="Times New Roman"/>
                <w:sz w:val="24"/>
              </w:rPr>
            </w:pPr>
            <w:r>
              <w:rPr>
                <w:rFonts w:ascii="Times New Roman" w:hAnsi="Times New Roman"/>
                <w:sz w:val="24"/>
              </w:rPr>
              <w:t>Описание вида разрешенного использования земельного участка</w:t>
            </w:r>
          </w:p>
        </w:tc>
        <w:tc>
          <w:tcPr>
            <w:tcW w:type="dxa" w:w="177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DC080000">
            <w:pPr>
              <w:pStyle w:val="Style_3"/>
              <w:widowControl w:val="0"/>
              <w:spacing w:after="0" w:before="0" w:line="270" w:lineRule="atLeast"/>
              <w:ind/>
              <w:jc w:val="center"/>
              <w:rPr>
                <w:rStyle w:val="Style_8_ch"/>
              </w:rPr>
            </w:pPr>
            <w:r>
              <w:rPr>
                <w:rFonts w:ascii="Times New Roman" w:hAnsi="Times New Roman"/>
                <w:sz w:val="24"/>
              </w:rPr>
              <w:fldChar w:fldCharType="begin"/>
            </w:r>
            <w:r>
              <w:rPr>
                <w:rFonts w:ascii="Times New Roman" w:hAnsi="Times New Roman"/>
                <w:sz w:val="24"/>
              </w:rPr>
              <w:instrText>HYPERLINK "http://base.garant.ru/70736874/#block_3333"</w:instrText>
            </w:r>
            <w:r>
              <w:rPr>
                <w:rFonts w:ascii="Times New Roman" w:hAnsi="Times New Roman"/>
                <w:sz w:val="24"/>
              </w:rPr>
              <w:fldChar w:fldCharType="separate"/>
            </w:r>
            <w:r>
              <w:rPr>
                <w:rFonts w:ascii="Times New Roman" w:hAnsi="Times New Roman"/>
                <w:sz w:val="24"/>
              </w:rPr>
              <w:t>Код (числовое обозначение) вида разрешенного использования земельного участка*</w:t>
            </w:r>
            <w:r>
              <w:rPr>
                <w:rFonts w:ascii="Times New Roman" w:hAnsi="Times New Roman"/>
                <w:sz w:val="24"/>
              </w:rPr>
              <w:fldChar w:fldCharType="end"/>
            </w:r>
          </w:p>
        </w:tc>
      </w:tr>
      <w:tr>
        <w:trPr>
          <w:trHeight w:hRule="atLeast" w:val="294"/>
        </w:trPr>
        <w:tc>
          <w:tcPr>
            <w:tcW w:type="dxa" w:w="237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DD080000">
            <w:pPr>
              <w:pStyle w:val="Style_3"/>
              <w:widowControl w:val="0"/>
              <w:spacing w:after="0" w:before="0" w:line="270" w:lineRule="atLeast"/>
              <w:ind/>
              <w:jc w:val="center"/>
            </w:pPr>
            <w:r>
              <w:rPr>
                <w:rFonts w:ascii="Times New Roman" w:hAnsi="Times New Roman"/>
                <w:sz w:val="24"/>
              </w:rPr>
              <w:t>1</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DE080000">
            <w:pPr>
              <w:pStyle w:val="Style_3"/>
              <w:widowControl w:val="0"/>
              <w:spacing w:after="0" w:before="0" w:line="270" w:lineRule="atLeast"/>
              <w:ind/>
              <w:jc w:val="center"/>
            </w:pPr>
            <w:r>
              <w:rPr>
                <w:rFonts w:ascii="Times New Roman" w:hAnsi="Times New Roman"/>
                <w:sz w:val="24"/>
              </w:rPr>
              <w:t>2</w:t>
            </w:r>
          </w:p>
        </w:tc>
        <w:tc>
          <w:tcPr>
            <w:tcW w:type="dxa" w:w="177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DF080000">
            <w:pPr>
              <w:pStyle w:val="Style_3"/>
              <w:widowControl w:val="0"/>
              <w:spacing w:after="0" w:before="0" w:line="270" w:lineRule="atLeast"/>
              <w:ind/>
              <w:jc w:val="center"/>
            </w:pPr>
            <w:r>
              <w:rPr>
                <w:rFonts w:ascii="Times New Roman" w:hAnsi="Times New Roman"/>
                <w:sz w:val="24"/>
              </w:rPr>
              <w:t>3</w:t>
            </w:r>
          </w:p>
        </w:tc>
      </w:tr>
      <w:tr>
        <w:trPr>
          <w:trHeight w:hRule="atLeast" w:val="1685"/>
          <w:hidden w:val="0"/>
        </w:trPr>
        <w:tc>
          <w:tcPr>
            <w:tcW w:type="dxa" w:w="237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E0080000">
            <w:pPr>
              <w:pStyle w:val="Style_3"/>
              <w:widowControl w:val="0"/>
              <w:spacing w:after="0" w:before="0" w:line="270" w:lineRule="atLeast"/>
              <w:ind/>
              <w:jc w:val="center"/>
              <w:rPr>
                <w:rFonts w:ascii="Times New Roman" w:hAnsi="Times New Roman"/>
                <w:color w:val="000000"/>
              </w:rPr>
            </w:pPr>
            <w:r>
              <w:rPr>
                <w:rFonts w:ascii="Times New Roman" w:hAnsi="Times New Roman"/>
                <w:b w:val="0"/>
                <w:i w:val="0"/>
                <w:caps w:val="0"/>
                <w:smallCaps w:val="0"/>
                <w:color w:val="000000"/>
                <w:spacing w:val="0"/>
                <w:sz w:val="24"/>
              </w:rPr>
              <w:t>Растениеводство</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E1080000">
            <w:pPr>
              <w:pStyle w:val="Style_7"/>
              <w:widowControl w:val="0"/>
              <w:spacing w:after="0" w:before="0" w:line="270" w:lineRule="atLeast"/>
              <w:ind w:firstLine="0"/>
              <w:jc w:val="left"/>
              <w:rPr>
                <w:rFonts w:ascii="Times New Roman" w:hAnsi="Times New Roman"/>
                <w:color w:val="000000"/>
                <w:sz w:val="24"/>
              </w:rPr>
            </w:pPr>
            <w:bookmarkStart w:id="22" w:name="p_23"/>
            <w:bookmarkEnd w:id="22"/>
            <w:r>
              <w:rPr>
                <w:rFonts w:ascii="Times New Roman" w:hAnsi="Times New Roman"/>
                <w:color w:val="000000"/>
                <w:sz w:val="24"/>
              </w:rPr>
              <w:t>Осуществление хозяйственной деятельности, связанной с выращиванием сельскохозяйственных1.1 культур.</w:t>
            </w:r>
          </w:p>
          <w:p w14:paraId="E2080000">
            <w:pPr>
              <w:pStyle w:val="Style_7"/>
              <w:widowControl w:val="0"/>
              <w:spacing w:after="0" w:before="0" w:line="270" w:lineRule="atLeast"/>
              <w:ind w:firstLine="0"/>
              <w:jc w:val="left"/>
              <w:rPr>
                <w:rFonts w:ascii="Times New Roman" w:hAnsi="Times New Roman"/>
                <w:color w:val="000000"/>
                <w:sz w:val="24"/>
              </w:rPr>
            </w:pPr>
            <w:bookmarkStart w:id="23" w:name="p_24"/>
            <w:bookmarkEnd w:id="23"/>
            <w:r>
              <w:rPr>
                <w:rFonts w:ascii="Times New Roman" w:hAnsi="Times New Roman"/>
                <w:color w:val="000000"/>
                <w:sz w:val="24"/>
              </w:rPr>
              <w:t>Содержание данного вида разрешенного использования включает в себя содержание видов разрешенного использования с </w:t>
            </w:r>
            <w:r>
              <w:rPr>
                <w:rFonts w:ascii="Times New Roman" w:hAnsi="Times New Roman"/>
                <w:strike w:val="0"/>
                <w:color w:val="000000"/>
                <w:sz w:val="24"/>
                <w:u w:val="none"/>
              </w:rPr>
              <w:fldChar w:fldCharType="begin"/>
            </w:r>
            <w:r>
              <w:rPr>
                <w:rFonts w:ascii="Times New Roman" w:hAnsi="Times New Roman"/>
                <w:strike w:val="0"/>
                <w:color w:val="000000"/>
                <w:sz w:val="24"/>
                <w:u w:val="none"/>
              </w:rPr>
              <w:instrText>HYPERLINK "https://base.garant.ru/70736874/53f89421bbdaf741eb2d1ecc4ddb4c33/#block_1012"</w:instrText>
            </w:r>
            <w:r>
              <w:rPr>
                <w:rFonts w:ascii="Times New Roman" w:hAnsi="Times New Roman"/>
                <w:strike w:val="0"/>
                <w:color w:val="000000"/>
                <w:sz w:val="24"/>
                <w:u w:val="none"/>
              </w:rPr>
              <w:fldChar w:fldCharType="separate"/>
            </w:r>
            <w:r>
              <w:rPr>
                <w:rFonts w:ascii="Times New Roman" w:hAnsi="Times New Roman"/>
                <w:strike w:val="0"/>
                <w:color w:val="000000"/>
                <w:sz w:val="24"/>
                <w:u w:val="none"/>
              </w:rPr>
              <w:t>кодами 1.2-1.6</w:t>
            </w:r>
            <w:r>
              <w:rPr>
                <w:rFonts w:ascii="Times New Roman" w:hAnsi="Times New Roman"/>
                <w:strike w:val="0"/>
                <w:color w:val="000000"/>
                <w:sz w:val="24"/>
                <w:u w:val="none"/>
              </w:rPr>
              <w:fldChar w:fldCharType="end"/>
            </w:r>
          </w:p>
        </w:tc>
        <w:tc>
          <w:tcPr>
            <w:tcW w:type="dxa" w:w="177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E3080000">
            <w:pPr>
              <w:pStyle w:val="Style_3"/>
              <w:widowControl w:val="0"/>
              <w:spacing w:after="0" w:before="0" w:line="270" w:lineRule="atLeast"/>
              <w:ind/>
              <w:jc w:val="center"/>
              <w:rPr>
                <w:rFonts w:ascii="Times New Roman" w:hAnsi="Times New Roman"/>
              </w:rPr>
            </w:pPr>
            <w:r>
              <w:rPr>
                <w:rFonts w:ascii="Times New Roman" w:hAnsi="Times New Roman"/>
              </w:rPr>
              <w:t>1.1</w:t>
            </w:r>
          </w:p>
        </w:tc>
      </w:tr>
      <w:tr>
        <w:trPr>
          <w:trHeight w:hRule="atLeast" w:val="294"/>
        </w:trPr>
        <w:tc>
          <w:tcPr>
            <w:tcW w:type="dxa" w:w="237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E4080000">
            <w:pPr>
              <w:pStyle w:val="Style_3"/>
              <w:widowControl w:val="0"/>
              <w:spacing w:after="0" w:before="0" w:line="240" w:lineRule="auto"/>
              <w:ind/>
              <w:jc w:val="center"/>
            </w:pPr>
            <w:r>
              <w:rPr>
                <w:rFonts w:ascii="Times New Roman" w:hAnsi="Times New Roman"/>
                <w:sz w:val="24"/>
              </w:rPr>
              <w:t>Объекты гаражного назначения</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E5080000">
            <w:pPr>
              <w:pStyle w:val="Style_3"/>
              <w:widowControl w:val="0"/>
              <w:spacing w:after="0" w:before="0" w:line="240" w:lineRule="auto"/>
              <w:ind w:firstLine="720" w:left="0"/>
              <w:jc w:val="both"/>
            </w:pPr>
            <w:r>
              <w:rPr>
                <w:rFonts w:ascii="Times New Roman" w:hAnsi="Times New Roman"/>
                <w:sz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type="dxa" w:w="177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E6080000">
            <w:pPr>
              <w:pStyle w:val="Style_3"/>
              <w:widowControl w:val="0"/>
              <w:spacing w:after="0" w:before="0" w:line="240" w:lineRule="auto"/>
              <w:ind/>
              <w:jc w:val="center"/>
            </w:pPr>
            <w:r>
              <w:rPr>
                <w:rFonts w:ascii="Times New Roman" w:hAnsi="Times New Roman"/>
                <w:sz w:val="24"/>
              </w:rPr>
              <w:t>2.7.1</w:t>
            </w:r>
          </w:p>
        </w:tc>
      </w:tr>
      <w:tr>
        <w:trPr>
          <w:trHeight w:hRule="atLeast" w:val="294"/>
        </w:trPr>
        <w:tc>
          <w:tcPr>
            <w:tcW w:type="dxa" w:w="237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E7080000">
            <w:pPr>
              <w:pStyle w:val="Style_3"/>
              <w:widowControl w:val="0"/>
              <w:spacing w:after="0" w:before="0" w:line="270" w:lineRule="atLeast"/>
              <w:ind/>
              <w:jc w:val="center"/>
            </w:pPr>
            <w:r>
              <w:rPr>
                <w:rFonts w:ascii="Times New Roman" w:hAnsi="Times New Roman"/>
                <w:sz w:val="24"/>
              </w:rPr>
              <w:t>Коммунальное обслуживание</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E8080000">
            <w:pPr>
              <w:pStyle w:val="Style_3"/>
              <w:widowControl w:val="0"/>
              <w:spacing w:after="0" w:before="0" w:line="270" w:lineRule="atLeast"/>
              <w:ind/>
              <w:jc w:val="both"/>
            </w:pPr>
            <w:r>
              <w:rPr>
                <w:rFonts w:ascii="Times New Roman" w:hAnsi="Times New Roman"/>
                <w:sz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type="dxa" w:w="177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E9080000">
            <w:pPr>
              <w:pStyle w:val="Style_3"/>
              <w:widowControl w:val="0"/>
              <w:spacing w:after="0" w:before="0" w:line="270" w:lineRule="atLeast"/>
              <w:ind/>
              <w:jc w:val="center"/>
            </w:pPr>
            <w:r>
              <w:rPr>
                <w:rFonts w:ascii="Times New Roman" w:hAnsi="Times New Roman"/>
                <w:sz w:val="24"/>
              </w:rPr>
              <w:t>3.1</w:t>
            </w:r>
          </w:p>
        </w:tc>
      </w:tr>
      <w:tr>
        <w:trPr>
          <w:trHeight w:hRule="atLeast" w:val="294"/>
        </w:trPr>
        <w:tc>
          <w:tcPr>
            <w:tcW w:type="dxa" w:w="237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EA080000">
            <w:pPr>
              <w:pStyle w:val="Style_3"/>
              <w:widowControl w:val="0"/>
              <w:spacing w:after="0" w:before="0" w:line="270" w:lineRule="atLeast"/>
              <w:ind/>
              <w:jc w:val="center"/>
            </w:pPr>
            <w:r>
              <w:rPr>
                <w:rFonts w:ascii="Times New Roman" w:hAnsi="Times New Roman"/>
                <w:sz w:val="24"/>
              </w:rPr>
              <w:t>Обеспечение научной деятельности</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EB080000">
            <w:pPr>
              <w:pStyle w:val="Style_3"/>
              <w:widowControl w:val="0"/>
              <w:spacing w:after="0" w:before="0" w:line="270" w:lineRule="atLeast"/>
              <w:ind/>
            </w:pPr>
            <w:r>
              <w:rPr>
                <w:rFonts w:ascii="Times New Roman" w:hAnsi="Times New Roman"/>
                <w:sz w:val="24"/>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type="dxa" w:w="177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EC080000">
            <w:pPr>
              <w:pStyle w:val="Style_3"/>
              <w:widowControl w:val="0"/>
              <w:spacing w:after="0" w:before="0" w:line="270" w:lineRule="atLeast"/>
              <w:ind/>
              <w:jc w:val="center"/>
            </w:pPr>
            <w:r>
              <w:rPr>
                <w:rFonts w:ascii="Times New Roman" w:hAnsi="Times New Roman"/>
                <w:sz w:val="24"/>
              </w:rPr>
              <w:t>3.9</w:t>
            </w:r>
          </w:p>
        </w:tc>
      </w:tr>
      <w:tr>
        <w:trPr>
          <w:trHeight w:hRule="atLeast" w:val="294"/>
        </w:trPr>
        <w:tc>
          <w:tcPr>
            <w:tcW w:type="dxa" w:w="237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ED080000">
            <w:pPr>
              <w:pStyle w:val="Style_3"/>
              <w:widowControl w:val="0"/>
              <w:spacing w:after="0" w:before="0" w:line="270" w:lineRule="atLeast"/>
              <w:ind/>
              <w:jc w:val="center"/>
            </w:pPr>
            <w:r>
              <w:rPr>
                <w:rFonts w:ascii="Times New Roman" w:hAnsi="Times New Roman"/>
                <w:sz w:val="24"/>
              </w:rPr>
              <w:t>Обеспечение деятельности в области гидрометеорологии и смежных с ней областях</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EE080000">
            <w:pPr>
              <w:pStyle w:val="Style_3"/>
              <w:widowControl w:val="0"/>
              <w:spacing w:after="0" w:before="0" w:line="270" w:lineRule="atLeast"/>
              <w:ind/>
            </w:pPr>
            <w:r>
              <w:rPr>
                <w:rFonts w:ascii="Times New Roman" w:hAnsi="Times New Roman"/>
                <w:sz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type="dxa" w:w="177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EF080000">
            <w:pPr>
              <w:pStyle w:val="Style_3"/>
              <w:widowControl w:val="0"/>
              <w:spacing w:after="0" w:before="0" w:line="270" w:lineRule="atLeast"/>
              <w:ind/>
              <w:jc w:val="center"/>
            </w:pPr>
            <w:r>
              <w:rPr>
                <w:rFonts w:ascii="Times New Roman" w:hAnsi="Times New Roman"/>
                <w:sz w:val="24"/>
              </w:rPr>
              <w:t>3.9.1</w:t>
            </w:r>
          </w:p>
        </w:tc>
      </w:tr>
      <w:tr>
        <w:trPr>
          <w:trHeight w:hRule="atLeast" w:val="294"/>
        </w:trPr>
        <w:tc>
          <w:tcPr>
            <w:tcW w:type="dxa" w:w="237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F0080000">
            <w:pPr>
              <w:pStyle w:val="Style_3"/>
              <w:widowControl w:val="0"/>
              <w:spacing w:after="0" w:before="0" w:line="270" w:lineRule="atLeast"/>
              <w:ind/>
              <w:jc w:val="center"/>
              <w:rPr>
                <w:rFonts w:ascii="Times New Roman" w:hAnsi="Times New Roman"/>
                <w:color w:val="000000"/>
                <w:sz w:val="24"/>
              </w:rPr>
            </w:pPr>
            <w:r>
              <w:rPr>
                <w:rFonts w:ascii="Times New Roman" w:hAnsi="Times New Roman"/>
                <w:b w:val="0"/>
                <w:i w:val="0"/>
                <w:caps w:val="0"/>
                <w:smallCaps w:val="0"/>
                <w:color w:val="000000"/>
                <w:spacing w:val="0"/>
                <w:sz w:val="24"/>
              </w:rPr>
              <w:t>Приюты для животных</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F1080000">
            <w:pPr>
              <w:pStyle w:val="Style_7"/>
              <w:widowControl w:val="0"/>
              <w:spacing w:after="0" w:before="0" w:line="270" w:lineRule="atLeast"/>
              <w:ind/>
              <w:rPr>
                <w:rFonts w:ascii="Times New Roman" w:hAnsi="Times New Roman"/>
                <w:b w:val="0"/>
                <w:i w:val="0"/>
                <w:caps w:val="0"/>
                <w:smallCaps w:val="0"/>
                <w:color w:val="000000"/>
                <w:spacing w:val="0"/>
                <w:sz w:val="24"/>
              </w:rPr>
            </w:pPr>
            <w:bookmarkStart w:id="24" w:name="p_1111"/>
            <w:bookmarkEnd w:id="24"/>
            <w:r>
              <w:rPr>
                <w:rFonts w:ascii="Times New Roman" w:hAnsi="Times New Roman"/>
                <w:b w:val="0"/>
                <w:i w:val="0"/>
                <w:caps w:val="0"/>
                <w:smallCaps w:val="0"/>
                <w:color w:val="000000"/>
                <w:spacing w:val="0"/>
                <w:sz w:val="24"/>
              </w:rPr>
              <w:t>Размещение объектов капитального строительства, предназначенных для оказания ветеринарных услуг в стационаре;</w:t>
            </w:r>
          </w:p>
          <w:p w14:paraId="F2080000">
            <w:pPr>
              <w:pStyle w:val="Style_7"/>
              <w:widowControl w:val="0"/>
              <w:spacing w:after="75" w:before="75"/>
              <w:ind w:firstLine="567" w:left="75" w:right="75"/>
              <w:rPr>
                <w:rFonts w:ascii="Times New Roman" w:hAnsi="Times New Roman"/>
                <w:b w:val="0"/>
                <w:i w:val="0"/>
                <w:caps w:val="0"/>
                <w:smallCaps w:val="0"/>
                <w:color w:val="000000"/>
                <w:spacing w:val="0"/>
                <w:sz w:val="24"/>
              </w:rPr>
            </w:pPr>
            <w:bookmarkStart w:id="25" w:name="p_1112"/>
            <w:bookmarkEnd w:id="25"/>
            <w:r>
              <w:rPr>
                <w:rFonts w:ascii="Times New Roman" w:hAnsi="Times New Roman"/>
                <w:b w:val="0"/>
                <w:i w:val="0"/>
                <w:caps w:val="0"/>
                <w:smallCaps w:val="0"/>
                <w:color w:val="000000"/>
                <w:spacing w:val="0"/>
                <w:sz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F3080000">
            <w:pPr>
              <w:pStyle w:val="Style_7"/>
              <w:widowControl w:val="0"/>
              <w:spacing w:after="75" w:before="75"/>
              <w:ind w:firstLine="567" w:left="75" w:right="75"/>
              <w:rPr>
                <w:rFonts w:ascii="Times New Roman" w:hAnsi="Times New Roman"/>
                <w:b w:val="0"/>
                <w:i w:val="0"/>
                <w:caps w:val="0"/>
                <w:smallCaps w:val="0"/>
                <w:color w:val="000000"/>
                <w:spacing w:val="0"/>
                <w:sz w:val="24"/>
              </w:rPr>
            </w:pPr>
            <w:bookmarkStart w:id="26" w:name="p_1113"/>
            <w:bookmarkEnd w:id="26"/>
            <w:r>
              <w:rPr>
                <w:rFonts w:ascii="Times New Roman" w:hAnsi="Times New Roman"/>
                <w:b w:val="0"/>
                <w:i w:val="0"/>
                <w:caps w:val="0"/>
                <w:smallCaps w:val="0"/>
                <w:color w:val="000000"/>
                <w:spacing w:val="0"/>
                <w:sz w:val="24"/>
              </w:rPr>
              <w:t>размещение объектов капитального строительства, предназначенных для организации гостиниц для животных</w:t>
            </w:r>
          </w:p>
          <w:p w14:paraId="F4080000">
            <w:pPr>
              <w:pStyle w:val="Style_3"/>
              <w:widowControl w:val="0"/>
              <w:spacing w:after="0" w:before="0" w:line="270" w:lineRule="atLeast"/>
              <w:ind/>
              <w:rPr>
                <w:rFonts w:ascii="Times New Roman" w:hAnsi="Times New Roman"/>
                <w:color w:val="000000"/>
                <w:sz w:val="24"/>
              </w:rPr>
            </w:pPr>
          </w:p>
        </w:tc>
        <w:tc>
          <w:tcPr>
            <w:tcW w:type="dxa" w:w="177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F5080000">
            <w:pPr>
              <w:pStyle w:val="Style_3"/>
              <w:widowControl w:val="0"/>
              <w:spacing w:after="0" w:before="0" w:line="270" w:lineRule="atLeast"/>
              <w:ind/>
              <w:jc w:val="center"/>
              <w:rPr>
                <w:rFonts w:ascii="Times New Roman" w:hAnsi="Times New Roman"/>
                <w:color w:val="000000"/>
                <w:sz w:val="24"/>
              </w:rPr>
            </w:pPr>
            <w:r>
              <w:rPr>
                <w:rFonts w:ascii="Times New Roman" w:hAnsi="Times New Roman"/>
                <w:b w:val="0"/>
                <w:i w:val="0"/>
                <w:caps w:val="0"/>
                <w:smallCaps w:val="0"/>
                <w:color w:val="000000"/>
                <w:spacing w:val="0"/>
                <w:sz w:val="24"/>
              </w:rPr>
              <w:t>3.10.2</w:t>
            </w:r>
          </w:p>
        </w:tc>
      </w:tr>
      <w:tr>
        <w:trPr>
          <w:trHeight w:hRule="atLeast" w:val="294"/>
        </w:trPr>
        <w:tc>
          <w:tcPr>
            <w:tcW w:type="dxa" w:w="237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F6080000">
            <w:pPr>
              <w:pStyle w:val="Style_3"/>
              <w:widowControl w:val="0"/>
              <w:spacing w:after="0" w:before="0" w:line="270" w:lineRule="atLeast"/>
              <w:ind/>
              <w:jc w:val="center"/>
              <w:rPr>
                <w:rFonts w:ascii="Times New Roman" w:hAnsi="Times New Roman"/>
                <w:color w:val="000000"/>
                <w:sz w:val="24"/>
              </w:rPr>
            </w:pPr>
            <w:r>
              <w:rPr>
                <w:rFonts w:ascii="Times New Roman" w:hAnsi="Times New Roman"/>
                <w:b w:val="0"/>
                <w:i w:val="0"/>
                <w:caps w:val="0"/>
                <w:smallCaps w:val="0"/>
                <w:color w:val="000000"/>
                <w:spacing w:val="0"/>
                <w:sz w:val="24"/>
              </w:rPr>
              <w:t>Магазины</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F7080000">
            <w:pPr>
              <w:pStyle w:val="Style_7"/>
              <w:widowControl w:val="0"/>
              <w:spacing w:after="0" w:before="0" w:line="270" w:lineRule="atLeast"/>
              <w:ind/>
              <w:rPr>
                <w:rFonts w:ascii="Times New Roman" w:hAnsi="Times New Roman"/>
                <w:b w:val="0"/>
                <w:i w:val="0"/>
                <w:caps w:val="0"/>
                <w:smallCaps w:val="0"/>
                <w:color w:val="000000"/>
                <w:spacing w:val="0"/>
                <w:sz w:val="24"/>
              </w:rPr>
            </w:pPr>
            <w:r>
              <w:rPr>
                <w:rFonts w:ascii="Times New Roman" w:hAnsi="Times New Roman"/>
                <w:b w:val="0"/>
                <w:i w:val="0"/>
                <w:caps w:val="0"/>
                <w:smallCaps w:val="0"/>
                <w:color w:val="000000"/>
                <w:spacing w:val="0"/>
                <w:sz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type="dxa" w:w="177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F8080000">
            <w:pPr>
              <w:pStyle w:val="Style_3"/>
              <w:widowControl w:val="0"/>
              <w:spacing w:after="0" w:before="0" w:line="270" w:lineRule="atLeast"/>
              <w:ind/>
              <w:jc w:val="center"/>
              <w:rPr>
                <w:rFonts w:ascii="Times New Roman" w:hAnsi="Times New Roman"/>
                <w:color w:val="000000"/>
                <w:sz w:val="24"/>
              </w:rPr>
            </w:pPr>
            <w:r>
              <w:rPr>
                <w:rFonts w:ascii="Times New Roman" w:hAnsi="Times New Roman"/>
                <w:b w:val="0"/>
                <w:i w:val="0"/>
                <w:caps w:val="0"/>
                <w:smallCaps w:val="0"/>
                <w:color w:val="000000"/>
                <w:spacing w:val="0"/>
                <w:sz w:val="24"/>
              </w:rPr>
              <w:t>4.4</w:t>
            </w:r>
          </w:p>
        </w:tc>
      </w:tr>
      <w:tr>
        <w:trPr>
          <w:trHeight w:hRule="atLeast" w:val="294"/>
        </w:trPr>
        <w:tc>
          <w:tcPr>
            <w:tcW w:type="dxa" w:w="237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F9080000">
            <w:pPr>
              <w:pStyle w:val="Style_3"/>
              <w:widowControl w:val="0"/>
              <w:spacing w:after="0" w:before="0" w:line="270" w:lineRule="atLeast"/>
              <w:ind/>
              <w:jc w:val="center"/>
              <w:rPr>
                <w:rFonts w:ascii="Times New Roman" w:hAnsi="Times New Roman"/>
                <w:color w:val="000000"/>
                <w:sz w:val="24"/>
              </w:rPr>
            </w:pPr>
            <w:r>
              <w:rPr>
                <w:rFonts w:ascii="Times New Roman" w:hAnsi="Times New Roman"/>
                <w:b w:val="0"/>
                <w:i w:val="0"/>
                <w:caps w:val="0"/>
                <w:smallCaps w:val="0"/>
                <w:color w:val="000000"/>
                <w:spacing w:val="0"/>
                <w:sz w:val="24"/>
              </w:rPr>
              <w:t>Общественное питание</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FA080000">
            <w:pPr>
              <w:pStyle w:val="Style_7"/>
              <w:widowControl w:val="0"/>
              <w:spacing w:after="0" w:before="0" w:line="270" w:lineRule="atLeast"/>
              <w:ind/>
              <w:rPr>
                <w:rFonts w:ascii="Times New Roman" w:hAnsi="Times New Roman"/>
                <w:b w:val="0"/>
                <w:i w:val="0"/>
                <w:caps w:val="0"/>
                <w:smallCaps w:val="0"/>
                <w:color w:val="000000"/>
                <w:spacing w:val="0"/>
                <w:sz w:val="24"/>
              </w:rPr>
            </w:pPr>
            <w:r>
              <w:rPr>
                <w:rFonts w:ascii="Times New Roman" w:hAnsi="Times New Roman"/>
                <w:b w:val="0"/>
                <w:i w:val="0"/>
                <w:caps w:val="0"/>
                <w:smallCaps w:val="0"/>
                <w:color w:val="000000"/>
                <w:spacing w:val="0"/>
                <w:sz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type="dxa" w:w="177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FB080000">
            <w:pPr>
              <w:pStyle w:val="Style_3"/>
              <w:widowControl w:val="0"/>
              <w:spacing w:after="0" w:before="0" w:line="270" w:lineRule="atLeast"/>
              <w:ind/>
              <w:jc w:val="center"/>
              <w:rPr>
                <w:rFonts w:ascii="Times New Roman" w:hAnsi="Times New Roman"/>
                <w:color w:val="000000"/>
                <w:sz w:val="24"/>
              </w:rPr>
            </w:pPr>
            <w:r>
              <w:rPr>
                <w:rFonts w:ascii="Times New Roman" w:hAnsi="Times New Roman"/>
                <w:b w:val="0"/>
                <w:i w:val="0"/>
                <w:caps w:val="0"/>
                <w:smallCaps w:val="0"/>
                <w:color w:val="000000"/>
                <w:spacing w:val="0"/>
                <w:sz w:val="24"/>
              </w:rPr>
              <w:t>4.6</w:t>
            </w:r>
          </w:p>
        </w:tc>
      </w:tr>
      <w:tr>
        <w:trPr>
          <w:trHeight w:hRule="atLeast" w:val="294"/>
        </w:trPr>
        <w:tc>
          <w:tcPr>
            <w:tcW w:type="dxa" w:w="237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FC080000">
            <w:pPr>
              <w:pStyle w:val="Style_3"/>
              <w:widowControl w:val="0"/>
              <w:spacing w:after="0" w:before="0" w:line="240" w:lineRule="auto"/>
              <w:ind/>
              <w:jc w:val="center"/>
            </w:pPr>
            <w:r>
              <w:rPr>
                <w:rFonts w:ascii="Times New Roman" w:hAnsi="Times New Roman"/>
                <w:sz w:val="24"/>
              </w:rPr>
              <w:t>Обслуживание автотранспорта</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FD080000">
            <w:pPr>
              <w:pStyle w:val="Style_3"/>
              <w:widowControl w:val="0"/>
              <w:spacing w:after="0" w:before="0" w:line="240" w:lineRule="auto"/>
              <w:ind/>
            </w:pPr>
            <w:r>
              <w:rPr>
                <w:rFonts w:ascii="Times New Roman" w:hAnsi="Times New Roman"/>
                <w:sz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type="dxa" w:w="177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FE080000">
            <w:pPr>
              <w:pStyle w:val="Style_3"/>
              <w:widowControl w:val="0"/>
              <w:spacing w:after="0" w:before="0" w:line="240" w:lineRule="auto"/>
              <w:ind/>
              <w:jc w:val="center"/>
            </w:pPr>
            <w:r>
              <w:rPr>
                <w:rFonts w:ascii="Times New Roman" w:hAnsi="Times New Roman"/>
                <w:sz w:val="24"/>
              </w:rPr>
              <w:t>4.9</w:t>
            </w:r>
          </w:p>
        </w:tc>
      </w:tr>
      <w:tr>
        <w:trPr>
          <w:trHeight w:hRule="atLeast" w:val="294"/>
        </w:trPr>
        <w:tc>
          <w:tcPr>
            <w:tcW w:type="dxa" w:w="237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FF080000">
            <w:pPr>
              <w:pStyle w:val="Style_3"/>
              <w:widowControl w:val="0"/>
              <w:spacing w:after="0" w:before="0" w:line="240" w:lineRule="auto"/>
              <w:ind w:firstLine="720" w:left="0"/>
              <w:jc w:val="both"/>
            </w:pPr>
            <w:r>
              <w:rPr>
                <w:rFonts w:ascii="Times New Roman" w:hAnsi="Times New Roman"/>
                <w:sz w:val="24"/>
              </w:rPr>
              <w:t>Объекты придорожного сервиса</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0090000">
            <w:pPr>
              <w:pStyle w:val="Style_3"/>
              <w:widowControl w:val="0"/>
              <w:spacing w:after="0" w:before="0" w:line="240" w:lineRule="auto"/>
              <w:ind w:firstLine="720" w:left="0"/>
              <w:jc w:val="both"/>
            </w:pPr>
            <w:r>
              <w:rPr>
                <w:rFonts w:ascii="Times New Roman" w:hAnsi="Times New Roman"/>
                <w:sz w:val="24"/>
              </w:rPr>
              <w:t>Размещение автозаправочных станций (бензиновых, газовых);</w:t>
            </w:r>
          </w:p>
          <w:p w14:paraId="01090000">
            <w:pPr>
              <w:pStyle w:val="Style_3"/>
              <w:widowControl w:val="0"/>
              <w:spacing w:after="0" w:before="0" w:line="240" w:lineRule="auto"/>
              <w:ind w:firstLine="720" w:left="0"/>
              <w:jc w:val="both"/>
            </w:pPr>
            <w:r>
              <w:rPr>
                <w:rFonts w:ascii="Times New Roman" w:hAnsi="Times New Roman"/>
                <w:sz w:val="24"/>
              </w:rPr>
              <w:t>размещение магазинов сопутствующей торговли, зданий для организации общественного питания в качестве объектов придорожного сервиса;</w:t>
            </w:r>
          </w:p>
          <w:p w14:paraId="02090000">
            <w:pPr>
              <w:pStyle w:val="Style_3"/>
              <w:widowControl w:val="0"/>
              <w:spacing w:after="0" w:before="0" w:line="240" w:lineRule="auto"/>
              <w:ind w:firstLine="720" w:left="0"/>
              <w:jc w:val="both"/>
            </w:pPr>
            <w:r>
              <w:rPr>
                <w:rFonts w:ascii="Times New Roman" w:hAnsi="Times New Roman"/>
                <w:sz w:val="24"/>
              </w:rPr>
              <w:t>предоставление гостиничных услуг в качестве придорожного сервиса;</w:t>
            </w:r>
          </w:p>
          <w:p w14:paraId="03090000">
            <w:pPr>
              <w:pStyle w:val="Style_3"/>
              <w:widowControl w:val="0"/>
              <w:spacing w:after="0" w:before="0" w:line="240" w:lineRule="auto"/>
              <w:ind w:firstLine="720" w:left="0"/>
              <w:jc w:val="both"/>
            </w:pPr>
            <w:r>
              <w:rPr>
                <w:rFonts w:ascii="Times New Roman" w:hAnsi="Times New Roman"/>
                <w:sz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type="dxa" w:w="177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4090000">
            <w:pPr>
              <w:pStyle w:val="Style_3"/>
              <w:widowControl w:val="0"/>
              <w:spacing w:after="0" w:before="0" w:line="240" w:lineRule="auto"/>
              <w:ind/>
              <w:jc w:val="center"/>
            </w:pPr>
            <w:r>
              <w:rPr>
                <w:rFonts w:ascii="Times New Roman" w:hAnsi="Times New Roman"/>
                <w:sz w:val="24"/>
              </w:rPr>
              <w:t>4.9.1</w:t>
            </w:r>
          </w:p>
        </w:tc>
      </w:tr>
      <w:tr>
        <w:trPr>
          <w:trHeight w:hRule="atLeast" w:val="294"/>
        </w:trPr>
        <w:tc>
          <w:tcPr>
            <w:tcW w:type="dxa" w:w="237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5090000">
            <w:pPr>
              <w:pStyle w:val="Style_3"/>
              <w:widowControl w:val="0"/>
              <w:spacing w:after="0" w:before="0" w:line="240" w:lineRule="auto"/>
              <w:ind w:firstLine="0" w:left="0"/>
              <w:jc w:val="left"/>
              <w:rPr>
                <w:rFonts w:ascii="Times New Roman" w:hAnsi="Times New Roman"/>
                <w:color w:val="000000"/>
              </w:rPr>
            </w:pPr>
            <w:r>
              <w:rPr>
                <w:rFonts w:ascii="Times New Roman" w:hAnsi="Times New Roman"/>
                <w:b w:val="0"/>
                <w:i w:val="0"/>
                <w:caps w:val="0"/>
                <w:smallCaps w:val="0"/>
                <w:color w:val="000000"/>
                <w:spacing w:val="0"/>
                <w:sz w:val="24"/>
              </w:rPr>
              <w:t>Производственная деятельность</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6090000">
            <w:pPr>
              <w:pStyle w:val="Style_3"/>
              <w:widowControl w:val="0"/>
              <w:spacing w:after="0" w:before="0" w:line="240" w:lineRule="auto"/>
              <w:ind w:firstLine="720" w:left="0"/>
              <w:jc w:val="both"/>
              <w:rPr>
                <w:rFonts w:ascii="Times New Roman" w:hAnsi="Times New Roman"/>
                <w:color w:val="000000"/>
              </w:rPr>
            </w:pPr>
            <w:r>
              <w:rPr>
                <w:rFonts w:ascii="Times New Roman" w:hAnsi="Times New Roman"/>
                <w:b w:val="0"/>
                <w:i w:val="0"/>
                <w:caps w:val="0"/>
                <w:smallCaps w:val="0"/>
                <w:color w:val="000000"/>
                <w:spacing w:val="0"/>
                <w:sz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type="dxa" w:w="177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7090000">
            <w:pPr>
              <w:pStyle w:val="Style_3"/>
              <w:widowControl w:val="0"/>
              <w:spacing w:after="0" w:before="0" w:line="240" w:lineRule="auto"/>
              <w:ind/>
              <w:jc w:val="center"/>
              <w:rPr>
                <w:rFonts w:ascii="Times New Roman" w:hAnsi="Times New Roman"/>
                <w:color w:val="000000"/>
              </w:rPr>
            </w:pPr>
            <w:r>
              <w:rPr>
                <w:rFonts w:ascii="Times New Roman" w:hAnsi="Times New Roman"/>
                <w:b w:val="0"/>
                <w:i w:val="0"/>
                <w:caps w:val="0"/>
                <w:smallCaps w:val="0"/>
                <w:color w:val="000000"/>
                <w:spacing w:val="0"/>
                <w:sz w:val="24"/>
              </w:rPr>
              <w:t>6.0</w:t>
            </w:r>
          </w:p>
        </w:tc>
      </w:tr>
      <w:tr>
        <w:trPr>
          <w:trHeight w:hRule="atLeast" w:val="294"/>
        </w:trPr>
        <w:tc>
          <w:tcPr>
            <w:tcW w:type="dxa" w:w="237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8090000">
            <w:pPr>
              <w:pStyle w:val="Style_3"/>
              <w:widowControl w:val="0"/>
              <w:spacing w:after="0" w:before="0" w:line="240" w:lineRule="auto"/>
              <w:ind w:firstLine="0" w:left="0"/>
              <w:jc w:val="both"/>
            </w:pPr>
            <w:r>
              <w:rPr>
                <w:rFonts w:ascii="Times New Roman" w:hAnsi="Times New Roman"/>
                <w:sz w:val="24"/>
              </w:rPr>
              <w:t>Недропользование</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9090000">
            <w:pPr>
              <w:pStyle w:val="Style_3"/>
              <w:widowControl w:val="0"/>
              <w:spacing w:after="0" w:before="0" w:line="240" w:lineRule="auto"/>
              <w:ind w:firstLine="720" w:left="0"/>
              <w:jc w:val="both"/>
            </w:pPr>
            <w:r>
              <w:rPr>
                <w:rFonts w:ascii="Times New Roman" w:hAnsi="Times New Roman"/>
                <w:sz w:val="24"/>
              </w:rPr>
              <w:t>Осуществление геологических изысканий;</w:t>
            </w:r>
          </w:p>
          <w:p w14:paraId="0A090000">
            <w:pPr>
              <w:pStyle w:val="Style_3"/>
              <w:widowControl w:val="0"/>
              <w:spacing w:after="0" w:before="0" w:line="240" w:lineRule="auto"/>
              <w:ind w:firstLine="720" w:left="0"/>
              <w:jc w:val="both"/>
            </w:pPr>
            <w:r>
              <w:rPr>
                <w:rFonts w:ascii="Times New Roman" w:hAnsi="Times New Roman"/>
                <w:sz w:val="24"/>
              </w:rPr>
              <w:t>добыча недр открытым (карьеры, отвалы) и закрытым (шахты, скважины) способами;</w:t>
            </w:r>
          </w:p>
          <w:p w14:paraId="0B090000">
            <w:pPr>
              <w:pStyle w:val="Style_3"/>
              <w:widowControl w:val="0"/>
              <w:spacing w:after="0" w:before="0" w:line="240" w:lineRule="auto"/>
              <w:ind w:firstLine="720" w:left="0"/>
              <w:jc w:val="both"/>
            </w:pPr>
            <w:r>
              <w:rPr>
                <w:rFonts w:ascii="Times New Roman" w:hAnsi="Times New Roman"/>
                <w:sz w:val="24"/>
              </w:rPr>
              <w:t>размещение объектов капитального строительства, в том числе подземных, в целях добычи недр;</w:t>
            </w:r>
          </w:p>
          <w:p w14:paraId="0C090000">
            <w:pPr>
              <w:pStyle w:val="Style_3"/>
              <w:widowControl w:val="0"/>
              <w:spacing w:after="0" w:before="0" w:line="240" w:lineRule="auto"/>
              <w:ind w:firstLine="720" w:left="0"/>
              <w:jc w:val="both"/>
            </w:pPr>
            <w:r>
              <w:rPr>
                <w:rFonts w:ascii="Times New Roman" w:hAnsi="Times New Roman"/>
                <w:sz w:val="24"/>
              </w:rPr>
              <w:t>размещение объектов капитального строительства, необходимых для подготовки сырья к транспортировке и (или) промышленной переработке;</w:t>
            </w:r>
          </w:p>
          <w:p w14:paraId="0D090000">
            <w:pPr>
              <w:pStyle w:val="Style_3"/>
              <w:widowControl w:val="0"/>
              <w:tabs>
                <w:tab w:leader="none" w:pos="0" w:val="left"/>
                <w:tab w:leader="none" w:pos="720" w:val="clear"/>
              </w:tabs>
              <w:spacing w:after="0" w:before="0" w:line="240" w:lineRule="auto"/>
              <w:ind w:firstLine="57" w:left="0" w:right="0"/>
              <w:jc w:val="both"/>
            </w:pPr>
            <w:r>
              <w:rPr>
                <w:rFonts w:ascii="Times New Roman" w:hAnsi="Times New Roman"/>
                <w:sz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type="dxa" w:w="177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E090000">
            <w:pPr>
              <w:pStyle w:val="Style_3"/>
              <w:widowControl w:val="0"/>
              <w:spacing w:after="0" w:before="0" w:line="240" w:lineRule="auto"/>
              <w:ind/>
              <w:jc w:val="center"/>
            </w:pPr>
            <w:r>
              <w:rPr>
                <w:rFonts w:ascii="Times New Roman" w:hAnsi="Times New Roman"/>
                <w:sz w:val="24"/>
              </w:rPr>
              <w:t>6.1</w:t>
            </w:r>
          </w:p>
        </w:tc>
      </w:tr>
      <w:tr>
        <w:trPr>
          <w:trHeight w:hRule="atLeast" w:val="294"/>
        </w:trPr>
        <w:tc>
          <w:tcPr>
            <w:tcW w:type="dxa" w:w="237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F090000">
            <w:pPr>
              <w:pStyle w:val="Style_3"/>
              <w:widowControl w:val="0"/>
              <w:spacing w:after="0" w:before="0" w:line="240" w:lineRule="auto"/>
              <w:ind w:firstLine="0" w:left="0"/>
              <w:jc w:val="both"/>
              <w:rPr>
                <w:rFonts w:ascii="Times New Roman" w:hAnsi="Times New Roman"/>
                <w:color w:val="000000"/>
              </w:rPr>
            </w:pPr>
            <w:r>
              <w:rPr>
                <w:rFonts w:ascii="Times New Roman" w:hAnsi="Times New Roman"/>
                <w:b w:val="0"/>
                <w:i w:val="0"/>
                <w:caps w:val="0"/>
                <w:smallCaps w:val="0"/>
                <w:color w:val="000000"/>
                <w:spacing w:val="0"/>
                <w:sz w:val="24"/>
              </w:rPr>
              <w:t>Автомобилестроительная промышленность</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0090000">
            <w:pPr>
              <w:pStyle w:val="Style_3"/>
              <w:widowControl w:val="0"/>
              <w:spacing w:after="0" w:before="0" w:line="240" w:lineRule="auto"/>
              <w:ind w:firstLine="720" w:left="0"/>
              <w:jc w:val="both"/>
              <w:rPr>
                <w:rFonts w:ascii="Times New Roman" w:hAnsi="Times New Roman"/>
                <w:color w:val="000000"/>
              </w:rPr>
            </w:pPr>
            <w:r>
              <w:rPr>
                <w:rFonts w:ascii="Times New Roman" w:hAnsi="Times New Roman"/>
                <w:b w:val="0"/>
                <w:i w:val="0"/>
                <w:caps w:val="0"/>
                <w:smallCaps w:val="0"/>
                <w:color w:val="000000"/>
                <w:spacing w:val="0"/>
                <w:sz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type="dxa" w:w="177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1090000">
            <w:pPr>
              <w:pStyle w:val="Style_3"/>
              <w:widowControl w:val="0"/>
              <w:spacing w:after="0" w:before="0" w:line="240" w:lineRule="auto"/>
              <w:ind/>
              <w:jc w:val="center"/>
              <w:rPr>
                <w:rFonts w:ascii="Times New Roman" w:hAnsi="Times New Roman"/>
                <w:color w:val="000000"/>
              </w:rPr>
            </w:pPr>
            <w:r>
              <w:rPr>
                <w:rFonts w:ascii="Times New Roman" w:hAnsi="Times New Roman"/>
                <w:color w:val="000000"/>
              </w:rPr>
              <w:t>6.2.1</w:t>
            </w:r>
          </w:p>
        </w:tc>
      </w:tr>
      <w:tr>
        <w:trPr>
          <w:trHeight w:hRule="atLeast" w:val="294"/>
        </w:trPr>
        <w:tc>
          <w:tcPr>
            <w:tcW w:type="dxa" w:w="237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2090000">
            <w:pPr>
              <w:pStyle w:val="Style_3"/>
              <w:widowControl w:val="0"/>
              <w:spacing w:after="0" w:before="0" w:line="240" w:lineRule="auto"/>
              <w:ind w:firstLine="0" w:left="0"/>
              <w:jc w:val="both"/>
              <w:rPr>
                <w:rFonts w:ascii="Times New Roman" w:hAnsi="Times New Roman"/>
                <w:color w:val="000000"/>
              </w:rPr>
            </w:pPr>
            <w:r>
              <w:rPr>
                <w:rFonts w:ascii="Times New Roman" w:hAnsi="Times New Roman"/>
                <w:b w:val="0"/>
                <w:i w:val="0"/>
                <w:caps w:val="0"/>
                <w:smallCaps w:val="0"/>
                <w:color w:val="000000"/>
                <w:spacing w:val="0"/>
                <w:sz w:val="24"/>
              </w:rPr>
              <w:t>Легкая промышленность</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3090000">
            <w:pPr>
              <w:pStyle w:val="Style_7"/>
              <w:widowControl w:val="0"/>
              <w:spacing w:after="0" w:before="0" w:line="240" w:lineRule="auto"/>
              <w:ind w:firstLine="720" w:left="0"/>
              <w:jc w:val="both"/>
              <w:rPr>
                <w:rFonts w:ascii="Times New Roman" w:hAnsi="Times New Roman"/>
                <w:color w:val="000000"/>
                <w:sz w:val="24"/>
              </w:rPr>
            </w:pPr>
            <w:bookmarkStart w:id="27" w:name="p_1140"/>
            <w:bookmarkEnd w:id="27"/>
            <w:r>
              <w:rPr>
                <w:rFonts w:ascii="Times New Roman" w:hAnsi="Times New Roman"/>
                <w:color w:val="000000"/>
                <w:sz w:val="24"/>
              </w:rPr>
              <w:br/>
            </w:r>
            <w:r>
              <w:rPr>
                <w:rFonts w:ascii="Times New Roman" w:hAnsi="Times New Roman"/>
                <w:color w:val="000000"/>
                <w:sz w:val="24"/>
              </w:rPr>
              <w:t>Размещение объектов капитального строительства, предназначенных для текстильной, фарфоро-фаянсовой, электронной промышленности</w:t>
            </w:r>
          </w:p>
          <w:p w14:paraId="14090000">
            <w:pPr>
              <w:pStyle w:val="Style_3"/>
              <w:widowControl w:val="0"/>
              <w:spacing w:after="0" w:before="0" w:line="240" w:lineRule="auto"/>
              <w:ind w:firstLine="720" w:left="0"/>
              <w:jc w:val="both"/>
              <w:rPr>
                <w:rFonts w:ascii="Times New Roman" w:hAnsi="Times New Roman"/>
                <w:color w:val="000000"/>
              </w:rPr>
            </w:pPr>
          </w:p>
        </w:tc>
        <w:tc>
          <w:tcPr>
            <w:tcW w:type="dxa" w:w="177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5090000">
            <w:pPr>
              <w:pStyle w:val="Style_3"/>
              <w:widowControl w:val="0"/>
              <w:spacing w:after="0" w:before="0" w:line="240" w:lineRule="auto"/>
              <w:ind/>
              <w:jc w:val="center"/>
              <w:rPr>
                <w:rFonts w:ascii="Times New Roman" w:hAnsi="Times New Roman"/>
                <w:color w:val="000000"/>
              </w:rPr>
            </w:pPr>
            <w:r>
              <w:rPr>
                <w:rFonts w:ascii="Times New Roman" w:hAnsi="Times New Roman"/>
                <w:color w:val="000000"/>
              </w:rPr>
              <w:t>6.3</w:t>
            </w:r>
          </w:p>
        </w:tc>
      </w:tr>
      <w:tr>
        <w:trPr>
          <w:trHeight w:hRule="atLeast" w:val="294"/>
        </w:trPr>
        <w:tc>
          <w:tcPr>
            <w:tcW w:type="dxa" w:w="237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6090000">
            <w:pPr>
              <w:pStyle w:val="Style_3"/>
              <w:widowControl w:val="0"/>
              <w:spacing w:after="0" w:before="0" w:line="240" w:lineRule="auto"/>
              <w:ind w:firstLine="0" w:left="0"/>
              <w:jc w:val="both"/>
              <w:rPr>
                <w:rFonts w:ascii="Times New Roman" w:hAnsi="Times New Roman"/>
                <w:color w:val="000000"/>
              </w:rPr>
            </w:pPr>
            <w:r>
              <w:rPr>
                <w:rFonts w:ascii="Times New Roman" w:hAnsi="Times New Roman"/>
                <w:b w:val="0"/>
                <w:i w:val="0"/>
                <w:caps w:val="0"/>
                <w:smallCaps w:val="0"/>
                <w:color w:val="000000"/>
                <w:spacing w:val="0"/>
                <w:sz w:val="24"/>
              </w:rPr>
              <w:t>Фармацевтическая промышленность</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7090000">
            <w:pPr>
              <w:pStyle w:val="Style_7"/>
              <w:widowControl w:val="0"/>
              <w:spacing w:after="0" w:before="0" w:line="240" w:lineRule="auto"/>
              <w:ind w:firstLine="720" w:left="0"/>
              <w:jc w:val="both"/>
              <w:rPr>
                <w:rFonts w:ascii="Times New Roman" w:hAnsi="Times New Roman"/>
                <w:color w:val="000000"/>
                <w:sz w:val="24"/>
              </w:rPr>
            </w:pPr>
            <w:r>
              <w:rPr>
                <w:rFonts w:ascii="Times New Roman" w:hAnsi="Times New Roman"/>
                <w:b w:val="0"/>
                <w:i w:val="0"/>
                <w:caps w:val="0"/>
                <w:smallCaps w:val="0"/>
                <w:color w:val="000000"/>
                <w:spacing w:val="0"/>
                <w:sz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type="dxa" w:w="177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8090000">
            <w:pPr>
              <w:pStyle w:val="Style_3"/>
              <w:widowControl w:val="0"/>
              <w:spacing w:after="0" w:before="0" w:line="240" w:lineRule="auto"/>
              <w:ind/>
              <w:jc w:val="center"/>
              <w:rPr>
                <w:rFonts w:ascii="Times New Roman" w:hAnsi="Times New Roman"/>
                <w:color w:val="000000"/>
              </w:rPr>
            </w:pPr>
            <w:r>
              <w:rPr>
                <w:rFonts w:ascii="Times New Roman" w:hAnsi="Times New Roman"/>
                <w:b w:val="0"/>
                <w:i w:val="0"/>
                <w:caps w:val="0"/>
                <w:smallCaps w:val="0"/>
                <w:color w:val="000000"/>
                <w:spacing w:val="0"/>
                <w:sz w:val="24"/>
              </w:rPr>
              <w:t>6.3.1</w:t>
            </w:r>
          </w:p>
        </w:tc>
      </w:tr>
      <w:tr>
        <w:trPr>
          <w:trHeight w:hRule="atLeast" w:val="294"/>
        </w:trPr>
        <w:tc>
          <w:tcPr>
            <w:tcW w:type="dxa" w:w="237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9090000">
            <w:pPr>
              <w:pStyle w:val="Style_3"/>
              <w:widowControl w:val="0"/>
              <w:spacing w:after="0" w:before="0" w:line="240" w:lineRule="auto"/>
              <w:ind w:firstLine="0" w:left="0"/>
              <w:jc w:val="both"/>
              <w:rPr>
                <w:rFonts w:ascii="Times New Roman" w:hAnsi="Times New Roman"/>
                <w:color w:val="000000"/>
              </w:rPr>
            </w:pPr>
            <w:r>
              <w:rPr>
                <w:rFonts w:ascii="Times New Roman" w:hAnsi="Times New Roman"/>
                <w:b w:val="0"/>
                <w:i w:val="0"/>
                <w:caps w:val="0"/>
                <w:smallCaps w:val="0"/>
                <w:color w:val="000000"/>
                <w:spacing w:val="0"/>
                <w:sz w:val="24"/>
              </w:rPr>
              <w:t>Пищевая промышленность</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A090000">
            <w:pPr>
              <w:pStyle w:val="Style_7"/>
              <w:widowControl w:val="0"/>
              <w:spacing w:after="0" w:before="0" w:line="240" w:lineRule="auto"/>
              <w:ind w:firstLine="720" w:left="0"/>
              <w:jc w:val="both"/>
              <w:rPr>
                <w:rFonts w:ascii="Times New Roman" w:hAnsi="Times New Roman"/>
                <w:color w:val="000000"/>
                <w:sz w:val="24"/>
              </w:rPr>
            </w:pPr>
            <w:r>
              <w:rPr>
                <w:rFonts w:ascii="Times New Roman" w:hAnsi="Times New Roman"/>
                <w:b w:val="0"/>
                <w:i w:val="0"/>
                <w:caps w:val="0"/>
                <w:smallCaps w:val="0"/>
                <w:color w:val="000000"/>
                <w:spacing w:val="0"/>
                <w:sz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type="dxa" w:w="177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B090000">
            <w:pPr>
              <w:pStyle w:val="Style_3"/>
              <w:widowControl w:val="0"/>
              <w:spacing w:after="0" w:before="0" w:line="240" w:lineRule="auto"/>
              <w:ind/>
              <w:jc w:val="center"/>
              <w:rPr>
                <w:rFonts w:ascii="Times New Roman" w:hAnsi="Times New Roman"/>
                <w:color w:val="000000"/>
              </w:rPr>
            </w:pPr>
            <w:r>
              <w:rPr>
                <w:rFonts w:ascii="Times New Roman" w:hAnsi="Times New Roman"/>
                <w:color w:val="000000"/>
              </w:rPr>
              <w:t>6.4</w:t>
            </w:r>
          </w:p>
        </w:tc>
      </w:tr>
      <w:tr>
        <w:trPr>
          <w:trHeight w:hRule="atLeast" w:val="294"/>
        </w:trPr>
        <w:tc>
          <w:tcPr>
            <w:tcW w:type="dxa" w:w="237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C090000">
            <w:pPr>
              <w:pStyle w:val="Style_3"/>
              <w:widowControl w:val="0"/>
              <w:spacing w:after="0" w:before="0" w:line="240" w:lineRule="auto"/>
              <w:ind w:firstLine="0" w:left="0"/>
              <w:jc w:val="both"/>
              <w:rPr>
                <w:rFonts w:ascii="Times New Roman" w:hAnsi="Times New Roman"/>
                <w:color w:val="000000"/>
              </w:rPr>
            </w:pPr>
            <w:r>
              <w:rPr>
                <w:rFonts w:ascii="Times New Roman" w:hAnsi="Times New Roman"/>
                <w:b w:val="0"/>
                <w:i w:val="0"/>
                <w:caps w:val="0"/>
                <w:smallCaps w:val="0"/>
                <w:color w:val="000000"/>
                <w:spacing w:val="0"/>
                <w:sz w:val="24"/>
              </w:rPr>
              <w:t>Нефтехимическая промышленность</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D090000">
            <w:pPr>
              <w:pStyle w:val="Style_7"/>
              <w:widowControl w:val="0"/>
              <w:spacing w:after="0" w:before="0" w:line="240" w:lineRule="auto"/>
              <w:ind w:firstLine="720" w:left="0"/>
              <w:jc w:val="both"/>
              <w:rPr>
                <w:rFonts w:ascii="Times New Roman" w:hAnsi="Times New Roman"/>
                <w:color w:val="000000"/>
                <w:sz w:val="24"/>
              </w:rPr>
            </w:pPr>
            <w:r>
              <w:rPr>
                <w:rFonts w:ascii="Times New Roman" w:hAnsi="Times New Roman"/>
                <w:b w:val="0"/>
                <w:i w:val="0"/>
                <w:caps w:val="0"/>
                <w:smallCaps w:val="0"/>
                <w:color w:val="000000"/>
                <w:spacing w:val="0"/>
                <w:sz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type="dxa" w:w="177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E090000">
            <w:pPr>
              <w:pStyle w:val="Style_3"/>
              <w:widowControl w:val="0"/>
              <w:spacing w:after="0" w:before="0" w:line="240" w:lineRule="auto"/>
              <w:ind/>
              <w:jc w:val="center"/>
              <w:rPr>
                <w:rFonts w:ascii="Times New Roman" w:hAnsi="Times New Roman"/>
                <w:color w:val="000000"/>
              </w:rPr>
            </w:pPr>
            <w:r>
              <w:rPr>
                <w:rFonts w:ascii="Times New Roman" w:hAnsi="Times New Roman"/>
                <w:color w:val="000000"/>
              </w:rPr>
              <w:t>6.5</w:t>
            </w:r>
          </w:p>
        </w:tc>
      </w:tr>
      <w:tr>
        <w:trPr>
          <w:trHeight w:hRule="atLeast" w:val="294"/>
        </w:trPr>
        <w:tc>
          <w:tcPr>
            <w:tcW w:type="dxa" w:w="237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F090000">
            <w:pPr>
              <w:pStyle w:val="Style_3"/>
              <w:widowControl w:val="0"/>
              <w:spacing w:after="0" w:before="0" w:line="240" w:lineRule="auto"/>
              <w:ind w:firstLine="0" w:left="0"/>
              <w:jc w:val="both"/>
              <w:rPr>
                <w:rFonts w:ascii="Times New Roman" w:hAnsi="Times New Roman"/>
                <w:color w:val="000000"/>
              </w:rPr>
            </w:pPr>
            <w:r>
              <w:rPr>
                <w:rFonts w:ascii="Times New Roman" w:hAnsi="Times New Roman"/>
                <w:color w:val="000000"/>
                <w:sz w:val="24"/>
              </w:rPr>
              <w:t>Строительная промышленность</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0090000">
            <w:pPr>
              <w:pStyle w:val="Style_3"/>
              <w:widowControl w:val="0"/>
              <w:spacing w:after="0" w:before="0" w:line="240" w:lineRule="auto"/>
              <w:ind w:firstLine="720" w:left="0"/>
              <w:jc w:val="both"/>
              <w:rPr>
                <w:rFonts w:ascii="Times New Roman" w:hAnsi="Times New Roman"/>
                <w:color w:val="000000"/>
              </w:rPr>
            </w:pPr>
            <w:r>
              <w:rPr>
                <w:rFonts w:ascii="Times New Roman" w:hAnsi="Times New Roman"/>
                <w:color w:val="000000"/>
                <w:sz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type="dxa" w:w="177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1090000">
            <w:pPr>
              <w:pStyle w:val="Style_3"/>
              <w:widowControl w:val="0"/>
              <w:spacing w:after="0" w:before="0" w:line="240" w:lineRule="auto"/>
              <w:ind/>
              <w:jc w:val="center"/>
              <w:rPr>
                <w:rFonts w:ascii="Times New Roman" w:hAnsi="Times New Roman"/>
                <w:color w:val="000000"/>
              </w:rPr>
            </w:pPr>
            <w:r>
              <w:rPr>
                <w:rFonts w:ascii="Times New Roman" w:hAnsi="Times New Roman"/>
                <w:color w:val="000000"/>
                <w:sz w:val="24"/>
              </w:rPr>
              <w:t>6.6</w:t>
            </w:r>
          </w:p>
        </w:tc>
      </w:tr>
      <w:tr>
        <w:trPr>
          <w:trHeight w:hRule="atLeast" w:val="294"/>
        </w:trPr>
        <w:tc>
          <w:tcPr>
            <w:tcW w:type="dxa" w:w="237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2090000">
            <w:pPr>
              <w:pStyle w:val="Style_3"/>
              <w:widowControl w:val="0"/>
              <w:spacing w:after="0" w:before="0" w:line="240" w:lineRule="auto"/>
              <w:ind w:firstLine="0" w:left="0"/>
              <w:jc w:val="both"/>
              <w:rPr>
                <w:rFonts w:ascii="Times New Roman" w:hAnsi="Times New Roman"/>
                <w:color w:val="000000"/>
              </w:rPr>
            </w:pPr>
            <w:r>
              <w:rPr>
                <w:rFonts w:ascii="Times New Roman" w:hAnsi="Times New Roman"/>
                <w:b w:val="0"/>
                <w:i w:val="0"/>
                <w:caps w:val="0"/>
                <w:smallCaps w:val="0"/>
                <w:color w:val="000000"/>
                <w:spacing w:val="0"/>
                <w:sz w:val="24"/>
              </w:rPr>
              <w:t>Энергетика</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3090000">
            <w:pPr>
              <w:pStyle w:val="Style_3"/>
              <w:widowControl w:val="0"/>
              <w:spacing w:after="0" w:before="0" w:line="240" w:lineRule="auto"/>
              <w:ind w:firstLine="720" w:left="0"/>
              <w:jc w:val="both"/>
              <w:rPr>
                <w:rFonts w:ascii="Times New Roman" w:hAnsi="Times New Roman"/>
                <w:color w:val="000000"/>
              </w:rPr>
            </w:pPr>
            <w:r>
              <w:rPr>
                <w:rFonts w:ascii="Times New Roman" w:hAnsi="Times New Roman"/>
                <w:b w:val="0"/>
                <w:i w:val="0"/>
                <w:caps w:val="0"/>
                <w:smallCaps w:val="0"/>
                <w:color w:val="000000"/>
                <w:spacing w:val="0"/>
                <w:sz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r>
              <w:rPr>
                <w:rFonts w:ascii="Times New Roman" w:hAnsi="Times New Roman"/>
                <w:b w:val="0"/>
                <w:i w:val="0"/>
                <w:caps w:val="0"/>
                <w:smallCaps w:val="0"/>
                <w:strike w:val="0"/>
                <w:color w:val="000000"/>
                <w:spacing w:val="0"/>
                <w:sz w:val="24"/>
                <w:highlight w:val="white"/>
                <w:u w:val="none"/>
              </w:rPr>
              <w:fldChar w:fldCharType="begin"/>
            </w:r>
            <w:r>
              <w:rPr>
                <w:rFonts w:ascii="Times New Roman" w:hAnsi="Times New Roman"/>
                <w:b w:val="0"/>
                <w:i w:val="0"/>
                <w:caps w:val="0"/>
                <w:smallCaps w:val="0"/>
                <w:strike w:val="0"/>
                <w:color w:val="000000"/>
                <w:spacing w:val="0"/>
                <w:sz w:val="24"/>
                <w:highlight w:val="white"/>
                <w:u w:val="none"/>
              </w:rPr>
              <w:instrText>HYPERLINK "https://base.garant.ru/70736874/53f89421bbdaf741eb2d1ecc4ddb4c33/#block_1031"</w:instrText>
            </w:r>
            <w:r>
              <w:rPr>
                <w:rFonts w:ascii="Times New Roman" w:hAnsi="Times New Roman"/>
                <w:b w:val="0"/>
                <w:i w:val="0"/>
                <w:caps w:val="0"/>
                <w:smallCaps w:val="0"/>
                <w:strike w:val="0"/>
                <w:color w:val="000000"/>
                <w:spacing w:val="0"/>
                <w:sz w:val="24"/>
                <w:highlight w:val="white"/>
                <w:u w:val="none"/>
              </w:rPr>
              <w:fldChar w:fldCharType="separate"/>
            </w:r>
            <w:r>
              <w:rPr>
                <w:rFonts w:ascii="Times New Roman" w:hAnsi="Times New Roman"/>
                <w:b w:val="0"/>
                <w:i w:val="0"/>
                <w:caps w:val="0"/>
                <w:smallCaps w:val="0"/>
                <w:strike w:val="0"/>
                <w:color w:val="000000"/>
                <w:spacing w:val="0"/>
                <w:sz w:val="24"/>
                <w:highlight w:val="white"/>
                <w:u w:val="none"/>
              </w:rPr>
              <w:t>кодом 3.1</w:t>
            </w:r>
            <w:r>
              <w:rPr>
                <w:rFonts w:ascii="Times New Roman" w:hAnsi="Times New Roman"/>
                <w:b w:val="0"/>
                <w:i w:val="0"/>
                <w:caps w:val="0"/>
                <w:smallCaps w:val="0"/>
                <w:strike w:val="0"/>
                <w:color w:val="000000"/>
                <w:spacing w:val="0"/>
                <w:sz w:val="24"/>
                <w:highlight w:val="white"/>
                <w:u w:val="none"/>
              </w:rPr>
              <w:fldChar w:fldCharType="end"/>
            </w:r>
          </w:p>
        </w:tc>
        <w:tc>
          <w:tcPr>
            <w:tcW w:type="dxa" w:w="177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4090000">
            <w:pPr>
              <w:pStyle w:val="Style_3"/>
              <w:widowControl w:val="0"/>
              <w:spacing w:after="0" w:before="0" w:line="240" w:lineRule="auto"/>
              <w:ind/>
              <w:jc w:val="center"/>
              <w:rPr>
                <w:rFonts w:ascii="Times New Roman" w:hAnsi="Times New Roman"/>
                <w:color w:val="000000"/>
              </w:rPr>
            </w:pPr>
            <w:r>
              <w:rPr>
                <w:rFonts w:ascii="Times New Roman" w:hAnsi="Times New Roman"/>
                <w:b w:val="0"/>
                <w:i w:val="0"/>
                <w:caps w:val="0"/>
                <w:smallCaps w:val="0"/>
                <w:color w:val="000000"/>
                <w:spacing w:val="0"/>
                <w:sz w:val="24"/>
              </w:rPr>
              <w:t>6.7</w:t>
            </w:r>
          </w:p>
        </w:tc>
      </w:tr>
      <w:tr>
        <w:tc>
          <w:tcPr>
            <w:tcW w:type="dxa" w:w="237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5090000">
            <w:pPr>
              <w:pStyle w:val="Style_3"/>
              <w:widowControl w:val="0"/>
              <w:spacing w:after="0" w:before="0" w:line="270" w:lineRule="atLeast"/>
              <w:ind/>
            </w:pPr>
            <w:r>
              <w:rPr>
                <w:rFonts w:ascii="Times New Roman" w:hAnsi="Times New Roman"/>
                <w:sz w:val="24"/>
              </w:rPr>
              <w:t>Связь</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6090000">
            <w:pPr>
              <w:pStyle w:val="Style_3"/>
              <w:widowControl w:val="0"/>
              <w:spacing w:after="0" w:before="0" w:line="270" w:lineRule="atLeast"/>
              <w:ind/>
            </w:pPr>
            <w:r>
              <w:rPr>
                <w:rFonts w:ascii="Times New Roman" w:hAnsi="Times New Roman"/>
                <w:sz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r>
              <w:rPr>
                <w:rFonts w:ascii="Times New Roman" w:hAnsi="Times New Roman"/>
                <w:sz w:val="24"/>
                <w:u w:val="single"/>
              </w:rPr>
              <w:fldChar w:fldCharType="begin"/>
            </w:r>
            <w:r>
              <w:rPr>
                <w:rFonts w:ascii="Times New Roman" w:hAnsi="Times New Roman"/>
                <w:sz w:val="24"/>
                <w:u w:val="single"/>
              </w:rPr>
              <w:instrText>HYPERLINK "http://base.garant.ru/70736874/#block_1031"</w:instrText>
            </w:r>
            <w:r>
              <w:rPr>
                <w:rFonts w:ascii="Times New Roman" w:hAnsi="Times New Roman"/>
                <w:sz w:val="24"/>
                <w:u w:val="single"/>
              </w:rPr>
              <w:fldChar w:fldCharType="separate"/>
            </w:r>
            <w:r>
              <w:rPr>
                <w:rFonts w:ascii="Times New Roman" w:hAnsi="Times New Roman"/>
                <w:sz w:val="24"/>
                <w:u w:val="single"/>
              </w:rPr>
              <w:t>кодом 3.1</w:t>
            </w:r>
            <w:r>
              <w:rPr>
                <w:rFonts w:ascii="Times New Roman" w:hAnsi="Times New Roman"/>
                <w:sz w:val="24"/>
                <w:u w:val="single"/>
              </w:rPr>
              <w:fldChar w:fldCharType="end"/>
            </w:r>
          </w:p>
        </w:tc>
        <w:tc>
          <w:tcPr>
            <w:tcW w:type="dxa" w:w="177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7090000">
            <w:pPr>
              <w:pStyle w:val="Style_3"/>
              <w:widowControl w:val="0"/>
              <w:spacing w:after="0" w:before="0" w:line="270" w:lineRule="atLeast"/>
              <w:ind/>
              <w:jc w:val="center"/>
            </w:pPr>
            <w:r>
              <w:rPr>
                <w:rFonts w:ascii="Times New Roman" w:hAnsi="Times New Roman"/>
                <w:sz w:val="24"/>
              </w:rPr>
              <w:t>6.8</w:t>
            </w:r>
          </w:p>
        </w:tc>
      </w:tr>
      <w:tr>
        <w:tc>
          <w:tcPr>
            <w:tcW w:type="dxa" w:w="237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8090000">
            <w:pPr>
              <w:pStyle w:val="Style_3"/>
              <w:widowControl w:val="0"/>
              <w:spacing w:after="0" w:before="0" w:line="270" w:lineRule="atLeast"/>
              <w:ind/>
              <w:rPr>
                <w:rFonts w:ascii="Times New Roman" w:hAnsi="Times New Roman"/>
                <w:sz w:val="24"/>
              </w:rPr>
            </w:pPr>
            <w:r>
              <w:rPr>
                <w:rFonts w:ascii="Times New Roman" w:hAnsi="Times New Roman"/>
                <w:sz w:val="24"/>
              </w:rPr>
              <w:t>Склады</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9090000">
            <w:pPr>
              <w:pStyle w:val="Style_3"/>
              <w:widowControl w:val="0"/>
              <w:spacing w:after="0" w:before="0" w:line="270" w:lineRule="atLeast"/>
              <w:ind/>
              <w:rPr>
                <w:rFonts w:ascii="Times New Roman" w:hAnsi="Times New Roman"/>
                <w:sz w:val="24"/>
              </w:rPr>
            </w:pPr>
            <w:r>
              <w:rPr>
                <w:rFonts w:ascii="Times New Roman" w:hAnsi="Times New Roman"/>
                <w:sz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type="dxa" w:w="177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A090000">
            <w:pPr>
              <w:pStyle w:val="Style_3"/>
              <w:widowControl w:val="0"/>
              <w:spacing w:after="0" w:before="0" w:line="270" w:lineRule="atLeast"/>
              <w:ind/>
              <w:jc w:val="center"/>
              <w:rPr>
                <w:rFonts w:ascii="Times New Roman" w:hAnsi="Times New Roman"/>
                <w:sz w:val="24"/>
              </w:rPr>
            </w:pPr>
            <w:r>
              <w:rPr>
                <w:rFonts w:ascii="Times New Roman" w:hAnsi="Times New Roman"/>
                <w:sz w:val="24"/>
              </w:rPr>
              <w:t>6.9</w:t>
            </w:r>
          </w:p>
        </w:tc>
      </w:tr>
      <w:tr>
        <w:tc>
          <w:tcPr>
            <w:tcW w:type="dxa" w:w="237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B090000">
            <w:pPr>
              <w:pStyle w:val="Style_3"/>
              <w:widowControl w:val="0"/>
              <w:spacing w:after="0" w:before="0" w:line="270" w:lineRule="atLeast"/>
              <w:ind/>
              <w:rPr>
                <w:rFonts w:ascii="Times New Roman" w:hAnsi="Times New Roman"/>
                <w:color w:val="000000"/>
                <w:sz w:val="24"/>
              </w:rPr>
            </w:pPr>
            <w:r>
              <w:rPr>
                <w:rFonts w:ascii="Times New Roman" w:hAnsi="Times New Roman"/>
                <w:b w:val="0"/>
                <w:i w:val="0"/>
                <w:caps w:val="0"/>
                <w:smallCaps w:val="0"/>
                <w:color w:val="000000"/>
                <w:spacing w:val="0"/>
                <w:sz w:val="24"/>
              </w:rPr>
              <w:t>Складские площадки</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C090000">
            <w:pPr>
              <w:pStyle w:val="Style_3"/>
              <w:widowControl w:val="0"/>
              <w:spacing w:after="0" w:before="0" w:line="270" w:lineRule="atLeast"/>
              <w:ind/>
              <w:rPr>
                <w:rFonts w:ascii="Times New Roman" w:hAnsi="Times New Roman"/>
                <w:color w:val="000000"/>
                <w:sz w:val="24"/>
              </w:rPr>
            </w:pPr>
            <w:r>
              <w:rPr>
                <w:rFonts w:ascii="Times New Roman" w:hAnsi="Times New Roman"/>
                <w:b w:val="0"/>
                <w:i w:val="0"/>
                <w:caps w:val="0"/>
                <w:smallCaps w:val="0"/>
                <w:color w:val="000000"/>
                <w:spacing w:val="0"/>
                <w:sz w:val="24"/>
              </w:rPr>
              <w:t>Временное хранение, распределение и перевалка грузов (за исключением хранения стратегических запасов) на открытом воздухе</w:t>
            </w:r>
          </w:p>
        </w:tc>
        <w:tc>
          <w:tcPr>
            <w:tcW w:type="dxa" w:w="177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D090000">
            <w:pPr>
              <w:pStyle w:val="Style_3"/>
              <w:widowControl w:val="0"/>
              <w:spacing w:after="0" w:before="0" w:line="270" w:lineRule="atLeast"/>
              <w:ind/>
              <w:jc w:val="center"/>
              <w:rPr>
                <w:rFonts w:ascii="Times New Roman" w:hAnsi="Times New Roman"/>
                <w:color w:val="000000"/>
                <w:sz w:val="24"/>
              </w:rPr>
            </w:pPr>
            <w:r>
              <w:rPr>
                <w:rFonts w:ascii="Times New Roman" w:hAnsi="Times New Roman"/>
                <w:color w:val="000000"/>
                <w:sz w:val="24"/>
              </w:rPr>
              <w:t>6.9.1</w:t>
            </w:r>
          </w:p>
        </w:tc>
      </w:tr>
      <w:tr>
        <w:tc>
          <w:tcPr>
            <w:tcW w:type="dxa" w:w="237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E090000">
            <w:pPr>
              <w:pStyle w:val="Style_3"/>
              <w:widowControl w:val="0"/>
              <w:spacing w:after="0" w:before="0" w:line="270" w:lineRule="atLeast"/>
              <w:ind/>
              <w:rPr>
                <w:rFonts w:ascii="Times New Roman" w:hAnsi="Times New Roman"/>
                <w:color w:val="000000"/>
                <w:sz w:val="24"/>
              </w:rPr>
            </w:pPr>
            <w:r>
              <w:rPr>
                <w:rFonts w:ascii="Times New Roman" w:hAnsi="Times New Roman"/>
                <w:b w:val="0"/>
                <w:i w:val="0"/>
                <w:caps w:val="0"/>
                <w:smallCaps w:val="0"/>
                <w:color w:val="000000"/>
                <w:spacing w:val="0"/>
                <w:sz w:val="24"/>
              </w:rPr>
              <w:t>Научно-производственная деятельность</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F090000">
            <w:pPr>
              <w:pStyle w:val="Style_3"/>
              <w:widowControl w:val="0"/>
              <w:spacing w:after="0" w:before="0" w:line="270" w:lineRule="atLeast"/>
              <w:ind/>
              <w:rPr>
                <w:rFonts w:ascii="Times New Roman" w:hAnsi="Times New Roman"/>
                <w:color w:val="000000"/>
                <w:sz w:val="24"/>
              </w:rPr>
            </w:pPr>
            <w:r>
              <w:rPr>
                <w:rFonts w:ascii="Times New Roman" w:hAnsi="Times New Roman"/>
                <w:b w:val="0"/>
                <w:i w:val="0"/>
                <w:caps w:val="0"/>
                <w:smallCaps w:val="0"/>
                <w:color w:val="000000"/>
                <w:spacing w:val="0"/>
                <w:sz w:val="24"/>
              </w:rPr>
              <w:t>Размещение технологических, промышленных, агропромышленных парков, бизнес-инкубаторов</w:t>
            </w:r>
          </w:p>
        </w:tc>
        <w:tc>
          <w:tcPr>
            <w:tcW w:type="dxa" w:w="177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0090000">
            <w:pPr>
              <w:pStyle w:val="Style_3"/>
              <w:widowControl w:val="0"/>
              <w:spacing w:after="0" w:before="0" w:line="270" w:lineRule="atLeast"/>
              <w:ind/>
              <w:jc w:val="center"/>
              <w:rPr>
                <w:rFonts w:ascii="Times New Roman" w:hAnsi="Times New Roman"/>
                <w:color w:val="000000"/>
                <w:sz w:val="24"/>
              </w:rPr>
            </w:pPr>
            <w:r>
              <w:rPr>
                <w:rFonts w:ascii="Times New Roman" w:hAnsi="Times New Roman"/>
                <w:color w:val="000000"/>
                <w:sz w:val="24"/>
              </w:rPr>
              <w:t>6.12</w:t>
            </w:r>
          </w:p>
        </w:tc>
      </w:tr>
      <w:tr>
        <w:tc>
          <w:tcPr>
            <w:tcW w:type="dxa" w:w="237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1090000">
            <w:pPr>
              <w:pStyle w:val="Style_7"/>
              <w:widowControl w:val="0"/>
              <w:spacing w:after="0" w:before="0" w:line="270" w:lineRule="atLeast"/>
              <w:ind w:firstLine="0" w:left="0"/>
              <w:jc w:val="left"/>
              <w:rPr>
                <w:rFonts w:ascii="Times New Roman" w:hAnsi="Times New Roman"/>
                <w:color w:val="000000"/>
                <w:sz w:val="24"/>
              </w:rPr>
            </w:pPr>
            <w:bookmarkStart w:id="28" w:name="p_272"/>
            <w:bookmarkEnd w:id="28"/>
            <w:r>
              <w:rPr>
                <w:rFonts w:ascii="Times New Roman" w:hAnsi="Times New Roman"/>
                <w:color w:val="000000"/>
                <w:sz w:val="24"/>
              </w:rPr>
              <w:t>Транспорт</w:t>
            </w:r>
          </w:p>
          <w:p w14:paraId="32090000">
            <w:pPr>
              <w:pStyle w:val="Style_3"/>
              <w:widowControl w:val="0"/>
              <w:spacing w:after="0" w:before="0" w:line="270" w:lineRule="atLeast"/>
              <w:ind/>
              <w:rPr>
                <w:rFonts w:ascii="Times New Roman" w:hAnsi="Times New Roman"/>
                <w:color w:val="000000"/>
                <w:sz w:val="24"/>
              </w:rPr>
            </w:pP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3090000">
            <w:pPr>
              <w:pStyle w:val="Style_7"/>
              <w:widowControl w:val="0"/>
              <w:spacing w:after="0" w:before="0" w:line="270" w:lineRule="atLeast"/>
              <w:ind/>
              <w:rPr>
                <w:rFonts w:ascii="Times New Roman" w:hAnsi="Times New Roman"/>
                <w:color w:val="000000"/>
                <w:sz w:val="24"/>
              </w:rPr>
            </w:pPr>
            <w:r>
              <w:rPr>
                <w:rFonts w:ascii="Times New Roman" w:hAnsi="Times New Roman"/>
                <w:color w:val="000000"/>
                <w:sz w:val="24"/>
              </w:rPr>
              <w:t>Размещение различного рода путей сообщения и сооружений, используемых для перевозки людей или грузов, либо передачи веществ.</w:t>
            </w:r>
          </w:p>
          <w:p w14:paraId="34090000">
            <w:pPr>
              <w:pStyle w:val="Style_7"/>
              <w:widowControl w:val="0"/>
              <w:spacing w:after="0" w:before="0"/>
              <w:ind w:firstLine="567" w:left="75" w:right="75"/>
              <w:rPr>
                <w:rFonts w:ascii="Times New Roman" w:hAnsi="Times New Roman"/>
                <w:color w:val="000000"/>
                <w:sz w:val="24"/>
              </w:rPr>
            </w:pPr>
            <w:bookmarkStart w:id="29" w:name="p_274"/>
            <w:bookmarkEnd w:id="29"/>
            <w:r>
              <w:rPr>
                <w:rFonts w:ascii="Times New Roman" w:hAnsi="Times New Roman"/>
                <w:color w:val="000000"/>
                <w:sz w:val="24"/>
              </w:rPr>
              <w:t>Содержание данного вида разрешенного использования включает в себя содержание видов разрешенного использования с </w:t>
            </w:r>
            <w:r>
              <w:rPr>
                <w:rFonts w:ascii="Times New Roman" w:hAnsi="Times New Roman"/>
                <w:strike w:val="0"/>
                <w:color w:val="000000"/>
                <w:sz w:val="24"/>
                <w:u w:val="none"/>
              </w:rPr>
              <w:fldChar w:fldCharType="begin"/>
            </w:r>
            <w:r>
              <w:rPr>
                <w:rFonts w:ascii="Times New Roman" w:hAnsi="Times New Roman"/>
                <w:strike w:val="0"/>
                <w:color w:val="000000"/>
                <w:sz w:val="24"/>
                <w:u w:val="none"/>
              </w:rPr>
              <w:instrText>HYPERLINK "https://base.garant.ru/70736874/53f89421bbdaf741eb2d1ecc4ddb4c33/#block_1071"</w:instrText>
            </w:r>
            <w:r>
              <w:rPr>
                <w:rFonts w:ascii="Times New Roman" w:hAnsi="Times New Roman"/>
                <w:strike w:val="0"/>
                <w:color w:val="000000"/>
                <w:sz w:val="24"/>
                <w:u w:val="none"/>
              </w:rPr>
              <w:fldChar w:fldCharType="separate"/>
            </w:r>
            <w:r>
              <w:rPr>
                <w:rFonts w:ascii="Times New Roman" w:hAnsi="Times New Roman"/>
                <w:strike w:val="0"/>
                <w:color w:val="000000"/>
                <w:sz w:val="24"/>
                <w:u w:val="none"/>
              </w:rPr>
              <w:t>кодами 7.1 -7.5</w:t>
            </w:r>
            <w:r>
              <w:rPr>
                <w:rFonts w:ascii="Times New Roman" w:hAnsi="Times New Roman"/>
                <w:strike w:val="0"/>
                <w:color w:val="000000"/>
                <w:sz w:val="24"/>
                <w:u w:val="none"/>
              </w:rPr>
              <w:fldChar w:fldCharType="end"/>
            </w:r>
          </w:p>
        </w:tc>
        <w:tc>
          <w:tcPr>
            <w:tcW w:type="dxa" w:w="177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5090000">
            <w:pPr>
              <w:pStyle w:val="Style_3"/>
              <w:widowControl w:val="0"/>
              <w:spacing w:after="0" w:before="0" w:line="270" w:lineRule="atLeast"/>
              <w:ind/>
              <w:jc w:val="center"/>
              <w:rPr>
                <w:rFonts w:ascii="Times New Roman" w:hAnsi="Times New Roman"/>
                <w:color w:val="000000"/>
                <w:sz w:val="24"/>
              </w:rPr>
            </w:pPr>
            <w:r>
              <w:rPr>
                <w:rFonts w:ascii="Times New Roman" w:hAnsi="Times New Roman"/>
                <w:color w:val="000000"/>
                <w:sz w:val="24"/>
              </w:rPr>
              <w:t>7.0</w:t>
            </w:r>
          </w:p>
        </w:tc>
      </w:tr>
      <w:tr>
        <w:tc>
          <w:tcPr>
            <w:tcW w:type="dxa" w:w="237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6090000">
            <w:pPr>
              <w:pStyle w:val="Style_7"/>
              <w:widowControl w:val="0"/>
              <w:spacing w:after="0" w:before="0" w:line="270" w:lineRule="atLeast"/>
              <w:ind w:firstLine="0" w:left="0"/>
              <w:jc w:val="left"/>
              <w:rPr>
                <w:rFonts w:ascii="Times New Roman" w:hAnsi="Times New Roman"/>
                <w:color w:val="000000"/>
                <w:sz w:val="24"/>
              </w:rPr>
            </w:pPr>
            <w:r>
              <w:rPr>
                <w:rFonts w:ascii="Times New Roman" w:hAnsi="Times New Roman"/>
                <w:b w:val="0"/>
                <w:i w:val="0"/>
                <w:caps w:val="0"/>
                <w:smallCaps w:val="0"/>
                <w:color w:val="000000"/>
                <w:spacing w:val="0"/>
                <w:sz w:val="24"/>
              </w:rPr>
              <w:t>Использование лесов</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7090000">
            <w:pPr>
              <w:pStyle w:val="Style_7"/>
              <w:widowControl w:val="0"/>
              <w:spacing w:after="0" w:before="0" w:line="270" w:lineRule="atLeast"/>
              <w:ind/>
              <w:rPr>
                <w:rFonts w:ascii="Times New Roman" w:hAnsi="Times New Roman"/>
                <w:color w:val="000000"/>
                <w:sz w:val="24"/>
              </w:rPr>
            </w:pPr>
            <w:r>
              <w:rPr>
                <w:rFonts w:ascii="Times New Roman" w:hAnsi="Times New Roman"/>
                <w:b w:val="0"/>
                <w:i w:val="0"/>
                <w:caps w:val="0"/>
                <w:smallCaps w:val="0"/>
                <w:color w:val="000000"/>
                <w:spacing w:val="0"/>
                <w:sz w:val="24"/>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r>
              <w:rPr>
                <w:rFonts w:ascii="Times New Roman" w:hAnsi="Times New Roman"/>
                <w:b w:val="0"/>
                <w:i w:val="0"/>
                <w:caps w:val="0"/>
                <w:smallCaps w:val="0"/>
                <w:strike w:val="0"/>
                <w:color w:val="000000"/>
                <w:spacing w:val="0"/>
                <w:sz w:val="24"/>
                <w:highlight w:val="white"/>
                <w:u w:val="none"/>
              </w:rPr>
              <w:fldChar w:fldCharType="begin"/>
            </w:r>
            <w:r>
              <w:rPr>
                <w:rFonts w:ascii="Times New Roman" w:hAnsi="Times New Roman"/>
                <w:b w:val="0"/>
                <w:i w:val="0"/>
                <w:caps w:val="0"/>
                <w:smallCaps w:val="0"/>
                <w:strike w:val="0"/>
                <w:color w:val="000000"/>
                <w:spacing w:val="0"/>
                <w:sz w:val="24"/>
                <w:highlight w:val="white"/>
                <w:u w:val="none"/>
              </w:rPr>
              <w:instrText>HYPERLINK "https://base.garant.ru/70736874/53f89421bbdaf741eb2d1ecc4ddb4c33/#block_10101"</w:instrText>
            </w:r>
            <w:r>
              <w:rPr>
                <w:rFonts w:ascii="Times New Roman" w:hAnsi="Times New Roman"/>
                <w:b w:val="0"/>
                <w:i w:val="0"/>
                <w:caps w:val="0"/>
                <w:smallCaps w:val="0"/>
                <w:strike w:val="0"/>
                <w:color w:val="000000"/>
                <w:spacing w:val="0"/>
                <w:sz w:val="24"/>
                <w:highlight w:val="white"/>
                <w:u w:val="none"/>
              </w:rPr>
              <w:fldChar w:fldCharType="separate"/>
            </w:r>
            <w:r>
              <w:rPr>
                <w:rFonts w:ascii="Times New Roman" w:hAnsi="Times New Roman"/>
                <w:b w:val="0"/>
                <w:i w:val="0"/>
                <w:caps w:val="0"/>
                <w:smallCaps w:val="0"/>
                <w:strike w:val="0"/>
                <w:color w:val="000000"/>
                <w:spacing w:val="0"/>
                <w:sz w:val="24"/>
                <w:highlight w:val="white"/>
                <w:u w:val="none"/>
              </w:rPr>
              <w:t>кодами 10.1 - 10.4</w:t>
            </w:r>
            <w:r>
              <w:rPr>
                <w:rFonts w:ascii="Times New Roman" w:hAnsi="Times New Roman"/>
                <w:b w:val="0"/>
                <w:i w:val="0"/>
                <w:caps w:val="0"/>
                <w:smallCaps w:val="0"/>
                <w:strike w:val="0"/>
                <w:color w:val="000000"/>
                <w:spacing w:val="0"/>
                <w:sz w:val="24"/>
                <w:highlight w:val="white"/>
                <w:u w:val="none"/>
              </w:rPr>
              <w:fldChar w:fldCharType="end"/>
            </w:r>
          </w:p>
        </w:tc>
        <w:tc>
          <w:tcPr>
            <w:tcW w:type="dxa" w:w="177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8090000">
            <w:pPr>
              <w:pStyle w:val="Style_3"/>
              <w:widowControl w:val="0"/>
              <w:spacing w:after="0" w:before="0" w:line="270" w:lineRule="atLeast"/>
              <w:ind/>
              <w:jc w:val="center"/>
              <w:rPr>
                <w:rFonts w:ascii="Times New Roman" w:hAnsi="Times New Roman"/>
                <w:color w:val="000000"/>
                <w:sz w:val="24"/>
              </w:rPr>
            </w:pPr>
            <w:r>
              <w:rPr>
                <w:rFonts w:ascii="Times New Roman" w:hAnsi="Times New Roman"/>
                <w:color w:val="000000"/>
                <w:sz w:val="24"/>
              </w:rPr>
              <w:t>10.0</w:t>
            </w:r>
          </w:p>
        </w:tc>
      </w:tr>
      <w:tr>
        <w:tc>
          <w:tcPr>
            <w:tcW w:type="dxa" w:w="237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9090000">
            <w:pPr>
              <w:pStyle w:val="Style_7"/>
              <w:widowControl w:val="0"/>
              <w:spacing w:after="0" w:before="0" w:line="270" w:lineRule="atLeast"/>
              <w:ind w:firstLine="0" w:left="0"/>
              <w:jc w:val="left"/>
              <w:rPr>
                <w:rFonts w:ascii="Times New Roman" w:hAnsi="Times New Roman"/>
                <w:color w:val="000000"/>
                <w:sz w:val="24"/>
              </w:rPr>
            </w:pPr>
            <w:r>
              <w:rPr>
                <w:rFonts w:ascii="Times New Roman" w:hAnsi="Times New Roman"/>
                <w:b w:val="0"/>
                <w:i w:val="0"/>
                <w:caps w:val="0"/>
                <w:smallCaps w:val="0"/>
                <w:color w:val="000000"/>
                <w:spacing w:val="0"/>
                <w:sz w:val="24"/>
              </w:rPr>
              <w:t>Гидротехнические сооружения</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A090000">
            <w:pPr>
              <w:pStyle w:val="Style_7"/>
              <w:widowControl w:val="0"/>
              <w:spacing w:after="0" w:before="0" w:line="270" w:lineRule="atLeast"/>
              <w:ind/>
              <w:rPr>
                <w:rFonts w:ascii="Times New Roman" w:hAnsi="Times New Roman"/>
                <w:color w:val="000000"/>
                <w:sz w:val="24"/>
              </w:rPr>
            </w:pPr>
            <w:r>
              <w:rPr>
                <w:rFonts w:ascii="Times New Roman" w:hAnsi="Times New Roman"/>
                <w:b w:val="0"/>
                <w:i w:val="0"/>
                <w:caps w:val="0"/>
                <w:smallCaps w:val="0"/>
                <w:color w:val="000000"/>
                <w:spacing w:val="0"/>
                <w:sz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type="dxa" w:w="177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B090000">
            <w:pPr>
              <w:pStyle w:val="Style_3"/>
              <w:widowControl w:val="0"/>
              <w:spacing w:after="0" w:before="0" w:line="270" w:lineRule="atLeast"/>
              <w:ind/>
              <w:jc w:val="center"/>
              <w:rPr>
                <w:rFonts w:ascii="Times New Roman" w:hAnsi="Times New Roman"/>
                <w:color w:val="000000"/>
                <w:sz w:val="24"/>
              </w:rPr>
            </w:pPr>
            <w:r>
              <w:rPr>
                <w:rFonts w:ascii="Times New Roman" w:hAnsi="Times New Roman"/>
                <w:color w:val="000000"/>
                <w:sz w:val="24"/>
              </w:rPr>
              <w:t>11.3</w:t>
            </w:r>
          </w:p>
        </w:tc>
      </w:tr>
      <w:tr>
        <w:tc>
          <w:tcPr>
            <w:tcW w:type="dxa" w:w="237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C090000">
            <w:pPr>
              <w:pStyle w:val="Style_7"/>
              <w:widowControl w:val="0"/>
              <w:spacing w:after="0" w:before="0" w:line="270" w:lineRule="atLeast"/>
              <w:ind w:firstLine="0" w:left="0"/>
              <w:jc w:val="left"/>
              <w:rPr>
                <w:rFonts w:ascii="Times New Roman" w:hAnsi="Times New Roman"/>
                <w:color w:val="000000"/>
                <w:sz w:val="24"/>
              </w:rPr>
            </w:pPr>
            <w:r>
              <w:rPr>
                <w:rFonts w:ascii="Times New Roman" w:hAnsi="Times New Roman"/>
                <w:b w:val="0"/>
                <w:i w:val="0"/>
                <w:caps w:val="0"/>
                <w:smallCaps w:val="0"/>
                <w:color w:val="000000"/>
                <w:spacing w:val="0"/>
                <w:sz w:val="24"/>
              </w:rPr>
              <w:t>Земельные участки (территории) общего пользования</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D090000">
            <w:pPr>
              <w:pStyle w:val="Style_7"/>
              <w:widowControl w:val="0"/>
              <w:spacing w:after="0" w:before="0" w:line="270" w:lineRule="atLeast"/>
              <w:ind/>
              <w:rPr>
                <w:rFonts w:ascii="Times New Roman" w:hAnsi="Times New Roman"/>
                <w:b w:val="0"/>
                <w:i w:val="0"/>
                <w:caps w:val="0"/>
                <w:smallCaps w:val="0"/>
                <w:color w:val="000000"/>
                <w:spacing w:val="0"/>
                <w:sz w:val="24"/>
              </w:rPr>
            </w:pPr>
            <w:bookmarkStart w:id="30" w:name="p_8192"/>
            <w:bookmarkEnd w:id="30"/>
            <w:r>
              <w:rPr>
                <w:rFonts w:ascii="Times New Roman" w:hAnsi="Times New Roman"/>
                <w:b w:val="0"/>
                <w:i w:val="0"/>
                <w:caps w:val="0"/>
                <w:smallCaps w:val="0"/>
                <w:color w:val="000000"/>
                <w:spacing w:val="0"/>
                <w:sz w:val="24"/>
              </w:rPr>
              <w:t>Земельные участки общего пользования.</w:t>
            </w:r>
          </w:p>
          <w:p w14:paraId="3E090000">
            <w:pPr>
              <w:pStyle w:val="Style_7"/>
              <w:widowControl w:val="0"/>
              <w:spacing w:after="0" w:before="0"/>
              <w:ind w:firstLine="567" w:left="75" w:right="75"/>
              <w:rPr>
                <w:rFonts w:ascii="Times New Roman" w:hAnsi="Times New Roman"/>
                <w:color w:val="000000"/>
                <w:sz w:val="24"/>
              </w:rPr>
            </w:pPr>
            <w:bookmarkStart w:id="31" w:name="p_8193"/>
            <w:bookmarkEnd w:id="31"/>
            <w:r>
              <w:rPr>
                <w:rFonts w:ascii="Times New Roman" w:hAnsi="Times New Roman"/>
                <w:b w:val="0"/>
                <w:i w:val="0"/>
                <w:caps w:val="0"/>
                <w:smallCaps w:val="0"/>
                <w:color w:val="000000"/>
                <w:spacing w:val="0"/>
                <w:sz w:val="24"/>
              </w:rPr>
              <w:t>Содержание данного вида разрешенного использования включает в себя содержание видов разрешенного использования с </w:t>
            </w:r>
            <w:r>
              <w:rPr>
                <w:rFonts w:ascii="Times New Roman" w:hAnsi="Times New Roman"/>
                <w:b w:val="0"/>
                <w:i w:val="0"/>
                <w:caps w:val="0"/>
                <w:smallCaps w:val="0"/>
                <w:strike w:val="0"/>
                <w:color w:val="000000"/>
                <w:spacing w:val="0"/>
                <w:sz w:val="24"/>
                <w:u w:val="none"/>
              </w:rPr>
              <w:fldChar w:fldCharType="begin"/>
            </w:r>
            <w:r>
              <w:rPr>
                <w:rFonts w:ascii="Times New Roman" w:hAnsi="Times New Roman"/>
                <w:b w:val="0"/>
                <w:i w:val="0"/>
                <w:caps w:val="0"/>
                <w:smallCaps w:val="0"/>
                <w:strike w:val="0"/>
                <w:color w:val="000000"/>
                <w:spacing w:val="0"/>
                <w:sz w:val="24"/>
                <w:u w:val="none"/>
              </w:rPr>
              <w:instrText>HYPERLINK "https://base.garant.ru/70736874/53f89421bbdaf741eb2d1ecc4ddb4c33/#block_11201"</w:instrText>
            </w:r>
            <w:r>
              <w:rPr>
                <w:rFonts w:ascii="Times New Roman" w:hAnsi="Times New Roman"/>
                <w:b w:val="0"/>
                <w:i w:val="0"/>
                <w:caps w:val="0"/>
                <w:smallCaps w:val="0"/>
                <w:strike w:val="0"/>
                <w:color w:val="000000"/>
                <w:spacing w:val="0"/>
                <w:sz w:val="24"/>
                <w:u w:val="none"/>
              </w:rPr>
              <w:fldChar w:fldCharType="separate"/>
            </w:r>
            <w:r>
              <w:rPr>
                <w:rFonts w:ascii="Times New Roman" w:hAnsi="Times New Roman"/>
                <w:b w:val="0"/>
                <w:i w:val="0"/>
                <w:caps w:val="0"/>
                <w:smallCaps w:val="0"/>
                <w:strike w:val="0"/>
                <w:color w:val="000000"/>
                <w:spacing w:val="0"/>
                <w:sz w:val="24"/>
                <w:u w:val="none"/>
              </w:rPr>
              <w:t>кодами 12.0.1 - 12.0.2</w:t>
            </w:r>
            <w:r>
              <w:rPr>
                <w:rFonts w:ascii="Times New Roman" w:hAnsi="Times New Roman"/>
                <w:b w:val="0"/>
                <w:i w:val="0"/>
                <w:caps w:val="0"/>
                <w:smallCaps w:val="0"/>
                <w:strike w:val="0"/>
                <w:color w:val="000000"/>
                <w:spacing w:val="0"/>
                <w:sz w:val="24"/>
                <w:u w:val="none"/>
              </w:rPr>
              <w:fldChar w:fldCharType="end"/>
            </w:r>
          </w:p>
        </w:tc>
        <w:tc>
          <w:tcPr>
            <w:tcW w:type="dxa" w:w="177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F090000">
            <w:pPr>
              <w:pStyle w:val="Style_3"/>
              <w:widowControl w:val="0"/>
              <w:spacing w:after="0" w:before="0" w:line="270" w:lineRule="atLeast"/>
              <w:ind/>
              <w:jc w:val="center"/>
              <w:rPr>
                <w:rFonts w:ascii="Times New Roman" w:hAnsi="Times New Roman"/>
                <w:color w:val="000000"/>
                <w:sz w:val="24"/>
              </w:rPr>
            </w:pPr>
            <w:r>
              <w:rPr>
                <w:rFonts w:ascii="Times New Roman" w:hAnsi="Times New Roman"/>
                <w:b w:val="0"/>
                <w:i w:val="0"/>
                <w:caps w:val="0"/>
                <w:smallCaps w:val="0"/>
                <w:color w:val="000000"/>
                <w:spacing w:val="0"/>
                <w:sz w:val="24"/>
              </w:rPr>
              <w:t>12.0</w:t>
            </w:r>
          </w:p>
        </w:tc>
      </w:tr>
      <w:tr>
        <w:tc>
          <w:tcPr>
            <w:tcW w:type="dxa" w:w="237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0090000">
            <w:pPr>
              <w:pStyle w:val="Style_7"/>
              <w:widowControl w:val="0"/>
              <w:spacing w:after="0" w:before="0" w:line="270" w:lineRule="atLeast"/>
              <w:ind w:firstLine="0" w:left="0"/>
              <w:jc w:val="left"/>
              <w:rPr>
                <w:rFonts w:ascii="Times New Roman" w:hAnsi="Times New Roman"/>
                <w:color w:val="000000"/>
                <w:sz w:val="24"/>
              </w:rPr>
            </w:pPr>
            <w:r>
              <w:rPr>
                <w:rFonts w:ascii="Times New Roman" w:hAnsi="Times New Roman"/>
                <w:b w:val="0"/>
                <w:i w:val="0"/>
                <w:caps w:val="0"/>
                <w:smallCaps w:val="0"/>
                <w:color w:val="000000"/>
                <w:spacing w:val="0"/>
                <w:sz w:val="24"/>
              </w:rPr>
              <w:t>Благоустройство территории</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1090000">
            <w:pPr>
              <w:pStyle w:val="Style_7"/>
              <w:widowControl w:val="0"/>
              <w:spacing w:after="0" w:before="0" w:line="270" w:lineRule="atLeast"/>
              <w:ind/>
              <w:rPr>
                <w:rFonts w:ascii="Times New Roman" w:hAnsi="Times New Roman"/>
                <w:b w:val="0"/>
                <w:i w:val="0"/>
                <w:caps w:val="0"/>
                <w:smallCaps w:val="0"/>
                <w:color w:val="000000"/>
                <w:spacing w:val="0"/>
                <w:sz w:val="24"/>
              </w:rPr>
            </w:pPr>
            <w:r>
              <w:rPr>
                <w:rFonts w:ascii="Times New Roman" w:hAnsi="Times New Roman"/>
                <w:b w:val="0"/>
                <w:i w:val="0"/>
                <w:caps w:val="0"/>
                <w:smallCaps w:val="0"/>
                <w:color w:val="000000"/>
                <w:spacing w:val="0"/>
                <w:sz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type="dxa" w:w="177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2090000">
            <w:pPr>
              <w:pStyle w:val="Style_3"/>
              <w:widowControl w:val="0"/>
              <w:spacing w:after="0" w:before="0" w:line="270" w:lineRule="atLeast"/>
              <w:ind/>
              <w:jc w:val="center"/>
              <w:rPr>
                <w:rFonts w:ascii="Times New Roman" w:hAnsi="Times New Roman"/>
                <w:color w:val="000000"/>
                <w:sz w:val="24"/>
              </w:rPr>
            </w:pPr>
            <w:r>
              <w:rPr>
                <w:rFonts w:ascii="Times New Roman" w:hAnsi="Times New Roman"/>
                <w:b w:val="0"/>
                <w:i w:val="0"/>
                <w:caps w:val="0"/>
                <w:smallCaps w:val="0"/>
                <w:color w:val="000000"/>
                <w:spacing w:val="0"/>
                <w:sz w:val="24"/>
              </w:rPr>
              <w:t>12.0.2</w:t>
            </w:r>
          </w:p>
        </w:tc>
      </w:tr>
      <w:tr>
        <w:tc>
          <w:tcPr>
            <w:tcW w:type="dxa" w:w="237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3090000">
            <w:pPr>
              <w:pStyle w:val="Style_7"/>
              <w:widowControl w:val="0"/>
              <w:spacing w:after="0" w:before="0" w:line="270" w:lineRule="atLeast"/>
              <w:ind w:firstLine="0" w:left="0"/>
              <w:jc w:val="left"/>
              <w:rPr>
                <w:rFonts w:ascii="Times New Roman" w:hAnsi="Times New Roman"/>
                <w:color w:val="000000"/>
                <w:sz w:val="24"/>
              </w:rPr>
            </w:pPr>
            <w:r>
              <w:rPr>
                <w:rFonts w:ascii="Times New Roman" w:hAnsi="Times New Roman"/>
                <w:b w:val="0"/>
                <w:i w:val="0"/>
                <w:caps w:val="0"/>
                <w:smallCaps w:val="0"/>
                <w:color w:val="000000"/>
                <w:spacing w:val="0"/>
                <w:sz w:val="24"/>
              </w:rPr>
              <w:t>Запас</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4090000">
            <w:pPr>
              <w:pStyle w:val="Style_7"/>
              <w:widowControl w:val="0"/>
              <w:spacing w:after="0" w:before="0" w:line="270" w:lineRule="atLeast"/>
              <w:ind/>
              <w:rPr>
                <w:rFonts w:ascii="Times New Roman" w:hAnsi="Times New Roman"/>
                <w:b w:val="0"/>
                <w:i w:val="0"/>
                <w:caps w:val="0"/>
                <w:smallCaps w:val="0"/>
                <w:color w:val="000000"/>
                <w:spacing w:val="0"/>
                <w:sz w:val="24"/>
              </w:rPr>
            </w:pPr>
            <w:bookmarkStart w:id="32" w:name="p_363"/>
            <w:bookmarkEnd w:id="32"/>
            <w:r>
              <w:rPr>
                <w:rFonts w:ascii="Times New Roman" w:hAnsi="Times New Roman"/>
                <w:b w:val="0"/>
                <w:i w:val="0"/>
                <w:caps w:val="0"/>
                <w:smallCaps w:val="0"/>
                <w:color w:val="000000"/>
                <w:spacing w:val="0"/>
                <w:sz w:val="24"/>
              </w:rPr>
              <w:br/>
            </w:r>
            <w:r>
              <w:rPr>
                <w:rFonts w:ascii="Times New Roman" w:hAnsi="Times New Roman"/>
                <w:b w:val="0"/>
                <w:i w:val="0"/>
                <w:caps w:val="0"/>
                <w:smallCaps w:val="0"/>
                <w:color w:val="000000"/>
                <w:spacing w:val="0"/>
                <w:sz w:val="24"/>
              </w:rPr>
              <w:t>Отсутствие хозяйственной деятельности</w:t>
            </w:r>
          </w:p>
          <w:p w14:paraId="45090000">
            <w:pPr>
              <w:pStyle w:val="Style_7"/>
              <w:widowControl w:val="0"/>
              <w:spacing w:after="0" w:before="0" w:line="270" w:lineRule="atLeast"/>
              <w:ind/>
              <w:rPr>
                <w:rFonts w:ascii="Times New Roman" w:hAnsi="Times New Roman"/>
                <w:b w:val="0"/>
                <w:i w:val="0"/>
                <w:caps w:val="0"/>
                <w:smallCaps w:val="0"/>
                <w:color w:val="000000"/>
                <w:spacing w:val="0"/>
                <w:sz w:val="24"/>
              </w:rPr>
            </w:pPr>
          </w:p>
        </w:tc>
        <w:tc>
          <w:tcPr>
            <w:tcW w:type="dxa" w:w="177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6090000">
            <w:pPr>
              <w:pStyle w:val="Style_3"/>
              <w:widowControl w:val="0"/>
              <w:spacing w:after="0" w:before="0" w:line="270" w:lineRule="atLeast"/>
              <w:ind/>
              <w:jc w:val="center"/>
              <w:rPr>
                <w:rFonts w:ascii="Times New Roman" w:hAnsi="Times New Roman"/>
                <w:color w:val="000000"/>
                <w:sz w:val="24"/>
              </w:rPr>
            </w:pPr>
            <w:r>
              <w:rPr>
                <w:rFonts w:ascii="Times New Roman" w:hAnsi="Times New Roman"/>
                <w:b w:val="0"/>
                <w:i w:val="0"/>
                <w:caps w:val="0"/>
                <w:smallCaps w:val="0"/>
                <w:color w:val="000000"/>
                <w:spacing w:val="0"/>
                <w:sz w:val="24"/>
              </w:rPr>
              <w:t>12.3</w:t>
            </w:r>
          </w:p>
        </w:tc>
      </w:tr>
    </w:tbl>
    <w:p w14:paraId="47090000">
      <w:pPr>
        <w:pStyle w:val="Style_3"/>
        <w:numPr>
          <w:ilvl w:val="0"/>
          <w:numId w:val="0"/>
        </w:numPr>
        <w:spacing w:after="0" w:before="0" w:line="270" w:lineRule="atLeast"/>
        <w:ind w:firstLine="0" w:left="0"/>
        <w:jc w:val="both"/>
        <w:outlineLvl w:val="0"/>
        <w:rPr>
          <w:rFonts w:ascii="Times New Roman" w:hAnsi="Times New Roman"/>
          <w:color w:val="22272F"/>
          <w:sz w:val="24"/>
        </w:rPr>
      </w:pPr>
    </w:p>
    <w:p w14:paraId="48090000">
      <w:pPr>
        <w:pStyle w:val="Style_3"/>
        <w:tabs>
          <w:tab w:leader="none" w:pos="720" w:val="left"/>
          <w:tab w:leader="none" w:pos="1134" w:val="left"/>
        </w:tabs>
        <w:spacing w:after="0" w:before="0" w:line="240" w:lineRule="auto"/>
        <w:ind/>
        <w:jc w:val="both"/>
      </w:pPr>
      <w:r>
        <w:rPr>
          <w:rFonts w:ascii="Times New Roman" w:hAnsi="Times New Roman"/>
          <w:b w:val="1"/>
          <w:spacing w:val="-3"/>
          <w:sz w:val="24"/>
          <w:highlight w:val="white"/>
        </w:rPr>
        <w:t>Условно разрешенные виды использования земельных участков и объектов капитального строительства — не установлены.</w:t>
      </w:r>
    </w:p>
    <w:p w14:paraId="49090000">
      <w:pPr>
        <w:pStyle w:val="Style_3"/>
        <w:tabs>
          <w:tab w:leader="none" w:pos="0" w:val="left"/>
          <w:tab w:leader="none" w:pos="720" w:val="clear"/>
          <w:tab w:leader="none" w:pos="1134" w:val="left"/>
        </w:tabs>
        <w:spacing w:after="0" w:before="0" w:line="240" w:lineRule="auto"/>
        <w:ind/>
        <w:jc w:val="both"/>
      </w:pPr>
      <w:r>
        <w:rPr>
          <w:rFonts w:ascii="Times New Roman" w:hAnsi="Times New Roman"/>
          <w:b w:val="1"/>
          <w:spacing w:val="-3"/>
          <w:sz w:val="24"/>
          <w:highlight w:val="white"/>
        </w:rPr>
        <w:t>Вспомогательные виды разрешенного использования земельных участков и объектов капитального строительства — не установлены.</w:t>
      </w:r>
    </w:p>
    <w:p w14:paraId="4A090000">
      <w:pPr>
        <w:pStyle w:val="Style_3"/>
        <w:tabs>
          <w:tab w:leader="none" w:pos="720" w:val="clear"/>
          <w:tab w:leader="none" w:pos="993" w:val="left"/>
        </w:tabs>
        <w:spacing w:after="0" w:before="0" w:line="240" w:lineRule="auto"/>
        <w:ind/>
        <w:contextualSpacing w:val="1"/>
        <w:jc w:val="both"/>
        <w:rPr>
          <w:rFonts w:ascii="Times New Roman" w:hAnsi="Times New Roman"/>
          <w:b w:val="1"/>
          <w:sz w:val="24"/>
        </w:rPr>
      </w:pPr>
    </w:p>
    <w:p w14:paraId="4B090000">
      <w:pPr>
        <w:pStyle w:val="Style_3"/>
        <w:tabs>
          <w:tab w:leader="none" w:pos="720" w:val="clear"/>
          <w:tab w:leader="none" w:pos="993" w:val="left"/>
        </w:tabs>
        <w:spacing w:after="0" w:before="0" w:line="240" w:lineRule="auto"/>
        <w:ind/>
        <w:contextualSpacing w:val="1"/>
        <w:jc w:val="both"/>
        <w:rPr>
          <w:rFonts w:ascii="Times New Roman" w:hAnsi="Times New Roman"/>
          <w:b w:val="1"/>
          <w:sz w:val="24"/>
        </w:rPr>
      </w:pPr>
      <w:r>
        <w:rPr>
          <w:rFonts w:ascii="Times New Roman" w:hAnsi="Times New Roman"/>
          <w:b w:val="1"/>
          <w:sz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Style_4"/>
        <w:tblInd w:type="dxa" w:w="0"/>
        <w:tblLayout w:type="fixed"/>
        <w:tblCellMar>
          <w:top w:type="dxa" w:w="0"/>
          <w:left w:type="dxa" w:w="5"/>
          <w:bottom w:type="dxa" w:w="0"/>
          <w:right w:type="dxa" w:w="98"/>
        </w:tblCellMar>
      </w:tblPr>
      <w:tblGrid>
        <w:gridCol w:w="3119"/>
        <w:gridCol w:w="6238"/>
      </w:tblGrid>
      <w:tr>
        <w:tc>
          <w:tcPr>
            <w:tcW w:type="dxa" w:w="3119"/>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4C090000">
            <w:pPr>
              <w:pStyle w:val="Style_3"/>
              <w:widowControl w:val="0"/>
              <w:spacing w:after="0" w:before="0" w:line="240" w:lineRule="auto"/>
              <w:ind/>
              <w:rPr>
                <w:rFonts w:ascii="Times New Roman" w:hAnsi="Times New Roman"/>
                <w:sz w:val="24"/>
              </w:rPr>
            </w:pPr>
            <w:r>
              <w:rPr>
                <w:rFonts w:ascii="Times New Roman" w:hAnsi="Times New Roman"/>
                <w:sz w:val="24"/>
              </w:rPr>
              <w:t>Минимальная (максимальная) площадь земельного участка</w:t>
            </w:r>
          </w:p>
        </w:tc>
        <w:tc>
          <w:tcPr>
            <w:tcW w:type="dxa" w:w="6238"/>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4D090000">
            <w:pPr>
              <w:pStyle w:val="Style_3"/>
              <w:widowControl w:val="0"/>
              <w:spacing w:after="0" w:before="0" w:line="240" w:lineRule="auto"/>
              <w:ind w:firstLine="0" w:left="0"/>
              <w:jc w:val="center"/>
            </w:pPr>
            <w:r>
              <w:rPr>
                <w:rFonts w:ascii="Times New Roman" w:hAnsi="Times New Roman"/>
                <w:sz w:val="24"/>
              </w:rPr>
              <w:t>По расчёту,</w:t>
            </w:r>
            <w:r>
              <w:rPr>
                <w:rFonts w:ascii="Times New Roman" w:hAnsi="Times New Roman"/>
                <w:sz w:val="24"/>
              </w:rPr>
              <w:t>определяется проектом</w:t>
            </w:r>
          </w:p>
        </w:tc>
      </w:tr>
      <w:tr>
        <w:trPr>
          <w:trHeight w:hRule="atLeast" w:val="1549"/>
        </w:trPr>
        <w:tc>
          <w:tcPr>
            <w:tcW w:type="dxa" w:w="3119"/>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4E090000">
            <w:pPr>
              <w:pStyle w:val="Style_3"/>
              <w:widowControl w:val="0"/>
              <w:spacing w:after="0" w:before="0" w:line="240" w:lineRule="auto"/>
              <w:ind/>
              <w:rPr>
                <w:rFonts w:ascii="Times New Roman" w:hAnsi="Times New Roman"/>
                <w:sz w:val="24"/>
                <w:highlight w:val="yellow"/>
              </w:rPr>
            </w:pPr>
            <w:r>
              <w:rPr>
                <w:rFonts w:ascii="Times New Roman" w:hAnsi="Times New Roman"/>
                <w:sz w:val="24"/>
              </w:rPr>
              <w:t>Минимальные (максимальные) размеры земельных участков для объектов электросетевого хозяйства</w:t>
            </w:r>
          </w:p>
        </w:tc>
        <w:tc>
          <w:tcPr>
            <w:tcW w:type="dxa" w:w="6238"/>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4F090000">
            <w:pPr>
              <w:pStyle w:val="Style_3"/>
              <w:widowControl w:val="0"/>
              <w:tabs>
                <w:tab w:leader="none" w:pos="547" w:val="left"/>
                <w:tab w:leader="none" w:pos="720" w:val="clear"/>
                <w:tab w:leader="none" w:pos="1134" w:val="left"/>
              </w:tabs>
              <w:spacing w:after="0" w:before="0"/>
              <w:ind/>
              <w:contextualSpacing w:val="1"/>
              <w:jc w:val="center"/>
              <w:rPr>
                <w:rFonts w:ascii="Times New Roman" w:hAnsi="Times New Roman"/>
                <w:spacing w:val="-4"/>
                <w:sz w:val="24"/>
                <w:highlight w:val="white"/>
              </w:rPr>
            </w:pPr>
            <w:r>
              <w:rPr>
                <w:rFonts w:ascii="Times New Roman" w:hAnsi="Times New Roman"/>
                <w:sz w:val="24"/>
              </w:rPr>
              <w:t>50 (250) м</w:t>
            </w:r>
            <w:r>
              <w:rPr>
                <w:rFonts w:ascii="Times New Roman" w:hAnsi="Times New Roman"/>
                <w:sz w:val="24"/>
                <w:vertAlign w:val="superscript"/>
              </w:rPr>
              <w:t>2</w:t>
            </w:r>
          </w:p>
        </w:tc>
      </w:tr>
      <w:tr>
        <w:tc>
          <w:tcPr>
            <w:tcW w:type="dxa" w:w="3119"/>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50090000">
            <w:pPr>
              <w:pStyle w:val="Style_3"/>
              <w:widowControl w:val="0"/>
              <w:spacing w:after="0" w:before="0" w:line="240" w:lineRule="auto"/>
              <w:ind w:firstLine="567" w:left="0"/>
              <w:rPr>
                <w:rFonts w:ascii="Times New Roman" w:hAnsi="Times New Roman"/>
                <w:sz w:val="24"/>
              </w:rPr>
            </w:pPr>
            <w:r>
              <w:rPr>
                <w:rFonts w:ascii="Times New Roman" w:hAnsi="Times New Roman"/>
                <w:sz w:val="24"/>
              </w:rPr>
              <w:t>Минимальные отступы от границ земельных участков в целях определения мест допустимого размещения зданий, строений и сооружений</w:t>
            </w:r>
          </w:p>
        </w:tc>
        <w:tc>
          <w:tcPr>
            <w:tcW w:type="dxa" w:w="6238"/>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51090000">
            <w:pPr>
              <w:pStyle w:val="Style_3"/>
              <w:widowControl w:val="0"/>
              <w:spacing w:after="0" w:before="0" w:line="240" w:lineRule="auto"/>
              <w:ind w:firstLine="567" w:left="0"/>
              <w:rPr>
                <w:rFonts w:ascii="Times New Roman" w:hAnsi="Times New Roman"/>
                <w:sz w:val="24"/>
              </w:rPr>
            </w:pPr>
            <w:r>
              <w:rPr>
                <w:rFonts w:ascii="Times New Roman" w:hAnsi="Times New Roman"/>
                <w:sz w:val="24"/>
              </w:rPr>
              <w:t>- минимальный отступ зданий, строений, сооружений от границы земельного участка –  3 м.</w:t>
            </w:r>
          </w:p>
        </w:tc>
      </w:tr>
      <w:tr>
        <w:tc>
          <w:tcPr>
            <w:tcW w:type="dxa" w:w="3119"/>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52090000">
            <w:pPr>
              <w:pStyle w:val="Style_3"/>
              <w:widowControl w:val="0"/>
              <w:spacing w:after="0" w:before="0" w:line="240" w:lineRule="auto"/>
              <w:ind w:firstLine="567" w:left="0"/>
              <w:rPr>
                <w:rFonts w:ascii="Times New Roman" w:hAnsi="Times New Roman"/>
                <w:sz w:val="24"/>
              </w:rPr>
            </w:pPr>
            <w:r>
              <w:rPr>
                <w:rFonts w:ascii="Times New Roman" w:hAnsi="Times New Roman"/>
                <w:sz w:val="24"/>
              </w:rPr>
              <w:t>Предельное количество этажей или предельную высоту зданий, строений, сооружений.</w:t>
            </w:r>
          </w:p>
        </w:tc>
        <w:tc>
          <w:tcPr>
            <w:tcW w:type="dxa" w:w="6238"/>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53090000">
            <w:pPr>
              <w:pStyle w:val="Style_3"/>
              <w:widowControl w:val="0"/>
              <w:spacing w:after="0" w:before="0" w:line="240" w:lineRule="auto"/>
              <w:ind w:firstLine="567" w:left="0"/>
              <w:rPr>
                <w:rFonts w:ascii="Times New Roman" w:hAnsi="Times New Roman"/>
                <w:sz w:val="24"/>
              </w:rPr>
            </w:pPr>
            <w:r>
              <w:rPr>
                <w:rFonts w:ascii="Times New Roman" w:hAnsi="Times New Roman"/>
                <w:sz w:val="24"/>
              </w:rPr>
              <w:t>- для всех основных строений количество надземных этажей – не более трех.</w:t>
            </w:r>
          </w:p>
          <w:p w14:paraId="54090000">
            <w:pPr>
              <w:pStyle w:val="Style_3"/>
              <w:widowControl w:val="0"/>
              <w:spacing w:after="0" w:before="0" w:line="240" w:lineRule="auto"/>
              <w:ind w:firstLine="567" w:left="0"/>
              <w:rPr>
                <w:rFonts w:ascii="Times New Roman" w:hAnsi="Times New Roman"/>
                <w:i w:val="1"/>
                <w:sz w:val="24"/>
              </w:rPr>
            </w:pPr>
            <w:r>
              <w:rPr>
                <w:rFonts w:ascii="Times New Roman" w:hAnsi="Times New Roman"/>
                <w:i w:val="1"/>
                <w:sz w:val="24"/>
              </w:rPr>
              <w:t>Высота и размеры в плане зданий предприятий обслуживания должны соответствовать требованиям к застройке земельных участков зоны жилой застройки, для которой организуется данная коммерческая зона.</w:t>
            </w:r>
          </w:p>
        </w:tc>
      </w:tr>
      <w:tr>
        <w:tc>
          <w:tcPr>
            <w:tcW w:type="dxa" w:w="3119"/>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55090000">
            <w:pPr>
              <w:pStyle w:val="Style_3"/>
              <w:widowControl w:val="0"/>
              <w:spacing w:after="0" w:before="0" w:line="240" w:lineRule="auto"/>
              <w:ind w:firstLine="567" w:left="0"/>
              <w:rPr>
                <w:rFonts w:ascii="Times New Roman" w:hAnsi="Times New Roman"/>
                <w:sz w:val="24"/>
              </w:rPr>
            </w:pPr>
            <w:r>
              <w:rPr>
                <w:rFonts w:ascii="Times New Roman" w:hAnsi="Times New Roman"/>
                <w:sz w:val="24"/>
              </w:rPr>
              <w:t>Максимальный процент застройки в границах земельного</w:t>
            </w:r>
          </w:p>
          <w:p w14:paraId="56090000">
            <w:pPr>
              <w:pStyle w:val="Style_3"/>
              <w:widowControl w:val="0"/>
              <w:spacing w:after="0" w:before="0" w:line="240" w:lineRule="auto"/>
              <w:ind w:firstLine="567" w:left="0"/>
              <w:rPr>
                <w:rFonts w:ascii="Times New Roman" w:hAnsi="Times New Roman"/>
                <w:sz w:val="24"/>
              </w:rPr>
            </w:pPr>
            <w:r>
              <w:rPr>
                <w:rFonts w:ascii="Times New Roman" w:hAnsi="Times New Roman"/>
                <w:sz w:val="24"/>
              </w:rPr>
              <w:t>участка</w:t>
            </w:r>
          </w:p>
        </w:tc>
        <w:tc>
          <w:tcPr>
            <w:tcW w:type="dxa" w:w="6238"/>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57090000">
            <w:pPr>
              <w:pStyle w:val="Style_3"/>
              <w:widowControl w:val="0"/>
              <w:tabs>
                <w:tab w:leader="none" w:pos="720" w:val="clear"/>
                <w:tab w:leader="none" w:pos="2580" w:val="left"/>
              </w:tabs>
              <w:spacing w:after="0" w:before="0" w:line="240" w:lineRule="auto"/>
              <w:ind w:firstLine="567" w:left="0"/>
              <w:jc w:val="center"/>
              <w:rPr>
                <w:rFonts w:ascii="Times New Roman" w:hAnsi="Times New Roman"/>
                <w:sz w:val="24"/>
              </w:rPr>
            </w:pPr>
            <w:r>
              <w:rPr>
                <w:rFonts w:ascii="Times New Roman" w:hAnsi="Times New Roman"/>
                <w:sz w:val="24"/>
              </w:rPr>
              <w:t>40%.</w:t>
            </w:r>
          </w:p>
        </w:tc>
      </w:tr>
    </w:tbl>
    <w:p w14:paraId="58090000">
      <w:pPr>
        <w:pStyle w:val="Style_3"/>
        <w:tabs>
          <w:tab w:leader="none" w:pos="720" w:val="clear"/>
          <w:tab w:leader="none" w:pos="993" w:val="left"/>
        </w:tabs>
        <w:spacing w:after="0" w:before="0" w:line="240" w:lineRule="auto"/>
        <w:ind/>
        <w:contextualSpacing w:val="1"/>
        <w:jc w:val="both"/>
        <w:rPr>
          <w:rFonts w:ascii="Times New Roman" w:hAnsi="Times New Roman"/>
          <w:sz w:val="24"/>
        </w:rPr>
      </w:pPr>
    </w:p>
    <w:p w14:paraId="59090000">
      <w:pPr>
        <w:pStyle w:val="Style_3"/>
        <w:tabs>
          <w:tab w:leader="none" w:pos="720" w:val="clear"/>
          <w:tab w:leader="none" w:pos="1134" w:val="left"/>
        </w:tabs>
        <w:spacing w:after="0" w:before="0" w:line="240" w:lineRule="auto"/>
        <w:ind w:firstLine="851" w:left="0"/>
        <w:jc w:val="both"/>
        <w:rPr>
          <w:rFonts w:ascii="Times New Roman" w:hAnsi="Times New Roman"/>
          <w:b w:val="1"/>
          <w:spacing w:val="-2"/>
          <w:sz w:val="24"/>
          <w:highlight w:val="white"/>
        </w:rPr>
      </w:pPr>
    </w:p>
    <w:p w14:paraId="5A090000">
      <w:pPr>
        <w:pStyle w:val="Style_3"/>
        <w:tabs>
          <w:tab w:leader="none" w:pos="720" w:val="clear"/>
          <w:tab w:leader="none" w:pos="1134" w:val="left"/>
        </w:tabs>
        <w:spacing w:after="0" w:before="0" w:line="240" w:lineRule="auto"/>
        <w:ind w:firstLine="851" w:left="0"/>
        <w:jc w:val="both"/>
        <w:rPr>
          <w:rFonts w:ascii="Times New Roman" w:hAnsi="Times New Roman"/>
          <w:b w:val="1"/>
          <w:spacing w:val="-2"/>
          <w:sz w:val="24"/>
          <w:highlight w:val="white"/>
        </w:rPr>
      </w:pPr>
      <w:r>
        <w:rPr>
          <w:rFonts w:ascii="Times New Roman" w:hAnsi="Times New Roman"/>
          <w:b w:val="1"/>
          <w:spacing w:val="-2"/>
          <w:sz w:val="24"/>
          <w:highlight w:val="white"/>
        </w:rPr>
        <w:t xml:space="preserve">П-2 — </w:t>
      </w:r>
      <w:r>
        <w:rPr>
          <w:rFonts w:ascii="Times New Roman" w:hAnsi="Times New Roman"/>
          <w:b w:val="1"/>
          <w:spacing w:val="-3"/>
          <w:sz w:val="24"/>
          <w:highlight w:val="white"/>
        </w:rPr>
        <w:t>зона</w:t>
      </w:r>
      <w:r>
        <w:rPr>
          <w:rFonts w:ascii="Times New Roman" w:hAnsi="Times New Roman"/>
          <w:b w:val="1"/>
          <w:spacing w:val="-2"/>
          <w:sz w:val="24"/>
          <w:highlight w:val="white"/>
        </w:rPr>
        <w:t xml:space="preserve"> коммунально-складских и промышленных объектов и производств IV класса по санитарной классификации</w:t>
      </w:r>
    </w:p>
    <w:p w14:paraId="5B090000">
      <w:pPr>
        <w:pStyle w:val="Style_3"/>
        <w:tabs>
          <w:tab w:leader="none" w:pos="720" w:val="clear"/>
          <w:tab w:leader="none" w:pos="1134" w:val="left"/>
        </w:tabs>
        <w:spacing w:after="0" w:before="0" w:line="240" w:lineRule="auto"/>
        <w:ind w:firstLine="851" w:left="0"/>
        <w:jc w:val="both"/>
        <w:rPr>
          <w:rFonts w:ascii="Times New Roman" w:hAnsi="Times New Roman"/>
          <w:b w:val="1"/>
          <w:sz w:val="24"/>
          <w:highlight w:val="white"/>
        </w:rPr>
      </w:pPr>
      <w:r>
        <w:rPr>
          <w:rFonts w:ascii="Times New Roman" w:hAnsi="Times New Roman"/>
          <w:sz w:val="24"/>
          <w:highlight w:val="white"/>
        </w:rPr>
        <w:t>(санитарно-защитная зона предприятий, сооружений и иных объектов – 100 м)</w:t>
      </w:r>
    </w:p>
    <w:p w14:paraId="5C090000">
      <w:pPr>
        <w:pStyle w:val="Style_3"/>
        <w:tabs>
          <w:tab w:leader="none" w:pos="720" w:val="clear"/>
          <w:tab w:leader="none" w:pos="1134" w:val="left"/>
        </w:tabs>
        <w:spacing w:after="0" w:before="0" w:line="240" w:lineRule="auto"/>
        <w:ind w:firstLine="851" w:left="0"/>
        <w:jc w:val="both"/>
        <w:rPr>
          <w:rFonts w:ascii="Times New Roman" w:hAnsi="Times New Roman"/>
          <w:sz w:val="24"/>
          <w:highlight w:val="white"/>
        </w:rPr>
      </w:pPr>
      <w:r>
        <w:rPr>
          <w:rFonts w:ascii="Times New Roman" w:hAnsi="Times New Roman"/>
          <w:sz w:val="24"/>
          <w:highlight w:val="white"/>
        </w:rPr>
        <w:t>Зона предназначена для размещения и функционирования промышленных объектов и производств имеющих IV класс вредности по санитарной классификации.</w:t>
      </w:r>
    </w:p>
    <w:p w14:paraId="5D090000">
      <w:pPr>
        <w:pStyle w:val="Style_3"/>
        <w:tabs>
          <w:tab w:leader="none" w:pos="720" w:val="clear"/>
          <w:tab w:leader="none" w:pos="1134" w:val="left"/>
        </w:tabs>
        <w:spacing w:after="0" w:before="0" w:line="240" w:lineRule="auto"/>
        <w:ind w:firstLine="851" w:left="0"/>
        <w:jc w:val="both"/>
        <w:rPr>
          <w:rFonts w:ascii="Times New Roman" w:hAnsi="Times New Roman"/>
          <w:b w:val="1"/>
          <w:spacing w:val="-3"/>
          <w:sz w:val="24"/>
          <w:highlight w:val="white"/>
        </w:rPr>
      </w:pPr>
      <w:r>
        <w:rPr>
          <w:rFonts w:ascii="Times New Roman" w:hAnsi="Times New Roman"/>
          <w:b w:val="1"/>
          <w:spacing w:val="-3"/>
          <w:sz w:val="24"/>
          <w:highlight w:val="white"/>
        </w:rPr>
        <w:t>Основные виды разрешенного использования земельных участков и объектов капитального строительства:</w:t>
      </w:r>
    </w:p>
    <w:tbl>
      <w:tblPr>
        <w:tblStyle w:val="Style_4"/>
        <w:tblInd w:type="dxa" w:w="44"/>
        <w:tblLayout w:type="fixed"/>
        <w:tblCellMar>
          <w:top w:type="dxa" w:w="0"/>
          <w:left w:type="dxa" w:w="7"/>
          <w:bottom w:type="dxa" w:w="0"/>
          <w:right w:type="dxa" w:w="7"/>
        </w:tblCellMar>
      </w:tblPr>
      <w:tblGrid>
        <w:gridCol w:w="2361"/>
        <w:gridCol w:w="5202"/>
        <w:gridCol w:w="1787"/>
      </w:tblGrid>
      <w:tr>
        <w:tc>
          <w:tcPr>
            <w:tcW w:type="dxa" w:w="23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E090000">
            <w:pPr>
              <w:pStyle w:val="Style_3"/>
              <w:widowControl w:val="0"/>
              <w:spacing w:after="0" w:before="0" w:line="270" w:lineRule="atLeast"/>
              <w:ind/>
              <w:jc w:val="center"/>
            </w:pPr>
            <w:r>
              <w:rPr>
                <w:rFonts w:ascii="Times New Roman" w:hAnsi="Times New Roman"/>
                <w:sz w:val="24"/>
              </w:rPr>
              <w:t>Наименование вида разрешенного использования земельного участка</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F090000">
            <w:pPr>
              <w:pStyle w:val="Style_3"/>
              <w:widowControl w:val="0"/>
              <w:spacing w:after="0" w:before="0" w:line="270" w:lineRule="atLeast"/>
              <w:ind/>
              <w:jc w:val="center"/>
            </w:pPr>
            <w:r>
              <w:rPr>
                <w:rFonts w:ascii="Times New Roman" w:hAnsi="Times New Roman"/>
                <w:sz w:val="24"/>
              </w:rPr>
              <w:t>Описание вида разрешенного использования земельного участка</w:t>
            </w:r>
          </w:p>
        </w:tc>
        <w:tc>
          <w:tcPr>
            <w:tcW w:type="dxa" w:w="17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0090000">
            <w:pPr>
              <w:pStyle w:val="Style_3"/>
              <w:widowControl w:val="0"/>
              <w:spacing w:after="0" w:before="0" w:line="270" w:lineRule="atLeast"/>
              <w:ind/>
              <w:jc w:val="center"/>
              <w:rPr>
                <w:rStyle w:val="Style_8_ch"/>
              </w:rPr>
            </w:pPr>
            <w:r>
              <w:rPr>
                <w:rFonts w:ascii="Times New Roman" w:hAnsi="Times New Roman"/>
                <w:sz w:val="24"/>
              </w:rPr>
              <w:fldChar w:fldCharType="begin"/>
            </w:r>
            <w:r>
              <w:rPr>
                <w:rFonts w:ascii="Times New Roman" w:hAnsi="Times New Roman"/>
                <w:sz w:val="24"/>
              </w:rPr>
              <w:instrText>HYPERLINK "http://base.garant.ru/70736874/#block_3333"</w:instrText>
            </w:r>
            <w:r>
              <w:rPr>
                <w:rFonts w:ascii="Times New Roman" w:hAnsi="Times New Roman"/>
                <w:sz w:val="24"/>
              </w:rPr>
              <w:fldChar w:fldCharType="separate"/>
            </w:r>
            <w:r>
              <w:rPr>
                <w:rFonts w:ascii="Times New Roman" w:hAnsi="Times New Roman"/>
                <w:sz w:val="24"/>
              </w:rPr>
              <w:t>Код (числовое обозначение) вида разрешенного использования земельного участка*</w:t>
            </w:r>
            <w:r>
              <w:rPr>
                <w:rFonts w:ascii="Times New Roman" w:hAnsi="Times New Roman"/>
                <w:sz w:val="24"/>
              </w:rPr>
              <w:fldChar w:fldCharType="end"/>
            </w:r>
          </w:p>
        </w:tc>
      </w:tr>
      <w:tr>
        <w:trPr>
          <w:trHeight w:hRule="atLeast" w:val="294"/>
        </w:trPr>
        <w:tc>
          <w:tcPr>
            <w:tcW w:type="dxa" w:w="23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1090000">
            <w:pPr>
              <w:pStyle w:val="Style_3"/>
              <w:widowControl w:val="0"/>
              <w:spacing w:after="0" w:before="0" w:line="270" w:lineRule="atLeast"/>
              <w:ind/>
              <w:jc w:val="center"/>
            </w:pPr>
            <w:r>
              <w:rPr>
                <w:rFonts w:ascii="Times New Roman" w:hAnsi="Times New Roman"/>
                <w:sz w:val="24"/>
              </w:rPr>
              <w:t>1</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2090000">
            <w:pPr>
              <w:pStyle w:val="Style_3"/>
              <w:widowControl w:val="0"/>
              <w:spacing w:after="0" w:before="0" w:line="270" w:lineRule="atLeast"/>
              <w:ind/>
              <w:jc w:val="center"/>
            </w:pPr>
            <w:r>
              <w:rPr>
                <w:rFonts w:ascii="Times New Roman" w:hAnsi="Times New Roman"/>
                <w:sz w:val="24"/>
              </w:rPr>
              <w:t>2</w:t>
            </w:r>
          </w:p>
        </w:tc>
        <w:tc>
          <w:tcPr>
            <w:tcW w:type="dxa" w:w="17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3090000">
            <w:pPr>
              <w:pStyle w:val="Style_3"/>
              <w:widowControl w:val="0"/>
              <w:spacing w:after="0" w:before="0" w:line="270" w:lineRule="atLeast"/>
              <w:ind/>
              <w:jc w:val="center"/>
            </w:pPr>
            <w:r>
              <w:rPr>
                <w:rFonts w:ascii="Times New Roman" w:hAnsi="Times New Roman"/>
                <w:sz w:val="24"/>
              </w:rPr>
              <w:t>3</w:t>
            </w:r>
          </w:p>
        </w:tc>
      </w:tr>
      <w:tr>
        <w:trPr>
          <w:trHeight w:hRule="atLeast" w:val="294"/>
        </w:trPr>
        <w:tc>
          <w:tcPr>
            <w:tcW w:type="dxa" w:w="23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4090000">
            <w:pPr>
              <w:pStyle w:val="Style_3"/>
              <w:widowControl w:val="0"/>
              <w:spacing w:after="0" w:before="0" w:line="270" w:lineRule="atLeast"/>
              <w:ind w:right="0"/>
              <w:jc w:val="left"/>
              <w:rPr>
                <w:rFonts w:ascii="Times New Roman" w:hAnsi="Times New Roman"/>
                <w:color w:val="000000"/>
                <w:sz w:val="24"/>
              </w:rPr>
            </w:pPr>
            <w:r>
              <w:rPr>
                <w:rFonts w:ascii="Times New Roman" w:hAnsi="Times New Roman"/>
                <w:b w:val="0"/>
                <w:i w:val="0"/>
                <w:caps w:val="0"/>
                <w:smallCaps w:val="0"/>
                <w:color w:val="000000"/>
                <w:spacing w:val="0"/>
                <w:sz w:val="24"/>
              </w:rPr>
              <w:t>Растениеводство</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5090000">
            <w:pPr>
              <w:pStyle w:val="Style_7"/>
              <w:widowControl w:val="0"/>
              <w:spacing w:after="0" w:before="0" w:line="270" w:lineRule="atLeast"/>
              <w:ind w:firstLine="0" w:right="0"/>
              <w:jc w:val="left"/>
              <w:rPr>
                <w:rFonts w:ascii="Times New Roman" w:hAnsi="Times New Roman"/>
                <w:color w:val="000000"/>
                <w:sz w:val="24"/>
              </w:rPr>
            </w:pPr>
            <w:bookmarkStart w:id="33" w:name="p_231"/>
            <w:bookmarkEnd w:id="33"/>
            <w:r>
              <w:rPr>
                <w:rFonts w:ascii="Times New Roman" w:hAnsi="Times New Roman"/>
                <w:color w:val="000000"/>
                <w:sz w:val="24"/>
              </w:rPr>
              <w:t>Осуществление хозяйственной деятельности, связанной с выращиванием сельскохозяйственных1.1 культур.</w:t>
            </w:r>
          </w:p>
          <w:p w14:paraId="66090000">
            <w:pPr>
              <w:pStyle w:val="Style_7"/>
              <w:widowControl w:val="0"/>
              <w:spacing w:after="0" w:before="0" w:line="270" w:lineRule="atLeast"/>
              <w:ind w:firstLine="0" w:right="0"/>
              <w:jc w:val="left"/>
              <w:rPr>
                <w:rFonts w:ascii="Times New Roman" w:hAnsi="Times New Roman"/>
                <w:color w:val="000000"/>
                <w:sz w:val="24"/>
              </w:rPr>
            </w:pPr>
            <w:bookmarkStart w:id="34" w:name="p_241"/>
            <w:bookmarkEnd w:id="34"/>
            <w:r>
              <w:rPr>
                <w:rFonts w:ascii="Times New Roman" w:hAnsi="Times New Roman"/>
                <w:color w:val="000000"/>
                <w:sz w:val="24"/>
              </w:rPr>
              <w:t>Содержание данного вида разрешенного использования включает в себя содержание видов разрешенного использования с </w:t>
            </w:r>
            <w:r>
              <w:rPr>
                <w:rFonts w:ascii="Times New Roman" w:hAnsi="Times New Roman"/>
                <w:strike w:val="0"/>
                <w:color w:val="000000"/>
                <w:sz w:val="24"/>
                <w:u w:val="none"/>
              </w:rPr>
              <w:fldChar w:fldCharType="begin"/>
            </w:r>
            <w:r>
              <w:rPr>
                <w:rFonts w:ascii="Times New Roman" w:hAnsi="Times New Roman"/>
                <w:strike w:val="0"/>
                <w:color w:val="000000"/>
                <w:sz w:val="24"/>
                <w:u w:val="none"/>
              </w:rPr>
              <w:instrText>HYPERLINK "https://base.garant.ru/70736874/53f89421bbdaf741eb2d1ecc4ddb4c33/#block_1012"</w:instrText>
            </w:r>
            <w:r>
              <w:rPr>
                <w:rFonts w:ascii="Times New Roman" w:hAnsi="Times New Roman"/>
                <w:strike w:val="0"/>
                <w:color w:val="000000"/>
                <w:sz w:val="24"/>
                <w:u w:val="none"/>
              </w:rPr>
              <w:fldChar w:fldCharType="separate"/>
            </w:r>
            <w:r>
              <w:rPr>
                <w:rFonts w:ascii="Times New Roman" w:hAnsi="Times New Roman"/>
                <w:strike w:val="0"/>
                <w:color w:val="000000"/>
                <w:sz w:val="24"/>
                <w:u w:val="none"/>
              </w:rPr>
              <w:t>кодами 1.2-1.6</w:t>
            </w:r>
            <w:r>
              <w:rPr>
                <w:rFonts w:ascii="Times New Roman" w:hAnsi="Times New Roman"/>
                <w:strike w:val="0"/>
                <w:color w:val="000000"/>
                <w:sz w:val="24"/>
                <w:u w:val="none"/>
              </w:rPr>
              <w:fldChar w:fldCharType="end"/>
            </w:r>
          </w:p>
          <w:p w14:paraId="67090000">
            <w:pPr>
              <w:pStyle w:val="Style_3"/>
              <w:widowControl w:val="0"/>
              <w:spacing w:after="0" w:before="0" w:line="270" w:lineRule="atLeast"/>
              <w:ind w:right="0"/>
              <w:jc w:val="left"/>
              <w:rPr>
                <w:rFonts w:ascii="Times New Roman" w:hAnsi="Times New Roman"/>
                <w:color w:val="000000"/>
                <w:sz w:val="24"/>
              </w:rPr>
            </w:pPr>
          </w:p>
        </w:tc>
        <w:tc>
          <w:tcPr>
            <w:tcW w:type="dxa" w:w="17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8090000">
            <w:pPr>
              <w:pStyle w:val="Style_3"/>
              <w:widowControl w:val="0"/>
              <w:spacing w:after="0" w:before="0" w:line="270" w:lineRule="atLeast"/>
              <w:ind w:right="0"/>
              <w:jc w:val="left"/>
              <w:rPr>
                <w:rFonts w:ascii="Times New Roman" w:hAnsi="Times New Roman"/>
                <w:color w:val="000000"/>
                <w:sz w:val="24"/>
              </w:rPr>
            </w:pPr>
            <w:r>
              <w:rPr>
                <w:rFonts w:ascii="Times New Roman" w:hAnsi="Times New Roman"/>
                <w:color w:val="000000"/>
                <w:sz w:val="24"/>
              </w:rPr>
              <w:t>1.1</w:t>
            </w:r>
          </w:p>
        </w:tc>
      </w:tr>
      <w:tr>
        <w:trPr>
          <w:trHeight w:hRule="atLeast" w:val="294"/>
        </w:trPr>
        <w:tc>
          <w:tcPr>
            <w:tcW w:type="dxa" w:w="23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9090000">
            <w:pPr>
              <w:pStyle w:val="Style_3"/>
              <w:widowControl w:val="0"/>
              <w:spacing w:after="0" w:before="0" w:line="240" w:lineRule="auto"/>
              <w:ind/>
              <w:jc w:val="center"/>
            </w:pPr>
            <w:r>
              <w:rPr>
                <w:rFonts w:ascii="Times New Roman" w:hAnsi="Times New Roman"/>
                <w:sz w:val="24"/>
              </w:rPr>
              <w:t>Объекты гаражного назначения</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A090000">
            <w:pPr>
              <w:pStyle w:val="Style_3"/>
              <w:widowControl w:val="0"/>
              <w:spacing w:after="0" w:before="0" w:line="240" w:lineRule="auto"/>
              <w:ind w:firstLine="720" w:left="0"/>
              <w:jc w:val="both"/>
            </w:pPr>
            <w:r>
              <w:rPr>
                <w:rFonts w:ascii="Times New Roman" w:hAnsi="Times New Roman"/>
                <w:sz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type="dxa" w:w="17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B090000">
            <w:pPr>
              <w:pStyle w:val="Style_3"/>
              <w:widowControl w:val="0"/>
              <w:spacing w:after="0" w:before="0" w:line="240" w:lineRule="auto"/>
              <w:ind/>
              <w:jc w:val="center"/>
            </w:pPr>
            <w:r>
              <w:rPr>
                <w:rFonts w:ascii="Times New Roman" w:hAnsi="Times New Roman"/>
                <w:sz w:val="24"/>
              </w:rPr>
              <w:t>2.7.1</w:t>
            </w:r>
          </w:p>
        </w:tc>
      </w:tr>
      <w:tr>
        <w:trPr>
          <w:trHeight w:hRule="atLeast" w:val="294"/>
        </w:trPr>
        <w:tc>
          <w:tcPr>
            <w:tcW w:type="dxa" w:w="23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C090000">
            <w:pPr>
              <w:pStyle w:val="Style_3"/>
              <w:widowControl w:val="0"/>
              <w:spacing w:after="0" w:before="0" w:line="270" w:lineRule="atLeast"/>
              <w:ind/>
              <w:jc w:val="center"/>
            </w:pPr>
            <w:r>
              <w:rPr>
                <w:rFonts w:ascii="Times New Roman" w:hAnsi="Times New Roman"/>
                <w:sz w:val="24"/>
              </w:rPr>
              <w:t>Коммунальное обслуживание</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D090000">
            <w:pPr>
              <w:pStyle w:val="Style_3"/>
              <w:widowControl w:val="0"/>
              <w:spacing w:after="0" w:before="0" w:line="270" w:lineRule="atLeast"/>
              <w:ind/>
              <w:jc w:val="both"/>
            </w:pPr>
            <w:r>
              <w:rPr>
                <w:rFonts w:ascii="Times New Roman" w:hAnsi="Times New Roman"/>
                <w:sz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type="dxa" w:w="17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E090000">
            <w:pPr>
              <w:pStyle w:val="Style_3"/>
              <w:widowControl w:val="0"/>
              <w:spacing w:after="0" w:before="0" w:line="270" w:lineRule="atLeast"/>
              <w:ind/>
              <w:jc w:val="center"/>
            </w:pPr>
            <w:r>
              <w:rPr>
                <w:rFonts w:ascii="Times New Roman" w:hAnsi="Times New Roman"/>
                <w:sz w:val="24"/>
              </w:rPr>
              <w:t>3.1</w:t>
            </w:r>
          </w:p>
        </w:tc>
      </w:tr>
      <w:tr>
        <w:trPr>
          <w:trHeight w:hRule="atLeast" w:val="294"/>
        </w:trPr>
        <w:tc>
          <w:tcPr>
            <w:tcW w:type="dxa" w:w="23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F090000">
            <w:pPr>
              <w:pStyle w:val="Style_3"/>
              <w:widowControl w:val="0"/>
              <w:spacing w:after="0" w:before="0" w:line="270" w:lineRule="atLeast"/>
              <w:ind/>
              <w:jc w:val="center"/>
            </w:pPr>
            <w:r>
              <w:rPr>
                <w:rFonts w:ascii="Times New Roman" w:hAnsi="Times New Roman"/>
                <w:sz w:val="24"/>
              </w:rPr>
              <w:t>Обеспечение научной деятельности</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0090000">
            <w:pPr>
              <w:pStyle w:val="Style_3"/>
              <w:widowControl w:val="0"/>
              <w:spacing w:after="0" w:before="0" w:line="270" w:lineRule="atLeast"/>
              <w:ind/>
            </w:pPr>
            <w:r>
              <w:rPr>
                <w:rFonts w:ascii="Times New Roman" w:hAnsi="Times New Roman"/>
                <w:sz w:val="24"/>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type="dxa" w:w="17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1090000">
            <w:pPr>
              <w:pStyle w:val="Style_3"/>
              <w:widowControl w:val="0"/>
              <w:spacing w:after="0" w:before="0" w:line="270" w:lineRule="atLeast"/>
              <w:ind/>
              <w:jc w:val="center"/>
            </w:pPr>
            <w:r>
              <w:rPr>
                <w:rFonts w:ascii="Times New Roman" w:hAnsi="Times New Roman"/>
                <w:sz w:val="24"/>
              </w:rPr>
              <w:t>3.9</w:t>
            </w:r>
          </w:p>
        </w:tc>
      </w:tr>
      <w:tr>
        <w:trPr>
          <w:trHeight w:hRule="atLeast" w:val="294"/>
        </w:trPr>
        <w:tc>
          <w:tcPr>
            <w:tcW w:type="dxa" w:w="23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2090000">
            <w:pPr>
              <w:pStyle w:val="Style_3"/>
              <w:widowControl w:val="0"/>
              <w:spacing w:after="0" w:before="0" w:line="270" w:lineRule="atLeast"/>
              <w:ind/>
              <w:jc w:val="center"/>
            </w:pPr>
            <w:r>
              <w:rPr>
                <w:rFonts w:ascii="Times New Roman" w:hAnsi="Times New Roman"/>
                <w:sz w:val="24"/>
              </w:rPr>
              <w:t>Обеспечение деятельности в области гидрометеорологии и смежных с ней областях</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3090000">
            <w:pPr>
              <w:pStyle w:val="Style_3"/>
              <w:widowControl w:val="0"/>
              <w:spacing w:after="0" w:before="0" w:line="270" w:lineRule="atLeast"/>
              <w:ind/>
            </w:pPr>
            <w:r>
              <w:rPr>
                <w:rFonts w:ascii="Times New Roman" w:hAnsi="Times New Roman"/>
                <w:sz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type="dxa" w:w="17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4090000">
            <w:pPr>
              <w:pStyle w:val="Style_3"/>
              <w:widowControl w:val="0"/>
              <w:spacing w:after="0" w:before="0" w:line="270" w:lineRule="atLeast"/>
              <w:ind/>
              <w:jc w:val="center"/>
            </w:pPr>
            <w:r>
              <w:rPr>
                <w:rFonts w:ascii="Times New Roman" w:hAnsi="Times New Roman"/>
                <w:sz w:val="24"/>
              </w:rPr>
              <w:t>3.9.1</w:t>
            </w:r>
          </w:p>
        </w:tc>
      </w:tr>
      <w:tr>
        <w:trPr>
          <w:trHeight w:hRule="atLeast" w:val="294"/>
        </w:trPr>
        <w:tc>
          <w:tcPr>
            <w:tcW w:type="dxa" w:w="23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5090000">
            <w:pPr>
              <w:pStyle w:val="Style_3"/>
              <w:widowControl w:val="0"/>
              <w:spacing w:after="0" w:before="0" w:line="270" w:lineRule="atLeast"/>
              <w:ind/>
              <w:jc w:val="center"/>
              <w:rPr>
                <w:rFonts w:ascii="Times New Roman" w:hAnsi="Times New Roman"/>
                <w:color w:val="000000"/>
              </w:rPr>
            </w:pPr>
            <w:r>
              <w:rPr>
                <w:rFonts w:ascii="Times New Roman" w:hAnsi="Times New Roman"/>
                <w:b w:val="0"/>
                <w:i w:val="0"/>
                <w:caps w:val="0"/>
                <w:smallCaps w:val="0"/>
                <w:color w:val="000000"/>
                <w:spacing w:val="0"/>
                <w:sz w:val="24"/>
              </w:rPr>
              <w:t>Приюты для животных</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6090000">
            <w:pPr>
              <w:pStyle w:val="Style_7"/>
              <w:widowControl w:val="0"/>
              <w:spacing w:after="0" w:before="0" w:line="270" w:lineRule="atLeast"/>
              <w:ind/>
              <w:rPr>
                <w:rFonts w:ascii="Times New Roman" w:hAnsi="Times New Roman"/>
                <w:b w:val="0"/>
                <w:i w:val="0"/>
                <w:caps w:val="0"/>
                <w:smallCaps w:val="0"/>
                <w:color w:val="000000"/>
                <w:spacing w:val="0"/>
                <w:sz w:val="24"/>
              </w:rPr>
            </w:pPr>
            <w:bookmarkStart w:id="35" w:name="p_11111"/>
            <w:bookmarkEnd w:id="35"/>
            <w:r>
              <w:rPr>
                <w:rFonts w:ascii="Times New Roman" w:hAnsi="Times New Roman"/>
                <w:b w:val="0"/>
                <w:i w:val="0"/>
                <w:caps w:val="0"/>
                <w:smallCaps w:val="0"/>
                <w:color w:val="000000"/>
                <w:spacing w:val="0"/>
                <w:sz w:val="24"/>
              </w:rPr>
              <w:t>Размещение объектов капитального строительства, предназначенных для оказания ветеринарных услуг в стационаре;</w:t>
            </w:r>
          </w:p>
          <w:p w14:paraId="77090000">
            <w:pPr>
              <w:pStyle w:val="Style_7"/>
              <w:widowControl w:val="0"/>
              <w:spacing w:after="75" w:before="75"/>
              <w:ind w:firstLine="567" w:left="75" w:right="75"/>
              <w:rPr>
                <w:rFonts w:ascii="Times New Roman" w:hAnsi="Times New Roman"/>
                <w:b w:val="0"/>
                <w:i w:val="0"/>
                <w:caps w:val="0"/>
                <w:smallCaps w:val="0"/>
                <w:color w:val="000000"/>
                <w:spacing w:val="0"/>
                <w:sz w:val="24"/>
              </w:rPr>
            </w:pPr>
            <w:bookmarkStart w:id="36" w:name="p_11121"/>
            <w:bookmarkEnd w:id="36"/>
            <w:r>
              <w:rPr>
                <w:rFonts w:ascii="Times New Roman" w:hAnsi="Times New Roman"/>
                <w:b w:val="0"/>
                <w:i w:val="0"/>
                <w:caps w:val="0"/>
                <w:smallCaps w:val="0"/>
                <w:color w:val="000000"/>
                <w:spacing w:val="0"/>
                <w:sz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78090000">
            <w:pPr>
              <w:pStyle w:val="Style_7"/>
              <w:widowControl w:val="0"/>
              <w:spacing w:after="75" w:before="75"/>
              <w:ind w:firstLine="567" w:left="75" w:right="75"/>
              <w:rPr>
                <w:rFonts w:ascii="Times New Roman" w:hAnsi="Times New Roman"/>
                <w:b w:val="0"/>
                <w:i w:val="0"/>
                <w:caps w:val="0"/>
                <w:smallCaps w:val="0"/>
                <w:color w:val="000000"/>
                <w:spacing w:val="0"/>
                <w:sz w:val="24"/>
              </w:rPr>
            </w:pPr>
            <w:bookmarkStart w:id="37" w:name="p_11131"/>
            <w:bookmarkEnd w:id="37"/>
            <w:r>
              <w:rPr>
                <w:rFonts w:ascii="Times New Roman" w:hAnsi="Times New Roman"/>
                <w:b w:val="0"/>
                <w:i w:val="0"/>
                <w:caps w:val="0"/>
                <w:smallCaps w:val="0"/>
                <w:color w:val="000000"/>
                <w:spacing w:val="0"/>
                <w:sz w:val="24"/>
              </w:rPr>
              <w:t>размещение объектов капитального строительства, предназначенных для организации гостиниц для животных</w:t>
            </w:r>
          </w:p>
          <w:p w14:paraId="79090000">
            <w:pPr>
              <w:pStyle w:val="Style_3"/>
              <w:widowControl w:val="0"/>
              <w:spacing w:after="0" w:before="0" w:line="270" w:lineRule="atLeast"/>
              <w:ind/>
              <w:rPr>
                <w:rFonts w:ascii="Times New Roman" w:hAnsi="Times New Roman"/>
                <w:color w:val="000000"/>
              </w:rPr>
            </w:pPr>
          </w:p>
        </w:tc>
        <w:tc>
          <w:tcPr>
            <w:tcW w:type="dxa" w:w="17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A090000">
            <w:pPr>
              <w:pStyle w:val="Style_3"/>
              <w:widowControl w:val="0"/>
              <w:spacing w:after="0" w:before="0" w:line="270" w:lineRule="atLeast"/>
              <w:ind/>
              <w:jc w:val="center"/>
              <w:rPr>
                <w:rFonts w:ascii="Times New Roman" w:hAnsi="Times New Roman"/>
                <w:color w:val="000000"/>
              </w:rPr>
            </w:pPr>
            <w:r>
              <w:rPr>
                <w:rFonts w:ascii="Times New Roman" w:hAnsi="Times New Roman"/>
                <w:b w:val="0"/>
                <w:i w:val="0"/>
                <w:caps w:val="0"/>
                <w:smallCaps w:val="0"/>
                <w:color w:val="000000"/>
                <w:spacing w:val="0"/>
                <w:sz w:val="24"/>
              </w:rPr>
              <w:t>3.10.2</w:t>
            </w:r>
          </w:p>
        </w:tc>
      </w:tr>
      <w:tr>
        <w:trPr>
          <w:trHeight w:hRule="atLeast" w:val="294"/>
        </w:trPr>
        <w:tc>
          <w:tcPr>
            <w:tcW w:type="dxa" w:w="23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B090000">
            <w:pPr>
              <w:pStyle w:val="Style_3"/>
              <w:widowControl w:val="0"/>
              <w:spacing w:after="0" w:before="0" w:line="270" w:lineRule="atLeast"/>
              <w:ind/>
              <w:jc w:val="center"/>
              <w:rPr>
                <w:rFonts w:ascii="Times New Roman" w:hAnsi="Times New Roman"/>
                <w:color w:val="000000"/>
              </w:rPr>
            </w:pPr>
            <w:r>
              <w:rPr>
                <w:rFonts w:ascii="Times New Roman" w:hAnsi="Times New Roman"/>
                <w:b w:val="0"/>
                <w:i w:val="0"/>
                <w:caps w:val="0"/>
                <w:smallCaps w:val="0"/>
                <w:color w:val="000000"/>
                <w:spacing w:val="0"/>
                <w:sz w:val="24"/>
              </w:rPr>
              <w:t>Магазины</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C090000">
            <w:pPr>
              <w:pStyle w:val="Style_7"/>
              <w:widowControl w:val="0"/>
              <w:spacing w:after="0" w:before="0" w:line="270" w:lineRule="atLeast"/>
              <w:ind/>
              <w:rPr>
                <w:rFonts w:ascii="Times New Roman" w:hAnsi="Times New Roman"/>
                <w:b w:val="0"/>
                <w:i w:val="0"/>
                <w:caps w:val="0"/>
                <w:smallCaps w:val="0"/>
                <w:color w:val="000000"/>
                <w:spacing w:val="0"/>
                <w:sz w:val="24"/>
              </w:rPr>
            </w:pPr>
            <w:r>
              <w:rPr>
                <w:rFonts w:ascii="Times New Roman" w:hAnsi="Times New Roman"/>
                <w:b w:val="0"/>
                <w:i w:val="0"/>
                <w:caps w:val="0"/>
                <w:smallCaps w:val="0"/>
                <w:color w:val="000000"/>
                <w:spacing w:val="0"/>
                <w:sz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type="dxa" w:w="17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D090000">
            <w:pPr>
              <w:pStyle w:val="Style_3"/>
              <w:widowControl w:val="0"/>
              <w:spacing w:after="0" w:before="0" w:line="270" w:lineRule="atLeast"/>
              <w:ind/>
              <w:jc w:val="center"/>
              <w:rPr>
                <w:rFonts w:ascii="Times New Roman" w:hAnsi="Times New Roman"/>
                <w:color w:val="000000"/>
              </w:rPr>
            </w:pPr>
            <w:r>
              <w:rPr>
                <w:rFonts w:ascii="Times New Roman" w:hAnsi="Times New Roman"/>
                <w:b w:val="0"/>
                <w:i w:val="0"/>
                <w:caps w:val="0"/>
                <w:smallCaps w:val="0"/>
                <w:color w:val="000000"/>
                <w:spacing w:val="0"/>
                <w:sz w:val="24"/>
              </w:rPr>
              <w:t>4.4</w:t>
            </w:r>
          </w:p>
        </w:tc>
      </w:tr>
      <w:tr>
        <w:trPr>
          <w:trHeight w:hRule="atLeast" w:val="294"/>
        </w:trPr>
        <w:tc>
          <w:tcPr>
            <w:tcW w:type="dxa" w:w="23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E090000">
            <w:pPr>
              <w:pStyle w:val="Style_3"/>
              <w:widowControl w:val="0"/>
              <w:spacing w:after="0" w:before="0" w:line="270" w:lineRule="atLeast"/>
              <w:ind/>
              <w:jc w:val="center"/>
              <w:rPr>
                <w:rFonts w:ascii="Times New Roman" w:hAnsi="Times New Roman"/>
                <w:color w:val="000000"/>
              </w:rPr>
            </w:pPr>
            <w:r>
              <w:rPr>
                <w:rFonts w:ascii="Times New Roman" w:hAnsi="Times New Roman"/>
                <w:b w:val="0"/>
                <w:i w:val="0"/>
                <w:caps w:val="0"/>
                <w:smallCaps w:val="0"/>
                <w:color w:val="000000"/>
                <w:spacing w:val="0"/>
                <w:sz w:val="24"/>
              </w:rPr>
              <w:t>Общественное питание</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F090000">
            <w:pPr>
              <w:pStyle w:val="Style_7"/>
              <w:widowControl w:val="0"/>
              <w:spacing w:after="0" w:before="0" w:line="270" w:lineRule="atLeast"/>
              <w:ind/>
              <w:rPr>
                <w:rFonts w:ascii="Times New Roman" w:hAnsi="Times New Roman"/>
                <w:b w:val="0"/>
                <w:i w:val="0"/>
                <w:caps w:val="0"/>
                <w:smallCaps w:val="0"/>
                <w:color w:val="000000"/>
                <w:spacing w:val="0"/>
                <w:sz w:val="24"/>
              </w:rPr>
            </w:pPr>
            <w:r>
              <w:rPr>
                <w:rFonts w:ascii="Times New Roman" w:hAnsi="Times New Roman"/>
                <w:b w:val="0"/>
                <w:i w:val="0"/>
                <w:caps w:val="0"/>
                <w:smallCaps w:val="0"/>
                <w:color w:val="000000"/>
                <w:spacing w:val="0"/>
                <w:sz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type="dxa" w:w="17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80090000">
            <w:pPr>
              <w:pStyle w:val="Style_3"/>
              <w:widowControl w:val="0"/>
              <w:spacing w:after="0" w:before="0" w:line="270" w:lineRule="atLeast"/>
              <w:ind/>
              <w:jc w:val="center"/>
              <w:rPr>
                <w:rFonts w:ascii="Times New Roman" w:hAnsi="Times New Roman"/>
                <w:color w:val="000000"/>
              </w:rPr>
            </w:pPr>
            <w:r>
              <w:rPr>
                <w:rFonts w:ascii="Times New Roman" w:hAnsi="Times New Roman"/>
                <w:b w:val="0"/>
                <w:i w:val="0"/>
                <w:caps w:val="0"/>
                <w:smallCaps w:val="0"/>
                <w:color w:val="000000"/>
                <w:spacing w:val="0"/>
                <w:sz w:val="24"/>
              </w:rPr>
              <w:t>4.6</w:t>
            </w:r>
          </w:p>
        </w:tc>
      </w:tr>
      <w:tr>
        <w:trPr>
          <w:trHeight w:hRule="atLeast" w:val="294"/>
        </w:trPr>
        <w:tc>
          <w:tcPr>
            <w:tcW w:type="dxa" w:w="23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81090000">
            <w:pPr>
              <w:pStyle w:val="Style_3"/>
              <w:widowControl w:val="0"/>
              <w:spacing w:after="0" w:before="0" w:line="240" w:lineRule="auto"/>
              <w:ind/>
              <w:jc w:val="center"/>
            </w:pPr>
            <w:r>
              <w:rPr>
                <w:rFonts w:ascii="Times New Roman" w:hAnsi="Times New Roman"/>
                <w:sz w:val="24"/>
              </w:rPr>
              <w:t>Обслуживание автотранспорта</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82090000">
            <w:pPr>
              <w:pStyle w:val="Style_3"/>
              <w:widowControl w:val="0"/>
              <w:spacing w:after="0" w:before="0" w:line="240" w:lineRule="auto"/>
              <w:ind/>
            </w:pPr>
            <w:r>
              <w:rPr>
                <w:rFonts w:ascii="Times New Roman" w:hAnsi="Times New Roman"/>
                <w:sz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type="dxa" w:w="17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83090000">
            <w:pPr>
              <w:pStyle w:val="Style_3"/>
              <w:widowControl w:val="0"/>
              <w:spacing w:after="0" w:before="0" w:line="240" w:lineRule="auto"/>
              <w:ind/>
              <w:jc w:val="center"/>
            </w:pPr>
            <w:r>
              <w:rPr>
                <w:rFonts w:ascii="Times New Roman" w:hAnsi="Times New Roman"/>
                <w:sz w:val="24"/>
              </w:rPr>
              <w:t>4.9</w:t>
            </w:r>
          </w:p>
        </w:tc>
      </w:tr>
      <w:tr>
        <w:trPr>
          <w:trHeight w:hRule="atLeast" w:val="294"/>
        </w:trPr>
        <w:tc>
          <w:tcPr>
            <w:tcW w:type="dxa" w:w="23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84090000">
            <w:pPr>
              <w:pStyle w:val="Style_3"/>
              <w:widowControl w:val="0"/>
              <w:spacing w:after="0" w:before="0" w:line="240" w:lineRule="auto"/>
              <w:ind w:firstLine="720" w:left="0"/>
              <w:jc w:val="both"/>
            </w:pPr>
            <w:r>
              <w:rPr>
                <w:rFonts w:ascii="Times New Roman" w:hAnsi="Times New Roman"/>
                <w:sz w:val="24"/>
              </w:rPr>
              <w:t>Объекты придорожного сервиса</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85090000">
            <w:pPr>
              <w:pStyle w:val="Style_3"/>
              <w:widowControl w:val="0"/>
              <w:spacing w:after="0" w:before="0" w:line="240" w:lineRule="auto"/>
              <w:ind w:firstLine="720" w:left="0"/>
              <w:jc w:val="both"/>
            </w:pPr>
            <w:r>
              <w:rPr>
                <w:rFonts w:ascii="Times New Roman" w:hAnsi="Times New Roman"/>
                <w:sz w:val="24"/>
              </w:rPr>
              <w:t>Размещение автозаправочных станций (бензиновых, газовых);</w:t>
            </w:r>
          </w:p>
          <w:p w14:paraId="86090000">
            <w:pPr>
              <w:pStyle w:val="Style_3"/>
              <w:widowControl w:val="0"/>
              <w:spacing w:after="0" w:before="0" w:line="240" w:lineRule="auto"/>
              <w:ind w:firstLine="720" w:left="0"/>
              <w:jc w:val="both"/>
            </w:pPr>
            <w:r>
              <w:rPr>
                <w:rFonts w:ascii="Times New Roman" w:hAnsi="Times New Roman"/>
                <w:sz w:val="24"/>
              </w:rPr>
              <w:t>размещение магазинов сопутствующей торговли, зданий для организации общественного питания в качестве объектов придорожного сервиса;</w:t>
            </w:r>
          </w:p>
          <w:p w14:paraId="87090000">
            <w:pPr>
              <w:pStyle w:val="Style_3"/>
              <w:widowControl w:val="0"/>
              <w:spacing w:after="0" w:before="0" w:line="240" w:lineRule="auto"/>
              <w:ind w:firstLine="720" w:left="0"/>
              <w:jc w:val="both"/>
            </w:pPr>
            <w:r>
              <w:rPr>
                <w:rFonts w:ascii="Times New Roman" w:hAnsi="Times New Roman"/>
                <w:sz w:val="24"/>
              </w:rPr>
              <w:t>предоставление гостиничных услуг в качестве придорожного сервиса;</w:t>
            </w:r>
          </w:p>
          <w:p w14:paraId="88090000">
            <w:pPr>
              <w:pStyle w:val="Style_3"/>
              <w:widowControl w:val="0"/>
              <w:spacing w:after="0" w:before="0" w:line="240" w:lineRule="auto"/>
              <w:ind w:firstLine="720" w:left="0"/>
              <w:jc w:val="both"/>
            </w:pPr>
            <w:r>
              <w:rPr>
                <w:rFonts w:ascii="Times New Roman" w:hAnsi="Times New Roman"/>
                <w:sz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type="dxa" w:w="17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89090000">
            <w:pPr>
              <w:pStyle w:val="Style_3"/>
              <w:widowControl w:val="0"/>
              <w:spacing w:after="0" w:before="0" w:line="240" w:lineRule="auto"/>
              <w:ind/>
              <w:jc w:val="center"/>
            </w:pPr>
            <w:r>
              <w:rPr>
                <w:rFonts w:ascii="Times New Roman" w:hAnsi="Times New Roman"/>
                <w:sz w:val="24"/>
              </w:rPr>
              <w:t>4.9.1</w:t>
            </w:r>
          </w:p>
        </w:tc>
      </w:tr>
      <w:tr>
        <w:trPr>
          <w:trHeight w:hRule="atLeast" w:val="294"/>
        </w:trPr>
        <w:tc>
          <w:tcPr>
            <w:tcW w:type="dxa" w:w="23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8A090000">
            <w:pPr>
              <w:pStyle w:val="Style_3"/>
              <w:widowControl w:val="0"/>
              <w:spacing w:after="0" w:before="0" w:line="240" w:lineRule="auto"/>
              <w:ind w:firstLine="0" w:left="0"/>
              <w:jc w:val="left"/>
              <w:rPr>
                <w:rFonts w:ascii="Times New Roman" w:hAnsi="Times New Roman"/>
                <w:color w:val="000000"/>
              </w:rPr>
            </w:pPr>
            <w:r>
              <w:rPr>
                <w:rFonts w:ascii="Times New Roman" w:hAnsi="Times New Roman"/>
                <w:b w:val="0"/>
                <w:i w:val="0"/>
                <w:caps w:val="0"/>
                <w:smallCaps w:val="0"/>
                <w:color w:val="000000"/>
                <w:spacing w:val="0"/>
                <w:sz w:val="24"/>
              </w:rPr>
              <w:t>Производственная деятельность</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8B090000">
            <w:pPr>
              <w:pStyle w:val="Style_3"/>
              <w:widowControl w:val="0"/>
              <w:spacing w:after="0" w:before="0" w:line="240" w:lineRule="auto"/>
              <w:ind w:firstLine="720" w:left="0"/>
              <w:jc w:val="both"/>
              <w:rPr>
                <w:rFonts w:ascii="Times New Roman" w:hAnsi="Times New Roman"/>
                <w:color w:val="000000"/>
              </w:rPr>
            </w:pPr>
            <w:r>
              <w:rPr>
                <w:rFonts w:ascii="Times New Roman" w:hAnsi="Times New Roman"/>
                <w:b w:val="0"/>
                <w:i w:val="0"/>
                <w:caps w:val="0"/>
                <w:smallCaps w:val="0"/>
                <w:color w:val="000000"/>
                <w:spacing w:val="0"/>
                <w:sz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type="dxa" w:w="17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8C090000">
            <w:pPr>
              <w:pStyle w:val="Style_3"/>
              <w:widowControl w:val="0"/>
              <w:spacing w:after="0" w:before="0" w:line="240" w:lineRule="auto"/>
              <w:ind/>
              <w:jc w:val="center"/>
              <w:rPr>
                <w:rFonts w:ascii="Times New Roman" w:hAnsi="Times New Roman"/>
                <w:color w:val="000000"/>
              </w:rPr>
            </w:pPr>
            <w:r>
              <w:rPr>
                <w:rFonts w:ascii="Times New Roman" w:hAnsi="Times New Roman"/>
                <w:b w:val="0"/>
                <w:i w:val="0"/>
                <w:caps w:val="0"/>
                <w:smallCaps w:val="0"/>
                <w:color w:val="000000"/>
                <w:spacing w:val="0"/>
                <w:sz w:val="24"/>
              </w:rPr>
              <w:t>6.0</w:t>
            </w:r>
          </w:p>
        </w:tc>
      </w:tr>
      <w:tr>
        <w:trPr>
          <w:trHeight w:hRule="atLeast" w:val="294"/>
        </w:trPr>
        <w:tc>
          <w:tcPr>
            <w:tcW w:type="dxa" w:w="23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8D090000">
            <w:pPr>
              <w:pStyle w:val="Style_3"/>
              <w:widowControl w:val="0"/>
              <w:spacing w:after="0" w:before="0" w:line="240" w:lineRule="auto"/>
              <w:ind w:firstLine="0" w:left="0"/>
              <w:jc w:val="both"/>
            </w:pPr>
            <w:r>
              <w:rPr>
                <w:rFonts w:ascii="Times New Roman" w:hAnsi="Times New Roman"/>
                <w:sz w:val="24"/>
              </w:rPr>
              <w:t>Недропользование</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8E090000">
            <w:pPr>
              <w:pStyle w:val="Style_3"/>
              <w:widowControl w:val="0"/>
              <w:spacing w:after="0" w:before="0" w:line="240" w:lineRule="auto"/>
              <w:ind w:firstLine="720" w:left="0"/>
              <w:jc w:val="both"/>
            </w:pPr>
            <w:r>
              <w:rPr>
                <w:rFonts w:ascii="Times New Roman" w:hAnsi="Times New Roman"/>
                <w:sz w:val="24"/>
              </w:rPr>
              <w:t>Осуществление геологических изысканий;</w:t>
            </w:r>
          </w:p>
          <w:p w14:paraId="8F090000">
            <w:pPr>
              <w:pStyle w:val="Style_3"/>
              <w:widowControl w:val="0"/>
              <w:spacing w:after="0" w:before="0" w:line="240" w:lineRule="auto"/>
              <w:ind w:firstLine="720" w:left="0"/>
              <w:jc w:val="both"/>
            </w:pPr>
            <w:r>
              <w:rPr>
                <w:rFonts w:ascii="Times New Roman" w:hAnsi="Times New Roman"/>
                <w:sz w:val="24"/>
              </w:rPr>
              <w:t>добыча недр открытым (карьеры, отвалы) и закрытым (шахты, скважины) способами;</w:t>
            </w:r>
          </w:p>
          <w:p w14:paraId="90090000">
            <w:pPr>
              <w:pStyle w:val="Style_3"/>
              <w:widowControl w:val="0"/>
              <w:spacing w:after="0" w:before="0" w:line="240" w:lineRule="auto"/>
              <w:ind w:firstLine="720" w:left="0"/>
              <w:jc w:val="both"/>
            </w:pPr>
            <w:r>
              <w:rPr>
                <w:rFonts w:ascii="Times New Roman" w:hAnsi="Times New Roman"/>
                <w:sz w:val="24"/>
              </w:rPr>
              <w:t>размещение объектов капитального строительства, в том числе подземных, в целях добычи недр;</w:t>
            </w:r>
          </w:p>
          <w:p w14:paraId="91090000">
            <w:pPr>
              <w:pStyle w:val="Style_3"/>
              <w:widowControl w:val="0"/>
              <w:spacing w:after="0" w:before="0" w:line="240" w:lineRule="auto"/>
              <w:ind w:firstLine="720" w:left="0"/>
              <w:jc w:val="both"/>
            </w:pPr>
            <w:r>
              <w:rPr>
                <w:rFonts w:ascii="Times New Roman" w:hAnsi="Times New Roman"/>
                <w:sz w:val="24"/>
              </w:rPr>
              <w:t>размещение объектов капитального строительства, необходимых для подготовки сырья к транспортировке и (или) промышленной переработке;</w:t>
            </w:r>
          </w:p>
          <w:p w14:paraId="92090000">
            <w:pPr>
              <w:pStyle w:val="Style_3"/>
              <w:widowControl w:val="0"/>
              <w:tabs>
                <w:tab w:leader="none" w:pos="0" w:val="left"/>
                <w:tab w:leader="none" w:pos="720" w:val="clear"/>
              </w:tabs>
              <w:spacing w:after="0" w:before="0" w:line="240" w:lineRule="auto"/>
              <w:ind w:firstLine="57" w:left="0" w:right="0"/>
              <w:jc w:val="both"/>
            </w:pPr>
            <w:r>
              <w:rPr>
                <w:rFonts w:ascii="Times New Roman" w:hAnsi="Times New Roman"/>
                <w:sz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type="dxa" w:w="17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93090000">
            <w:pPr>
              <w:pStyle w:val="Style_3"/>
              <w:widowControl w:val="0"/>
              <w:spacing w:after="0" w:before="0" w:line="240" w:lineRule="auto"/>
              <w:ind/>
              <w:jc w:val="center"/>
            </w:pPr>
            <w:r>
              <w:rPr>
                <w:rFonts w:ascii="Times New Roman" w:hAnsi="Times New Roman"/>
                <w:sz w:val="24"/>
              </w:rPr>
              <w:t>6.1</w:t>
            </w:r>
          </w:p>
        </w:tc>
      </w:tr>
      <w:tr>
        <w:trPr>
          <w:trHeight w:hRule="atLeast" w:val="294"/>
        </w:trPr>
        <w:tc>
          <w:tcPr>
            <w:tcW w:type="dxa" w:w="23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94090000">
            <w:pPr>
              <w:pStyle w:val="Style_3"/>
              <w:widowControl w:val="0"/>
              <w:spacing w:after="0" w:before="0" w:line="240" w:lineRule="auto"/>
              <w:ind w:firstLine="0" w:left="0"/>
              <w:jc w:val="both"/>
              <w:rPr>
                <w:rFonts w:ascii="Times New Roman" w:hAnsi="Times New Roman"/>
                <w:color w:val="000000"/>
              </w:rPr>
            </w:pPr>
            <w:r>
              <w:rPr>
                <w:rFonts w:ascii="Times New Roman" w:hAnsi="Times New Roman"/>
                <w:b w:val="0"/>
                <w:i w:val="0"/>
                <w:caps w:val="0"/>
                <w:smallCaps w:val="0"/>
                <w:color w:val="000000"/>
                <w:spacing w:val="0"/>
                <w:sz w:val="24"/>
              </w:rPr>
              <w:t>Автомобилестроительная промышленность</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95090000">
            <w:pPr>
              <w:pStyle w:val="Style_3"/>
              <w:widowControl w:val="0"/>
              <w:spacing w:after="0" w:before="0" w:line="240" w:lineRule="auto"/>
              <w:ind w:firstLine="720" w:left="0"/>
              <w:jc w:val="both"/>
              <w:rPr>
                <w:rFonts w:ascii="Times New Roman" w:hAnsi="Times New Roman"/>
                <w:color w:val="000000"/>
              </w:rPr>
            </w:pPr>
            <w:r>
              <w:rPr>
                <w:rFonts w:ascii="Times New Roman" w:hAnsi="Times New Roman"/>
                <w:b w:val="0"/>
                <w:i w:val="0"/>
                <w:caps w:val="0"/>
                <w:smallCaps w:val="0"/>
                <w:color w:val="000000"/>
                <w:spacing w:val="0"/>
                <w:sz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type="dxa" w:w="17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96090000">
            <w:pPr>
              <w:pStyle w:val="Style_3"/>
              <w:widowControl w:val="0"/>
              <w:spacing w:after="0" w:before="0" w:line="240" w:lineRule="auto"/>
              <w:ind/>
              <w:jc w:val="center"/>
              <w:rPr>
                <w:rFonts w:ascii="Times New Roman" w:hAnsi="Times New Roman"/>
                <w:color w:val="000000"/>
              </w:rPr>
            </w:pPr>
            <w:r>
              <w:rPr>
                <w:rFonts w:ascii="Times New Roman" w:hAnsi="Times New Roman"/>
                <w:color w:val="000000"/>
              </w:rPr>
              <w:t>6.2.1</w:t>
            </w:r>
          </w:p>
        </w:tc>
      </w:tr>
      <w:tr>
        <w:trPr>
          <w:trHeight w:hRule="atLeast" w:val="294"/>
        </w:trPr>
        <w:tc>
          <w:tcPr>
            <w:tcW w:type="dxa" w:w="23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97090000">
            <w:pPr>
              <w:pStyle w:val="Style_3"/>
              <w:widowControl w:val="0"/>
              <w:spacing w:after="0" w:before="0" w:line="240" w:lineRule="auto"/>
              <w:ind w:firstLine="0" w:left="0"/>
              <w:jc w:val="both"/>
              <w:rPr>
                <w:rFonts w:ascii="Times New Roman" w:hAnsi="Times New Roman"/>
                <w:color w:val="000000"/>
              </w:rPr>
            </w:pPr>
            <w:r>
              <w:rPr>
                <w:rFonts w:ascii="Times New Roman" w:hAnsi="Times New Roman"/>
                <w:b w:val="0"/>
                <w:i w:val="0"/>
                <w:caps w:val="0"/>
                <w:smallCaps w:val="0"/>
                <w:color w:val="000000"/>
                <w:spacing w:val="0"/>
                <w:sz w:val="24"/>
              </w:rPr>
              <w:t>Легкая промышленность</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98090000">
            <w:pPr>
              <w:pStyle w:val="Style_7"/>
              <w:widowControl w:val="0"/>
              <w:spacing w:after="0" w:before="0" w:line="240" w:lineRule="auto"/>
              <w:ind w:firstLine="720" w:left="0"/>
              <w:jc w:val="both"/>
              <w:rPr>
                <w:rFonts w:ascii="Times New Roman" w:hAnsi="Times New Roman"/>
                <w:color w:val="000000"/>
                <w:sz w:val="24"/>
              </w:rPr>
            </w:pPr>
            <w:bookmarkStart w:id="38" w:name="p_11401"/>
            <w:bookmarkEnd w:id="38"/>
            <w:r>
              <w:rPr>
                <w:rFonts w:ascii="Times New Roman" w:hAnsi="Times New Roman"/>
                <w:color w:val="000000"/>
                <w:sz w:val="24"/>
              </w:rPr>
              <w:br/>
            </w:r>
            <w:r>
              <w:rPr>
                <w:rFonts w:ascii="Times New Roman" w:hAnsi="Times New Roman"/>
                <w:color w:val="000000"/>
                <w:sz w:val="24"/>
              </w:rPr>
              <w:t>Размещение объектов капитального строительства, предназначенных для текстильной, фарфоро-фаянсовой, электронной промышленности</w:t>
            </w:r>
          </w:p>
        </w:tc>
        <w:tc>
          <w:tcPr>
            <w:tcW w:type="dxa" w:w="17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99090000">
            <w:pPr>
              <w:pStyle w:val="Style_3"/>
              <w:widowControl w:val="0"/>
              <w:spacing w:after="0" w:before="0" w:line="240" w:lineRule="auto"/>
              <w:ind/>
              <w:jc w:val="center"/>
              <w:rPr>
                <w:rFonts w:ascii="Times New Roman" w:hAnsi="Times New Roman"/>
                <w:color w:val="000000"/>
              </w:rPr>
            </w:pPr>
            <w:r>
              <w:rPr>
                <w:rFonts w:ascii="Times New Roman" w:hAnsi="Times New Roman"/>
                <w:color w:val="000000"/>
              </w:rPr>
              <w:t>6.3</w:t>
            </w:r>
          </w:p>
        </w:tc>
      </w:tr>
      <w:tr>
        <w:trPr>
          <w:trHeight w:hRule="atLeast" w:val="294"/>
        </w:trPr>
        <w:tc>
          <w:tcPr>
            <w:tcW w:type="dxa" w:w="23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9A090000">
            <w:pPr>
              <w:pStyle w:val="Style_3"/>
              <w:widowControl w:val="0"/>
              <w:spacing w:after="0" w:before="0" w:line="240" w:lineRule="auto"/>
              <w:ind w:firstLine="0" w:left="0"/>
              <w:jc w:val="both"/>
              <w:rPr>
                <w:rFonts w:ascii="Times New Roman" w:hAnsi="Times New Roman"/>
                <w:color w:val="000000"/>
              </w:rPr>
            </w:pPr>
            <w:r>
              <w:rPr>
                <w:rFonts w:ascii="Times New Roman" w:hAnsi="Times New Roman"/>
                <w:b w:val="0"/>
                <w:i w:val="0"/>
                <w:caps w:val="0"/>
                <w:smallCaps w:val="0"/>
                <w:color w:val="000000"/>
                <w:spacing w:val="0"/>
                <w:sz w:val="24"/>
              </w:rPr>
              <w:t>Фармацевтическая промышленность</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9B090000">
            <w:pPr>
              <w:pStyle w:val="Style_7"/>
              <w:widowControl w:val="0"/>
              <w:spacing w:after="0" w:before="0" w:line="240" w:lineRule="auto"/>
              <w:ind w:firstLine="720" w:left="0"/>
              <w:jc w:val="both"/>
              <w:rPr>
                <w:rFonts w:ascii="Times New Roman" w:hAnsi="Times New Roman"/>
                <w:color w:val="000000"/>
                <w:sz w:val="24"/>
              </w:rPr>
            </w:pPr>
            <w:r>
              <w:rPr>
                <w:rFonts w:ascii="Times New Roman" w:hAnsi="Times New Roman"/>
                <w:b w:val="0"/>
                <w:i w:val="0"/>
                <w:caps w:val="0"/>
                <w:smallCaps w:val="0"/>
                <w:color w:val="000000"/>
                <w:spacing w:val="0"/>
                <w:sz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type="dxa" w:w="17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9C090000">
            <w:pPr>
              <w:pStyle w:val="Style_3"/>
              <w:widowControl w:val="0"/>
              <w:spacing w:after="0" w:before="0" w:line="240" w:lineRule="auto"/>
              <w:ind/>
              <w:jc w:val="center"/>
              <w:rPr>
                <w:rFonts w:ascii="Times New Roman" w:hAnsi="Times New Roman"/>
                <w:color w:val="000000"/>
              </w:rPr>
            </w:pPr>
            <w:r>
              <w:rPr>
                <w:rFonts w:ascii="Times New Roman" w:hAnsi="Times New Roman"/>
                <w:b w:val="0"/>
                <w:i w:val="0"/>
                <w:caps w:val="0"/>
                <w:smallCaps w:val="0"/>
                <w:color w:val="000000"/>
                <w:spacing w:val="0"/>
                <w:sz w:val="24"/>
              </w:rPr>
              <w:t>6.3.1</w:t>
            </w:r>
          </w:p>
        </w:tc>
      </w:tr>
      <w:tr>
        <w:trPr>
          <w:trHeight w:hRule="atLeast" w:val="294"/>
        </w:trPr>
        <w:tc>
          <w:tcPr>
            <w:tcW w:type="dxa" w:w="23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9D090000">
            <w:pPr>
              <w:pStyle w:val="Style_3"/>
              <w:widowControl w:val="0"/>
              <w:spacing w:after="0" w:before="0" w:line="240" w:lineRule="auto"/>
              <w:ind w:firstLine="0" w:left="0"/>
              <w:jc w:val="both"/>
              <w:rPr>
                <w:rFonts w:ascii="Times New Roman" w:hAnsi="Times New Roman"/>
                <w:color w:val="000000"/>
              </w:rPr>
            </w:pPr>
            <w:r>
              <w:rPr>
                <w:rFonts w:ascii="Times New Roman" w:hAnsi="Times New Roman"/>
                <w:b w:val="0"/>
                <w:i w:val="0"/>
                <w:caps w:val="0"/>
                <w:smallCaps w:val="0"/>
                <w:color w:val="000000"/>
                <w:spacing w:val="0"/>
                <w:sz w:val="24"/>
              </w:rPr>
              <w:t>Пищевая промышленность</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9E090000">
            <w:pPr>
              <w:pStyle w:val="Style_7"/>
              <w:widowControl w:val="0"/>
              <w:spacing w:after="0" w:before="0" w:line="240" w:lineRule="auto"/>
              <w:ind w:firstLine="720" w:left="0"/>
              <w:jc w:val="both"/>
              <w:rPr>
                <w:rFonts w:ascii="Times New Roman" w:hAnsi="Times New Roman"/>
                <w:color w:val="000000"/>
                <w:sz w:val="24"/>
              </w:rPr>
            </w:pPr>
            <w:r>
              <w:rPr>
                <w:rFonts w:ascii="Times New Roman" w:hAnsi="Times New Roman"/>
                <w:b w:val="0"/>
                <w:i w:val="0"/>
                <w:caps w:val="0"/>
                <w:smallCaps w:val="0"/>
                <w:color w:val="000000"/>
                <w:spacing w:val="0"/>
                <w:sz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type="dxa" w:w="17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9F090000">
            <w:pPr>
              <w:pStyle w:val="Style_3"/>
              <w:widowControl w:val="0"/>
              <w:spacing w:after="0" w:before="0" w:line="240" w:lineRule="auto"/>
              <w:ind/>
              <w:jc w:val="center"/>
              <w:rPr>
                <w:rFonts w:ascii="Times New Roman" w:hAnsi="Times New Roman"/>
                <w:color w:val="000000"/>
              </w:rPr>
            </w:pPr>
            <w:r>
              <w:rPr>
                <w:rFonts w:ascii="Times New Roman" w:hAnsi="Times New Roman"/>
                <w:color w:val="000000"/>
              </w:rPr>
              <w:t>6.4</w:t>
            </w:r>
          </w:p>
        </w:tc>
      </w:tr>
      <w:tr>
        <w:trPr>
          <w:trHeight w:hRule="atLeast" w:val="294"/>
        </w:trPr>
        <w:tc>
          <w:tcPr>
            <w:tcW w:type="dxa" w:w="23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0090000">
            <w:pPr>
              <w:pStyle w:val="Style_3"/>
              <w:widowControl w:val="0"/>
              <w:spacing w:after="0" w:before="0" w:line="240" w:lineRule="auto"/>
              <w:ind w:firstLine="0" w:left="0"/>
              <w:jc w:val="both"/>
              <w:rPr>
                <w:rFonts w:ascii="Times New Roman" w:hAnsi="Times New Roman"/>
                <w:color w:val="000000"/>
              </w:rPr>
            </w:pPr>
            <w:r>
              <w:rPr>
                <w:rFonts w:ascii="Times New Roman" w:hAnsi="Times New Roman"/>
                <w:b w:val="0"/>
                <w:i w:val="0"/>
                <w:caps w:val="0"/>
                <w:smallCaps w:val="0"/>
                <w:color w:val="000000"/>
                <w:spacing w:val="0"/>
                <w:sz w:val="24"/>
              </w:rPr>
              <w:t>Нефтехимическая промышленность</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1090000">
            <w:pPr>
              <w:pStyle w:val="Style_7"/>
              <w:widowControl w:val="0"/>
              <w:spacing w:after="0" w:before="0" w:line="240" w:lineRule="auto"/>
              <w:ind w:firstLine="720" w:left="0"/>
              <w:jc w:val="both"/>
              <w:rPr>
                <w:rFonts w:ascii="Times New Roman" w:hAnsi="Times New Roman"/>
                <w:color w:val="000000"/>
                <w:sz w:val="24"/>
              </w:rPr>
            </w:pPr>
            <w:r>
              <w:rPr>
                <w:rFonts w:ascii="Times New Roman" w:hAnsi="Times New Roman"/>
                <w:b w:val="0"/>
                <w:i w:val="0"/>
                <w:caps w:val="0"/>
                <w:smallCaps w:val="0"/>
                <w:color w:val="000000"/>
                <w:spacing w:val="0"/>
                <w:sz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type="dxa" w:w="17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2090000">
            <w:pPr>
              <w:pStyle w:val="Style_3"/>
              <w:widowControl w:val="0"/>
              <w:spacing w:after="0" w:before="0" w:line="240" w:lineRule="auto"/>
              <w:ind/>
              <w:jc w:val="center"/>
              <w:rPr>
                <w:rFonts w:ascii="Times New Roman" w:hAnsi="Times New Roman"/>
                <w:color w:val="000000"/>
              </w:rPr>
            </w:pPr>
            <w:r>
              <w:rPr>
                <w:rFonts w:ascii="Times New Roman" w:hAnsi="Times New Roman"/>
                <w:color w:val="000000"/>
              </w:rPr>
              <w:t>6.5</w:t>
            </w:r>
          </w:p>
        </w:tc>
      </w:tr>
      <w:tr>
        <w:trPr>
          <w:trHeight w:hRule="atLeast" w:val="294"/>
        </w:trPr>
        <w:tc>
          <w:tcPr>
            <w:tcW w:type="dxa" w:w="23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3090000">
            <w:pPr>
              <w:pStyle w:val="Style_3"/>
              <w:widowControl w:val="0"/>
              <w:spacing w:after="0" w:before="0" w:line="240" w:lineRule="auto"/>
              <w:ind w:firstLine="0" w:left="0"/>
              <w:jc w:val="both"/>
            </w:pPr>
            <w:r>
              <w:rPr>
                <w:rFonts w:ascii="Times New Roman" w:hAnsi="Times New Roman"/>
                <w:sz w:val="24"/>
              </w:rPr>
              <w:t>Строительная промышленность</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4090000">
            <w:pPr>
              <w:pStyle w:val="Style_3"/>
              <w:widowControl w:val="0"/>
              <w:spacing w:after="0" w:before="0" w:line="240" w:lineRule="auto"/>
              <w:ind w:firstLine="720" w:left="0"/>
              <w:jc w:val="both"/>
            </w:pPr>
            <w:r>
              <w:rPr>
                <w:rFonts w:ascii="Times New Roman" w:hAnsi="Times New Roman"/>
                <w:sz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type="dxa" w:w="17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5090000">
            <w:pPr>
              <w:pStyle w:val="Style_3"/>
              <w:widowControl w:val="0"/>
              <w:spacing w:after="0" w:before="0" w:line="240" w:lineRule="auto"/>
              <w:ind/>
              <w:jc w:val="center"/>
            </w:pPr>
            <w:r>
              <w:rPr>
                <w:rFonts w:ascii="Times New Roman" w:hAnsi="Times New Roman"/>
                <w:sz w:val="24"/>
              </w:rPr>
              <w:t>6.6</w:t>
            </w:r>
          </w:p>
        </w:tc>
      </w:tr>
      <w:tr>
        <w:trPr>
          <w:trHeight w:hRule="atLeast" w:val="294"/>
        </w:trPr>
        <w:tc>
          <w:tcPr>
            <w:tcW w:type="dxa" w:w="23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6090000">
            <w:pPr>
              <w:pStyle w:val="Style_3"/>
              <w:widowControl w:val="0"/>
              <w:spacing w:after="0" w:before="0" w:line="240" w:lineRule="auto"/>
              <w:ind w:firstLine="0" w:left="0"/>
              <w:jc w:val="both"/>
              <w:rPr>
                <w:rFonts w:ascii="Times New Roman" w:hAnsi="Times New Roman"/>
                <w:color w:val="000000"/>
                <w:sz w:val="24"/>
              </w:rPr>
            </w:pPr>
            <w:r>
              <w:rPr>
                <w:rFonts w:ascii="Times New Roman" w:hAnsi="Times New Roman"/>
                <w:b w:val="0"/>
                <w:i w:val="0"/>
                <w:caps w:val="0"/>
                <w:smallCaps w:val="0"/>
                <w:color w:val="000000"/>
                <w:spacing w:val="0"/>
                <w:sz w:val="24"/>
              </w:rPr>
              <w:t>Энергетика</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7090000">
            <w:pPr>
              <w:pStyle w:val="Style_3"/>
              <w:widowControl w:val="0"/>
              <w:spacing w:after="0" w:before="0" w:line="240" w:lineRule="auto"/>
              <w:ind w:firstLine="720" w:left="0"/>
              <w:jc w:val="both"/>
              <w:rPr>
                <w:rFonts w:ascii="Times New Roman" w:hAnsi="Times New Roman"/>
                <w:color w:val="000000"/>
                <w:sz w:val="24"/>
              </w:rPr>
            </w:pPr>
            <w:r>
              <w:rPr>
                <w:rFonts w:ascii="Times New Roman" w:hAnsi="Times New Roman"/>
                <w:b w:val="0"/>
                <w:i w:val="0"/>
                <w:caps w:val="0"/>
                <w:smallCaps w:val="0"/>
                <w:color w:val="000000"/>
                <w:spacing w:val="0"/>
                <w:sz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r>
              <w:rPr>
                <w:rFonts w:ascii="Times New Roman" w:hAnsi="Times New Roman"/>
                <w:b w:val="0"/>
                <w:i w:val="0"/>
                <w:caps w:val="0"/>
                <w:smallCaps w:val="0"/>
                <w:strike w:val="0"/>
                <w:color w:val="000000"/>
                <w:spacing w:val="0"/>
                <w:sz w:val="24"/>
                <w:highlight w:val="white"/>
                <w:u w:val="none"/>
              </w:rPr>
              <w:fldChar w:fldCharType="begin"/>
            </w:r>
            <w:r>
              <w:rPr>
                <w:rFonts w:ascii="Times New Roman" w:hAnsi="Times New Roman"/>
                <w:b w:val="0"/>
                <w:i w:val="0"/>
                <w:caps w:val="0"/>
                <w:smallCaps w:val="0"/>
                <w:strike w:val="0"/>
                <w:color w:val="000000"/>
                <w:spacing w:val="0"/>
                <w:sz w:val="24"/>
                <w:highlight w:val="white"/>
                <w:u w:val="none"/>
              </w:rPr>
              <w:instrText>HYPERLINK "https://base.garant.ru/70736874/53f89421bbdaf741eb2d1ecc4ddb4c33/#block_1031"</w:instrText>
            </w:r>
            <w:r>
              <w:rPr>
                <w:rFonts w:ascii="Times New Roman" w:hAnsi="Times New Roman"/>
                <w:b w:val="0"/>
                <w:i w:val="0"/>
                <w:caps w:val="0"/>
                <w:smallCaps w:val="0"/>
                <w:strike w:val="0"/>
                <w:color w:val="000000"/>
                <w:spacing w:val="0"/>
                <w:sz w:val="24"/>
                <w:highlight w:val="white"/>
                <w:u w:val="none"/>
              </w:rPr>
              <w:fldChar w:fldCharType="separate"/>
            </w:r>
            <w:r>
              <w:rPr>
                <w:rFonts w:ascii="Times New Roman" w:hAnsi="Times New Roman"/>
                <w:b w:val="0"/>
                <w:i w:val="0"/>
                <w:caps w:val="0"/>
                <w:smallCaps w:val="0"/>
                <w:strike w:val="0"/>
                <w:color w:val="000000"/>
                <w:spacing w:val="0"/>
                <w:sz w:val="24"/>
                <w:highlight w:val="white"/>
                <w:u w:val="none"/>
              </w:rPr>
              <w:t>кодом 3.1</w:t>
            </w:r>
            <w:r>
              <w:rPr>
                <w:rFonts w:ascii="Times New Roman" w:hAnsi="Times New Roman"/>
                <w:b w:val="0"/>
                <w:i w:val="0"/>
                <w:caps w:val="0"/>
                <w:smallCaps w:val="0"/>
                <w:strike w:val="0"/>
                <w:color w:val="000000"/>
                <w:spacing w:val="0"/>
                <w:sz w:val="24"/>
                <w:highlight w:val="white"/>
                <w:u w:val="none"/>
              </w:rPr>
              <w:fldChar w:fldCharType="end"/>
            </w:r>
          </w:p>
        </w:tc>
        <w:tc>
          <w:tcPr>
            <w:tcW w:type="dxa" w:w="17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8090000">
            <w:pPr>
              <w:pStyle w:val="Style_3"/>
              <w:widowControl w:val="0"/>
              <w:spacing w:after="0" w:before="0" w:line="240" w:lineRule="auto"/>
              <w:ind/>
              <w:jc w:val="center"/>
              <w:rPr>
                <w:rFonts w:ascii="Times New Roman" w:hAnsi="Times New Roman"/>
                <w:color w:val="000000"/>
                <w:sz w:val="24"/>
              </w:rPr>
            </w:pPr>
            <w:r>
              <w:rPr>
                <w:rFonts w:ascii="Times New Roman" w:hAnsi="Times New Roman"/>
                <w:b w:val="0"/>
                <w:i w:val="0"/>
                <w:caps w:val="0"/>
                <w:smallCaps w:val="0"/>
                <w:color w:val="000000"/>
                <w:spacing w:val="0"/>
                <w:sz w:val="24"/>
              </w:rPr>
              <w:t>6.7</w:t>
            </w:r>
          </w:p>
        </w:tc>
      </w:tr>
      <w:tr>
        <w:tc>
          <w:tcPr>
            <w:tcW w:type="dxa" w:w="23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9090000">
            <w:pPr>
              <w:pStyle w:val="Style_3"/>
              <w:widowControl w:val="0"/>
              <w:spacing w:after="0" w:before="0" w:line="270" w:lineRule="atLeast"/>
              <w:ind/>
              <w:rPr>
                <w:rFonts w:ascii="Times New Roman" w:hAnsi="Times New Roman"/>
                <w:color w:val="000000"/>
                <w:sz w:val="24"/>
              </w:rPr>
            </w:pPr>
            <w:r>
              <w:rPr>
                <w:rFonts w:ascii="Times New Roman" w:hAnsi="Times New Roman"/>
                <w:color w:val="000000"/>
                <w:sz w:val="24"/>
              </w:rPr>
              <w:t>Связь</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A090000">
            <w:pPr>
              <w:pStyle w:val="Style_3"/>
              <w:widowControl w:val="0"/>
              <w:spacing w:after="0" w:before="0" w:line="270" w:lineRule="atLeast"/>
              <w:ind/>
              <w:rPr>
                <w:rFonts w:ascii="Times New Roman" w:hAnsi="Times New Roman"/>
                <w:color w:val="000000"/>
                <w:sz w:val="24"/>
              </w:rPr>
            </w:pPr>
            <w:r>
              <w:rPr>
                <w:rFonts w:ascii="Times New Roman" w:hAnsi="Times New Roman"/>
                <w:color w:val="000000"/>
                <w:sz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r>
              <w:rPr>
                <w:rFonts w:ascii="Times New Roman" w:hAnsi="Times New Roman"/>
                <w:color w:val="000000"/>
                <w:sz w:val="24"/>
                <w:u w:val="single"/>
              </w:rPr>
              <w:fldChar w:fldCharType="begin"/>
            </w:r>
            <w:r>
              <w:rPr>
                <w:rFonts w:ascii="Times New Roman" w:hAnsi="Times New Roman"/>
                <w:color w:val="000000"/>
                <w:sz w:val="24"/>
                <w:u w:val="single"/>
              </w:rPr>
              <w:instrText>HYPERLINK "http://base.garant.ru/70736874/#block_1031"</w:instrText>
            </w:r>
            <w:r>
              <w:rPr>
                <w:rFonts w:ascii="Times New Roman" w:hAnsi="Times New Roman"/>
                <w:color w:val="000000"/>
                <w:sz w:val="24"/>
                <w:u w:val="single"/>
              </w:rPr>
              <w:fldChar w:fldCharType="separate"/>
            </w:r>
            <w:r>
              <w:rPr>
                <w:rFonts w:ascii="Times New Roman" w:hAnsi="Times New Roman"/>
                <w:color w:val="000000"/>
                <w:sz w:val="24"/>
                <w:u w:val="single"/>
              </w:rPr>
              <w:t>кодом 3.1</w:t>
            </w:r>
            <w:r>
              <w:rPr>
                <w:rFonts w:ascii="Times New Roman" w:hAnsi="Times New Roman"/>
                <w:color w:val="000000"/>
                <w:sz w:val="24"/>
                <w:u w:val="single"/>
              </w:rPr>
              <w:fldChar w:fldCharType="end"/>
            </w:r>
          </w:p>
        </w:tc>
        <w:tc>
          <w:tcPr>
            <w:tcW w:type="dxa" w:w="17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B090000">
            <w:pPr>
              <w:pStyle w:val="Style_3"/>
              <w:widowControl w:val="0"/>
              <w:spacing w:after="0" w:before="0" w:line="270" w:lineRule="atLeast"/>
              <w:ind/>
              <w:jc w:val="center"/>
              <w:rPr>
                <w:rFonts w:ascii="Times New Roman" w:hAnsi="Times New Roman"/>
                <w:color w:val="000000"/>
                <w:sz w:val="24"/>
              </w:rPr>
            </w:pPr>
            <w:r>
              <w:rPr>
                <w:rFonts w:ascii="Times New Roman" w:hAnsi="Times New Roman"/>
                <w:color w:val="000000"/>
                <w:sz w:val="24"/>
              </w:rPr>
              <w:t>6.8</w:t>
            </w:r>
          </w:p>
        </w:tc>
      </w:tr>
      <w:tr>
        <w:tc>
          <w:tcPr>
            <w:tcW w:type="dxa" w:w="23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C090000">
            <w:pPr>
              <w:pStyle w:val="Style_3"/>
              <w:widowControl w:val="0"/>
              <w:spacing w:after="0" w:before="0" w:line="270" w:lineRule="atLeast"/>
              <w:ind/>
              <w:rPr>
                <w:rFonts w:ascii="Times New Roman" w:hAnsi="Times New Roman"/>
                <w:color w:val="000000"/>
                <w:sz w:val="24"/>
              </w:rPr>
            </w:pPr>
            <w:r>
              <w:rPr>
                <w:rFonts w:ascii="Times New Roman" w:hAnsi="Times New Roman"/>
                <w:color w:val="000000"/>
                <w:sz w:val="24"/>
              </w:rPr>
              <w:t>Склады</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D090000">
            <w:pPr>
              <w:pStyle w:val="Style_3"/>
              <w:widowControl w:val="0"/>
              <w:spacing w:after="0" w:before="0" w:line="270" w:lineRule="atLeast"/>
              <w:ind/>
              <w:rPr>
                <w:rFonts w:ascii="Times New Roman" w:hAnsi="Times New Roman"/>
                <w:color w:val="000000"/>
                <w:sz w:val="24"/>
              </w:rPr>
            </w:pPr>
            <w:r>
              <w:rPr>
                <w:rFonts w:ascii="Times New Roman" w:hAnsi="Times New Roman"/>
                <w:color w:val="000000"/>
                <w:sz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type="dxa" w:w="17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E090000">
            <w:pPr>
              <w:pStyle w:val="Style_3"/>
              <w:widowControl w:val="0"/>
              <w:spacing w:after="0" w:before="0" w:line="270" w:lineRule="atLeast"/>
              <w:ind/>
              <w:jc w:val="center"/>
              <w:rPr>
                <w:rFonts w:ascii="Times New Roman" w:hAnsi="Times New Roman"/>
                <w:color w:val="000000"/>
                <w:sz w:val="24"/>
              </w:rPr>
            </w:pPr>
            <w:r>
              <w:rPr>
                <w:rFonts w:ascii="Times New Roman" w:hAnsi="Times New Roman"/>
                <w:color w:val="000000"/>
                <w:sz w:val="24"/>
              </w:rPr>
              <w:t>6.9</w:t>
            </w:r>
          </w:p>
        </w:tc>
      </w:tr>
      <w:tr>
        <w:tc>
          <w:tcPr>
            <w:tcW w:type="dxa" w:w="23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F090000">
            <w:pPr>
              <w:pStyle w:val="Style_3"/>
              <w:widowControl w:val="0"/>
              <w:spacing w:after="0" w:before="0" w:line="270" w:lineRule="atLeast"/>
              <w:ind/>
              <w:rPr>
                <w:rFonts w:ascii="Times New Roman" w:hAnsi="Times New Roman"/>
                <w:color w:val="000000"/>
                <w:sz w:val="24"/>
              </w:rPr>
            </w:pPr>
            <w:r>
              <w:rPr>
                <w:rFonts w:ascii="Times New Roman" w:hAnsi="Times New Roman"/>
                <w:b w:val="0"/>
                <w:i w:val="0"/>
                <w:caps w:val="0"/>
                <w:smallCaps w:val="0"/>
                <w:color w:val="000000"/>
                <w:spacing w:val="0"/>
                <w:sz w:val="24"/>
              </w:rPr>
              <w:t>Складские площадки</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0090000">
            <w:pPr>
              <w:pStyle w:val="Style_3"/>
              <w:widowControl w:val="0"/>
              <w:spacing w:after="0" w:before="0" w:line="270" w:lineRule="atLeast"/>
              <w:ind/>
              <w:rPr>
                <w:rFonts w:ascii="Times New Roman" w:hAnsi="Times New Roman"/>
                <w:color w:val="000000"/>
                <w:sz w:val="24"/>
              </w:rPr>
            </w:pPr>
            <w:r>
              <w:rPr>
                <w:rFonts w:ascii="Times New Roman" w:hAnsi="Times New Roman"/>
                <w:b w:val="0"/>
                <w:i w:val="0"/>
                <w:caps w:val="0"/>
                <w:smallCaps w:val="0"/>
                <w:color w:val="000000"/>
                <w:spacing w:val="0"/>
                <w:sz w:val="24"/>
              </w:rPr>
              <w:t>Временное хранение, распределение и перевалка грузов (за исключением хранения стратегических запасов) на открытом воздухе</w:t>
            </w:r>
          </w:p>
        </w:tc>
        <w:tc>
          <w:tcPr>
            <w:tcW w:type="dxa" w:w="17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1090000">
            <w:pPr>
              <w:pStyle w:val="Style_3"/>
              <w:widowControl w:val="0"/>
              <w:spacing w:after="0" w:before="0" w:line="270" w:lineRule="atLeast"/>
              <w:ind/>
              <w:jc w:val="center"/>
              <w:rPr>
                <w:rFonts w:ascii="Times New Roman" w:hAnsi="Times New Roman"/>
                <w:color w:val="000000"/>
                <w:sz w:val="24"/>
              </w:rPr>
            </w:pPr>
            <w:r>
              <w:rPr>
                <w:rFonts w:ascii="Times New Roman" w:hAnsi="Times New Roman"/>
                <w:color w:val="000000"/>
                <w:sz w:val="24"/>
              </w:rPr>
              <w:t>6.9.1</w:t>
            </w:r>
          </w:p>
        </w:tc>
      </w:tr>
      <w:tr>
        <w:tc>
          <w:tcPr>
            <w:tcW w:type="dxa" w:w="23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2090000">
            <w:pPr>
              <w:pStyle w:val="Style_3"/>
              <w:widowControl w:val="0"/>
              <w:spacing w:after="0" w:before="0" w:line="270" w:lineRule="atLeast"/>
              <w:ind/>
              <w:rPr>
                <w:rFonts w:ascii="Times New Roman" w:hAnsi="Times New Roman"/>
                <w:color w:val="000000"/>
                <w:sz w:val="24"/>
              </w:rPr>
            </w:pPr>
            <w:r>
              <w:rPr>
                <w:rFonts w:ascii="Times New Roman" w:hAnsi="Times New Roman"/>
                <w:b w:val="0"/>
                <w:i w:val="0"/>
                <w:caps w:val="0"/>
                <w:smallCaps w:val="0"/>
                <w:color w:val="000000"/>
                <w:spacing w:val="0"/>
                <w:sz w:val="24"/>
              </w:rPr>
              <w:t>Научно-производственная деятельность</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3090000">
            <w:pPr>
              <w:pStyle w:val="Style_3"/>
              <w:widowControl w:val="0"/>
              <w:spacing w:after="0" w:before="0" w:line="270" w:lineRule="atLeast"/>
              <w:ind/>
              <w:rPr>
                <w:rFonts w:ascii="Times New Roman" w:hAnsi="Times New Roman"/>
                <w:color w:val="000000"/>
                <w:sz w:val="24"/>
              </w:rPr>
            </w:pPr>
            <w:r>
              <w:rPr>
                <w:rFonts w:ascii="Times New Roman" w:hAnsi="Times New Roman"/>
                <w:b w:val="0"/>
                <w:i w:val="0"/>
                <w:caps w:val="0"/>
                <w:smallCaps w:val="0"/>
                <w:color w:val="000000"/>
                <w:spacing w:val="0"/>
                <w:sz w:val="24"/>
              </w:rPr>
              <w:t>Размещение технологических, промышленных, агропромышленных парков, бизнес-инкубаторов</w:t>
            </w:r>
          </w:p>
        </w:tc>
        <w:tc>
          <w:tcPr>
            <w:tcW w:type="dxa" w:w="17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4090000">
            <w:pPr>
              <w:pStyle w:val="Style_3"/>
              <w:widowControl w:val="0"/>
              <w:spacing w:after="0" w:before="0" w:line="270" w:lineRule="atLeast"/>
              <w:ind/>
              <w:jc w:val="center"/>
              <w:rPr>
                <w:rFonts w:ascii="Times New Roman" w:hAnsi="Times New Roman"/>
                <w:color w:val="000000"/>
                <w:sz w:val="24"/>
              </w:rPr>
            </w:pPr>
            <w:r>
              <w:rPr>
                <w:rFonts w:ascii="Times New Roman" w:hAnsi="Times New Roman"/>
                <w:color w:val="000000"/>
                <w:sz w:val="24"/>
              </w:rPr>
              <w:t>6.12</w:t>
            </w:r>
          </w:p>
        </w:tc>
      </w:tr>
      <w:tr>
        <w:tc>
          <w:tcPr>
            <w:tcW w:type="dxa" w:w="23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5090000">
            <w:pPr>
              <w:pStyle w:val="Style_7"/>
              <w:widowControl w:val="0"/>
              <w:spacing w:after="0" w:before="0" w:line="270" w:lineRule="atLeast"/>
              <w:ind w:firstLine="0" w:left="0"/>
              <w:jc w:val="left"/>
              <w:rPr>
                <w:rFonts w:ascii="Times New Roman" w:hAnsi="Times New Roman"/>
                <w:color w:val="000000"/>
                <w:sz w:val="24"/>
              </w:rPr>
            </w:pPr>
            <w:bookmarkStart w:id="39" w:name="p_2721"/>
            <w:bookmarkEnd w:id="39"/>
            <w:r>
              <w:rPr>
                <w:rFonts w:ascii="Times New Roman" w:hAnsi="Times New Roman"/>
                <w:color w:val="000000"/>
                <w:sz w:val="24"/>
              </w:rPr>
              <w:t>Транспорт</w:t>
            </w:r>
          </w:p>
          <w:p w14:paraId="B6090000">
            <w:pPr>
              <w:pStyle w:val="Style_3"/>
              <w:widowControl w:val="0"/>
              <w:spacing w:after="0" w:before="0" w:line="270" w:lineRule="atLeast"/>
              <w:ind/>
              <w:rPr>
                <w:rFonts w:ascii="Times New Roman" w:hAnsi="Times New Roman"/>
                <w:color w:val="000000"/>
                <w:sz w:val="24"/>
              </w:rPr>
            </w:pP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7090000">
            <w:pPr>
              <w:pStyle w:val="Style_7"/>
              <w:widowControl w:val="0"/>
              <w:spacing w:after="0" w:before="0" w:line="270" w:lineRule="atLeast"/>
              <w:ind/>
              <w:rPr>
                <w:rFonts w:ascii="Times New Roman" w:hAnsi="Times New Roman"/>
                <w:color w:val="000000"/>
                <w:sz w:val="24"/>
              </w:rPr>
            </w:pPr>
            <w:r>
              <w:rPr>
                <w:rFonts w:ascii="Times New Roman" w:hAnsi="Times New Roman"/>
                <w:color w:val="000000"/>
                <w:sz w:val="24"/>
              </w:rPr>
              <w:t>Размещение различного рода путей сообщения и сооружений, используемых для перевозки людей или грузов, либо передачи веществ.</w:t>
            </w:r>
          </w:p>
          <w:p w14:paraId="B8090000">
            <w:pPr>
              <w:pStyle w:val="Style_7"/>
              <w:widowControl w:val="0"/>
              <w:spacing w:after="0" w:before="0"/>
              <w:ind w:firstLine="567" w:left="75" w:right="75"/>
              <w:rPr>
                <w:rFonts w:ascii="Times New Roman" w:hAnsi="Times New Roman"/>
                <w:color w:val="000000"/>
                <w:sz w:val="24"/>
              </w:rPr>
            </w:pPr>
            <w:bookmarkStart w:id="40" w:name="p_2741"/>
            <w:bookmarkEnd w:id="40"/>
            <w:r>
              <w:rPr>
                <w:rFonts w:ascii="Times New Roman" w:hAnsi="Times New Roman"/>
                <w:color w:val="000000"/>
                <w:sz w:val="24"/>
              </w:rPr>
              <w:t>Содержание данного вида разрешенного использования включает в себя содержание видов разрешенного использования с </w:t>
            </w:r>
            <w:r>
              <w:rPr>
                <w:rFonts w:ascii="Times New Roman" w:hAnsi="Times New Roman"/>
                <w:strike w:val="0"/>
                <w:color w:val="000000"/>
                <w:sz w:val="24"/>
                <w:u w:val="none"/>
              </w:rPr>
              <w:fldChar w:fldCharType="begin"/>
            </w:r>
            <w:r>
              <w:rPr>
                <w:rFonts w:ascii="Times New Roman" w:hAnsi="Times New Roman"/>
                <w:strike w:val="0"/>
                <w:color w:val="000000"/>
                <w:sz w:val="24"/>
                <w:u w:val="none"/>
              </w:rPr>
              <w:instrText>HYPERLINK "https://base.garant.ru/70736874/53f89421bbdaf741eb2d1ecc4ddb4c33/#block_1071"</w:instrText>
            </w:r>
            <w:r>
              <w:rPr>
                <w:rFonts w:ascii="Times New Roman" w:hAnsi="Times New Roman"/>
                <w:strike w:val="0"/>
                <w:color w:val="000000"/>
                <w:sz w:val="24"/>
                <w:u w:val="none"/>
              </w:rPr>
              <w:fldChar w:fldCharType="separate"/>
            </w:r>
            <w:r>
              <w:rPr>
                <w:rFonts w:ascii="Times New Roman" w:hAnsi="Times New Roman"/>
                <w:strike w:val="0"/>
                <w:color w:val="000000"/>
                <w:sz w:val="24"/>
                <w:u w:val="none"/>
              </w:rPr>
              <w:t>кодами 7.1 -7.5</w:t>
            </w:r>
            <w:r>
              <w:rPr>
                <w:rFonts w:ascii="Times New Roman" w:hAnsi="Times New Roman"/>
                <w:strike w:val="0"/>
                <w:color w:val="000000"/>
                <w:sz w:val="24"/>
                <w:u w:val="none"/>
              </w:rPr>
              <w:fldChar w:fldCharType="end"/>
            </w:r>
          </w:p>
        </w:tc>
        <w:tc>
          <w:tcPr>
            <w:tcW w:type="dxa" w:w="17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9090000">
            <w:pPr>
              <w:pStyle w:val="Style_3"/>
              <w:widowControl w:val="0"/>
              <w:spacing w:after="0" w:before="0" w:line="270" w:lineRule="atLeast"/>
              <w:ind/>
              <w:jc w:val="center"/>
              <w:rPr>
                <w:rFonts w:ascii="Times New Roman" w:hAnsi="Times New Roman"/>
                <w:color w:val="000000"/>
                <w:sz w:val="24"/>
              </w:rPr>
            </w:pPr>
            <w:r>
              <w:rPr>
                <w:rFonts w:ascii="Times New Roman" w:hAnsi="Times New Roman"/>
                <w:color w:val="000000"/>
                <w:sz w:val="24"/>
              </w:rPr>
              <w:t>7.0</w:t>
            </w:r>
          </w:p>
        </w:tc>
      </w:tr>
      <w:tr>
        <w:tc>
          <w:tcPr>
            <w:tcW w:type="dxa" w:w="23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A090000">
            <w:pPr>
              <w:pStyle w:val="Style_7"/>
              <w:widowControl w:val="0"/>
              <w:spacing w:after="0" w:before="0" w:line="270" w:lineRule="atLeast"/>
              <w:ind w:firstLine="0" w:left="0"/>
              <w:jc w:val="left"/>
              <w:rPr>
                <w:rFonts w:ascii="Times New Roman" w:hAnsi="Times New Roman"/>
                <w:color w:val="000000"/>
                <w:sz w:val="24"/>
              </w:rPr>
            </w:pPr>
            <w:r>
              <w:rPr>
                <w:rFonts w:ascii="Times New Roman" w:hAnsi="Times New Roman"/>
                <w:b w:val="0"/>
                <w:i w:val="0"/>
                <w:caps w:val="0"/>
                <w:smallCaps w:val="0"/>
                <w:color w:val="000000"/>
                <w:spacing w:val="0"/>
                <w:sz w:val="24"/>
              </w:rPr>
              <w:t>Использование лесов</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B090000">
            <w:pPr>
              <w:pStyle w:val="Style_7"/>
              <w:widowControl w:val="0"/>
              <w:spacing w:after="0" w:before="0" w:line="270" w:lineRule="atLeast"/>
              <w:ind/>
              <w:rPr>
                <w:rFonts w:ascii="Times New Roman" w:hAnsi="Times New Roman"/>
                <w:color w:val="000000"/>
                <w:sz w:val="24"/>
              </w:rPr>
            </w:pPr>
            <w:r>
              <w:rPr>
                <w:rFonts w:ascii="Times New Roman" w:hAnsi="Times New Roman"/>
                <w:b w:val="0"/>
                <w:i w:val="0"/>
                <w:caps w:val="0"/>
                <w:smallCaps w:val="0"/>
                <w:color w:val="000000"/>
                <w:spacing w:val="0"/>
                <w:sz w:val="24"/>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r>
              <w:rPr>
                <w:rFonts w:ascii="Times New Roman" w:hAnsi="Times New Roman"/>
                <w:b w:val="0"/>
                <w:i w:val="0"/>
                <w:caps w:val="0"/>
                <w:smallCaps w:val="0"/>
                <w:strike w:val="0"/>
                <w:color w:val="000000"/>
                <w:spacing w:val="0"/>
                <w:sz w:val="24"/>
                <w:highlight w:val="white"/>
                <w:u w:val="none"/>
              </w:rPr>
              <w:fldChar w:fldCharType="begin"/>
            </w:r>
            <w:r>
              <w:rPr>
                <w:rFonts w:ascii="Times New Roman" w:hAnsi="Times New Roman"/>
                <w:b w:val="0"/>
                <w:i w:val="0"/>
                <w:caps w:val="0"/>
                <w:smallCaps w:val="0"/>
                <w:strike w:val="0"/>
                <w:color w:val="000000"/>
                <w:spacing w:val="0"/>
                <w:sz w:val="24"/>
                <w:highlight w:val="white"/>
                <w:u w:val="none"/>
              </w:rPr>
              <w:instrText>HYPERLINK "https://base.garant.ru/70736874/53f89421bbdaf741eb2d1ecc4ddb4c33/#block_10101"</w:instrText>
            </w:r>
            <w:r>
              <w:rPr>
                <w:rFonts w:ascii="Times New Roman" w:hAnsi="Times New Roman"/>
                <w:b w:val="0"/>
                <w:i w:val="0"/>
                <w:caps w:val="0"/>
                <w:smallCaps w:val="0"/>
                <w:strike w:val="0"/>
                <w:color w:val="000000"/>
                <w:spacing w:val="0"/>
                <w:sz w:val="24"/>
                <w:highlight w:val="white"/>
                <w:u w:val="none"/>
              </w:rPr>
              <w:fldChar w:fldCharType="separate"/>
            </w:r>
            <w:r>
              <w:rPr>
                <w:rFonts w:ascii="Times New Roman" w:hAnsi="Times New Roman"/>
                <w:b w:val="0"/>
                <w:i w:val="0"/>
                <w:caps w:val="0"/>
                <w:smallCaps w:val="0"/>
                <w:strike w:val="0"/>
                <w:color w:val="000000"/>
                <w:spacing w:val="0"/>
                <w:sz w:val="24"/>
                <w:highlight w:val="white"/>
                <w:u w:val="none"/>
              </w:rPr>
              <w:t>кодами 10.1 - 10.4</w:t>
            </w:r>
            <w:r>
              <w:rPr>
                <w:rFonts w:ascii="Times New Roman" w:hAnsi="Times New Roman"/>
                <w:b w:val="0"/>
                <w:i w:val="0"/>
                <w:caps w:val="0"/>
                <w:smallCaps w:val="0"/>
                <w:strike w:val="0"/>
                <w:color w:val="000000"/>
                <w:spacing w:val="0"/>
                <w:sz w:val="24"/>
                <w:highlight w:val="white"/>
                <w:u w:val="none"/>
              </w:rPr>
              <w:fldChar w:fldCharType="end"/>
            </w:r>
          </w:p>
        </w:tc>
        <w:tc>
          <w:tcPr>
            <w:tcW w:type="dxa" w:w="17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C090000">
            <w:pPr>
              <w:pStyle w:val="Style_3"/>
              <w:widowControl w:val="0"/>
              <w:spacing w:after="0" w:before="0" w:line="270" w:lineRule="atLeast"/>
              <w:ind/>
              <w:jc w:val="center"/>
              <w:rPr>
                <w:rFonts w:ascii="Times New Roman" w:hAnsi="Times New Roman"/>
                <w:color w:val="000000"/>
                <w:sz w:val="24"/>
              </w:rPr>
            </w:pPr>
            <w:r>
              <w:rPr>
                <w:rFonts w:ascii="Times New Roman" w:hAnsi="Times New Roman"/>
                <w:color w:val="000000"/>
                <w:sz w:val="24"/>
              </w:rPr>
              <w:t>10.0</w:t>
            </w:r>
          </w:p>
        </w:tc>
      </w:tr>
      <w:tr>
        <w:tc>
          <w:tcPr>
            <w:tcW w:type="dxa" w:w="23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D090000">
            <w:pPr>
              <w:pStyle w:val="Style_7"/>
              <w:widowControl w:val="0"/>
              <w:spacing w:after="0" w:before="0" w:line="270" w:lineRule="atLeast"/>
              <w:ind w:firstLine="0" w:left="0"/>
              <w:jc w:val="left"/>
              <w:rPr>
                <w:rFonts w:ascii="Times New Roman" w:hAnsi="Times New Roman"/>
                <w:color w:val="000000"/>
                <w:sz w:val="24"/>
              </w:rPr>
            </w:pPr>
            <w:r>
              <w:rPr>
                <w:rFonts w:ascii="Times New Roman" w:hAnsi="Times New Roman"/>
                <w:b w:val="0"/>
                <w:i w:val="0"/>
                <w:caps w:val="0"/>
                <w:smallCaps w:val="0"/>
                <w:color w:val="000000"/>
                <w:spacing w:val="0"/>
                <w:sz w:val="24"/>
              </w:rPr>
              <w:t>Гидротехнические сооружения</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E090000">
            <w:pPr>
              <w:pStyle w:val="Style_7"/>
              <w:widowControl w:val="0"/>
              <w:spacing w:after="0" w:before="0" w:line="270" w:lineRule="atLeast"/>
              <w:ind/>
              <w:rPr>
                <w:rFonts w:ascii="Times New Roman" w:hAnsi="Times New Roman"/>
                <w:color w:val="000000"/>
                <w:sz w:val="24"/>
              </w:rPr>
            </w:pPr>
            <w:r>
              <w:rPr>
                <w:rFonts w:ascii="Times New Roman" w:hAnsi="Times New Roman"/>
                <w:b w:val="0"/>
                <w:i w:val="0"/>
                <w:caps w:val="0"/>
                <w:smallCaps w:val="0"/>
                <w:color w:val="000000"/>
                <w:spacing w:val="0"/>
                <w:sz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type="dxa" w:w="17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F090000">
            <w:pPr>
              <w:pStyle w:val="Style_3"/>
              <w:widowControl w:val="0"/>
              <w:spacing w:after="0" w:before="0" w:line="270" w:lineRule="atLeast"/>
              <w:ind/>
              <w:jc w:val="center"/>
              <w:rPr>
                <w:rFonts w:ascii="Times New Roman" w:hAnsi="Times New Roman"/>
                <w:color w:val="000000"/>
                <w:sz w:val="24"/>
              </w:rPr>
            </w:pPr>
            <w:r>
              <w:rPr>
                <w:rFonts w:ascii="Times New Roman" w:hAnsi="Times New Roman"/>
                <w:color w:val="000000"/>
                <w:sz w:val="24"/>
              </w:rPr>
              <w:t>11.3</w:t>
            </w:r>
          </w:p>
        </w:tc>
      </w:tr>
      <w:tr>
        <w:tc>
          <w:tcPr>
            <w:tcW w:type="dxa" w:w="23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0090000">
            <w:pPr>
              <w:pStyle w:val="Style_7"/>
              <w:widowControl w:val="0"/>
              <w:spacing w:after="0" w:before="0" w:line="270" w:lineRule="atLeast"/>
              <w:ind w:firstLine="0" w:left="0"/>
              <w:jc w:val="left"/>
              <w:rPr>
                <w:rFonts w:ascii="Times New Roman" w:hAnsi="Times New Roman"/>
                <w:color w:val="000000"/>
                <w:sz w:val="24"/>
              </w:rPr>
            </w:pPr>
            <w:r>
              <w:rPr>
                <w:rFonts w:ascii="Times New Roman" w:hAnsi="Times New Roman"/>
                <w:b w:val="0"/>
                <w:i w:val="0"/>
                <w:caps w:val="0"/>
                <w:smallCaps w:val="0"/>
                <w:color w:val="000000"/>
                <w:spacing w:val="0"/>
                <w:sz w:val="24"/>
              </w:rPr>
              <w:t>Земельные участки (территории) общего пользования</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1090000">
            <w:pPr>
              <w:pStyle w:val="Style_7"/>
              <w:widowControl w:val="0"/>
              <w:spacing w:after="0" w:before="0" w:line="270" w:lineRule="atLeast"/>
              <w:ind/>
              <w:rPr>
                <w:rFonts w:ascii="Times New Roman" w:hAnsi="Times New Roman"/>
                <w:b w:val="0"/>
                <w:i w:val="0"/>
                <w:caps w:val="0"/>
                <w:smallCaps w:val="0"/>
                <w:color w:val="000000"/>
                <w:spacing w:val="0"/>
                <w:sz w:val="24"/>
              </w:rPr>
            </w:pPr>
            <w:bookmarkStart w:id="41" w:name="p_81921"/>
            <w:bookmarkEnd w:id="41"/>
            <w:r>
              <w:rPr>
                <w:rFonts w:ascii="Times New Roman" w:hAnsi="Times New Roman"/>
                <w:b w:val="0"/>
                <w:i w:val="0"/>
                <w:caps w:val="0"/>
                <w:smallCaps w:val="0"/>
                <w:color w:val="000000"/>
                <w:spacing w:val="0"/>
                <w:sz w:val="24"/>
              </w:rPr>
              <w:t>Земельные участки общего пользования.</w:t>
            </w:r>
          </w:p>
          <w:p w14:paraId="C2090000">
            <w:pPr>
              <w:pStyle w:val="Style_7"/>
              <w:widowControl w:val="0"/>
              <w:spacing w:after="0" w:before="0"/>
              <w:ind w:firstLine="567" w:left="75" w:right="75"/>
              <w:rPr>
                <w:rFonts w:ascii="Times New Roman" w:hAnsi="Times New Roman"/>
                <w:color w:val="000000"/>
                <w:sz w:val="24"/>
              </w:rPr>
            </w:pPr>
            <w:bookmarkStart w:id="42" w:name="p_81931"/>
            <w:bookmarkEnd w:id="42"/>
            <w:r>
              <w:rPr>
                <w:rFonts w:ascii="Times New Roman" w:hAnsi="Times New Roman"/>
                <w:b w:val="0"/>
                <w:i w:val="0"/>
                <w:caps w:val="0"/>
                <w:smallCaps w:val="0"/>
                <w:color w:val="000000"/>
                <w:spacing w:val="0"/>
                <w:sz w:val="24"/>
              </w:rPr>
              <w:t>Содержание данного вида разрешенного использования включает в себя содержание видов разрешенного использования с </w:t>
            </w:r>
            <w:r>
              <w:rPr>
                <w:rFonts w:ascii="Times New Roman" w:hAnsi="Times New Roman"/>
                <w:b w:val="0"/>
                <w:i w:val="0"/>
                <w:caps w:val="0"/>
                <w:smallCaps w:val="0"/>
                <w:strike w:val="0"/>
                <w:color w:val="000000"/>
                <w:spacing w:val="0"/>
                <w:sz w:val="24"/>
                <w:u w:val="none"/>
              </w:rPr>
              <w:fldChar w:fldCharType="begin"/>
            </w:r>
            <w:r>
              <w:rPr>
                <w:rFonts w:ascii="Times New Roman" w:hAnsi="Times New Roman"/>
                <w:b w:val="0"/>
                <w:i w:val="0"/>
                <w:caps w:val="0"/>
                <w:smallCaps w:val="0"/>
                <w:strike w:val="0"/>
                <w:color w:val="000000"/>
                <w:spacing w:val="0"/>
                <w:sz w:val="24"/>
                <w:u w:val="none"/>
              </w:rPr>
              <w:instrText>HYPERLINK "https://base.garant.ru/70736874/53f89421bbdaf741eb2d1ecc4ddb4c33/#block_11201"</w:instrText>
            </w:r>
            <w:r>
              <w:rPr>
                <w:rFonts w:ascii="Times New Roman" w:hAnsi="Times New Roman"/>
                <w:b w:val="0"/>
                <w:i w:val="0"/>
                <w:caps w:val="0"/>
                <w:smallCaps w:val="0"/>
                <w:strike w:val="0"/>
                <w:color w:val="000000"/>
                <w:spacing w:val="0"/>
                <w:sz w:val="24"/>
                <w:u w:val="none"/>
              </w:rPr>
              <w:fldChar w:fldCharType="separate"/>
            </w:r>
            <w:r>
              <w:rPr>
                <w:rFonts w:ascii="Times New Roman" w:hAnsi="Times New Roman"/>
                <w:b w:val="0"/>
                <w:i w:val="0"/>
                <w:caps w:val="0"/>
                <w:smallCaps w:val="0"/>
                <w:strike w:val="0"/>
                <w:color w:val="000000"/>
                <w:spacing w:val="0"/>
                <w:sz w:val="24"/>
                <w:u w:val="none"/>
              </w:rPr>
              <w:t>кодами 12.0.1 - 12.0.2</w:t>
            </w:r>
            <w:r>
              <w:rPr>
                <w:rFonts w:ascii="Times New Roman" w:hAnsi="Times New Roman"/>
                <w:b w:val="0"/>
                <w:i w:val="0"/>
                <w:caps w:val="0"/>
                <w:smallCaps w:val="0"/>
                <w:strike w:val="0"/>
                <w:color w:val="000000"/>
                <w:spacing w:val="0"/>
                <w:sz w:val="24"/>
                <w:u w:val="none"/>
              </w:rPr>
              <w:fldChar w:fldCharType="end"/>
            </w:r>
          </w:p>
          <w:p w14:paraId="C3090000">
            <w:pPr>
              <w:pStyle w:val="Style_7"/>
              <w:widowControl w:val="0"/>
              <w:spacing w:after="0" w:before="0" w:line="270" w:lineRule="atLeast"/>
              <w:ind/>
              <w:rPr>
                <w:rFonts w:ascii="Times New Roman" w:hAnsi="Times New Roman"/>
                <w:color w:val="000000"/>
                <w:sz w:val="24"/>
              </w:rPr>
            </w:pPr>
          </w:p>
        </w:tc>
        <w:tc>
          <w:tcPr>
            <w:tcW w:type="dxa" w:w="17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4090000">
            <w:pPr>
              <w:pStyle w:val="Style_3"/>
              <w:widowControl w:val="0"/>
              <w:spacing w:after="0" w:before="0" w:line="270" w:lineRule="atLeast"/>
              <w:ind/>
              <w:jc w:val="center"/>
              <w:rPr>
                <w:rFonts w:ascii="Times New Roman" w:hAnsi="Times New Roman"/>
                <w:color w:val="000000"/>
                <w:sz w:val="24"/>
              </w:rPr>
            </w:pPr>
            <w:r>
              <w:rPr>
                <w:rFonts w:ascii="Times New Roman" w:hAnsi="Times New Roman"/>
                <w:b w:val="0"/>
                <w:i w:val="0"/>
                <w:caps w:val="0"/>
                <w:smallCaps w:val="0"/>
                <w:color w:val="000000"/>
                <w:spacing w:val="0"/>
                <w:sz w:val="24"/>
              </w:rPr>
              <w:t>12.0</w:t>
            </w:r>
          </w:p>
        </w:tc>
      </w:tr>
      <w:tr>
        <w:tc>
          <w:tcPr>
            <w:tcW w:type="dxa" w:w="23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5090000">
            <w:pPr>
              <w:pStyle w:val="Style_7"/>
              <w:widowControl w:val="0"/>
              <w:spacing w:after="0" w:before="0" w:line="270" w:lineRule="atLeast"/>
              <w:ind w:firstLine="0" w:left="0"/>
              <w:jc w:val="left"/>
              <w:rPr>
                <w:rFonts w:ascii="Times New Roman" w:hAnsi="Times New Roman"/>
                <w:color w:val="000000"/>
                <w:sz w:val="24"/>
              </w:rPr>
            </w:pPr>
            <w:r>
              <w:rPr>
                <w:rFonts w:ascii="Times New Roman" w:hAnsi="Times New Roman"/>
                <w:b w:val="0"/>
                <w:i w:val="0"/>
                <w:caps w:val="0"/>
                <w:smallCaps w:val="0"/>
                <w:color w:val="000000"/>
                <w:spacing w:val="0"/>
                <w:sz w:val="24"/>
              </w:rPr>
              <w:t>Благоустройство территории</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6090000">
            <w:pPr>
              <w:pStyle w:val="Style_7"/>
              <w:widowControl w:val="0"/>
              <w:spacing w:after="0" w:before="0" w:line="270" w:lineRule="atLeast"/>
              <w:ind/>
              <w:rPr>
                <w:rFonts w:ascii="Times New Roman" w:hAnsi="Times New Roman"/>
                <w:b w:val="0"/>
                <w:i w:val="0"/>
                <w:caps w:val="0"/>
                <w:smallCaps w:val="0"/>
                <w:color w:val="000000"/>
                <w:spacing w:val="0"/>
                <w:sz w:val="24"/>
              </w:rPr>
            </w:pPr>
            <w:r>
              <w:rPr>
                <w:rFonts w:ascii="Times New Roman" w:hAnsi="Times New Roman"/>
                <w:b w:val="0"/>
                <w:i w:val="0"/>
                <w:caps w:val="0"/>
                <w:smallCaps w:val="0"/>
                <w:color w:val="000000"/>
                <w:spacing w:val="0"/>
                <w:sz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type="dxa" w:w="17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7090000">
            <w:pPr>
              <w:pStyle w:val="Style_3"/>
              <w:widowControl w:val="0"/>
              <w:spacing w:after="0" w:before="0" w:line="270" w:lineRule="atLeast"/>
              <w:ind/>
              <w:jc w:val="center"/>
              <w:rPr>
                <w:rFonts w:ascii="Times New Roman" w:hAnsi="Times New Roman"/>
                <w:color w:val="000000"/>
                <w:sz w:val="24"/>
              </w:rPr>
            </w:pPr>
            <w:r>
              <w:rPr>
                <w:rFonts w:ascii="Times New Roman" w:hAnsi="Times New Roman"/>
                <w:b w:val="0"/>
                <w:i w:val="0"/>
                <w:caps w:val="0"/>
                <w:smallCaps w:val="0"/>
                <w:color w:val="000000"/>
                <w:spacing w:val="0"/>
                <w:sz w:val="24"/>
              </w:rPr>
              <w:t>12.0.2</w:t>
            </w:r>
          </w:p>
        </w:tc>
      </w:tr>
      <w:tr>
        <w:tc>
          <w:tcPr>
            <w:tcW w:type="dxa" w:w="23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8090000">
            <w:pPr>
              <w:pStyle w:val="Style_7"/>
              <w:widowControl w:val="0"/>
              <w:spacing w:after="0" w:before="0" w:line="270" w:lineRule="atLeast"/>
              <w:ind w:firstLine="0" w:left="0"/>
              <w:jc w:val="left"/>
              <w:rPr>
                <w:rFonts w:ascii="Times New Roman" w:hAnsi="Times New Roman"/>
                <w:color w:val="000000"/>
                <w:sz w:val="24"/>
              </w:rPr>
            </w:pPr>
            <w:r>
              <w:rPr>
                <w:rFonts w:ascii="Times New Roman" w:hAnsi="Times New Roman"/>
                <w:b w:val="0"/>
                <w:i w:val="0"/>
                <w:caps w:val="0"/>
                <w:smallCaps w:val="0"/>
                <w:color w:val="000000"/>
                <w:spacing w:val="0"/>
                <w:sz w:val="24"/>
              </w:rPr>
              <w:t>Запас</w:t>
            </w:r>
          </w:p>
        </w:tc>
        <w:tc>
          <w:tcPr>
            <w:tcW w:type="dxa" w:w="520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9090000">
            <w:pPr>
              <w:pStyle w:val="Style_7"/>
              <w:widowControl w:val="0"/>
              <w:spacing w:after="0" w:before="0" w:line="270" w:lineRule="atLeast"/>
              <w:ind/>
              <w:rPr>
                <w:rFonts w:ascii="Times New Roman" w:hAnsi="Times New Roman"/>
                <w:b w:val="0"/>
                <w:i w:val="0"/>
                <w:caps w:val="0"/>
                <w:smallCaps w:val="0"/>
                <w:color w:val="000000"/>
                <w:spacing w:val="0"/>
                <w:sz w:val="24"/>
              </w:rPr>
            </w:pPr>
            <w:bookmarkStart w:id="43" w:name="p_3631"/>
            <w:bookmarkEnd w:id="43"/>
            <w:r>
              <w:rPr>
                <w:rFonts w:ascii="Times New Roman" w:hAnsi="Times New Roman"/>
                <w:b w:val="0"/>
                <w:i w:val="0"/>
                <w:caps w:val="0"/>
                <w:smallCaps w:val="0"/>
                <w:color w:val="000000"/>
                <w:spacing w:val="0"/>
                <w:sz w:val="24"/>
              </w:rPr>
              <w:br/>
            </w:r>
            <w:r>
              <w:rPr>
                <w:rFonts w:ascii="Times New Roman" w:hAnsi="Times New Roman"/>
                <w:b w:val="0"/>
                <w:i w:val="0"/>
                <w:caps w:val="0"/>
                <w:smallCaps w:val="0"/>
                <w:color w:val="000000"/>
                <w:spacing w:val="0"/>
                <w:sz w:val="24"/>
              </w:rPr>
              <w:t>Отсутствие хозяйственной деятельности</w:t>
            </w:r>
          </w:p>
          <w:p w14:paraId="CA090000">
            <w:pPr>
              <w:pStyle w:val="Style_7"/>
              <w:widowControl w:val="0"/>
              <w:spacing w:after="0" w:before="0" w:line="270" w:lineRule="atLeast"/>
              <w:ind/>
              <w:rPr>
                <w:rFonts w:ascii="Times New Roman" w:hAnsi="Times New Roman"/>
                <w:b w:val="0"/>
                <w:i w:val="0"/>
                <w:caps w:val="0"/>
                <w:smallCaps w:val="0"/>
                <w:color w:val="000000"/>
                <w:spacing w:val="0"/>
                <w:sz w:val="24"/>
              </w:rPr>
            </w:pPr>
          </w:p>
        </w:tc>
        <w:tc>
          <w:tcPr>
            <w:tcW w:type="dxa" w:w="17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B090000">
            <w:pPr>
              <w:pStyle w:val="Style_3"/>
              <w:widowControl w:val="0"/>
              <w:spacing w:after="0" w:before="0" w:line="270" w:lineRule="atLeast"/>
              <w:ind/>
              <w:jc w:val="center"/>
              <w:rPr>
                <w:rFonts w:ascii="Times New Roman" w:hAnsi="Times New Roman"/>
                <w:color w:val="000000"/>
                <w:sz w:val="24"/>
              </w:rPr>
            </w:pPr>
            <w:r>
              <w:rPr>
                <w:rFonts w:ascii="Times New Roman" w:hAnsi="Times New Roman"/>
                <w:b w:val="0"/>
                <w:i w:val="0"/>
                <w:caps w:val="0"/>
                <w:smallCaps w:val="0"/>
                <w:color w:val="000000"/>
                <w:spacing w:val="0"/>
                <w:sz w:val="24"/>
              </w:rPr>
              <w:t>12.3</w:t>
            </w:r>
          </w:p>
        </w:tc>
      </w:tr>
    </w:tbl>
    <w:p w14:paraId="CC090000">
      <w:pPr>
        <w:pStyle w:val="Style_3"/>
        <w:numPr>
          <w:ilvl w:val="0"/>
          <w:numId w:val="0"/>
        </w:numPr>
        <w:spacing w:after="0" w:before="0" w:line="270" w:lineRule="atLeast"/>
        <w:ind w:firstLine="0" w:left="0"/>
        <w:jc w:val="both"/>
        <w:outlineLvl w:val="0"/>
        <w:rPr>
          <w:rFonts w:ascii="Times New Roman" w:hAnsi="Times New Roman"/>
          <w:color w:val="22272F"/>
          <w:sz w:val="24"/>
        </w:rPr>
      </w:pPr>
    </w:p>
    <w:p w14:paraId="CD090000">
      <w:pPr>
        <w:pStyle w:val="Style_3"/>
        <w:tabs>
          <w:tab w:leader="none" w:pos="720" w:val="left"/>
          <w:tab w:leader="none" w:pos="1134" w:val="left"/>
        </w:tabs>
        <w:spacing w:after="0" w:before="0" w:line="240" w:lineRule="auto"/>
        <w:ind/>
        <w:jc w:val="both"/>
      </w:pPr>
      <w:r>
        <w:rPr>
          <w:rFonts w:ascii="Times New Roman" w:hAnsi="Times New Roman"/>
          <w:b w:val="1"/>
          <w:spacing w:val="-3"/>
          <w:sz w:val="24"/>
          <w:highlight w:val="white"/>
        </w:rPr>
        <w:t>Условно разрешенные виды использования земельных участков и объектов капитального строительства — не установлены.</w:t>
      </w:r>
    </w:p>
    <w:p w14:paraId="CE090000">
      <w:pPr>
        <w:pStyle w:val="Style_3"/>
        <w:tabs>
          <w:tab w:leader="none" w:pos="720" w:val="clear"/>
          <w:tab w:leader="none" w:pos="1134" w:val="left"/>
        </w:tabs>
        <w:spacing w:after="0" w:before="0" w:line="240" w:lineRule="auto"/>
        <w:ind w:firstLine="0" w:left="0"/>
        <w:jc w:val="both"/>
      </w:pPr>
      <w:r>
        <w:rPr>
          <w:rFonts w:ascii="Times New Roman" w:hAnsi="Times New Roman"/>
          <w:b w:val="1"/>
          <w:spacing w:val="-3"/>
          <w:sz w:val="24"/>
          <w:highlight w:val="white"/>
        </w:rPr>
        <w:t>Вспомогательные виды разрешенного использования земельных участков и объектов капитального строительства — не установлены.</w:t>
      </w:r>
    </w:p>
    <w:p w14:paraId="CF090000">
      <w:pPr>
        <w:pStyle w:val="Style_3"/>
        <w:numPr>
          <w:ilvl w:val="0"/>
          <w:numId w:val="0"/>
        </w:numPr>
        <w:spacing w:after="0" w:before="0" w:line="270" w:lineRule="atLeast"/>
        <w:ind w:firstLine="0" w:left="0"/>
        <w:jc w:val="both"/>
        <w:outlineLvl w:val="0"/>
        <w:rPr>
          <w:rFonts w:ascii="Times New Roman" w:hAnsi="Times New Roman"/>
          <w:b w:val="1"/>
          <w:spacing w:val="-3"/>
          <w:sz w:val="24"/>
          <w:highlight w:val="white"/>
        </w:rPr>
      </w:pPr>
    </w:p>
    <w:p w14:paraId="D0090000">
      <w:pPr>
        <w:pStyle w:val="Style_3"/>
        <w:tabs>
          <w:tab w:leader="none" w:pos="720" w:val="clear"/>
          <w:tab w:leader="none" w:pos="993" w:val="left"/>
        </w:tabs>
        <w:spacing w:after="0" w:before="0" w:line="240" w:lineRule="auto"/>
        <w:ind/>
        <w:contextualSpacing w:val="1"/>
        <w:jc w:val="both"/>
      </w:pPr>
      <w:r>
        <w:rPr>
          <w:rFonts w:ascii="Times New Roman" w:hAnsi="Times New Roman"/>
          <w:b w:val="1"/>
          <w:sz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Style_4"/>
        <w:tblInd w:type="dxa" w:w="0"/>
        <w:tblLayout w:type="fixed"/>
        <w:tblCellMar>
          <w:top w:type="dxa" w:w="0"/>
          <w:left w:type="dxa" w:w="5"/>
          <w:bottom w:type="dxa" w:w="0"/>
          <w:right w:type="dxa" w:w="98"/>
        </w:tblCellMar>
      </w:tblPr>
      <w:tblGrid>
        <w:gridCol w:w="3119"/>
        <w:gridCol w:w="6238"/>
      </w:tblGrid>
      <w:tr>
        <w:tc>
          <w:tcPr>
            <w:tcW w:type="dxa" w:w="3119"/>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D1090000">
            <w:pPr>
              <w:pStyle w:val="Style_3"/>
              <w:widowControl w:val="0"/>
              <w:spacing w:after="0" w:before="0" w:line="240" w:lineRule="auto"/>
              <w:ind/>
              <w:rPr>
                <w:rFonts w:ascii="Times New Roman" w:hAnsi="Times New Roman"/>
                <w:sz w:val="24"/>
              </w:rPr>
            </w:pPr>
            <w:r>
              <w:rPr>
                <w:rFonts w:ascii="Times New Roman" w:hAnsi="Times New Roman"/>
                <w:sz w:val="24"/>
              </w:rPr>
              <w:t>Минимальная (максимальная) площадь земельного участка</w:t>
            </w:r>
          </w:p>
        </w:tc>
        <w:tc>
          <w:tcPr>
            <w:tcW w:type="dxa" w:w="6238"/>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D2090000">
            <w:pPr>
              <w:pStyle w:val="Style_3"/>
              <w:widowControl w:val="0"/>
              <w:spacing w:after="0" w:before="0" w:line="240" w:lineRule="auto"/>
              <w:ind w:firstLine="567" w:left="0"/>
              <w:jc w:val="center"/>
            </w:pPr>
            <w:r>
              <w:rPr>
                <w:rFonts w:ascii="Times New Roman" w:hAnsi="Times New Roman"/>
                <w:sz w:val="24"/>
              </w:rPr>
              <w:t>По расчёту,</w:t>
            </w:r>
            <w:r>
              <w:rPr>
                <w:rFonts w:ascii="Times New Roman" w:hAnsi="Times New Roman"/>
                <w:sz w:val="24"/>
              </w:rPr>
              <w:t>определяется проектом</w:t>
            </w:r>
          </w:p>
        </w:tc>
      </w:tr>
      <w:tr>
        <w:trPr>
          <w:trHeight w:hRule="atLeast" w:val="1549"/>
        </w:trPr>
        <w:tc>
          <w:tcPr>
            <w:tcW w:type="dxa" w:w="3119"/>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D3090000">
            <w:pPr>
              <w:pStyle w:val="Style_3"/>
              <w:widowControl w:val="0"/>
              <w:spacing w:after="0" w:before="0" w:line="240" w:lineRule="auto"/>
              <w:ind/>
              <w:rPr>
                <w:rFonts w:ascii="Times New Roman" w:hAnsi="Times New Roman"/>
                <w:sz w:val="24"/>
                <w:highlight w:val="yellow"/>
              </w:rPr>
            </w:pPr>
            <w:r>
              <w:rPr>
                <w:rFonts w:ascii="Times New Roman" w:hAnsi="Times New Roman"/>
                <w:sz w:val="24"/>
              </w:rPr>
              <w:t>Минимальные (максимальные) размеры земельных участков для объектов электросетевого хозяйства</w:t>
            </w:r>
          </w:p>
        </w:tc>
        <w:tc>
          <w:tcPr>
            <w:tcW w:type="dxa" w:w="6238"/>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D4090000">
            <w:pPr>
              <w:pStyle w:val="Style_3"/>
              <w:widowControl w:val="0"/>
              <w:tabs>
                <w:tab w:leader="none" w:pos="547" w:val="left"/>
                <w:tab w:leader="none" w:pos="720" w:val="clear"/>
                <w:tab w:leader="none" w:pos="1134" w:val="left"/>
              </w:tabs>
              <w:spacing w:after="0" w:before="0"/>
              <w:ind/>
              <w:contextualSpacing w:val="1"/>
              <w:jc w:val="center"/>
              <w:rPr>
                <w:rFonts w:ascii="Times New Roman" w:hAnsi="Times New Roman"/>
                <w:spacing w:val="-4"/>
                <w:sz w:val="24"/>
                <w:highlight w:val="white"/>
              </w:rPr>
            </w:pPr>
            <w:r>
              <w:rPr>
                <w:rFonts w:ascii="Times New Roman" w:hAnsi="Times New Roman"/>
                <w:sz w:val="24"/>
              </w:rPr>
              <w:t>50 (250) м</w:t>
            </w:r>
            <w:r>
              <w:rPr>
                <w:rFonts w:ascii="Times New Roman" w:hAnsi="Times New Roman"/>
                <w:sz w:val="24"/>
                <w:vertAlign w:val="superscript"/>
              </w:rPr>
              <w:t>2</w:t>
            </w:r>
          </w:p>
        </w:tc>
      </w:tr>
      <w:tr>
        <w:tc>
          <w:tcPr>
            <w:tcW w:type="dxa" w:w="3119"/>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D5090000">
            <w:pPr>
              <w:pStyle w:val="Style_3"/>
              <w:widowControl w:val="0"/>
              <w:spacing w:after="0" w:before="0" w:line="240" w:lineRule="auto"/>
              <w:ind w:firstLine="567" w:left="0"/>
              <w:rPr>
                <w:rFonts w:ascii="Times New Roman" w:hAnsi="Times New Roman"/>
                <w:sz w:val="24"/>
              </w:rPr>
            </w:pPr>
            <w:r>
              <w:rPr>
                <w:rFonts w:ascii="Times New Roman" w:hAnsi="Times New Roman"/>
                <w:sz w:val="24"/>
              </w:rPr>
              <w:t>Минимальные отступы от границ земельных участков в целях определения мест допустимого размещения зданий, строений и сооружений</w:t>
            </w:r>
          </w:p>
        </w:tc>
        <w:tc>
          <w:tcPr>
            <w:tcW w:type="dxa" w:w="6238"/>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D6090000">
            <w:pPr>
              <w:pStyle w:val="Style_3"/>
              <w:widowControl w:val="0"/>
              <w:spacing w:after="0" w:before="0" w:line="240" w:lineRule="auto"/>
              <w:ind w:firstLine="567" w:left="0"/>
              <w:rPr>
                <w:rFonts w:ascii="Times New Roman" w:hAnsi="Times New Roman"/>
                <w:sz w:val="24"/>
              </w:rPr>
            </w:pPr>
            <w:r>
              <w:rPr>
                <w:rFonts w:ascii="Times New Roman" w:hAnsi="Times New Roman"/>
                <w:sz w:val="24"/>
              </w:rPr>
              <w:t>- минимальный отступ зданий, строений, сооружений от границы земельного участка –  3 м.</w:t>
            </w:r>
          </w:p>
        </w:tc>
      </w:tr>
      <w:tr>
        <w:tc>
          <w:tcPr>
            <w:tcW w:type="dxa" w:w="3119"/>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D7090000">
            <w:pPr>
              <w:pStyle w:val="Style_3"/>
              <w:widowControl w:val="0"/>
              <w:spacing w:after="0" w:before="0" w:line="240" w:lineRule="auto"/>
              <w:ind w:firstLine="567" w:left="0"/>
              <w:rPr>
                <w:rFonts w:ascii="Times New Roman" w:hAnsi="Times New Roman"/>
                <w:sz w:val="24"/>
              </w:rPr>
            </w:pPr>
            <w:r>
              <w:rPr>
                <w:rFonts w:ascii="Times New Roman" w:hAnsi="Times New Roman"/>
                <w:sz w:val="24"/>
              </w:rPr>
              <w:t>Предельное количество этажей или предельную высоту зданий, строений, сооружений.</w:t>
            </w:r>
          </w:p>
        </w:tc>
        <w:tc>
          <w:tcPr>
            <w:tcW w:type="dxa" w:w="6238"/>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D8090000">
            <w:pPr>
              <w:pStyle w:val="Style_3"/>
              <w:widowControl w:val="0"/>
              <w:spacing w:after="0" w:before="0" w:line="240" w:lineRule="auto"/>
              <w:ind w:firstLine="567" w:left="0"/>
              <w:rPr>
                <w:rFonts w:ascii="Times New Roman" w:hAnsi="Times New Roman"/>
                <w:sz w:val="24"/>
              </w:rPr>
            </w:pPr>
            <w:r>
              <w:rPr>
                <w:rFonts w:ascii="Times New Roman" w:hAnsi="Times New Roman"/>
                <w:sz w:val="24"/>
              </w:rPr>
              <w:t>- для всех основных строений количество надземных этажей – не более трех.</w:t>
            </w:r>
          </w:p>
          <w:p w14:paraId="D9090000">
            <w:pPr>
              <w:pStyle w:val="Style_3"/>
              <w:widowControl w:val="0"/>
              <w:spacing w:after="0" w:before="0" w:line="240" w:lineRule="auto"/>
              <w:ind w:firstLine="567" w:left="0"/>
              <w:rPr>
                <w:rFonts w:ascii="Times New Roman" w:hAnsi="Times New Roman"/>
                <w:i w:val="1"/>
                <w:sz w:val="24"/>
              </w:rPr>
            </w:pPr>
            <w:r>
              <w:rPr>
                <w:rFonts w:ascii="Times New Roman" w:hAnsi="Times New Roman"/>
                <w:i w:val="1"/>
                <w:sz w:val="24"/>
              </w:rPr>
              <w:t>Высота и размеры в плане зданий предприятий обслуживания должны соответствовать требованиям к застройке земельных участков зоны жилой застройки, для которой организуется данная коммерческая зона.</w:t>
            </w:r>
          </w:p>
        </w:tc>
      </w:tr>
      <w:tr>
        <w:tc>
          <w:tcPr>
            <w:tcW w:type="dxa" w:w="3119"/>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DA090000">
            <w:pPr>
              <w:pStyle w:val="Style_3"/>
              <w:widowControl w:val="0"/>
              <w:spacing w:after="0" w:before="0" w:line="240" w:lineRule="auto"/>
              <w:ind w:firstLine="567" w:left="0"/>
              <w:rPr>
                <w:rFonts w:ascii="Times New Roman" w:hAnsi="Times New Roman"/>
                <w:sz w:val="24"/>
              </w:rPr>
            </w:pPr>
            <w:r>
              <w:rPr>
                <w:rFonts w:ascii="Times New Roman" w:hAnsi="Times New Roman"/>
                <w:sz w:val="24"/>
              </w:rPr>
              <w:t>Максимальный процент застройки в границах земельного</w:t>
            </w:r>
          </w:p>
          <w:p w14:paraId="DB090000">
            <w:pPr>
              <w:pStyle w:val="Style_3"/>
              <w:widowControl w:val="0"/>
              <w:spacing w:after="0" w:before="0" w:line="240" w:lineRule="auto"/>
              <w:ind w:firstLine="567" w:left="0"/>
              <w:rPr>
                <w:rFonts w:ascii="Times New Roman" w:hAnsi="Times New Roman"/>
                <w:sz w:val="24"/>
              </w:rPr>
            </w:pPr>
            <w:r>
              <w:rPr>
                <w:rFonts w:ascii="Times New Roman" w:hAnsi="Times New Roman"/>
                <w:sz w:val="24"/>
              </w:rPr>
              <w:t>участка</w:t>
            </w:r>
          </w:p>
        </w:tc>
        <w:tc>
          <w:tcPr>
            <w:tcW w:type="dxa" w:w="6238"/>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DC090000">
            <w:pPr>
              <w:pStyle w:val="Style_3"/>
              <w:widowControl w:val="0"/>
              <w:tabs>
                <w:tab w:leader="none" w:pos="720" w:val="clear"/>
                <w:tab w:leader="none" w:pos="2580" w:val="left"/>
              </w:tabs>
              <w:spacing w:after="0" w:before="0" w:line="240" w:lineRule="auto"/>
              <w:ind w:firstLine="567" w:left="0"/>
              <w:jc w:val="center"/>
              <w:rPr>
                <w:rFonts w:ascii="Times New Roman" w:hAnsi="Times New Roman"/>
                <w:sz w:val="24"/>
              </w:rPr>
            </w:pPr>
            <w:r>
              <w:rPr>
                <w:rFonts w:ascii="Times New Roman" w:hAnsi="Times New Roman"/>
                <w:sz w:val="24"/>
              </w:rPr>
              <w:t>40%.</w:t>
            </w:r>
          </w:p>
        </w:tc>
      </w:tr>
    </w:tbl>
    <w:p w14:paraId="DD090000">
      <w:pPr>
        <w:pStyle w:val="Style_3"/>
        <w:tabs>
          <w:tab w:leader="none" w:pos="720" w:val="clear"/>
          <w:tab w:leader="none" w:pos="993" w:val="left"/>
        </w:tabs>
        <w:spacing w:after="0" w:before="0" w:line="240" w:lineRule="auto"/>
        <w:ind/>
        <w:contextualSpacing w:val="1"/>
        <w:jc w:val="both"/>
        <w:rPr>
          <w:rFonts w:ascii="Times New Roman" w:hAnsi="Times New Roman"/>
          <w:sz w:val="24"/>
        </w:rPr>
      </w:pPr>
    </w:p>
    <w:p w14:paraId="DE090000">
      <w:pPr>
        <w:pStyle w:val="Style_3"/>
        <w:tabs>
          <w:tab w:leader="none" w:pos="720" w:val="clear"/>
          <w:tab w:leader="none" w:pos="1134" w:val="left"/>
        </w:tabs>
        <w:spacing w:after="0" w:before="0" w:line="240" w:lineRule="auto"/>
        <w:ind w:firstLine="851" w:left="0"/>
        <w:jc w:val="both"/>
        <w:rPr>
          <w:rFonts w:ascii="Times New Roman" w:hAnsi="Times New Roman"/>
          <w:sz w:val="24"/>
        </w:rPr>
      </w:pPr>
    </w:p>
    <w:p w14:paraId="DF090000">
      <w:pPr>
        <w:pStyle w:val="Style_3"/>
        <w:tabs>
          <w:tab w:leader="none" w:pos="720" w:val="clear"/>
          <w:tab w:leader="none" w:pos="1134" w:val="left"/>
        </w:tabs>
        <w:spacing w:after="0" w:before="0" w:line="240" w:lineRule="auto"/>
        <w:ind w:firstLine="851" w:left="0"/>
        <w:jc w:val="both"/>
        <w:rPr>
          <w:rFonts w:ascii="Times New Roman" w:hAnsi="Times New Roman"/>
          <w:b w:val="1"/>
          <w:spacing w:val="-2"/>
          <w:sz w:val="24"/>
          <w:highlight w:val="white"/>
        </w:rPr>
      </w:pPr>
      <w:r>
        <w:rPr>
          <w:rFonts w:ascii="Times New Roman" w:hAnsi="Times New Roman"/>
          <w:b w:val="1"/>
          <w:spacing w:val="-2"/>
          <w:sz w:val="24"/>
          <w:highlight w:val="white"/>
        </w:rPr>
        <w:t xml:space="preserve">П-3 — </w:t>
      </w:r>
      <w:r>
        <w:rPr>
          <w:rFonts w:ascii="Times New Roman" w:hAnsi="Times New Roman"/>
          <w:b w:val="1"/>
          <w:spacing w:val="-3"/>
          <w:sz w:val="24"/>
          <w:highlight w:val="white"/>
        </w:rPr>
        <w:t>зона</w:t>
      </w:r>
      <w:r>
        <w:rPr>
          <w:rFonts w:ascii="Times New Roman" w:hAnsi="Times New Roman"/>
          <w:b w:val="1"/>
          <w:spacing w:val="-2"/>
          <w:sz w:val="24"/>
          <w:highlight w:val="white"/>
        </w:rPr>
        <w:t xml:space="preserve"> коммунально-складских и промышленных объектов и производств III  и </w:t>
      </w:r>
      <w:r>
        <w:rPr>
          <w:rFonts w:ascii="Times New Roman" w:hAnsi="Times New Roman"/>
          <w:b w:val="1"/>
          <w:spacing w:val="-2"/>
          <w:sz w:val="24"/>
          <w:highlight w:val="white"/>
        </w:rPr>
        <w:t>II</w:t>
      </w:r>
      <w:r>
        <w:rPr>
          <w:rFonts w:ascii="Times New Roman" w:hAnsi="Times New Roman"/>
          <w:b w:val="1"/>
          <w:spacing w:val="-2"/>
          <w:sz w:val="24"/>
          <w:highlight w:val="white"/>
        </w:rPr>
        <w:t xml:space="preserve"> классов по санитарной классификации</w:t>
      </w:r>
    </w:p>
    <w:p w14:paraId="E0090000">
      <w:pPr>
        <w:pStyle w:val="Style_3"/>
        <w:tabs>
          <w:tab w:leader="none" w:pos="720" w:val="clear"/>
          <w:tab w:leader="none" w:pos="1134" w:val="left"/>
        </w:tabs>
        <w:spacing w:after="0" w:before="0" w:line="240" w:lineRule="auto"/>
        <w:ind w:firstLine="851" w:left="0"/>
        <w:jc w:val="both"/>
        <w:rPr>
          <w:rFonts w:ascii="Times New Roman" w:hAnsi="Times New Roman"/>
          <w:b w:val="1"/>
          <w:sz w:val="24"/>
          <w:highlight w:val="white"/>
        </w:rPr>
      </w:pPr>
      <w:r>
        <w:rPr>
          <w:rFonts w:ascii="Times New Roman" w:hAnsi="Times New Roman"/>
          <w:sz w:val="24"/>
          <w:highlight w:val="white"/>
        </w:rPr>
        <w:t>(санитарно-защитная зона предприятий, сооружений и иных объектов – 300 м и 500м соответственно)</w:t>
      </w:r>
    </w:p>
    <w:p w14:paraId="E1090000">
      <w:pPr>
        <w:pStyle w:val="Style_3"/>
        <w:tabs>
          <w:tab w:leader="none" w:pos="720" w:val="clear"/>
          <w:tab w:leader="none" w:pos="1134" w:val="left"/>
        </w:tabs>
        <w:spacing w:after="0" w:before="0" w:line="240" w:lineRule="auto"/>
        <w:ind w:firstLine="851" w:left="0"/>
        <w:jc w:val="both"/>
        <w:rPr>
          <w:rFonts w:ascii="Times New Roman" w:hAnsi="Times New Roman"/>
          <w:sz w:val="24"/>
          <w:highlight w:val="white"/>
        </w:rPr>
      </w:pPr>
      <w:r>
        <w:rPr>
          <w:rFonts w:ascii="Times New Roman" w:hAnsi="Times New Roman"/>
          <w:sz w:val="24"/>
          <w:highlight w:val="white"/>
        </w:rPr>
        <w:t xml:space="preserve">Зона предназначена для размещения и функционирования промышленных объектов и производств имеющих III и </w:t>
      </w:r>
      <w:r>
        <w:rPr>
          <w:rFonts w:ascii="Times New Roman" w:hAnsi="Times New Roman"/>
          <w:sz w:val="24"/>
          <w:highlight w:val="white"/>
        </w:rPr>
        <w:t>II</w:t>
      </w:r>
      <w:r>
        <w:rPr>
          <w:rFonts w:ascii="Times New Roman" w:hAnsi="Times New Roman"/>
          <w:sz w:val="24"/>
          <w:highlight w:val="white"/>
        </w:rPr>
        <w:t xml:space="preserve"> класс</w:t>
      </w:r>
      <w:r>
        <w:rPr>
          <w:rFonts w:ascii="Times New Roman" w:hAnsi="Times New Roman"/>
          <w:sz w:val="24"/>
          <w:highlight w:val="white"/>
        </w:rPr>
        <w:t>s</w:t>
      </w:r>
      <w:bookmarkStart w:id="44" w:name="_Hlk517450848"/>
      <w:bookmarkEnd w:id="44"/>
      <w:r>
        <w:rPr>
          <w:rFonts w:ascii="Times New Roman" w:hAnsi="Times New Roman"/>
          <w:sz w:val="24"/>
          <w:highlight w:val="white"/>
        </w:rPr>
        <w:t xml:space="preserve"> вредности по санитарной классификации.</w:t>
      </w:r>
    </w:p>
    <w:p w14:paraId="E2090000">
      <w:pPr>
        <w:pStyle w:val="Style_3"/>
        <w:tabs>
          <w:tab w:leader="none" w:pos="720" w:val="clear"/>
          <w:tab w:leader="none" w:pos="1134" w:val="left"/>
        </w:tabs>
        <w:spacing w:after="0" w:before="0" w:line="240" w:lineRule="auto"/>
        <w:ind w:firstLine="851" w:left="0"/>
        <w:jc w:val="both"/>
        <w:rPr>
          <w:rFonts w:ascii="Times New Roman" w:hAnsi="Times New Roman"/>
          <w:b w:val="1"/>
          <w:spacing w:val="-3"/>
          <w:sz w:val="24"/>
          <w:highlight w:val="white"/>
        </w:rPr>
      </w:pPr>
      <w:r>
        <w:rPr>
          <w:rFonts w:ascii="Times New Roman" w:hAnsi="Times New Roman"/>
          <w:b w:val="1"/>
          <w:spacing w:val="-3"/>
          <w:sz w:val="24"/>
          <w:highlight w:val="white"/>
        </w:rPr>
        <w:t xml:space="preserve">Основные виды разрешенного использования земельных участков и объектов капитального строительства: </w:t>
      </w:r>
    </w:p>
    <w:tbl>
      <w:tblPr>
        <w:tblStyle w:val="Style_4"/>
        <w:tblInd w:type="dxa" w:w="19"/>
        <w:tblLayout w:type="fixed"/>
        <w:tblCellMar>
          <w:top w:type="dxa" w:w="0"/>
          <w:left w:type="dxa" w:w="7"/>
          <w:bottom w:type="dxa" w:w="0"/>
          <w:right w:type="dxa" w:w="7"/>
        </w:tblCellMar>
      </w:tblPr>
      <w:tblGrid>
        <w:gridCol w:w="2387"/>
        <w:gridCol w:w="5201"/>
        <w:gridCol w:w="1762"/>
      </w:tblGrid>
      <w:tr>
        <w:tc>
          <w:tcPr>
            <w:tcW w:type="dxa" w:w="23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E3090000">
            <w:pPr>
              <w:pStyle w:val="Style_3"/>
              <w:widowControl w:val="0"/>
              <w:spacing w:after="0" w:before="0" w:line="270" w:lineRule="atLeast"/>
              <w:ind/>
              <w:jc w:val="center"/>
            </w:pPr>
            <w:r>
              <w:rPr>
                <w:rFonts w:ascii="Times New Roman" w:hAnsi="Times New Roman"/>
                <w:sz w:val="24"/>
              </w:rPr>
              <w:t>Наименование вида разрешенного использования земельного участка</w:t>
            </w:r>
          </w:p>
        </w:tc>
        <w:tc>
          <w:tcPr>
            <w:tcW w:type="dxa" w:w="520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E4090000">
            <w:pPr>
              <w:pStyle w:val="Style_3"/>
              <w:widowControl w:val="0"/>
              <w:spacing w:after="0" w:before="0" w:line="270" w:lineRule="atLeast"/>
              <w:ind/>
              <w:jc w:val="center"/>
            </w:pPr>
            <w:r>
              <w:rPr>
                <w:rFonts w:ascii="Times New Roman" w:hAnsi="Times New Roman"/>
                <w:sz w:val="24"/>
              </w:rPr>
              <w:t>Описание вида разрешенного использования земельного участка</w:t>
            </w:r>
          </w:p>
        </w:tc>
        <w:tc>
          <w:tcPr>
            <w:tcW w:type="dxa" w:w="176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E5090000">
            <w:pPr>
              <w:pStyle w:val="Style_3"/>
              <w:widowControl w:val="0"/>
              <w:spacing w:after="0" w:before="0" w:line="270" w:lineRule="atLeast"/>
              <w:ind/>
              <w:jc w:val="center"/>
              <w:rPr>
                <w:rStyle w:val="Style_8_ch"/>
              </w:rPr>
            </w:pPr>
            <w:r>
              <w:rPr>
                <w:rFonts w:ascii="Times New Roman" w:hAnsi="Times New Roman"/>
                <w:sz w:val="24"/>
              </w:rPr>
              <w:fldChar w:fldCharType="begin"/>
            </w:r>
            <w:r>
              <w:rPr>
                <w:rFonts w:ascii="Times New Roman" w:hAnsi="Times New Roman"/>
                <w:sz w:val="24"/>
              </w:rPr>
              <w:instrText>HYPERLINK "http://base.garant.ru/70736874/#block_3333"</w:instrText>
            </w:r>
            <w:r>
              <w:rPr>
                <w:rFonts w:ascii="Times New Roman" w:hAnsi="Times New Roman"/>
                <w:sz w:val="24"/>
              </w:rPr>
              <w:fldChar w:fldCharType="separate"/>
            </w:r>
            <w:r>
              <w:rPr>
                <w:rFonts w:ascii="Times New Roman" w:hAnsi="Times New Roman"/>
                <w:sz w:val="24"/>
              </w:rPr>
              <w:t>Код (числовое обозначение) вида разрешенного использования земельного участка*</w:t>
            </w:r>
            <w:r>
              <w:rPr>
                <w:rFonts w:ascii="Times New Roman" w:hAnsi="Times New Roman"/>
                <w:sz w:val="24"/>
              </w:rPr>
              <w:fldChar w:fldCharType="end"/>
            </w:r>
          </w:p>
        </w:tc>
      </w:tr>
      <w:tr>
        <w:trPr>
          <w:trHeight w:hRule="atLeast" w:val="294"/>
        </w:trPr>
        <w:tc>
          <w:tcPr>
            <w:tcW w:type="dxa" w:w="23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E6090000">
            <w:pPr>
              <w:pStyle w:val="Style_3"/>
              <w:widowControl w:val="0"/>
              <w:spacing w:after="0" w:before="0" w:line="270" w:lineRule="atLeast"/>
              <w:ind/>
              <w:jc w:val="center"/>
            </w:pPr>
            <w:r>
              <w:rPr>
                <w:rFonts w:ascii="Times New Roman" w:hAnsi="Times New Roman"/>
                <w:sz w:val="24"/>
              </w:rPr>
              <w:t>1</w:t>
            </w:r>
          </w:p>
        </w:tc>
        <w:tc>
          <w:tcPr>
            <w:tcW w:type="dxa" w:w="520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E7090000">
            <w:pPr>
              <w:pStyle w:val="Style_3"/>
              <w:widowControl w:val="0"/>
              <w:spacing w:after="0" w:before="0" w:line="270" w:lineRule="atLeast"/>
              <w:ind/>
              <w:jc w:val="center"/>
            </w:pPr>
            <w:r>
              <w:rPr>
                <w:rFonts w:ascii="Times New Roman" w:hAnsi="Times New Roman"/>
                <w:sz w:val="24"/>
              </w:rPr>
              <w:t>2</w:t>
            </w:r>
          </w:p>
        </w:tc>
        <w:tc>
          <w:tcPr>
            <w:tcW w:type="dxa" w:w="176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E8090000">
            <w:pPr>
              <w:pStyle w:val="Style_3"/>
              <w:widowControl w:val="0"/>
              <w:spacing w:after="0" w:before="0" w:line="270" w:lineRule="atLeast"/>
              <w:ind/>
              <w:jc w:val="center"/>
            </w:pPr>
            <w:r>
              <w:rPr>
                <w:rFonts w:ascii="Times New Roman" w:hAnsi="Times New Roman"/>
                <w:sz w:val="24"/>
              </w:rPr>
              <w:t>3</w:t>
            </w:r>
          </w:p>
        </w:tc>
      </w:tr>
      <w:tr>
        <w:trPr>
          <w:trHeight w:hRule="atLeast" w:val="294"/>
        </w:trPr>
        <w:tc>
          <w:tcPr>
            <w:tcW w:type="dxa" w:w="23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E9090000">
            <w:pPr>
              <w:pStyle w:val="Style_3"/>
              <w:widowControl w:val="0"/>
              <w:spacing w:after="0" w:before="0" w:line="270" w:lineRule="atLeast"/>
              <w:ind/>
              <w:jc w:val="center"/>
              <w:rPr>
                <w:rFonts w:ascii="Times New Roman" w:hAnsi="Times New Roman"/>
                <w:color w:val="000000"/>
              </w:rPr>
            </w:pPr>
            <w:r>
              <w:rPr>
                <w:rFonts w:ascii="Times New Roman" w:hAnsi="Times New Roman"/>
                <w:b w:val="0"/>
                <w:i w:val="0"/>
                <w:caps w:val="0"/>
                <w:smallCaps w:val="0"/>
                <w:color w:val="000000"/>
                <w:spacing w:val="0"/>
                <w:sz w:val="24"/>
              </w:rPr>
              <w:t>Растениеводство</w:t>
            </w:r>
          </w:p>
        </w:tc>
        <w:tc>
          <w:tcPr>
            <w:tcW w:type="dxa" w:w="520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EA090000">
            <w:pPr>
              <w:pStyle w:val="Style_7"/>
              <w:widowControl w:val="0"/>
              <w:spacing w:after="0" w:before="0" w:line="270" w:lineRule="atLeast"/>
              <w:ind w:firstLine="0"/>
              <w:jc w:val="left"/>
              <w:rPr>
                <w:rFonts w:ascii="Times New Roman" w:hAnsi="Times New Roman"/>
                <w:color w:val="000000"/>
              </w:rPr>
            </w:pPr>
            <w:bookmarkStart w:id="45" w:name="p_2311"/>
            <w:bookmarkEnd w:id="45"/>
            <w:r>
              <w:rPr>
                <w:rFonts w:ascii="Times New Roman" w:hAnsi="Times New Roman"/>
                <w:color w:val="000000"/>
                <w:sz w:val="24"/>
              </w:rPr>
              <w:br/>
            </w:r>
            <w:r>
              <w:rPr>
                <w:rFonts w:ascii="Times New Roman" w:hAnsi="Times New Roman"/>
                <w:color w:val="000000"/>
                <w:sz w:val="24"/>
              </w:rPr>
              <w:t>Осуществление хозяйственной деятельности, связанной с выращиванием сельскохозяйственных1.1 культур.</w:t>
            </w:r>
          </w:p>
          <w:p w14:paraId="EB090000">
            <w:pPr>
              <w:pStyle w:val="Style_7"/>
              <w:widowControl w:val="0"/>
              <w:spacing w:after="0" w:before="0"/>
              <w:ind w:hanging="75" w:left="75" w:right="75"/>
              <w:jc w:val="left"/>
              <w:rPr>
                <w:rFonts w:ascii="Times New Roman" w:hAnsi="Times New Roman"/>
                <w:color w:val="000000"/>
              </w:rPr>
            </w:pPr>
            <w:bookmarkStart w:id="46" w:name="p_2411"/>
            <w:bookmarkEnd w:id="46"/>
            <w:r>
              <w:rPr>
                <w:rFonts w:ascii="Times New Roman" w:hAnsi="Times New Roman"/>
                <w:color w:val="000000"/>
                <w:sz w:val="24"/>
              </w:rPr>
              <w:t>Содержание данного вида разрешенного использования включает в себя содержание видов разрешенного использования с </w:t>
            </w:r>
            <w:r>
              <w:rPr>
                <w:rFonts w:ascii="Times New Roman" w:hAnsi="Times New Roman"/>
                <w:strike w:val="0"/>
                <w:color w:val="000000"/>
                <w:sz w:val="24"/>
                <w:u w:val="none"/>
              </w:rPr>
              <w:fldChar w:fldCharType="begin"/>
            </w:r>
            <w:r>
              <w:rPr>
                <w:rFonts w:ascii="Times New Roman" w:hAnsi="Times New Roman"/>
                <w:strike w:val="0"/>
                <w:color w:val="000000"/>
                <w:sz w:val="24"/>
                <w:u w:val="none"/>
              </w:rPr>
              <w:instrText>HYPERLINK "https://base.garant.ru/70736874/53f89421bbdaf741eb2d1ecc4ddb4c33/#block_1012"</w:instrText>
            </w:r>
            <w:r>
              <w:rPr>
                <w:rFonts w:ascii="Times New Roman" w:hAnsi="Times New Roman"/>
                <w:strike w:val="0"/>
                <w:color w:val="000000"/>
                <w:sz w:val="24"/>
                <w:u w:val="none"/>
              </w:rPr>
              <w:fldChar w:fldCharType="separate"/>
            </w:r>
            <w:r>
              <w:rPr>
                <w:rFonts w:ascii="Times New Roman" w:hAnsi="Times New Roman"/>
                <w:strike w:val="0"/>
                <w:color w:val="000000"/>
                <w:sz w:val="24"/>
                <w:u w:val="none"/>
              </w:rPr>
              <w:t>кодами 1.2-1.6</w:t>
            </w:r>
            <w:r>
              <w:rPr>
                <w:rFonts w:ascii="Times New Roman" w:hAnsi="Times New Roman"/>
                <w:strike w:val="0"/>
                <w:color w:val="000000"/>
                <w:sz w:val="24"/>
                <w:u w:val="none"/>
              </w:rPr>
              <w:fldChar w:fldCharType="end"/>
            </w:r>
          </w:p>
        </w:tc>
        <w:tc>
          <w:tcPr>
            <w:tcW w:type="dxa" w:w="176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EC090000">
            <w:pPr>
              <w:pStyle w:val="Style_3"/>
              <w:widowControl w:val="0"/>
              <w:spacing w:after="0" w:before="0" w:line="270" w:lineRule="atLeast"/>
              <w:ind/>
              <w:jc w:val="center"/>
              <w:rPr>
                <w:rFonts w:ascii="Times New Roman" w:hAnsi="Times New Roman"/>
                <w:color w:val="000000"/>
              </w:rPr>
            </w:pPr>
            <w:r>
              <w:rPr>
                <w:rFonts w:ascii="Times New Roman" w:hAnsi="Times New Roman"/>
                <w:color w:val="000000"/>
              </w:rPr>
              <w:t>1.1</w:t>
            </w:r>
          </w:p>
        </w:tc>
      </w:tr>
      <w:tr>
        <w:trPr>
          <w:trHeight w:hRule="atLeast" w:val="294"/>
        </w:trPr>
        <w:tc>
          <w:tcPr>
            <w:tcW w:type="dxa" w:w="23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ED090000">
            <w:pPr>
              <w:pStyle w:val="Style_3"/>
              <w:widowControl w:val="0"/>
              <w:spacing w:after="0" w:before="0" w:line="240" w:lineRule="auto"/>
              <w:ind/>
              <w:jc w:val="center"/>
            </w:pPr>
            <w:r>
              <w:rPr>
                <w:rFonts w:ascii="Times New Roman" w:hAnsi="Times New Roman"/>
                <w:sz w:val="24"/>
              </w:rPr>
              <w:t>Объекты гаражного назначения</w:t>
            </w:r>
          </w:p>
        </w:tc>
        <w:tc>
          <w:tcPr>
            <w:tcW w:type="dxa" w:w="520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EE090000">
            <w:pPr>
              <w:pStyle w:val="Style_3"/>
              <w:widowControl w:val="0"/>
              <w:spacing w:after="0" w:before="0" w:line="240" w:lineRule="auto"/>
              <w:ind w:firstLine="720" w:left="0"/>
              <w:jc w:val="both"/>
            </w:pPr>
            <w:r>
              <w:rPr>
                <w:rFonts w:ascii="Times New Roman" w:hAnsi="Times New Roman"/>
                <w:sz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type="dxa" w:w="176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EF090000">
            <w:pPr>
              <w:pStyle w:val="Style_3"/>
              <w:widowControl w:val="0"/>
              <w:spacing w:after="0" w:before="0" w:line="240" w:lineRule="auto"/>
              <w:ind/>
              <w:jc w:val="center"/>
            </w:pPr>
            <w:r>
              <w:rPr>
                <w:rFonts w:ascii="Times New Roman" w:hAnsi="Times New Roman"/>
                <w:sz w:val="24"/>
              </w:rPr>
              <w:t>2.7.1</w:t>
            </w:r>
          </w:p>
        </w:tc>
      </w:tr>
      <w:tr>
        <w:trPr>
          <w:trHeight w:hRule="atLeast" w:val="294"/>
        </w:trPr>
        <w:tc>
          <w:tcPr>
            <w:tcW w:type="dxa" w:w="23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F0090000">
            <w:pPr>
              <w:pStyle w:val="Style_3"/>
              <w:widowControl w:val="0"/>
              <w:spacing w:after="0" w:before="0" w:line="270" w:lineRule="atLeast"/>
              <w:ind/>
              <w:jc w:val="center"/>
            </w:pPr>
            <w:r>
              <w:rPr>
                <w:rFonts w:ascii="Times New Roman" w:hAnsi="Times New Roman"/>
                <w:sz w:val="24"/>
              </w:rPr>
              <w:t>Коммунальное обслуживание</w:t>
            </w:r>
          </w:p>
        </w:tc>
        <w:tc>
          <w:tcPr>
            <w:tcW w:type="dxa" w:w="520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F1090000">
            <w:pPr>
              <w:pStyle w:val="Style_3"/>
              <w:widowControl w:val="0"/>
              <w:spacing w:after="0" w:before="0" w:line="270" w:lineRule="atLeast"/>
              <w:ind/>
              <w:jc w:val="both"/>
            </w:pPr>
            <w:r>
              <w:rPr>
                <w:rFonts w:ascii="Times New Roman" w:hAnsi="Times New Roman"/>
                <w:sz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type="dxa" w:w="176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F2090000">
            <w:pPr>
              <w:pStyle w:val="Style_3"/>
              <w:widowControl w:val="0"/>
              <w:spacing w:after="0" w:before="0" w:line="270" w:lineRule="atLeast"/>
              <w:ind/>
              <w:jc w:val="center"/>
            </w:pPr>
            <w:r>
              <w:rPr>
                <w:rFonts w:ascii="Times New Roman" w:hAnsi="Times New Roman"/>
                <w:sz w:val="24"/>
              </w:rPr>
              <w:t>3.1</w:t>
            </w:r>
          </w:p>
        </w:tc>
      </w:tr>
      <w:tr>
        <w:trPr>
          <w:trHeight w:hRule="atLeast" w:val="294"/>
        </w:trPr>
        <w:tc>
          <w:tcPr>
            <w:tcW w:type="dxa" w:w="23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F3090000">
            <w:pPr>
              <w:pStyle w:val="Style_3"/>
              <w:widowControl w:val="0"/>
              <w:spacing w:after="0" w:before="0" w:line="270" w:lineRule="atLeast"/>
              <w:ind/>
              <w:jc w:val="center"/>
            </w:pPr>
            <w:r>
              <w:rPr>
                <w:rFonts w:ascii="Times New Roman" w:hAnsi="Times New Roman"/>
                <w:sz w:val="24"/>
              </w:rPr>
              <w:t>Обеспечение научной деятельности</w:t>
            </w:r>
          </w:p>
        </w:tc>
        <w:tc>
          <w:tcPr>
            <w:tcW w:type="dxa" w:w="520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F4090000">
            <w:pPr>
              <w:pStyle w:val="Style_3"/>
              <w:widowControl w:val="0"/>
              <w:spacing w:after="0" w:before="0" w:line="270" w:lineRule="atLeast"/>
              <w:ind/>
            </w:pPr>
            <w:r>
              <w:rPr>
                <w:rFonts w:ascii="Times New Roman" w:hAnsi="Times New Roman"/>
                <w:sz w:val="24"/>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type="dxa" w:w="176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F5090000">
            <w:pPr>
              <w:pStyle w:val="Style_3"/>
              <w:widowControl w:val="0"/>
              <w:spacing w:after="0" w:before="0" w:line="270" w:lineRule="atLeast"/>
              <w:ind/>
              <w:jc w:val="center"/>
            </w:pPr>
            <w:r>
              <w:rPr>
                <w:rFonts w:ascii="Times New Roman" w:hAnsi="Times New Roman"/>
                <w:sz w:val="24"/>
              </w:rPr>
              <w:t>3.9</w:t>
            </w:r>
          </w:p>
        </w:tc>
      </w:tr>
      <w:tr>
        <w:trPr>
          <w:trHeight w:hRule="atLeast" w:val="294"/>
        </w:trPr>
        <w:tc>
          <w:tcPr>
            <w:tcW w:type="dxa" w:w="23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F6090000">
            <w:pPr>
              <w:pStyle w:val="Style_3"/>
              <w:widowControl w:val="0"/>
              <w:spacing w:after="0" w:before="0" w:line="270" w:lineRule="atLeast"/>
              <w:ind/>
              <w:jc w:val="center"/>
            </w:pPr>
            <w:r>
              <w:rPr>
                <w:rFonts w:ascii="Times New Roman" w:hAnsi="Times New Roman"/>
                <w:sz w:val="24"/>
              </w:rPr>
              <w:t>Обеспечение деятельности в области гидрометеорологии и смежных с ней областях</w:t>
            </w:r>
          </w:p>
        </w:tc>
        <w:tc>
          <w:tcPr>
            <w:tcW w:type="dxa" w:w="520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F7090000">
            <w:pPr>
              <w:pStyle w:val="Style_3"/>
              <w:widowControl w:val="0"/>
              <w:spacing w:after="0" w:before="0" w:line="270" w:lineRule="atLeast"/>
              <w:ind/>
            </w:pPr>
            <w:r>
              <w:rPr>
                <w:rFonts w:ascii="Times New Roman" w:hAnsi="Times New Roman"/>
                <w:sz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type="dxa" w:w="176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F8090000">
            <w:pPr>
              <w:pStyle w:val="Style_3"/>
              <w:widowControl w:val="0"/>
              <w:spacing w:after="0" w:before="0" w:line="270" w:lineRule="atLeast"/>
              <w:ind/>
              <w:jc w:val="center"/>
            </w:pPr>
            <w:r>
              <w:rPr>
                <w:rFonts w:ascii="Times New Roman" w:hAnsi="Times New Roman"/>
                <w:sz w:val="24"/>
              </w:rPr>
              <w:t>3.9.1</w:t>
            </w:r>
          </w:p>
        </w:tc>
      </w:tr>
      <w:tr>
        <w:trPr>
          <w:trHeight w:hRule="atLeast" w:val="294"/>
        </w:trPr>
        <w:tc>
          <w:tcPr>
            <w:tcW w:type="dxa" w:w="23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F9090000">
            <w:pPr>
              <w:pStyle w:val="Style_3"/>
              <w:widowControl w:val="0"/>
              <w:spacing w:after="0" w:before="0" w:line="270" w:lineRule="atLeast"/>
              <w:ind/>
              <w:jc w:val="center"/>
              <w:rPr>
                <w:rFonts w:ascii="Times New Roman" w:hAnsi="Times New Roman"/>
                <w:color w:val="000000"/>
              </w:rPr>
            </w:pPr>
            <w:r>
              <w:rPr>
                <w:rFonts w:ascii="Times New Roman" w:hAnsi="Times New Roman"/>
                <w:b w:val="0"/>
                <w:i w:val="0"/>
                <w:caps w:val="0"/>
                <w:smallCaps w:val="0"/>
                <w:color w:val="000000"/>
                <w:spacing w:val="0"/>
                <w:sz w:val="24"/>
              </w:rPr>
              <w:t>Приюты для животных</w:t>
            </w:r>
          </w:p>
        </w:tc>
        <w:tc>
          <w:tcPr>
            <w:tcW w:type="dxa" w:w="520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FA090000">
            <w:pPr>
              <w:pStyle w:val="Style_7"/>
              <w:widowControl w:val="0"/>
              <w:spacing w:after="0" w:before="0" w:line="270" w:lineRule="atLeast"/>
              <w:ind/>
              <w:rPr>
                <w:rFonts w:ascii="Times New Roman" w:hAnsi="Times New Roman"/>
                <w:b w:val="0"/>
                <w:i w:val="0"/>
                <w:caps w:val="0"/>
                <w:smallCaps w:val="0"/>
                <w:color w:val="000000"/>
                <w:spacing w:val="0"/>
                <w:sz w:val="24"/>
              </w:rPr>
            </w:pPr>
            <w:bookmarkStart w:id="47" w:name="p_111111"/>
            <w:bookmarkEnd w:id="47"/>
            <w:r>
              <w:rPr>
                <w:rFonts w:ascii="Times New Roman" w:hAnsi="Times New Roman"/>
                <w:b w:val="0"/>
                <w:i w:val="0"/>
                <w:caps w:val="0"/>
                <w:smallCaps w:val="0"/>
                <w:color w:val="000000"/>
                <w:spacing w:val="0"/>
                <w:sz w:val="24"/>
              </w:rPr>
              <w:t>Размещение объектов капитального строительства, предназначенных для оказания ветеринарных услуг в стационаре;</w:t>
            </w:r>
          </w:p>
          <w:p w14:paraId="FB090000">
            <w:pPr>
              <w:pStyle w:val="Style_7"/>
              <w:widowControl w:val="0"/>
              <w:spacing w:after="75" w:before="75"/>
              <w:ind w:firstLine="567" w:left="75" w:right="75"/>
              <w:rPr>
                <w:rFonts w:ascii="Times New Roman" w:hAnsi="Times New Roman"/>
                <w:b w:val="0"/>
                <w:i w:val="0"/>
                <w:caps w:val="0"/>
                <w:smallCaps w:val="0"/>
                <w:color w:val="000000"/>
                <w:spacing w:val="0"/>
                <w:sz w:val="24"/>
              </w:rPr>
            </w:pPr>
            <w:bookmarkStart w:id="48" w:name="p_111211"/>
            <w:bookmarkEnd w:id="48"/>
            <w:r>
              <w:rPr>
                <w:rFonts w:ascii="Times New Roman" w:hAnsi="Times New Roman"/>
                <w:b w:val="0"/>
                <w:i w:val="0"/>
                <w:caps w:val="0"/>
                <w:smallCaps w:val="0"/>
                <w:color w:val="000000"/>
                <w:spacing w:val="0"/>
                <w:sz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FC090000">
            <w:pPr>
              <w:pStyle w:val="Style_7"/>
              <w:widowControl w:val="0"/>
              <w:spacing w:after="75" w:before="75"/>
              <w:ind w:firstLine="567" w:left="75" w:right="75"/>
              <w:rPr>
                <w:rFonts w:ascii="Times New Roman" w:hAnsi="Times New Roman"/>
                <w:b w:val="0"/>
                <w:i w:val="0"/>
                <w:caps w:val="0"/>
                <w:smallCaps w:val="0"/>
                <w:color w:val="000000"/>
                <w:spacing w:val="0"/>
                <w:sz w:val="24"/>
              </w:rPr>
            </w:pPr>
            <w:bookmarkStart w:id="49" w:name="p_111311"/>
            <w:bookmarkEnd w:id="49"/>
            <w:r>
              <w:rPr>
                <w:rFonts w:ascii="Times New Roman" w:hAnsi="Times New Roman"/>
                <w:b w:val="0"/>
                <w:i w:val="0"/>
                <w:caps w:val="0"/>
                <w:smallCaps w:val="0"/>
                <w:color w:val="000000"/>
                <w:spacing w:val="0"/>
                <w:sz w:val="24"/>
              </w:rPr>
              <w:t>размещение объектов капитального строительства, предназначенных для организации гостиниц для животных</w:t>
            </w:r>
          </w:p>
          <w:p w14:paraId="FD090000">
            <w:pPr>
              <w:pStyle w:val="Style_3"/>
              <w:widowControl w:val="0"/>
              <w:spacing w:after="0" w:before="0" w:line="270" w:lineRule="atLeast"/>
              <w:ind/>
              <w:rPr>
                <w:rFonts w:ascii="Times New Roman" w:hAnsi="Times New Roman"/>
                <w:color w:val="000000"/>
              </w:rPr>
            </w:pPr>
          </w:p>
        </w:tc>
        <w:tc>
          <w:tcPr>
            <w:tcW w:type="dxa" w:w="176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FE090000">
            <w:pPr>
              <w:pStyle w:val="Style_3"/>
              <w:widowControl w:val="0"/>
              <w:spacing w:after="0" w:before="0" w:line="270" w:lineRule="atLeast"/>
              <w:ind/>
              <w:jc w:val="center"/>
              <w:rPr>
                <w:rFonts w:ascii="Times New Roman" w:hAnsi="Times New Roman"/>
                <w:color w:val="000000"/>
              </w:rPr>
            </w:pPr>
            <w:r>
              <w:rPr>
                <w:rFonts w:ascii="Times New Roman" w:hAnsi="Times New Roman"/>
                <w:b w:val="0"/>
                <w:i w:val="0"/>
                <w:caps w:val="0"/>
                <w:smallCaps w:val="0"/>
                <w:color w:val="000000"/>
                <w:spacing w:val="0"/>
                <w:sz w:val="24"/>
              </w:rPr>
              <w:t>3.10.2</w:t>
            </w:r>
          </w:p>
        </w:tc>
      </w:tr>
      <w:tr>
        <w:trPr>
          <w:trHeight w:hRule="atLeast" w:val="294"/>
        </w:trPr>
        <w:tc>
          <w:tcPr>
            <w:tcW w:type="dxa" w:w="23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FF090000">
            <w:pPr>
              <w:pStyle w:val="Style_3"/>
              <w:widowControl w:val="0"/>
              <w:spacing w:after="0" w:before="0" w:line="270" w:lineRule="atLeast"/>
              <w:ind/>
              <w:jc w:val="center"/>
              <w:rPr>
                <w:rFonts w:ascii="Times New Roman" w:hAnsi="Times New Roman"/>
                <w:color w:val="000000"/>
              </w:rPr>
            </w:pPr>
            <w:r>
              <w:rPr>
                <w:rFonts w:ascii="Times New Roman" w:hAnsi="Times New Roman"/>
                <w:b w:val="0"/>
                <w:i w:val="0"/>
                <w:caps w:val="0"/>
                <w:smallCaps w:val="0"/>
                <w:color w:val="000000"/>
                <w:spacing w:val="0"/>
                <w:sz w:val="24"/>
              </w:rPr>
              <w:t>Магазины</w:t>
            </w:r>
          </w:p>
        </w:tc>
        <w:tc>
          <w:tcPr>
            <w:tcW w:type="dxa" w:w="520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00A0000">
            <w:pPr>
              <w:pStyle w:val="Style_7"/>
              <w:widowControl w:val="0"/>
              <w:spacing w:after="0" w:before="0" w:line="270" w:lineRule="atLeast"/>
              <w:ind/>
              <w:rPr>
                <w:rFonts w:ascii="Times New Roman" w:hAnsi="Times New Roman"/>
                <w:b w:val="0"/>
                <w:i w:val="0"/>
                <w:caps w:val="0"/>
                <w:smallCaps w:val="0"/>
                <w:color w:val="000000"/>
                <w:spacing w:val="0"/>
                <w:sz w:val="24"/>
              </w:rPr>
            </w:pPr>
            <w:r>
              <w:rPr>
                <w:rFonts w:ascii="Times New Roman" w:hAnsi="Times New Roman"/>
                <w:b w:val="0"/>
                <w:i w:val="0"/>
                <w:caps w:val="0"/>
                <w:smallCaps w:val="0"/>
                <w:color w:val="000000"/>
                <w:spacing w:val="0"/>
                <w:sz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type="dxa" w:w="176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10A0000">
            <w:pPr>
              <w:pStyle w:val="Style_3"/>
              <w:widowControl w:val="0"/>
              <w:spacing w:after="0" w:before="0" w:line="270" w:lineRule="atLeast"/>
              <w:ind/>
              <w:jc w:val="center"/>
              <w:rPr>
                <w:rFonts w:ascii="Times New Roman" w:hAnsi="Times New Roman"/>
                <w:color w:val="000000"/>
              </w:rPr>
            </w:pPr>
            <w:r>
              <w:rPr>
                <w:rFonts w:ascii="Times New Roman" w:hAnsi="Times New Roman"/>
                <w:b w:val="0"/>
                <w:i w:val="0"/>
                <w:caps w:val="0"/>
                <w:smallCaps w:val="0"/>
                <w:color w:val="000000"/>
                <w:spacing w:val="0"/>
                <w:sz w:val="24"/>
              </w:rPr>
              <w:t>4.4</w:t>
            </w:r>
          </w:p>
        </w:tc>
      </w:tr>
      <w:tr>
        <w:trPr>
          <w:trHeight w:hRule="atLeast" w:val="294"/>
        </w:trPr>
        <w:tc>
          <w:tcPr>
            <w:tcW w:type="dxa" w:w="23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20A0000">
            <w:pPr>
              <w:pStyle w:val="Style_3"/>
              <w:widowControl w:val="0"/>
              <w:spacing w:after="0" w:before="0" w:line="270" w:lineRule="atLeast"/>
              <w:ind/>
              <w:jc w:val="center"/>
              <w:rPr>
                <w:rFonts w:ascii="Times New Roman" w:hAnsi="Times New Roman"/>
                <w:color w:val="000000"/>
              </w:rPr>
            </w:pPr>
            <w:r>
              <w:rPr>
                <w:rFonts w:ascii="Times New Roman" w:hAnsi="Times New Roman"/>
                <w:b w:val="0"/>
                <w:i w:val="0"/>
                <w:caps w:val="0"/>
                <w:smallCaps w:val="0"/>
                <w:color w:val="000000"/>
                <w:spacing w:val="0"/>
                <w:sz w:val="24"/>
              </w:rPr>
              <w:t>Общественное питание</w:t>
            </w:r>
          </w:p>
        </w:tc>
        <w:tc>
          <w:tcPr>
            <w:tcW w:type="dxa" w:w="520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30A0000">
            <w:pPr>
              <w:pStyle w:val="Style_7"/>
              <w:widowControl w:val="0"/>
              <w:spacing w:after="0" w:before="0" w:line="270" w:lineRule="atLeast"/>
              <w:ind/>
              <w:rPr>
                <w:rFonts w:ascii="Times New Roman" w:hAnsi="Times New Roman"/>
                <w:b w:val="0"/>
                <w:i w:val="0"/>
                <w:caps w:val="0"/>
                <w:smallCaps w:val="0"/>
                <w:color w:val="000000"/>
                <w:spacing w:val="0"/>
                <w:sz w:val="24"/>
              </w:rPr>
            </w:pPr>
            <w:r>
              <w:rPr>
                <w:rFonts w:ascii="Times New Roman" w:hAnsi="Times New Roman"/>
                <w:b w:val="0"/>
                <w:i w:val="0"/>
                <w:caps w:val="0"/>
                <w:smallCaps w:val="0"/>
                <w:color w:val="000000"/>
                <w:spacing w:val="0"/>
                <w:sz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type="dxa" w:w="176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40A0000">
            <w:pPr>
              <w:pStyle w:val="Style_3"/>
              <w:widowControl w:val="0"/>
              <w:spacing w:after="0" w:before="0" w:line="270" w:lineRule="atLeast"/>
              <w:ind/>
              <w:jc w:val="center"/>
              <w:rPr>
                <w:rFonts w:ascii="Times New Roman" w:hAnsi="Times New Roman"/>
                <w:color w:val="000000"/>
              </w:rPr>
            </w:pPr>
            <w:r>
              <w:rPr>
                <w:rFonts w:ascii="Times New Roman" w:hAnsi="Times New Roman"/>
                <w:b w:val="0"/>
                <w:i w:val="0"/>
                <w:caps w:val="0"/>
                <w:smallCaps w:val="0"/>
                <w:color w:val="000000"/>
                <w:spacing w:val="0"/>
                <w:sz w:val="24"/>
              </w:rPr>
              <w:t>4.6</w:t>
            </w:r>
          </w:p>
        </w:tc>
      </w:tr>
      <w:tr>
        <w:trPr>
          <w:trHeight w:hRule="atLeast" w:val="294"/>
        </w:trPr>
        <w:tc>
          <w:tcPr>
            <w:tcW w:type="dxa" w:w="23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50A0000">
            <w:pPr>
              <w:pStyle w:val="Style_3"/>
              <w:widowControl w:val="0"/>
              <w:spacing w:after="0" w:before="0" w:line="240" w:lineRule="auto"/>
              <w:ind/>
              <w:jc w:val="center"/>
              <w:rPr>
                <w:rFonts w:ascii="Times New Roman" w:hAnsi="Times New Roman"/>
                <w:color w:val="000000"/>
              </w:rPr>
            </w:pPr>
            <w:r>
              <w:rPr>
                <w:rFonts w:ascii="Times New Roman" w:hAnsi="Times New Roman"/>
                <w:color w:val="000000"/>
                <w:sz w:val="24"/>
              </w:rPr>
              <w:t>Обслуживание автотранспорта</w:t>
            </w:r>
          </w:p>
        </w:tc>
        <w:tc>
          <w:tcPr>
            <w:tcW w:type="dxa" w:w="520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60A0000">
            <w:pPr>
              <w:pStyle w:val="Style_3"/>
              <w:widowControl w:val="0"/>
              <w:spacing w:after="0" w:before="0" w:line="240" w:lineRule="auto"/>
              <w:ind/>
              <w:rPr>
                <w:rFonts w:ascii="Times New Roman" w:hAnsi="Times New Roman"/>
                <w:color w:val="000000"/>
              </w:rPr>
            </w:pPr>
            <w:r>
              <w:rPr>
                <w:rFonts w:ascii="Times New Roman" w:hAnsi="Times New Roman"/>
                <w:color w:val="000000"/>
                <w:sz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type="dxa" w:w="176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70A0000">
            <w:pPr>
              <w:pStyle w:val="Style_3"/>
              <w:widowControl w:val="0"/>
              <w:spacing w:after="0" w:before="0" w:line="240" w:lineRule="auto"/>
              <w:ind/>
              <w:jc w:val="center"/>
              <w:rPr>
                <w:rFonts w:ascii="Times New Roman" w:hAnsi="Times New Roman"/>
                <w:color w:val="000000"/>
              </w:rPr>
            </w:pPr>
            <w:r>
              <w:rPr>
                <w:rFonts w:ascii="Times New Roman" w:hAnsi="Times New Roman"/>
                <w:color w:val="000000"/>
                <w:sz w:val="24"/>
              </w:rPr>
              <w:t>4.9</w:t>
            </w:r>
          </w:p>
        </w:tc>
      </w:tr>
      <w:tr>
        <w:trPr>
          <w:trHeight w:hRule="atLeast" w:val="294"/>
        </w:trPr>
        <w:tc>
          <w:tcPr>
            <w:tcW w:type="dxa" w:w="23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80A0000">
            <w:pPr>
              <w:pStyle w:val="Style_3"/>
              <w:widowControl w:val="0"/>
              <w:spacing w:after="0" w:before="0" w:line="240" w:lineRule="auto"/>
              <w:ind w:firstLine="720" w:left="0"/>
              <w:jc w:val="both"/>
            </w:pPr>
            <w:r>
              <w:rPr>
                <w:rFonts w:ascii="Times New Roman" w:hAnsi="Times New Roman"/>
                <w:sz w:val="24"/>
              </w:rPr>
              <w:t>Объекты придорожного сервиса</w:t>
            </w:r>
          </w:p>
        </w:tc>
        <w:tc>
          <w:tcPr>
            <w:tcW w:type="dxa" w:w="520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90A0000">
            <w:pPr>
              <w:pStyle w:val="Style_3"/>
              <w:widowControl w:val="0"/>
              <w:spacing w:after="0" w:before="0" w:line="240" w:lineRule="auto"/>
              <w:ind w:firstLine="720" w:left="0"/>
              <w:jc w:val="both"/>
            </w:pPr>
            <w:r>
              <w:rPr>
                <w:rFonts w:ascii="Times New Roman" w:hAnsi="Times New Roman"/>
                <w:sz w:val="24"/>
              </w:rPr>
              <w:t>Размещение автозаправочных станций (бензиновых, газовых);</w:t>
            </w:r>
          </w:p>
          <w:p w14:paraId="0A0A0000">
            <w:pPr>
              <w:pStyle w:val="Style_3"/>
              <w:widowControl w:val="0"/>
              <w:spacing w:after="0" w:before="0" w:line="240" w:lineRule="auto"/>
              <w:ind w:firstLine="720" w:left="0"/>
              <w:jc w:val="both"/>
            </w:pPr>
            <w:r>
              <w:rPr>
                <w:rFonts w:ascii="Times New Roman" w:hAnsi="Times New Roman"/>
                <w:sz w:val="24"/>
              </w:rPr>
              <w:t>размещение магазинов сопутствующей торговли, зданий для организации общественного питания в качестве объектов придорожного сервиса;</w:t>
            </w:r>
          </w:p>
          <w:p w14:paraId="0B0A0000">
            <w:pPr>
              <w:pStyle w:val="Style_3"/>
              <w:widowControl w:val="0"/>
              <w:spacing w:after="0" w:before="0" w:line="240" w:lineRule="auto"/>
              <w:ind w:firstLine="720" w:left="0"/>
              <w:jc w:val="both"/>
            </w:pPr>
            <w:r>
              <w:rPr>
                <w:rFonts w:ascii="Times New Roman" w:hAnsi="Times New Roman"/>
                <w:sz w:val="24"/>
              </w:rPr>
              <w:t>предоставление гостиничных услуг в качестве придорожного сервиса;</w:t>
            </w:r>
          </w:p>
          <w:p w14:paraId="0C0A0000">
            <w:pPr>
              <w:pStyle w:val="Style_3"/>
              <w:widowControl w:val="0"/>
              <w:spacing w:after="0" w:before="0" w:line="240" w:lineRule="auto"/>
              <w:ind w:firstLine="720" w:left="0"/>
              <w:jc w:val="both"/>
            </w:pPr>
            <w:r>
              <w:rPr>
                <w:rFonts w:ascii="Times New Roman" w:hAnsi="Times New Roman"/>
                <w:sz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type="dxa" w:w="176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D0A0000">
            <w:pPr>
              <w:pStyle w:val="Style_3"/>
              <w:widowControl w:val="0"/>
              <w:spacing w:after="0" w:before="0" w:line="240" w:lineRule="auto"/>
              <w:ind/>
              <w:jc w:val="center"/>
            </w:pPr>
            <w:r>
              <w:rPr>
                <w:rFonts w:ascii="Times New Roman" w:hAnsi="Times New Roman"/>
                <w:sz w:val="24"/>
              </w:rPr>
              <w:t>4.9.1</w:t>
            </w:r>
          </w:p>
        </w:tc>
      </w:tr>
      <w:tr>
        <w:trPr>
          <w:trHeight w:hRule="atLeast" w:val="294"/>
        </w:trPr>
        <w:tc>
          <w:tcPr>
            <w:tcW w:type="dxa" w:w="23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E0A0000">
            <w:pPr>
              <w:pStyle w:val="Style_3"/>
              <w:widowControl w:val="0"/>
              <w:spacing w:after="0" w:before="0" w:line="240" w:lineRule="auto"/>
              <w:ind w:firstLine="0" w:left="0"/>
              <w:jc w:val="left"/>
              <w:rPr>
                <w:rFonts w:ascii="Times New Roman" w:hAnsi="Times New Roman"/>
                <w:color w:val="000000"/>
              </w:rPr>
            </w:pPr>
            <w:r>
              <w:rPr>
                <w:rFonts w:ascii="Times New Roman" w:hAnsi="Times New Roman"/>
                <w:b w:val="0"/>
                <w:i w:val="0"/>
                <w:caps w:val="0"/>
                <w:smallCaps w:val="0"/>
                <w:color w:val="000000"/>
                <w:spacing w:val="0"/>
                <w:sz w:val="24"/>
              </w:rPr>
              <w:t>Производственная деятельность</w:t>
            </w:r>
          </w:p>
        </w:tc>
        <w:tc>
          <w:tcPr>
            <w:tcW w:type="dxa" w:w="520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F0A0000">
            <w:pPr>
              <w:pStyle w:val="Style_3"/>
              <w:widowControl w:val="0"/>
              <w:spacing w:after="0" w:before="0" w:line="240" w:lineRule="auto"/>
              <w:ind w:firstLine="720" w:left="0"/>
              <w:jc w:val="both"/>
              <w:rPr>
                <w:rFonts w:ascii="Times New Roman" w:hAnsi="Times New Roman"/>
                <w:color w:val="000000"/>
              </w:rPr>
            </w:pPr>
            <w:r>
              <w:rPr>
                <w:rFonts w:ascii="Times New Roman" w:hAnsi="Times New Roman"/>
                <w:b w:val="0"/>
                <w:i w:val="0"/>
                <w:caps w:val="0"/>
                <w:smallCaps w:val="0"/>
                <w:color w:val="000000"/>
                <w:spacing w:val="0"/>
                <w:sz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type="dxa" w:w="176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00A0000">
            <w:pPr>
              <w:pStyle w:val="Style_3"/>
              <w:widowControl w:val="0"/>
              <w:spacing w:after="0" w:before="0" w:line="240" w:lineRule="auto"/>
              <w:ind/>
              <w:jc w:val="center"/>
              <w:rPr>
                <w:rFonts w:ascii="Times New Roman" w:hAnsi="Times New Roman"/>
                <w:color w:val="000000"/>
              </w:rPr>
            </w:pPr>
            <w:r>
              <w:rPr>
                <w:rFonts w:ascii="Times New Roman" w:hAnsi="Times New Roman"/>
                <w:b w:val="0"/>
                <w:i w:val="0"/>
                <w:caps w:val="0"/>
                <w:smallCaps w:val="0"/>
                <w:color w:val="000000"/>
                <w:spacing w:val="0"/>
                <w:sz w:val="24"/>
              </w:rPr>
              <w:t>6.0</w:t>
            </w:r>
          </w:p>
        </w:tc>
      </w:tr>
      <w:tr>
        <w:trPr>
          <w:trHeight w:hRule="atLeast" w:val="294"/>
        </w:trPr>
        <w:tc>
          <w:tcPr>
            <w:tcW w:type="dxa" w:w="23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10A0000">
            <w:pPr>
              <w:pStyle w:val="Style_3"/>
              <w:widowControl w:val="0"/>
              <w:spacing w:after="0" w:before="0" w:line="240" w:lineRule="auto"/>
              <w:ind w:firstLine="0" w:left="0"/>
              <w:jc w:val="both"/>
            </w:pPr>
            <w:r>
              <w:rPr>
                <w:rFonts w:ascii="Times New Roman" w:hAnsi="Times New Roman"/>
                <w:sz w:val="24"/>
              </w:rPr>
              <w:t>Недропользование</w:t>
            </w:r>
          </w:p>
        </w:tc>
        <w:tc>
          <w:tcPr>
            <w:tcW w:type="dxa" w:w="520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20A0000">
            <w:pPr>
              <w:pStyle w:val="Style_3"/>
              <w:widowControl w:val="0"/>
              <w:spacing w:after="0" w:before="0" w:line="240" w:lineRule="auto"/>
              <w:ind w:firstLine="720" w:left="0"/>
              <w:jc w:val="both"/>
            </w:pPr>
            <w:r>
              <w:rPr>
                <w:rFonts w:ascii="Times New Roman" w:hAnsi="Times New Roman"/>
                <w:sz w:val="24"/>
              </w:rPr>
              <w:t>Осуществление геологических изысканий;</w:t>
            </w:r>
          </w:p>
          <w:p w14:paraId="130A0000">
            <w:pPr>
              <w:pStyle w:val="Style_3"/>
              <w:widowControl w:val="0"/>
              <w:spacing w:after="0" w:before="0" w:line="240" w:lineRule="auto"/>
              <w:ind w:firstLine="720" w:left="0"/>
              <w:jc w:val="both"/>
            </w:pPr>
            <w:r>
              <w:rPr>
                <w:rFonts w:ascii="Times New Roman" w:hAnsi="Times New Roman"/>
                <w:sz w:val="24"/>
              </w:rPr>
              <w:t>добыча недр открытым (карьеры, отвалы) и закрытым (шахты, скважины) способами;</w:t>
            </w:r>
          </w:p>
          <w:p w14:paraId="140A0000">
            <w:pPr>
              <w:pStyle w:val="Style_3"/>
              <w:widowControl w:val="0"/>
              <w:spacing w:after="0" w:before="0" w:line="240" w:lineRule="auto"/>
              <w:ind w:firstLine="720" w:left="0"/>
              <w:jc w:val="both"/>
            </w:pPr>
            <w:r>
              <w:rPr>
                <w:rFonts w:ascii="Times New Roman" w:hAnsi="Times New Roman"/>
                <w:sz w:val="24"/>
              </w:rPr>
              <w:t>размещение объектов капитального строительства, в том числе подземных, в целях добычи недр;</w:t>
            </w:r>
          </w:p>
          <w:p w14:paraId="150A0000">
            <w:pPr>
              <w:pStyle w:val="Style_3"/>
              <w:widowControl w:val="0"/>
              <w:spacing w:after="0" w:before="0" w:line="240" w:lineRule="auto"/>
              <w:ind w:firstLine="720" w:left="0"/>
              <w:jc w:val="both"/>
            </w:pPr>
            <w:r>
              <w:rPr>
                <w:rFonts w:ascii="Times New Roman" w:hAnsi="Times New Roman"/>
                <w:sz w:val="24"/>
              </w:rPr>
              <w:t>размещение объектов капитального строительства, необходимых для подготовки сырья к транспортировке и (или) промышленной переработке;</w:t>
            </w:r>
          </w:p>
          <w:p w14:paraId="160A0000">
            <w:pPr>
              <w:pStyle w:val="Style_3"/>
              <w:widowControl w:val="0"/>
              <w:tabs>
                <w:tab w:leader="none" w:pos="0" w:val="left"/>
                <w:tab w:leader="none" w:pos="720" w:val="clear"/>
              </w:tabs>
              <w:spacing w:after="0" w:before="0" w:line="240" w:lineRule="auto"/>
              <w:ind w:firstLine="57" w:left="0" w:right="0"/>
              <w:jc w:val="both"/>
            </w:pPr>
            <w:r>
              <w:rPr>
                <w:rFonts w:ascii="Times New Roman" w:hAnsi="Times New Roman"/>
                <w:sz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type="dxa" w:w="176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70A0000">
            <w:pPr>
              <w:pStyle w:val="Style_3"/>
              <w:widowControl w:val="0"/>
              <w:spacing w:after="0" w:before="0" w:line="240" w:lineRule="auto"/>
              <w:ind/>
              <w:jc w:val="center"/>
            </w:pPr>
            <w:r>
              <w:rPr>
                <w:rFonts w:ascii="Times New Roman" w:hAnsi="Times New Roman"/>
                <w:sz w:val="24"/>
              </w:rPr>
              <w:t>6.1</w:t>
            </w:r>
          </w:p>
        </w:tc>
      </w:tr>
      <w:tr>
        <w:trPr>
          <w:trHeight w:hRule="atLeast" w:val="294"/>
        </w:trPr>
        <w:tc>
          <w:tcPr>
            <w:tcW w:type="dxa" w:w="23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80A0000">
            <w:pPr>
              <w:pStyle w:val="Style_3"/>
              <w:widowControl w:val="0"/>
              <w:spacing w:after="0" w:before="0" w:line="240" w:lineRule="auto"/>
              <w:ind w:firstLine="0" w:left="0"/>
              <w:jc w:val="both"/>
              <w:rPr>
                <w:rFonts w:ascii="Times New Roman" w:hAnsi="Times New Roman"/>
                <w:color w:val="000000"/>
              </w:rPr>
            </w:pPr>
            <w:r>
              <w:rPr>
                <w:rFonts w:ascii="Times New Roman" w:hAnsi="Times New Roman"/>
                <w:b w:val="0"/>
                <w:i w:val="0"/>
                <w:caps w:val="0"/>
                <w:smallCaps w:val="0"/>
                <w:color w:val="000000"/>
                <w:spacing w:val="0"/>
                <w:sz w:val="24"/>
              </w:rPr>
              <w:t>Автомобилестроительная промышленность</w:t>
            </w:r>
          </w:p>
        </w:tc>
        <w:tc>
          <w:tcPr>
            <w:tcW w:type="dxa" w:w="520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90A0000">
            <w:pPr>
              <w:pStyle w:val="Style_3"/>
              <w:widowControl w:val="0"/>
              <w:spacing w:after="0" w:before="0" w:line="240" w:lineRule="auto"/>
              <w:ind w:firstLine="720" w:left="0"/>
              <w:jc w:val="both"/>
              <w:rPr>
                <w:rFonts w:ascii="Times New Roman" w:hAnsi="Times New Roman"/>
                <w:color w:val="000000"/>
              </w:rPr>
            </w:pPr>
            <w:r>
              <w:rPr>
                <w:rFonts w:ascii="Times New Roman" w:hAnsi="Times New Roman"/>
                <w:b w:val="0"/>
                <w:i w:val="0"/>
                <w:caps w:val="0"/>
                <w:smallCaps w:val="0"/>
                <w:color w:val="000000"/>
                <w:spacing w:val="0"/>
                <w:sz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type="dxa" w:w="176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A0A0000">
            <w:pPr>
              <w:pStyle w:val="Style_3"/>
              <w:widowControl w:val="0"/>
              <w:spacing w:after="0" w:before="0" w:line="240" w:lineRule="auto"/>
              <w:ind/>
              <w:jc w:val="center"/>
              <w:rPr>
                <w:rFonts w:ascii="Times New Roman" w:hAnsi="Times New Roman"/>
                <w:color w:val="000000"/>
              </w:rPr>
            </w:pPr>
            <w:r>
              <w:rPr>
                <w:rFonts w:ascii="Times New Roman" w:hAnsi="Times New Roman"/>
                <w:color w:val="000000"/>
              </w:rPr>
              <w:t>6.2.1</w:t>
            </w:r>
          </w:p>
        </w:tc>
      </w:tr>
      <w:tr>
        <w:trPr>
          <w:trHeight w:hRule="atLeast" w:val="294"/>
        </w:trPr>
        <w:tc>
          <w:tcPr>
            <w:tcW w:type="dxa" w:w="23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B0A0000">
            <w:pPr>
              <w:pStyle w:val="Style_3"/>
              <w:widowControl w:val="0"/>
              <w:spacing w:after="0" w:before="0" w:line="240" w:lineRule="auto"/>
              <w:ind w:firstLine="0" w:left="0"/>
              <w:jc w:val="both"/>
              <w:rPr>
                <w:rFonts w:ascii="Times New Roman" w:hAnsi="Times New Roman"/>
                <w:color w:val="000000"/>
              </w:rPr>
            </w:pPr>
            <w:r>
              <w:rPr>
                <w:rFonts w:ascii="Times New Roman" w:hAnsi="Times New Roman"/>
                <w:b w:val="0"/>
                <w:i w:val="0"/>
                <w:caps w:val="0"/>
                <w:smallCaps w:val="0"/>
                <w:color w:val="000000"/>
                <w:spacing w:val="0"/>
                <w:sz w:val="24"/>
              </w:rPr>
              <w:t>Легкая промышленность</w:t>
            </w:r>
          </w:p>
        </w:tc>
        <w:tc>
          <w:tcPr>
            <w:tcW w:type="dxa" w:w="520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C0A0000">
            <w:pPr>
              <w:pStyle w:val="Style_7"/>
              <w:widowControl w:val="0"/>
              <w:spacing w:after="0" w:before="0" w:line="240" w:lineRule="auto"/>
              <w:ind w:firstLine="720" w:left="0"/>
              <w:jc w:val="both"/>
              <w:rPr>
                <w:rFonts w:ascii="Times New Roman" w:hAnsi="Times New Roman"/>
                <w:color w:val="000000"/>
                <w:sz w:val="24"/>
              </w:rPr>
            </w:pPr>
            <w:bookmarkStart w:id="50" w:name="p_114011"/>
            <w:bookmarkEnd w:id="50"/>
            <w:r>
              <w:rPr>
                <w:rFonts w:ascii="Times New Roman" w:hAnsi="Times New Roman"/>
                <w:color w:val="000000"/>
                <w:sz w:val="24"/>
              </w:rPr>
              <w:br/>
            </w:r>
            <w:r>
              <w:rPr>
                <w:rFonts w:ascii="Times New Roman" w:hAnsi="Times New Roman"/>
                <w:color w:val="000000"/>
                <w:sz w:val="24"/>
              </w:rPr>
              <w:t>Размещение объектов капитального строительства, предназначенных для текстильной, фарфоро-фаянсовой, электронной промышленности</w:t>
            </w:r>
          </w:p>
          <w:p w14:paraId="1D0A0000">
            <w:pPr>
              <w:pStyle w:val="Style_3"/>
              <w:widowControl w:val="0"/>
              <w:spacing w:after="0" w:before="0" w:line="240" w:lineRule="auto"/>
              <w:ind w:firstLine="720" w:left="0"/>
              <w:jc w:val="both"/>
              <w:rPr>
                <w:rFonts w:ascii="Times New Roman" w:hAnsi="Times New Roman"/>
                <w:color w:val="000000"/>
              </w:rPr>
            </w:pPr>
          </w:p>
        </w:tc>
        <w:tc>
          <w:tcPr>
            <w:tcW w:type="dxa" w:w="176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E0A0000">
            <w:pPr>
              <w:pStyle w:val="Style_3"/>
              <w:widowControl w:val="0"/>
              <w:spacing w:after="0" w:before="0" w:line="240" w:lineRule="auto"/>
              <w:ind/>
              <w:jc w:val="center"/>
              <w:rPr>
                <w:rFonts w:ascii="Times New Roman" w:hAnsi="Times New Roman"/>
                <w:color w:val="000000"/>
              </w:rPr>
            </w:pPr>
            <w:r>
              <w:rPr>
                <w:rFonts w:ascii="Times New Roman" w:hAnsi="Times New Roman"/>
                <w:color w:val="000000"/>
              </w:rPr>
              <w:t>6.3</w:t>
            </w:r>
          </w:p>
        </w:tc>
      </w:tr>
      <w:tr>
        <w:trPr>
          <w:trHeight w:hRule="atLeast" w:val="294"/>
        </w:trPr>
        <w:tc>
          <w:tcPr>
            <w:tcW w:type="dxa" w:w="23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F0A0000">
            <w:pPr>
              <w:pStyle w:val="Style_3"/>
              <w:widowControl w:val="0"/>
              <w:spacing w:after="0" w:before="0" w:line="240" w:lineRule="auto"/>
              <w:ind w:firstLine="0" w:left="0"/>
              <w:jc w:val="both"/>
              <w:rPr>
                <w:rFonts w:ascii="Times New Roman" w:hAnsi="Times New Roman"/>
                <w:color w:val="000000"/>
              </w:rPr>
            </w:pPr>
            <w:r>
              <w:rPr>
                <w:rFonts w:ascii="Times New Roman" w:hAnsi="Times New Roman"/>
                <w:b w:val="0"/>
                <w:i w:val="0"/>
                <w:caps w:val="0"/>
                <w:smallCaps w:val="0"/>
                <w:color w:val="000000"/>
                <w:spacing w:val="0"/>
                <w:sz w:val="24"/>
              </w:rPr>
              <w:t>Фармацевтическая промышленность</w:t>
            </w:r>
          </w:p>
        </w:tc>
        <w:tc>
          <w:tcPr>
            <w:tcW w:type="dxa" w:w="520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00A0000">
            <w:pPr>
              <w:pStyle w:val="Style_7"/>
              <w:widowControl w:val="0"/>
              <w:spacing w:after="0" w:before="0" w:line="240" w:lineRule="auto"/>
              <w:ind w:firstLine="720" w:left="0"/>
              <w:jc w:val="both"/>
              <w:rPr>
                <w:rFonts w:ascii="Times New Roman" w:hAnsi="Times New Roman"/>
                <w:color w:val="000000"/>
                <w:sz w:val="24"/>
              </w:rPr>
            </w:pPr>
            <w:r>
              <w:rPr>
                <w:rFonts w:ascii="Times New Roman" w:hAnsi="Times New Roman"/>
                <w:b w:val="0"/>
                <w:i w:val="0"/>
                <w:caps w:val="0"/>
                <w:smallCaps w:val="0"/>
                <w:color w:val="000000"/>
                <w:spacing w:val="0"/>
                <w:sz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type="dxa" w:w="176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10A0000">
            <w:pPr>
              <w:pStyle w:val="Style_3"/>
              <w:widowControl w:val="0"/>
              <w:spacing w:after="0" w:before="0" w:line="240" w:lineRule="auto"/>
              <w:ind/>
              <w:jc w:val="center"/>
              <w:rPr>
                <w:rFonts w:ascii="Times New Roman" w:hAnsi="Times New Roman"/>
                <w:color w:val="000000"/>
              </w:rPr>
            </w:pPr>
            <w:r>
              <w:rPr>
                <w:rFonts w:ascii="Times New Roman" w:hAnsi="Times New Roman"/>
                <w:b w:val="0"/>
                <w:i w:val="0"/>
                <w:caps w:val="0"/>
                <w:smallCaps w:val="0"/>
                <w:color w:val="000000"/>
                <w:spacing w:val="0"/>
                <w:sz w:val="24"/>
              </w:rPr>
              <w:t>6.3.1</w:t>
            </w:r>
          </w:p>
        </w:tc>
      </w:tr>
      <w:tr>
        <w:trPr>
          <w:trHeight w:hRule="atLeast" w:val="294"/>
        </w:trPr>
        <w:tc>
          <w:tcPr>
            <w:tcW w:type="dxa" w:w="23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20A0000">
            <w:pPr>
              <w:pStyle w:val="Style_3"/>
              <w:widowControl w:val="0"/>
              <w:spacing w:after="0" w:before="0" w:line="240" w:lineRule="auto"/>
              <w:ind w:firstLine="0" w:left="0"/>
              <w:jc w:val="both"/>
              <w:rPr>
                <w:rFonts w:ascii="Times New Roman" w:hAnsi="Times New Roman"/>
                <w:color w:val="000000"/>
              </w:rPr>
            </w:pPr>
            <w:r>
              <w:rPr>
                <w:rFonts w:ascii="Times New Roman" w:hAnsi="Times New Roman"/>
                <w:b w:val="0"/>
                <w:i w:val="0"/>
                <w:caps w:val="0"/>
                <w:smallCaps w:val="0"/>
                <w:color w:val="000000"/>
                <w:spacing w:val="0"/>
                <w:sz w:val="24"/>
              </w:rPr>
              <w:t>Пищевая промышленность</w:t>
            </w:r>
          </w:p>
        </w:tc>
        <w:tc>
          <w:tcPr>
            <w:tcW w:type="dxa" w:w="520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30A0000">
            <w:pPr>
              <w:pStyle w:val="Style_7"/>
              <w:widowControl w:val="0"/>
              <w:spacing w:after="0" w:before="0" w:line="240" w:lineRule="auto"/>
              <w:ind w:firstLine="720" w:left="0"/>
              <w:jc w:val="both"/>
              <w:rPr>
                <w:rFonts w:ascii="Times New Roman" w:hAnsi="Times New Roman"/>
                <w:color w:val="000000"/>
                <w:sz w:val="24"/>
              </w:rPr>
            </w:pPr>
            <w:r>
              <w:rPr>
                <w:rFonts w:ascii="Times New Roman" w:hAnsi="Times New Roman"/>
                <w:b w:val="0"/>
                <w:i w:val="0"/>
                <w:caps w:val="0"/>
                <w:smallCaps w:val="0"/>
                <w:color w:val="000000"/>
                <w:spacing w:val="0"/>
                <w:sz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type="dxa" w:w="176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40A0000">
            <w:pPr>
              <w:pStyle w:val="Style_3"/>
              <w:widowControl w:val="0"/>
              <w:spacing w:after="0" w:before="0" w:line="240" w:lineRule="auto"/>
              <w:ind/>
              <w:jc w:val="center"/>
              <w:rPr>
                <w:rFonts w:ascii="Times New Roman" w:hAnsi="Times New Roman"/>
                <w:color w:val="000000"/>
              </w:rPr>
            </w:pPr>
            <w:r>
              <w:rPr>
                <w:rFonts w:ascii="Times New Roman" w:hAnsi="Times New Roman"/>
                <w:color w:val="000000"/>
              </w:rPr>
              <w:t>6.4</w:t>
            </w:r>
          </w:p>
        </w:tc>
      </w:tr>
      <w:tr>
        <w:trPr>
          <w:trHeight w:hRule="atLeast" w:val="294"/>
        </w:trPr>
        <w:tc>
          <w:tcPr>
            <w:tcW w:type="dxa" w:w="23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50A0000">
            <w:pPr>
              <w:pStyle w:val="Style_3"/>
              <w:widowControl w:val="0"/>
              <w:spacing w:after="0" w:before="0" w:line="240" w:lineRule="auto"/>
              <w:ind w:firstLine="0" w:left="0"/>
              <w:jc w:val="both"/>
              <w:rPr>
                <w:rFonts w:ascii="Times New Roman" w:hAnsi="Times New Roman"/>
                <w:color w:val="000000"/>
              </w:rPr>
            </w:pPr>
            <w:r>
              <w:rPr>
                <w:rFonts w:ascii="Times New Roman" w:hAnsi="Times New Roman"/>
                <w:b w:val="0"/>
                <w:i w:val="0"/>
                <w:caps w:val="0"/>
                <w:smallCaps w:val="0"/>
                <w:color w:val="000000"/>
                <w:spacing w:val="0"/>
                <w:sz w:val="24"/>
              </w:rPr>
              <w:t>Нефтехимическая промышленность</w:t>
            </w:r>
          </w:p>
        </w:tc>
        <w:tc>
          <w:tcPr>
            <w:tcW w:type="dxa" w:w="520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60A0000">
            <w:pPr>
              <w:pStyle w:val="Style_7"/>
              <w:widowControl w:val="0"/>
              <w:spacing w:after="0" w:before="0" w:line="240" w:lineRule="auto"/>
              <w:ind w:firstLine="720" w:left="0"/>
              <w:jc w:val="both"/>
              <w:rPr>
                <w:rFonts w:ascii="Times New Roman" w:hAnsi="Times New Roman"/>
                <w:color w:val="000000"/>
                <w:sz w:val="24"/>
              </w:rPr>
            </w:pPr>
            <w:r>
              <w:rPr>
                <w:rFonts w:ascii="Times New Roman" w:hAnsi="Times New Roman"/>
                <w:b w:val="0"/>
                <w:i w:val="0"/>
                <w:caps w:val="0"/>
                <w:smallCaps w:val="0"/>
                <w:color w:val="000000"/>
                <w:spacing w:val="0"/>
                <w:sz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type="dxa" w:w="176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70A0000">
            <w:pPr>
              <w:pStyle w:val="Style_3"/>
              <w:widowControl w:val="0"/>
              <w:spacing w:after="0" w:before="0" w:line="240" w:lineRule="auto"/>
              <w:ind/>
              <w:jc w:val="center"/>
              <w:rPr>
                <w:rFonts w:ascii="Times New Roman" w:hAnsi="Times New Roman"/>
                <w:color w:val="000000"/>
              </w:rPr>
            </w:pPr>
            <w:r>
              <w:rPr>
                <w:rFonts w:ascii="Times New Roman" w:hAnsi="Times New Roman"/>
                <w:color w:val="000000"/>
              </w:rPr>
              <w:t>6.5</w:t>
            </w:r>
          </w:p>
        </w:tc>
      </w:tr>
      <w:tr>
        <w:trPr>
          <w:trHeight w:hRule="atLeast" w:val="294"/>
        </w:trPr>
        <w:tc>
          <w:tcPr>
            <w:tcW w:type="dxa" w:w="23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80A0000">
            <w:pPr>
              <w:pStyle w:val="Style_3"/>
              <w:widowControl w:val="0"/>
              <w:spacing w:after="0" w:before="0" w:line="240" w:lineRule="auto"/>
              <w:ind w:firstLine="0" w:left="0"/>
              <w:jc w:val="both"/>
              <w:rPr>
                <w:rFonts w:ascii="Times New Roman" w:hAnsi="Times New Roman"/>
                <w:color w:val="000000"/>
              </w:rPr>
            </w:pPr>
            <w:r>
              <w:rPr>
                <w:rFonts w:ascii="Times New Roman" w:hAnsi="Times New Roman"/>
                <w:color w:val="000000"/>
                <w:sz w:val="24"/>
              </w:rPr>
              <w:t>Строительная промышленность</w:t>
            </w:r>
          </w:p>
        </w:tc>
        <w:tc>
          <w:tcPr>
            <w:tcW w:type="dxa" w:w="520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90A0000">
            <w:pPr>
              <w:pStyle w:val="Style_3"/>
              <w:widowControl w:val="0"/>
              <w:spacing w:after="0" w:before="0" w:line="240" w:lineRule="auto"/>
              <w:ind w:firstLine="720" w:left="0"/>
              <w:jc w:val="both"/>
              <w:rPr>
                <w:rFonts w:ascii="Times New Roman" w:hAnsi="Times New Roman"/>
                <w:color w:val="000000"/>
              </w:rPr>
            </w:pPr>
            <w:r>
              <w:rPr>
                <w:rFonts w:ascii="Times New Roman" w:hAnsi="Times New Roman"/>
                <w:color w:val="000000"/>
                <w:sz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type="dxa" w:w="176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A0A0000">
            <w:pPr>
              <w:pStyle w:val="Style_3"/>
              <w:widowControl w:val="0"/>
              <w:spacing w:after="0" w:before="0" w:line="240" w:lineRule="auto"/>
              <w:ind/>
              <w:jc w:val="center"/>
              <w:rPr>
                <w:rFonts w:ascii="Times New Roman" w:hAnsi="Times New Roman"/>
                <w:color w:val="000000"/>
              </w:rPr>
            </w:pPr>
            <w:r>
              <w:rPr>
                <w:rFonts w:ascii="Times New Roman" w:hAnsi="Times New Roman"/>
                <w:color w:val="000000"/>
                <w:sz w:val="24"/>
              </w:rPr>
              <w:t>6.6</w:t>
            </w:r>
          </w:p>
        </w:tc>
      </w:tr>
      <w:tr>
        <w:trPr>
          <w:trHeight w:hRule="atLeast" w:val="294"/>
        </w:trPr>
        <w:tc>
          <w:tcPr>
            <w:tcW w:type="dxa" w:w="23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B0A0000">
            <w:pPr>
              <w:pStyle w:val="Style_3"/>
              <w:widowControl w:val="0"/>
              <w:spacing w:after="0" w:before="0" w:line="240" w:lineRule="auto"/>
              <w:ind w:firstLine="0" w:left="0"/>
              <w:jc w:val="both"/>
              <w:rPr>
                <w:rFonts w:ascii="Times New Roman" w:hAnsi="Times New Roman"/>
                <w:color w:val="000000"/>
              </w:rPr>
            </w:pPr>
            <w:r>
              <w:rPr>
                <w:rFonts w:ascii="Times New Roman" w:hAnsi="Times New Roman"/>
                <w:b w:val="0"/>
                <w:i w:val="0"/>
                <w:caps w:val="0"/>
                <w:smallCaps w:val="0"/>
                <w:color w:val="000000"/>
                <w:spacing w:val="0"/>
                <w:sz w:val="24"/>
              </w:rPr>
              <w:t>Энергетика</w:t>
            </w:r>
          </w:p>
        </w:tc>
        <w:tc>
          <w:tcPr>
            <w:tcW w:type="dxa" w:w="520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C0A0000">
            <w:pPr>
              <w:pStyle w:val="Style_3"/>
              <w:widowControl w:val="0"/>
              <w:spacing w:after="0" w:before="0" w:line="240" w:lineRule="auto"/>
              <w:ind w:firstLine="720" w:left="0"/>
              <w:jc w:val="both"/>
              <w:rPr>
                <w:rFonts w:ascii="Times New Roman" w:hAnsi="Times New Roman"/>
                <w:color w:val="000000"/>
              </w:rPr>
            </w:pPr>
            <w:r>
              <w:rPr>
                <w:rFonts w:ascii="Times New Roman" w:hAnsi="Times New Roman"/>
                <w:b w:val="0"/>
                <w:i w:val="0"/>
                <w:caps w:val="0"/>
                <w:smallCaps w:val="0"/>
                <w:color w:val="000000"/>
                <w:spacing w:val="0"/>
                <w:sz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r>
              <w:rPr>
                <w:rFonts w:ascii="Times New Roman" w:hAnsi="Times New Roman"/>
                <w:b w:val="0"/>
                <w:i w:val="0"/>
                <w:caps w:val="0"/>
                <w:smallCaps w:val="0"/>
                <w:strike w:val="0"/>
                <w:color w:val="000000"/>
                <w:spacing w:val="0"/>
                <w:sz w:val="24"/>
                <w:highlight w:val="white"/>
                <w:u w:val="none"/>
              </w:rPr>
              <w:fldChar w:fldCharType="begin"/>
            </w:r>
            <w:r>
              <w:rPr>
                <w:rFonts w:ascii="Times New Roman" w:hAnsi="Times New Roman"/>
                <w:b w:val="0"/>
                <w:i w:val="0"/>
                <w:caps w:val="0"/>
                <w:smallCaps w:val="0"/>
                <w:strike w:val="0"/>
                <w:color w:val="000000"/>
                <w:spacing w:val="0"/>
                <w:sz w:val="24"/>
                <w:highlight w:val="white"/>
                <w:u w:val="none"/>
              </w:rPr>
              <w:instrText>HYPERLINK "https://base.garant.ru/70736874/53f89421bbdaf741eb2d1ecc4ddb4c33/#block_1031"</w:instrText>
            </w:r>
            <w:r>
              <w:rPr>
                <w:rFonts w:ascii="Times New Roman" w:hAnsi="Times New Roman"/>
                <w:b w:val="0"/>
                <w:i w:val="0"/>
                <w:caps w:val="0"/>
                <w:smallCaps w:val="0"/>
                <w:strike w:val="0"/>
                <w:color w:val="000000"/>
                <w:spacing w:val="0"/>
                <w:sz w:val="24"/>
                <w:highlight w:val="white"/>
                <w:u w:val="none"/>
              </w:rPr>
              <w:fldChar w:fldCharType="separate"/>
            </w:r>
            <w:r>
              <w:rPr>
                <w:rFonts w:ascii="Times New Roman" w:hAnsi="Times New Roman"/>
                <w:b w:val="0"/>
                <w:i w:val="0"/>
                <w:caps w:val="0"/>
                <w:smallCaps w:val="0"/>
                <w:strike w:val="0"/>
                <w:color w:val="000000"/>
                <w:spacing w:val="0"/>
                <w:sz w:val="24"/>
                <w:highlight w:val="white"/>
                <w:u w:val="none"/>
              </w:rPr>
              <w:t>кодом 3.1</w:t>
            </w:r>
            <w:r>
              <w:rPr>
                <w:rFonts w:ascii="Times New Roman" w:hAnsi="Times New Roman"/>
                <w:b w:val="0"/>
                <w:i w:val="0"/>
                <w:caps w:val="0"/>
                <w:smallCaps w:val="0"/>
                <w:strike w:val="0"/>
                <w:color w:val="000000"/>
                <w:spacing w:val="0"/>
                <w:sz w:val="24"/>
                <w:highlight w:val="white"/>
                <w:u w:val="none"/>
              </w:rPr>
              <w:fldChar w:fldCharType="end"/>
            </w:r>
          </w:p>
        </w:tc>
        <w:tc>
          <w:tcPr>
            <w:tcW w:type="dxa" w:w="176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D0A0000">
            <w:pPr>
              <w:pStyle w:val="Style_3"/>
              <w:widowControl w:val="0"/>
              <w:spacing w:after="0" w:before="0" w:line="240" w:lineRule="auto"/>
              <w:ind/>
              <w:jc w:val="center"/>
              <w:rPr>
                <w:rFonts w:ascii="Times New Roman" w:hAnsi="Times New Roman"/>
                <w:color w:val="000000"/>
              </w:rPr>
            </w:pPr>
            <w:r>
              <w:rPr>
                <w:rFonts w:ascii="Times New Roman" w:hAnsi="Times New Roman"/>
                <w:b w:val="0"/>
                <w:i w:val="0"/>
                <w:caps w:val="0"/>
                <w:smallCaps w:val="0"/>
                <w:color w:val="000000"/>
                <w:spacing w:val="0"/>
                <w:sz w:val="24"/>
              </w:rPr>
              <w:t>6.7</w:t>
            </w:r>
          </w:p>
        </w:tc>
      </w:tr>
      <w:tr>
        <w:tc>
          <w:tcPr>
            <w:tcW w:type="dxa" w:w="23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E0A0000">
            <w:pPr>
              <w:pStyle w:val="Style_3"/>
              <w:widowControl w:val="0"/>
              <w:spacing w:after="0" w:before="0" w:line="270" w:lineRule="atLeast"/>
              <w:ind/>
            </w:pPr>
            <w:r>
              <w:rPr>
                <w:rFonts w:ascii="Times New Roman" w:hAnsi="Times New Roman"/>
                <w:sz w:val="24"/>
              </w:rPr>
              <w:t>Связь</w:t>
            </w:r>
          </w:p>
        </w:tc>
        <w:tc>
          <w:tcPr>
            <w:tcW w:type="dxa" w:w="520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F0A0000">
            <w:pPr>
              <w:pStyle w:val="Style_3"/>
              <w:widowControl w:val="0"/>
              <w:spacing w:after="0" w:before="0" w:line="270" w:lineRule="atLeast"/>
              <w:ind/>
            </w:pPr>
            <w:r>
              <w:rPr>
                <w:rFonts w:ascii="Times New Roman" w:hAnsi="Times New Roman"/>
                <w:sz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r>
              <w:rPr>
                <w:rFonts w:ascii="Times New Roman" w:hAnsi="Times New Roman"/>
                <w:sz w:val="24"/>
                <w:u w:val="single"/>
              </w:rPr>
              <w:fldChar w:fldCharType="begin"/>
            </w:r>
            <w:r>
              <w:rPr>
                <w:rFonts w:ascii="Times New Roman" w:hAnsi="Times New Roman"/>
                <w:sz w:val="24"/>
                <w:u w:val="single"/>
              </w:rPr>
              <w:instrText>HYPERLINK "http://base.garant.ru/70736874/#block_1031"</w:instrText>
            </w:r>
            <w:r>
              <w:rPr>
                <w:rFonts w:ascii="Times New Roman" w:hAnsi="Times New Roman"/>
                <w:sz w:val="24"/>
                <w:u w:val="single"/>
              </w:rPr>
              <w:fldChar w:fldCharType="separate"/>
            </w:r>
            <w:r>
              <w:rPr>
                <w:rFonts w:ascii="Times New Roman" w:hAnsi="Times New Roman"/>
                <w:sz w:val="24"/>
                <w:u w:val="single"/>
              </w:rPr>
              <w:t>кодом 3.1</w:t>
            </w:r>
            <w:r>
              <w:rPr>
                <w:rFonts w:ascii="Times New Roman" w:hAnsi="Times New Roman"/>
                <w:sz w:val="24"/>
                <w:u w:val="single"/>
              </w:rPr>
              <w:fldChar w:fldCharType="end"/>
            </w:r>
          </w:p>
        </w:tc>
        <w:tc>
          <w:tcPr>
            <w:tcW w:type="dxa" w:w="176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00A0000">
            <w:pPr>
              <w:pStyle w:val="Style_3"/>
              <w:widowControl w:val="0"/>
              <w:spacing w:after="0" w:before="0" w:line="270" w:lineRule="atLeast"/>
              <w:ind/>
              <w:jc w:val="center"/>
            </w:pPr>
            <w:r>
              <w:rPr>
                <w:rFonts w:ascii="Times New Roman" w:hAnsi="Times New Roman"/>
                <w:sz w:val="24"/>
              </w:rPr>
              <w:t>6.8</w:t>
            </w:r>
          </w:p>
        </w:tc>
      </w:tr>
      <w:tr>
        <w:tc>
          <w:tcPr>
            <w:tcW w:type="dxa" w:w="23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10A0000">
            <w:pPr>
              <w:pStyle w:val="Style_3"/>
              <w:widowControl w:val="0"/>
              <w:spacing w:after="0" w:before="0" w:line="270" w:lineRule="atLeast"/>
              <w:ind/>
            </w:pPr>
            <w:r>
              <w:rPr>
                <w:rFonts w:ascii="Times New Roman" w:hAnsi="Times New Roman"/>
                <w:sz w:val="24"/>
              </w:rPr>
              <w:t>Склады</w:t>
            </w:r>
          </w:p>
        </w:tc>
        <w:tc>
          <w:tcPr>
            <w:tcW w:type="dxa" w:w="520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20A0000">
            <w:pPr>
              <w:pStyle w:val="Style_3"/>
              <w:widowControl w:val="0"/>
              <w:spacing w:after="0" w:before="0" w:line="270" w:lineRule="atLeast"/>
              <w:ind/>
            </w:pPr>
            <w:r>
              <w:rPr>
                <w:rFonts w:ascii="Times New Roman" w:hAnsi="Times New Roman"/>
                <w:sz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type="dxa" w:w="176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30A0000">
            <w:pPr>
              <w:pStyle w:val="Style_3"/>
              <w:widowControl w:val="0"/>
              <w:spacing w:after="0" w:before="0" w:line="270" w:lineRule="atLeast"/>
              <w:ind/>
              <w:jc w:val="center"/>
            </w:pPr>
            <w:r>
              <w:rPr>
                <w:rFonts w:ascii="Times New Roman" w:hAnsi="Times New Roman"/>
                <w:sz w:val="24"/>
              </w:rPr>
              <w:t>6.9</w:t>
            </w:r>
          </w:p>
        </w:tc>
      </w:tr>
      <w:tr>
        <w:tc>
          <w:tcPr>
            <w:tcW w:type="dxa" w:w="23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40A0000">
            <w:pPr>
              <w:pStyle w:val="Style_3"/>
              <w:widowControl w:val="0"/>
              <w:spacing w:after="0" w:before="0" w:line="270" w:lineRule="atLeast"/>
              <w:ind/>
              <w:rPr>
                <w:rFonts w:ascii="Times New Roman" w:hAnsi="Times New Roman"/>
                <w:color w:val="000000"/>
              </w:rPr>
            </w:pPr>
            <w:r>
              <w:rPr>
                <w:rFonts w:ascii="Times New Roman" w:hAnsi="Times New Roman"/>
                <w:b w:val="0"/>
                <w:i w:val="0"/>
                <w:caps w:val="0"/>
                <w:smallCaps w:val="0"/>
                <w:color w:val="000000"/>
                <w:spacing w:val="0"/>
                <w:sz w:val="24"/>
              </w:rPr>
              <w:t>Складские площадки</w:t>
            </w:r>
          </w:p>
        </w:tc>
        <w:tc>
          <w:tcPr>
            <w:tcW w:type="dxa" w:w="520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50A0000">
            <w:pPr>
              <w:pStyle w:val="Style_3"/>
              <w:widowControl w:val="0"/>
              <w:spacing w:after="0" w:before="0" w:line="270" w:lineRule="atLeast"/>
              <w:ind/>
              <w:rPr>
                <w:rFonts w:ascii="Times New Roman" w:hAnsi="Times New Roman"/>
                <w:color w:val="000000"/>
              </w:rPr>
            </w:pPr>
            <w:r>
              <w:rPr>
                <w:rFonts w:ascii="Times New Roman" w:hAnsi="Times New Roman"/>
                <w:b w:val="0"/>
                <w:i w:val="0"/>
                <w:caps w:val="0"/>
                <w:smallCaps w:val="0"/>
                <w:color w:val="000000"/>
                <w:spacing w:val="0"/>
                <w:sz w:val="24"/>
              </w:rPr>
              <w:t>Временное хранение, распределение и перевалка грузов (за исключением хранения стратегических запасов) на открытом воздухе</w:t>
            </w:r>
          </w:p>
        </w:tc>
        <w:tc>
          <w:tcPr>
            <w:tcW w:type="dxa" w:w="176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60A0000">
            <w:pPr>
              <w:pStyle w:val="Style_3"/>
              <w:widowControl w:val="0"/>
              <w:spacing w:after="0" w:before="0" w:line="270" w:lineRule="atLeast"/>
              <w:ind/>
              <w:jc w:val="center"/>
              <w:rPr>
                <w:rFonts w:ascii="Times New Roman" w:hAnsi="Times New Roman"/>
                <w:color w:val="000000"/>
              </w:rPr>
            </w:pPr>
            <w:r>
              <w:rPr>
                <w:rFonts w:ascii="Times New Roman" w:hAnsi="Times New Roman"/>
                <w:color w:val="000000"/>
              </w:rPr>
              <w:t>6.9.1</w:t>
            </w:r>
          </w:p>
        </w:tc>
      </w:tr>
      <w:tr>
        <w:tc>
          <w:tcPr>
            <w:tcW w:type="dxa" w:w="23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70A0000">
            <w:pPr>
              <w:pStyle w:val="Style_3"/>
              <w:widowControl w:val="0"/>
              <w:spacing w:after="0" w:before="0" w:line="270" w:lineRule="atLeast"/>
              <w:ind/>
              <w:rPr>
                <w:rFonts w:ascii="Times New Roman" w:hAnsi="Times New Roman"/>
                <w:color w:val="000000"/>
              </w:rPr>
            </w:pPr>
            <w:r>
              <w:rPr>
                <w:rFonts w:ascii="Times New Roman" w:hAnsi="Times New Roman"/>
                <w:b w:val="0"/>
                <w:i w:val="0"/>
                <w:caps w:val="0"/>
                <w:smallCaps w:val="0"/>
                <w:color w:val="000000"/>
                <w:spacing w:val="0"/>
                <w:sz w:val="24"/>
              </w:rPr>
              <w:t>Научно-производственная деятельность</w:t>
            </w:r>
          </w:p>
        </w:tc>
        <w:tc>
          <w:tcPr>
            <w:tcW w:type="dxa" w:w="520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80A0000">
            <w:pPr>
              <w:pStyle w:val="Style_3"/>
              <w:widowControl w:val="0"/>
              <w:spacing w:after="0" w:before="0" w:line="270" w:lineRule="atLeast"/>
              <w:ind/>
              <w:rPr>
                <w:rFonts w:ascii="Times New Roman" w:hAnsi="Times New Roman"/>
                <w:color w:val="000000"/>
              </w:rPr>
            </w:pPr>
            <w:r>
              <w:rPr>
                <w:rFonts w:ascii="Times New Roman" w:hAnsi="Times New Roman"/>
                <w:b w:val="0"/>
                <w:i w:val="0"/>
                <w:caps w:val="0"/>
                <w:smallCaps w:val="0"/>
                <w:color w:val="000000"/>
                <w:spacing w:val="0"/>
                <w:sz w:val="24"/>
              </w:rPr>
              <w:t>Размещение технологических, промышленных, агропромышленных парков, бизнес-инкубаторов</w:t>
            </w:r>
          </w:p>
        </w:tc>
        <w:tc>
          <w:tcPr>
            <w:tcW w:type="dxa" w:w="176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90A0000">
            <w:pPr>
              <w:pStyle w:val="Style_3"/>
              <w:widowControl w:val="0"/>
              <w:spacing w:after="0" w:before="0" w:line="270" w:lineRule="atLeast"/>
              <w:ind/>
              <w:jc w:val="center"/>
              <w:rPr>
                <w:rFonts w:ascii="Times New Roman" w:hAnsi="Times New Roman"/>
                <w:color w:val="000000"/>
              </w:rPr>
            </w:pPr>
            <w:r>
              <w:rPr>
                <w:rFonts w:ascii="Times New Roman" w:hAnsi="Times New Roman"/>
                <w:color w:val="000000"/>
              </w:rPr>
              <w:t>6.12</w:t>
            </w:r>
          </w:p>
        </w:tc>
      </w:tr>
      <w:tr>
        <w:tc>
          <w:tcPr>
            <w:tcW w:type="dxa" w:w="23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A0A0000">
            <w:pPr>
              <w:pStyle w:val="Style_7"/>
              <w:widowControl w:val="0"/>
              <w:spacing w:after="0" w:before="0" w:line="270" w:lineRule="atLeast"/>
              <w:ind w:firstLine="0" w:left="0"/>
              <w:jc w:val="left"/>
              <w:rPr>
                <w:rFonts w:ascii="Times New Roman" w:hAnsi="Times New Roman"/>
                <w:color w:val="000000"/>
                <w:sz w:val="24"/>
              </w:rPr>
            </w:pPr>
            <w:bookmarkStart w:id="51" w:name="p_27211"/>
            <w:bookmarkEnd w:id="51"/>
            <w:r>
              <w:rPr>
                <w:rFonts w:ascii="Times New Roman" w:hAnsi="Times New Roman"/>
                <w:color w:val="000000"/>
                <w:sz w:val="24"/>
              </w:rPr>
              <w:t>Транспорт</w:t>
            </w:r>
          </w:p>
          <w:p w14:paraId="3B0A0000">
            <w:pPr>
              <w:pStyle w:val="Style_3"/>
              <w:widowControl w:val="0"/>
              <w:spacing w:after="0" w:before="0" w:line="270" w:lineRule="atLeast"/>
              <w:ind/>
              <w:rPr>
                <w:rFonts w:ascii="Times New Roman" w:hAnsi="Times New Roman"/>
                <w:color w:val="000000"/>
              </w:rPr>
            </w:pPr>
          </w:p>
        </w:tc>
        <w:tc>
          <w:tcPr>
            <w:tcW w:type="dxa" w:w="520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C0A0000">
            <w:pPr>
              <w:pStyle w:val="Style_7"/>
              <w:widowControl w:val="0"/>
              <w:spacing w:after="0" w:before="0" w:line="270" w:lineRule="atLeast"/>
              <w:ind/>
              <w:rPr>
                <w:rFonts w:ascii="Times New Roman" w:hAnsi="Times New Roman"/>
                <w:color w:val="000000"/>
                <w:sz w:val="24"/>
              </w:rPr>
            </w:pPr>
            <w:r>
              <w:rPr>
                <w:rFonts w:ascii="Times New Roman" w:hAnsi="Times New Roman"/>
                <w:color w:val="000000"/>
                <w:sz w:val="24"/>
              </w:rPr>
              <w:t>Размещение различного рода путей сообщения и сооружений, используемых для перевозки людей или грузов, либо передачи веществ.</w:t>
            </w:r>
          </w:p>
          <w:p w14:paraId="3D0A0000">
            <w:pPr>
              <w:pStyle w:val="Style_7"/>
              <w:widowControl w:val="0"/>
              <w:spacing w:after="0" w:before="0"/>
              <w:ind w:firstLine="567" w:left="75" w:right="75"/>
              <w:rPr>
                <w:rFonts w:ascii="Times New Roman" w:hAnsi="Times New Roman"/>
                <w:color w:val="000000"/>
              </w:rPr>
            </w:pPr>
            <w:bookmarkStart w:id="52" w:name="p_27411"/>
            <w:bookmarkEnd w:id="52"/>
            <w:r>
              <w:rPr>
                <w:rFonts w:ascii="Times New Roman" w:hAnsi="Times New Roman"/>
                <w:color w:val="000000"/>
                <w:sz w:val="24"/>
              </w:rPr>
              <w:t>Содержание данного вида разрешенного использования включает в себя содержание видов разрешенного использования с </w:t>
            </w:r>
            <w:r>
              <w:rPr>
                <w:rFonts w:ascii="Times New Roman" w:hAnsi="Times New Roman"/>
                <w:strike w:val="0"/>
                <w:color w:val="000000"/>
                <w:sz w:val="24"/>
                <w:u w:val="none"/>
              </w:rPr>
              <w:fldChar w:fldCharType="begin"/>
            </w:r>
            <w:r>
              <w:rPr>
                <w:rFonts w:ascii="Times New Roman" w:hAnsi="Times New Roman"/>
                <w:strike w:val="0"/>
                <w:color w:val="000000"/>
                <w:sz w:val="24"/>
                <w:u w:val="none"/>
              </w:rPr>
              <w:instrText>HYPERLINK "https://base.garant.ru/70736874/53f89421bbdaf741eb2d1ecc4ddb4c33/#block_1071"</w:instrText>
            </w:r>
            <w:r>
              <w:rPr>
                <w:rFonts w:ascii="Times New Roman" w:hAnsi="Times New Roman"/>
                <w:strike w:val="0"/>
                <w:color w:val="000000"/>
                <w:sz w:val="24"/>
                <w:u w:val="none"/>
              </w:rPr>
              <w:fldChar w:fldCharType="separate"/>
            </w:r>
            <w:r>
              <w:rPr>
                <w:rFonts w:ascii="Times New Roman" w:hAnsi="Times New Roman"/>
                <w:strike w:val="0"/>
                <w:color w:val="000000"/>
                <w:sz w:val="24"/>
                <w:u w:val="none"/>
              </w:rPr>
              <w:t>кодами 7.1 -7.5</w:t>
            </w:r>
            <w:r>
              <w:rPr>
                <w:rFonts w:ascii="Times New Roman" w:hAnsi="Times New Roman"/>
                <w:strike w:val="0"/>
                <w:color w:val="000000"/>
                <w:sz w:val="24"/>
                <w:u w:val="none"/>
              </w:rPr>
              <w:fldChar w:fldCharType="end"/>
            </w:r>
          </w:p>
          <w:p w14:paraId="3E0A0000">
            <w:pPr>
              <w:pStyle w:val="Style_3"/>
              <w:widowControl w:val="0"/>
              <w:spacing w:after="0" w:before="0" w:line="270" w:lineRule="atLeast"/>
              <w:ind/>
              <w:rPr>
                <w:rFonts w:ascii="Times New Roman" w:hAnsi="Times New Roman"/>
                <w:color w:val="000000"/>
              </w:rPr>
            </w:pPr>
          </w:p>
        </w:tc>
        <w:tc>
          <w:tcPr>
            <w:tcW w:type="dxa" w:w="176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F0A0000">
            <w:pPr>
              <w:pStyle w:val="Style_3"/>
              <w:widowControl w:val="0"/>
              <w:spacing w:after="0" w:before="0" w:line="270" w:lineRule="atLeast"/>
              <w:ind/>
              <w:jc w:val="center"/>
              <w:rPr>
                <w:rFonts w:ascii="Times New Roman" w:hAnsi="Times New Roman"/>
                <w:color w:val="000000"/>
              </w:rPr>
            </w:pPr>
            <w:r>
              <w:rPr>
                <w:rFonts w:ascii="Times New Roman" w:hAnsi="Times New Roman"/>
                <w:color w:val="000000"/>
              </w:rPr>
              <w:t>7.0</w:t>
            </w:r>
          </w:p>
        </w:tc>
      </w:tr>
      <w:tr>
        <w:tc>
          <w:tcPr>
            <w:tcW w:type="dxa" w:w="23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00A0000">
            <w:pPr>
              <w:pStyle w:val="Style_7"/>
              <w:widowControl w:val="0"/>
              <w:spacing w:after="0" w:before="0" w:line="270" w:lineRule="atLeast"/>
              <w:ind w:firstLine="0" w:left="0"/>
              <w:jc w:val="left"/>
              <w:rPr>
                <w:rFonts w:ascii="Times New Roman" w:hAnsi="Times New Roman"/>
                <w:color w:val="000000"/>
                <w:sz w:val="24"/>
              </w:rPr>
            </w:pPr>
            <w:r>
              <w:rPr>
                <w:rFonts w:ascii="Times New Roman" w:hAnsi="Times New Roman"/>
                <w:b w:val="0"/>
                <w:i w:val="0"/>
                <w:caps w:val="0"/>
                <w:smallCaps w:val="0"/>
                <w:color w:val="000000"/>
                <w:spacing w:val="0"/>
                <w:sz w:val="24"/>
              </w:rPr>
              <w:t>Использование лесов</w:t>
            </w:r>
          </w:p>
        </w:tc>
        <w:tc>
          <w:tcPr>
            <w:tcW w:type="dxa" w:w="520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10A0000">
            <w:pPr>
              <w:pStyle w:val="Style_7"/>
              <w:widowControl w:val="0"/>
              <w:spacing w:after="0" w:before="0" w:line="270" w:lineRule="atLeast"/>
              <w:ind/>
              <w:rPr>
                <w:rFonts w:ascii="Times New Roman" w:hAnsi="Times New Roman"/>
                <w:color w:val="000000"/>
                <w:sz w:val="24"/>
              </w:rPr>
            </w:pPr>
            <w:r>
              <w:rPr>
                <w:rFonts w:ascii="Times New Roman" w:hAnsi="Times New Roman"/>
                <w:b w:val="0"/>
                <w:i w:val="0"/>
                <w:caps w:val="0"/>
                <w:smallCaps w:val="0"/>
                <w:color w:val="000000"/>
                <w:spacing w:val="0"/>
                <w:sz w:val="24"/>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r>
              <w:rPr>
                <w:rFonts w:ascii="Times New Roman" w:hAnsi="Times New Roman"/>
                <w:b w:val="0"/>
                <w:i w:val="0"/>
                <w:caps w:val="0"/>
                <w:smallCaps w:val="0"/>
                <w:strike w:val="0"/>
                <w:color w:val="000000"/>
                <w:spacing w:val="0"/>
                <w:sz w:val="24"/>
                <w:highlight w:val="white"/>
                <w:u w:val="none"/>
              </w:rPr>
              <w:fldChar w:fldCharType="begin"/>
            </w:r>
            <w:r>
              <w:rPr>
                <w:rFonts w:ascii="Times New Roman" w:hAnsi="Times New Roman"/>
                <w:b w:val="0"/>
                <w:i w:val="0"/>
                <w:caps w:val="0"/>
                <w:smallCaps w:val="0"/>
                <w:strike w:val="0"/>
                <w:color w:val="000000"/>
                <w:spacing w:val="0"/>
                <w:sz w:val="24"/>
                <w:highlight w:val="white"/>
                <w:u w:val="none"/>
              </w:rPr>
              <w:instrText>HYPERLINK "https://base.garant.ru/70736874/53f89421bbdaf741eb2d1ecc4ddb4c33/#block_10101"</w:instrText>
            </w:r>
            <w:r>
              <w:rPr>
                <w:rFonts w:ascii="Times New Roman" w:hAnsi="Times New Roman"/>
                <w:b w:val="0"/>
                <w:i w:val="0"/>
                <w:caps w:val="0"/>
                <w:smallCaps w:val="0"/>
                <w:strike w:val="0"/>
                <w:color w:val="000000"/>
                <w:spacing w:val="0"/>
                <w:sz w:val="24"/>
                <w:highlight w:val="white"/>
                <w:u w:val="none"/>
              </w:rPr>
              <w:fldChar w:fldCharType="separate"/>
            </w:r>
            <w:r>
              <w:rPr>
                <w:rFonts w:ascii="Times New Roman" w:hAnsi="Times New Roman"/>
                <w:b w:val="0"/>
                <w:i w:val="0"/>
                <w:caps w:val="0"/>
                <w:smallCaps w:val="0"/>
                <w:strike w:val="0"/>
                <w:color w:val="000000"/>
                <w:spacing w:val="0"/>
                <w:sz w:val="24"/>
                <w:highlight w:val="white"/>
                <w:u w:val="none"/>
              </w:rPr>
              <w:t>кодами 10.1 - 10.4</w:t>
            </w:r>
            <w:r>
              <w:rPr>
                <w:rFonts w:ascii="Times New Roman" w:hAnsi="Times New Roman"/>
                <w:b w:val="0"/>
                <w:i w:val="0"/>
                <w:caps w:val="0"/>
                <w:smallCaps w:val="0"/>
                <w:strike w:val="0"/>
                <w:color w:val="000000"/>
                <w:spacing w:val="0"/>
                <w:sz w:val="24"/>
                <w:highlight w:val="white"/>
                <w:u w:val="none"/>
              </w:rPr>
              <w:fldChar w:fldCharType="end"/>
            </w:r>
          </w:p>
        </w:tc>
        <w:tc>
          <w:tcPr>
            <w:tcW w:type="dxa" w:w="176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20A0000">
            <w:pPr>
              <w:pStyle w:val="Style_3"/>
              <w:widowControl w:val="0"/>
              <w:spacing w:after="0" w:before="0" w:line="270" w:lineRule="atLeast"/>
              <w:ind/>
              <w:jc w:val="center"/>
              <w:rPr>
                <w:rFonts w:ascii="Times New Roman" w:hAnsi="Times New Roman"/>
                <w:color w:val="000000"/>
              </w:rPr>
            </w:pPr>
            <w:r>
              <w:rPr>
                <w:rFonts w:ascii="Times New Roman" w:hAnsi="Times New Roman"/>
                <w:color w:val="000000"/>
              </w:rPr>
              <w:t>10.0</w:t>
            </w:r>
          </w:p>
        </w:tc>
      </w:tr>
      <w:tr>
        <w:tc>
          <w:tcPr>
            <w:tcW w:type="dxa" w:w="23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30A0000">
            <w:pPr>
              <w:pStyle w:val="Style_7"/>
              <w:widowControl w:val="0"/>
              <w:spacing w:after="0" w:before="0" w:line="270" w:lineRule="atLeast"/>
              <w:ind w:firstLine="0" w:left="0"/>
              <w:jc w:val="left"/>
              <w:rPr>
                <w:rFonts w:ascii="Times New Roman" w:hAnsi="Times New Roman"/>
                <w:color w:val="000000"/>
                <w:sz w:val="24"/>
              </w:rPr>
            </w:pPr>
            <w:r>
              <w:rPr>
                <w:rFonts w:ascii="Times New Roman" w:hAnsi="Times New Roman"/>
                <w:b w:val="0"/>
                <w:i w:val="0"/>
                <w:caps w:val="0"/>
                <w:smallCaps w:val="0"/>
                <w:color w:val="000000"/>
                <w:spacing w:val="0"/>
                <w:sz w:val="24"/>
              </w:rPr>
              <w:t>Гидротехнические сооружения</w:t>
            </w:r>
          </w:p>
        </w:tc>
        <w:tc>
          <w:tcPr>
            <w:tcW w:type="dxa" w:w="520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40A0000">
            <w:pPr>
              <w:pStyle w:val="Style_7"/>
              <w:widowControl w:val="0"/>
              <w:spacing w:after="0" w:before="0" w:line="270" w:lineRule="atLeast"/>
              <w:ind/>
              <w:rPr>
                <w:rFonts w:ascii="Times New Roman" w:hAnsi="Times New Roman"/>
                <w:color w:val="000000"/>
                <w:sz w:val="24"/>
              </w:rPr>
            </w:pPr>
            <w:r>
              <w:rPr>
                <w:rFonts w:ascii="Times New Roman" w:hAnsi="Times New Roman"/>
                <w:b w:val="0"/>
                <w:i w:val="0"/>
                <w:caps w:val="0"/>
                <w:smallCaps w:val="0"/>
                <w:color w:val="000000"/>
                <w:spacing w:val="0"/>
                <w:sz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type="dxa" w:w="176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50A0000">
            <w:pPr>
              <w:pStyle w:val="Style_3"/>
              <w:widowControl w:val="0"/>
              <w:spacing w:after="0" w:before="0" w:line="270" w:lineRule="atLeast"/>
              <w:ind/>
              <w:jc w:val="center"/>
              <w:rPr>
                <w:rFonts w:ascii="Times New Roman" w:hAnsi="Times New Roman"/>
                <w:color w:val="000000"/>
              </w:rPr>
            </w:pPr>
            <w:r>
              <w:rPr>
                <w:rFonts w:ascii="Times New Roman" w:hAnsi="Times New Roman"/>
                <w:color w:val="000000"/>
              </w:rPr>
              <w:t>11.3</w:t>
            </w:r>
          </w:p>
        </w:tc>
      </w:tr>
      <w:tr>
        <w:tc>
          <w:tcPr>
            <w:tcW w:type="dxa" w:w="23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60A0000">
            <w:pPr>
              <w:pStyle w:val="Style_7"/>
              <w:widowControl w:val="0"/>
              <w:spacing w:after="0" w:before="0" w:line="270" w:lineRule="atLeast"/>
              <w:ind w:firstLine="0" w:left="0"/>
              <w:jc w:val="left"/>
              <w:rPr>
                <w:rFonts w:ascii="Times New Roman" w:hAnsi="Times New Roman"/>
                <w:color w:val="000000"/>
                <w:sz w:val="24"/>
              </w:rPr>
            </w:pPr>
            <w:r>
              <w:rPr>
                <w:rFonts w:ascii="Times New Roman" w:hAnsi="Times New Roman"/>
                <w:b w:val="0"/>
                <w:i w:val="0"/>
                <w:caps w:val="0"/>
                <w:smallCaps w:val="0"/>
                <w:color w:val="000000"/>
                <w:spacing w:val="0"/>
                <w:sz w:val="24"/>
              </w:rPr>
              <w:t>Земельные участки (территории) общего пользования</w:t>
            </w:r>
          </w:p>
        </w:tc>
        <w:tc>
          <w:tcPr>
            <w:tcW w:type="dxa" w:w="520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70A0000">
            <w:pPr>
              <w:pStyle w:val="Style_7"/>
              <w:widowControl w:val="0"/>
              <w:spacing w:after="0" w:before="0" w:line="270" w:lineRule="atLeast"/>
              <w:ind/>
              <w:rPr>
                <w:rFonts w:ascii="Times New Roman" w:hAnsi="Times New Roman"/>
                <w:b w:val="0"/>
                <w:i w:val="0"/>
                <w:caps w:val="0"/>
                <w:smallCaps w:val="0"/>
                <w:color w:val="000000"/>
                <w:spacing w:val="0"/>
                <w:sz w:val="24"/>
              </w:rPr>
            </w:pPr>
            <w:bookmarkStart w:id="53" w:name="p_819211"/>
            <w:bookmarkEnd w:id="53"/>
            <w:r>
              <w:rPr>
                <w:rFonts w:ascii="Times New Roman" w:hAnsi="Times New Roman"/>
                <w:b w:val="0"/>
                <w:i w:val="0"/>
                <w:caps w:val="0"/>
                <w:smallCaps w:val="0"/>
                <w:color w:val="000000"/>
                <w:spacing w:val="0"/>
                <w:sz w:val="24"/>
              </w:rPr>
              <w:t>Земельные участки общего пользования.</w:t>
            </w:r>
          </w:p>
          <w:p w14:paraId="480A0000">
            <w:pPr>
              <w:pStyle w:val="Style_7"/>
              <w:widowControl w:val="0"/>
              <w:spacing w:after="0" w:before="0"/>
              <w:ind w:firstLine="567" w:left="75" w:right="75"/>
              <w:rPr>
                <w:rFonts w:ascii="Times New Roman" w:hAnsi="Times New Roman"/>
                <w:color w:val="000000"/>
              </w:rPr>
            </w:pPr>
            <w:bookmarkStart w:id="54" w:name="p_819311"/>
            <w:bookmarkEnd w:id="54"/>
            <w:r>
              <w:rPr>
                <w:rFonts w:ascii="Times New Roman" w:hAnsi="Times New Roman"/>
                <w:b w:val="0"/>
                <w:i w:val="0"/>
                <w:caps w:val="0"/>
                <w:smallCaps w:val="0"/>
                <w:color w:val="000000"/>
                <w:spacing w:val="0"/>
                <w:sz w:val="24"/>
              </w:rPr>
              <w:t>Содержание данного вида разрешенного использования включает в себя содержание видов разрешенного использования с </w:t>
            </w:r>
            <w:r>
              <w:rPr>
                <w:rFonts w:ascii="Times New Roman" w:hAnsi="Times New Roman"/>
                <w:b w:val="0"/>
                <w:i w:val="0"/>
                <w:caps w:val="0"/>
                <w:smallCaps w:val="0"/>
                <w:strike w:val="0"/>
                <w:color w:val="000000"/>
                <w:spacing w:val="0"/>
                <w:sz w:val="24"/>
                <w:u w:val="none"/>
              </w:rPr>
              <w:fldChar w:fldCharType="begin"/>
            </w:r>
            <w:r>
              <w:rPr>
                <w:rFonts w:ascii="Times New Roman" w:hAnsi="Times New Roman"/>
                <w:b w:val="0"/>
                <w:i w:val="0"/>
                <w:caps w:val="0"/>
                <w:smallCaps w:val="0"/>
                <w:strike w:val="0"/>
                <w:color w:val="000000"/>
                <w:spacing w:val="0"/>
                <w:sz w:val="24"/>
                <w:u w:val="none"/>
              </w:rPr>
              <w:instrText>HYPERLINK "https://base.garant.ru/70736874/53f89421bbdaf741eb2d1ecc4ddb4c33/#block_11201"</w:instrText>
            </w:r>
            <w:r>
              <w:rPr>
                <w:rFonts w:ascii="Times New Roman" w:hAnsi="Times New Roman"/>
                <w:b w:val="0"/>
                <w:i w:val="0"/>
                <w:caps w:val="0"/>
                <w:smallCaps w:val="0"/>
                <w:strike w:val="0"/>
                <w:color w:val="000000"/>
                <w:spacing w:val="0"/>
                <w:sz w:val="24"/>
                <w:u w:val="none"/>
              </w:rPr>
              <w:fldChar w:fldCharType="separate"/>
            </w:r>
            <w:r>
              <w:rPr>
                <w:rFonts w:ascii="Times New Roman" w:hAnsi="Times New Roman"/>
                <w:b w:val="0"/>
                <w:i w:val="0"/>
                <w:caps w:val="0"/>
                <w:smallCaps w:val="0"/>
                <w:strike w:val="0"/>
                <w:color w:val="000000"/>
                <w:spacing w:val="0"/>
                <w:sz w:val="24"/>
                <w:u w:val="none"/>
              </w:rPr>
              <w:t>кодами 12.0.1 - 12.0.2</w:t>
            </w:r>
            <w:r>
              <w:rPr>
                <w:rFonts w:ascii="Times New Roman" w:hAnsi="Times New Roman"/>
                <w:b w:val="0"/>
                <w:i w:val="0"/>
                <w:caps w:val="0"/>
                <w:smallCaps w:val="0"/>
                <w:strike w:val="0"/>
                <w:color w:val="000000"/>
                <w:spacing w:val="0"/>
                <w:sz w:val="24"/>
                <w:u w:val="none"/>
              </w:rPr>
              <w:fldChar w:fldCharType="end"/>
            </w:r>
          </w:p>
          <w:p w14:paraId="490A0000">
            <w:pPr>
              <w:pStyle w:val="Style_7"/>
              <w:widowControl w:val="0"/>
              <w:spacing w:after="0" w:before="0" w:line="270" w:lineRule="atLeast"/>
              <w:ind/>
              <w:rPr>
                <w:rFonts w:ascii="Times New Roman" w:hAnsi="Times New Roman"/>
                <w:color w:val="000000"/>
                <w:sz w:val="24"/>
              </w:rPr>
            </w:pPr>
          </w:p>
        </w:tc>
        <w:tc>
          <w:tcPr>
            <w:tcW w:type="dxa" w:w="176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A0A0000">
            <w:pPr>
              <w:pStyle w:val="Style_3"/>
              <w:widowControl w:val="0"/>
              <w:spacing w:after="0" w:before="0" w:line="270" w:lineRule="atLeast"/>
              <w:ind/>
              <w:jc w:val="center"/>
              <w:rPr>
                <w:rFonts w:ascii="Times New Roman" w:hAnsi="Times New Roman"/>
                <w:color w:val="000000"/>
              </w:rPr>
            </w:pPr>
            <w:r>
              <w:rPr>
                <w:rFonts w:ascii="Times New Roman" w:hAnsi="Times New Roman"/>
                <w:b w:val="0"/>
                <w:i w:val="0"/>
                <w:caps w:val="0"/>
                <w:smallCaps w:val="0"/>
                <w:color w:val="000000"/>
                <w:spacing w:val="0"/>
                <w:sz w:val="24"/>
              </w:rPr>
              <w:t>12.0</w:t>
            </w:r>
          </w:p>
        </w:tc>
      </w:tr>
      <w:tr>
        <w:tc>
          <w:tcPr>
            <w:tcW w:type="dxa" w:w="23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B0A0000">
            <w:pPr>
              <w:pStyle w:val="Style_7"/>
              <w:widowControl w:val="0"/>
              <w:spacing w:after="0" w:before="0" w:line="270" w:lineRule="atLeast"/>
              <w:ind w:firstLine="0" w:left="0"/>
              <w:jc w:val="left"/>
              <w:rPr>
                <w:rFonts w:ascii="Times New Roman" w:hAnsi="Times New Roman"/>
                <w:color w:val="000000"/>
                <w:sz w:val="24"/>
              </w:rPr>
            </w:pPr>
            <w:r>
              <w:rPr>
                <w:rFonts w:ascii="Times New Roman" w:hAnsi="Times New Roman"/>
                <w:b w:val="0"/>
                <w:i w:val="0"/>
                <w:caps w:val="0"/>
                <w:smallCaps w:val="0"/>
                <w:color w:val="000000"/>
                <w:spacing w:val="0"/>
                <w:sz w:val="24"/>
              </w:rPr>
              <w:t>Благоустройство территории</w:t>
            </w:r>
          </w:p>
        </w:tc>
        <w:tc>
          <w:tcPr>
            <w:tcW w:type="dxa" w:w="520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C0A0000">
            <w:pPr>
              <w:pStyle w:val="Style_7"/>
              <w:widowControl w:val="0"/>
              <w:spacing w:after="0" w:before="0" w:line="270" w:lineRule="atLeast"/>
              <w:ind/>
              <w:rPr>
                <w:rFonts w:ascii="Times New Roman" w:hAnsi="Times New Roman"/>
                <w:b w:val="0"/>
                <w:i w:val="0"/>
                <w:caps w:val="0"/>
                <w:smallCaps w:val="0"/>
                <w:color w:val="000000"/>
                <w:spacing w:val="0"/>
                <w:sz w:val="24"/>
              </w:rPr>
            </w:pPr>
            <w:r>
              <w:rPr>
                <w:rFonts w:ascii="Times New Roman" w:hAnsi="Times New Roman"/>
                <w:b w:val="0"/>
                <w:i w:val="0"/>
                <w:caps w:val="0"/>
                <w:smallCaps w:val="0"/>
                <w:color w:val="000000"/>
                <w:spacing w:val="0"/>
                <w:sz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type="dxa" w:w="176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D0A0000">
            <w:pPr>
              <w:pStyle w:val="Style_3"/>
              <w:widowControl w:val="0"/>
              <w:spacing w:after="0" w:before="0" w:line="270" w:lineRule="atLeast"/>
              <w:ind/>
              <w:jc w:val="center"/>
              <w:rPr>
                <w:rFonts w:ascii="Times New Roman" w:hAnsi="Times New Roman"/>
                <w:color w:val="000000"/>
              </w:rPr>
            </w:pPr>
            <w:r>
              <w:rPr>
                <w:rFonts w:ascii="Times New Roman" w:hAnsi="Times New Roman"/>
                <w:b w:val="0"/>
                <w:i w:val="0"/>
                <w:caps w:val="0"/>
                <w:smallCaps w:val="0"/>
                <w:color w:val="000000"/>
                <w:spacing w:val="0"/>
                <w:sz w:val="24"/>
              </w:rPr>
              <w:t>12.0.2</w:t>
            </w:r>
          </w:p>
        </w:tc>
      </w:tr>
      <w:tr>
        <w:tc>
          <w:tcPr>
            <w:tcW w:type="dxa" w:w="238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E0A0000">
            <w:pPr>
              <w:pStyle w:val="Style_7"/>
              <w:widowControl w:val="0"/>
              <w:spacing w:after="0" w:before="0" w:line="270" w:lineRule="atLeast"/>
              <w:ind w:firstLine="0" w:left="0"/>
              <w:jc w:val="left"/>
              <w:rPr>
                <w:rFonts w:ascii="Times New Roman" w:hAnsi="Times New Roman"/>
                <w:color w:val="000000"/>
                <w:sz w:val="24"/>
              </w:rPr>
            </w:pPr>
            <w:r>
              <w:rPr>
                <w:rFonts w:ascii="Times New Roman" w:hAnsi="Times New Roman"/>
                <w:b w:val="0"/>
                <w:i w:val="0"/>
                <w:caps w:val="0"/>
                <w:smallCaps w:val="0"/>
                <w:color w:val="000000"/>
                <w:spacing w:val="0"/>
                <w:sz w:val="24"/>
              </w:rPr>
              <w:t>Запас</w:t>
            </w:r>
          </w:p>
        </w:tc>
        <w:tc>
          <w:tcPr>
            <w:tcW w:type="dxa" w:w="520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F0A0000">
            <w:pPr>
              <w:pStyle w:val="Style_7"/>
              <w:widowControl w:val="0"/>
              <w:spacing w:after="0" w:before="0" w:line="270" w:lineRule="atLeast"/>
              <w:ind/>
              <w:rPr>
                <w:rFonts w:ascii="Times New Roman" w:hAnsi="Times New Roman"/>
                <w:b w:val="0"/>
                <w:i w:val="0"/>
                <w:caps w:val="0"/>
                <w:smallCaps w:val="0"/>
                <w:color w:val="000000"/>
                <w:spacing w:val="0"/>
                <w:sz w:val="24"/>
              </w:rPr>
            </w:pPr>
            <w:bookmarkStart w:id="55" w:name="p_36311"/>
            <w:bookmarkEnd w:id="55"/>
            <w:r>
              <w:rPr>
                <w:rFonts w:ascii="Times New Roman" w:hAnsi="Times New Roman"/>
                <w:b w:val="0"/>
                <w:i w:val="0"/>
                <w:caps w:val="0"/>
                <w:smallCaps w:val="0"/>
                <w:color w:val="000000"/>
                <w:spacing w:val="0"/>
                <w:sz w:val="24"/>
              </w:rPr>
              <w:br/>
            </w:r>
            <w:r>
              <w:rPr>
                <w:rFonts w:ascii="Times New Roman" w:hAnsi="Times New Roman"/>
                <w:b w:val="0"/>
                <w:i w:val="0"/>
                <w:caps w:val="0"/>
                <w:smallCaps w:val="0"/>
                <w:color w:val="000000"/>
                <w:spacing w:val="0"/>
                <w:sz w:val="24"/>
              </w:rPr>
              <w:t>Отсутствие хозяйственной деятельности</w:t>
            </w:r>
          </w:p>
          <w:p w14:paraId="500A0000">
            <w:pPr>
              <w:pStyle w:val="Style_7"/>
              <w:widowControl w:val="0"/>
              <w:spacing w:after="0" w:before="0" w:line="270" w:lineRule="atLeast"/>
              <w:ind/>
              <w:rPr>
                <w:rFonts w:ascii="Times New Roman" w:hAnsi="Times New Roman"/>
                <w:b w:val="0"/>
                <w:i w:val="0"/>
                <w:caps w:val="0"/>
                <w:smallCaps w:val="0"/>
                <w:color w:val="000000"/>
                <w:spacing w:val="0"/>
                <w:sz w:val="24"/>
              </w:rPr>
            </w:pPr>
          </w:p>
        </w:tc>
        <w:tc>
          <w:tcPr>
            <w:tcW w:type="dxa" w:w="176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10A0000">
            <w:pPr>
              <w:pStyle w:val="Style_3"/>
              <w:widowControl w:val="0"/>
              <w:spacing w:after="0" w:before="0" w:line="270" w:lineRule="atLeast"/>
              <w:ind/>
              <w:jc w:val="center"/>
              <w:rPr>
                <w:rFonts w:ascii="Times New Roman" w:hAnsi="Times New Roman"/>
                <w:color w:val="000000"/>
              </w:rPr>
            </w:pPr>
            <w:r>
              <w:rPr>
                <w:rFonts w:ascii="Times New Roman" w:hAnsi="Times New Roman"/>
                <w:b w:val="0"/>
                <w:i w:val="0"/>
                <w:caps w:val="0"/>
                <w:smallCaps w:val="0"/>
                <w:color w:val="000000"/>
                <w:spacing w:val="0"/>
                <w:sz w:val="24"/>
              </w:rPr>
              <w:t>12.3</w:t>
            </w:r>
          </w:p>
        </w:tc>
      </w:tr>
    </w:tbl>
    <w:p w14:paraId="520A0000">
      <w:pPr>
        <w:pStyle w:val="Style_3"/>
        <w:numPr>
          <w:ilvl w:val="0"/>
          <w:numId w:val="0"/>
        </w:numPr>
        <w:spacing w:after="0" w:before="0" w:line="270" w:lineRule="atLeast"/>
        <w:ind w:firstLine="0" w:left="0"/>
        <w:jc w:val="both"/>
        <w:outlineLvl w:val="0"/>
        <w:rPr>
          <w:rFonts w:ascii="Times New Roman" w:hAnsi="Times New Roman"/>
          <w:color w:val="22272F"/>
          <w:sz w:val="24"/>
        </w:rPr>
      </w:pPr>
    </w:p>
    <w:p w14:paraId="530A0000">
      <w:pPr>
        <w:pStyle w:val="Style_3"/>
        <w:tabs>
          <w:tab w:leader="none" w:pos="720" w:val="left"/>
          <w:tab w:leader="none" w:pos="1134" w:val="left"/>
        </w:tabs>
        <w:spacing w:after="0" w:before="0" w:line="240" w:lineRule="auto"/>
        <w:ind/>
        <w:jc w:val="both"/>
      </w:pPr>
      <w:r>
        <w:rPr>
          <w:rFonts w:ascii="Times New Roman" w:hAnsi="Times New Roman"/>
          <w:b w:val="1"/>
          <w:spacing w:val="-3"/>
          <w:sz w:val="24"/>
          <w:highlight w:val="white"/>
        </w:rPr>
        <w:t>Условно разрешенные виды использования земельных участков и объектов капитального строительства — не установлены.</w:t>
      </w:r>
    </w:p>
    <w:p w14:paraId="540A0000">
      <w:pPr>
        <w:pStyle w:val="Style_3"/>
        <w:tabs>
          <w:tab w:leader="none" w:pos="720" w:val="clear"/>
          <w:tab w:leader="none" w:pos="1134" w:val="left"/>
        </w:tabs>
        <w:spacing w:after="0" w:before="0" w:line="240" w:lineRule="auto"/>
        <w:ind w:firstLine="0" w:left="0"/>
        <w:jc w:val="both"/>
      </w:pPr>
      <w:r>
        <w:rPr>
          <w:rFonts w:ascii="Times New Roman" w:hAnsi="Times New Roman"/>
          <w:b w:val="1"/>
          <w:spacing w:val="-3"/>
          <w:sz w:val="24"/>
          <w:highlight w:val="white"/>
        </w:rPr>
        <w:t>Вспомогательные виды разрешенного использования земельных участков и объектов капитального строительства — не установлены.</w:t>
      </w:r>
    </w:p>
    <w:p w14:paraId="550A0000">
      <w:pPr>
        <w:pStyle w:val="Style_3"/>
        <w:tabs>
          <w:tab w:leader="none" w:pos="720" w:val="clear"/>
          <w:tab w:leader="none" w:pos="1134" w:val="left"/>
        </w:tabs>
        <w:spacing w:after="0" w:before="0" w:line="240" w:lineRule="auto"/>
        <w:ind w:firstLine="851" w:left="0"/>
        <w:jc w:val="both"/>
        <w:rPr>
          <w:rFonts w:ascii="Times New Roman" w:hAnsi="Times New Roman"/>
          <w:sz w:val="24"/>
          <w:highlight w:val="white"/>
        </w:rPr>
      </w:pPr>
    </w:p>
    <w:p w14:paraId="560A0000">
      <w:pPr>
        <w:pStyle w:val="Style_3"/>
        <w:tabs>
          <w:tab w:leader="none" w:pos="720" w:val="clear"/>
          <w:tab w:leader="none" w:pos="993" w:val="left"/>
        </w:tabs>
        <w:spacing w:after="0" w:before="0" w:line="240" w:lineRule="auto"/>
        <w:ind/>
        <w:contextualSpacing w:val="1"/>
        <w:jc w:val="both"/>
        <w:rPr>
          <w:rFonts w:ascii="Times New Roman" w:hAnsi="Times New Roman"/>
          <w:b w:val="1"/>
          <w:sz w:val="24"/>
        </w:rPr>
      </w:pPr>
      <w:r>
        <w:rPr>
          <w:rFonts w:ascii="Times New Roman" w:hAnsi="Times New Roman"/>
          <w:b w:val="1"/>
          <w:sz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570A0000">
      <w:pPr>
        <w:pStyle w:val="Style_3"/>
        <w:tabs>
          <w:tab w:leader="none" w:pos="720" w:val="clear"/>
          <w:tab w:leader="none" w:pos="993" w:val="left"/>
        </w:tabs>
        <w:spacing w:after="0" w:before="0" w:line="240" w:lineRule="auto"/>
        <w:ind/>
        <w:contextualSpacing w:val="1"/>
        <w:jc w:val="both"/>
        <w:rPr>
          <w:rFonts w:ascii="Times New Roman" w:hAnsi="Times New Roman"/>
          <w:sz w:val="24"/>
        </w:rPr>
      </w:pPr>
    </w:p>
    <w:tbl>
      <w:tblPr>
        <w:tblStyle w:val="Style_4"/>
        <w:tblInd w:type="dxa" w:w="0"/>
        <w:tblLayout w:type="fixed"/>
        <w:tblCellMar>
          <w:top w:type="dxa" w:w="0"/>
          <w:left w:type="dxa" w:w="5"/>
          <w:bottom w:type="dxa" w:w="0"/>
          <w:right w:type="dxa" w:w="98"/>
        </w:tblCellMar>
      </w:tblPr>
      <w:tblGrid>
        <w:gridCol w:w="3119"/>
        <w:gridCol w:w="6238"/>
      </w:tblGrid>
      <w:tr>
        <w:tc>
          <w:tcPr>
            <w:tcW w:type="dxa" w:w="3119"/>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580A0000">
            <w:pPr>
              <w:pStyle w:val="Style_3"/>
              <w:widowControl w:val="0"/>
              <w:spacing w:after="0" w:before="0" w:line="240" w:lineRule="auto"/>
              <w:ind/>
              <w:rPr>
                <w:rFonts w:ascii="Times New Roman" w:hAnsi="Times New Roman"/>
                <w:sz w:val="24"/>
              </w:rPr>
            </w:pPr>
            <w:r>
              <w:rPr>
                <w:rFonts w:ascii="Times New Roman" w:hAnsi="Times New Roman"/>
                <w:sz w:val="24"/>
              </w:rPr>
              <w:t>Минимальная (максимальная) площадь земельного участка</w:t>
            </w:r>
          </w:p>
        </w:tc>
        <w:tc>
          <w:tcPr>
            <w:tcW w:type="dxa" w:w="6238"/>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590A0000">
            <w:pPr>
              <w:pStyle w:val="Style_3"/>
              <w:widowControl w:val="0"/>
              <w:spacing w:after="0" w:before="0" w:line="240" w:lineRule="auto"/>
              <w:ind w:firstLine="567" w:left="0"/>
              <w:jc w:val="both"/>
              <w:rPr>
                <w:sz w:val="36"/>
                <w:highlight w:val="white"/>
              </w:rPr>
            </w:pPr>
            <w:r>
              <w:rPr>
                <w:rFonts w:ascii="Times New Roman" w:hAnsi="Times New Roman"/>
                <w:sz w:val="36"/>
                <w:highlight w:val="white"/>
                <w:vertAlign w:val="superscript"/>
              </w:rPr>
              <w:t>По расчёту,</w:t>
            </w:r>
            <w:r>
              <w:rPr>
                <w:rFonts w:ascii="Times New Roman" w:hAnsi="Times New Roman"/>
                <w:sz w:val="36"/>
                <w:highlight w:val="white"/>
                <w:vertAlign w:val="superscript"/>
              </w:rPr>
              <w:t>определяется проектом</w:t>
            </w:r>
          </w:p>
        </w:tc>
      </w:tr>
      <w:tr>
        <w:trPr>
          <w:trHeight w:hRule="atLeast" w:val="1549"/>
        </w:trPr>
        <w:tc>
          <w:tcPr>
            <w:tcW w:type="dxa" w:w="3119"/>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5A0A0000">
            <w:pPr>
              <w:pStyle w:val="Style_3"/>
              <w:widowControl w:val="0"/>
              <w:spacing w:after="0" w:before="0" w:line="240" w:lineRule="auto"/>
              <w:ind/>
            </w:pPr>
            <w:r>
              <w:rPr>
                <w:rFonts w:ascii="Times New Roman" w:hAnsi="Times New Roman"/>
                <w:sz w:val="24"/>
              </w:rPr>
              <w:t>Минимальные (максимальные) размеры земельных участков для объектов электросетевого хозяйства</w:t>
            </w:r>
            <w:r>
              <w:rPr>
                <w:rFonts w:ascii="Times New Roman" w:hAnsi="Times New Roman"/>
                <w:sz w:val="24"/>
                <w:highlight w:val="white"/>
              </w:rPr>
              <w:t>, объектов связи, коммунального обслуживания</w:t>
            </w:r>
          </w:p>
        </w:tc>
        <w:tc>
          <w:tcPr>
            <w:tcW w:type="dxa" w:w="6238"/>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5B0A0000">
            <w:pPr>
              <w:pStyle w:val="Style_3"/>
              <w:widowControl w:val="0"/>
              <w:tabs>
                <w:tab w:leader="none" w:pos="547" w:val="left"/>
                <w:tab w:leader="none" w:pos="720" w:val="clear"/>
                <w:tab w:leader="none" w:pos="1134" w:val="left"/>
              </w:tabs>
              <w:spacing w:after="0" w:before="0"/>
              <w:ind/>
              <w:contextualSpacing w:val="1"/>
              <w:jc w:val="center"/>
            </w:pPr>
            <w:r>
              <w:rPr>
                <w:rFonts w:ascii="Times New Roman" w:hAnsi="Times New Roman"/>
                <w:sz w:val="24"/>
              </w:rPr>
              <w:t>50 (по расчету) м</w:t>
            </w:r>
            <w:r>
              <w:rPr>
                <w:rFonts w:ascii="Times New Roman" w:hAnsi="Times New Roman"/>
                <w:sz w:val="24"/>
                <w:vertAlign w:val="superscript"/>
              </w:rPr>
              <w:t>2</w:t>
            </w:r>
          </w:p>
        </w:tc>
      </w:tr>
      <w:tr>
        <w:tc>
          <w:tcPr>
            <w:tcW w:type="dxa" w:w="3119"/>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5C0A0000">
            <w:pPr>
              <w:pStyle w:val="Style_3"/>
              <w:widowControl w:val="0"/>
              <w:spacing w:after="0" w:before="0" w:line="240" w:lineRule="auto"/>
              <w:ind w:firstLine="567" w:left="0"/>
              <w:rPr>
                <w:rFonts w:ascii="Times New Roman" w:hAnsi="Times New Roman"/>
                <w:sz w:val="24"/>
              </w:rPr>
            </w:pPr>
            <w:r>
              <w:rPr>
                <w:rFonts w:ascii="Times New Roman" w:hAnsi="Times New Roman"/>
                <w:sz w:val="24"/>
              </w:rPr>
              <w:t>Минимальные отступы от границ земельных участков в целях определения мест допустимого размещения зданий, строений и сооружений</w:t>
            </w:r>
          </w:p>
        </w:tc>
        <w:tc>
          <w:tcPr>
            <w:tcW w:type="dxa" w:w="6238"/>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5D0A0000">
            <w:pPr>
              <w:pStyle w:val="Style_3"/>
              <w:widowControl w:val="0"/>
              <w:spacing w:after="0" w:before="0" w:line="240" w:lineRule="auto"/>
              <w:ind w:firstLine="567" w:left="0"/>
              <w:rPr>
                <w:rFonts w:ascii="Times New Roman" w:hAnsi="Times New Roman"/>
                <w:sz w:val="24"/>
              </w:rPr>
            </w:pPr>
            <w:r>
              <w:rPr>
                <w:rFonts w:ascii="Times New Roman" w:hAnsi="Times New Roman"/>
                <w:sz w:val="24"/>
              </w:rPr>
              <w:t>- минимальный отступ зданий, строений, сооружений от границы земельного участка –  3 м.</w:t>
            </w:r>
          </w:p>
        </w:tc>
      </w:tr>
      <w:tr>
        <w:tc>
          <w:tcPr>
            <w:tcW w:type="dxa" w:w="3119"/>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5E0A0000">
            <w:pPr>
              <w:pStyle w:val="Style_3"/>
              <w:widowControl w:val="0"/>
              <w:spacing w:after="0" w:before="0" w:line="240" w:lineRule="auto"/>
              <w:ind w:firstLine="567" w:left="0"/>
              <w:rPr>
                <w:rFonts w:ascii="Times New Roman" w:hAnsi="Times New Roman"/>
                <w:sz w:val="24"/>
              </w:rPr>
            </w:pPr>
            <w:r>
              <w:rPr>
                <w:rFonts w:ascii="Times New Roman" w:hAnsi="Times New Roman"/>
                <w:sz w:val="24"/>
              </w:rPr>
              <w:t>Предельное количество этажей или предельную высоту зданий, строений, сооружений.</w:t>
            </w:r>
          </w:p>
        </w:tc>
        <w:tc>
          <w:tcPr>
            <w:tcW w:type="dxa" w:w="6238"/>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5F0A0000">
            <w:pPr>
              <w:pStyle w:val="Style_3"/>
              <w:widowControl w:val="0"/>
              <w:spacing w:after="0" w:before="0" w:line="240" w:lineRule="auto"/>
              <w:ind w:firstLine="567" w:left="0"/>
              <w:rPr>
                <w:rFonts w:ascii="Times New Roman" w:hAnsi="Times New Roman"/>
                <w:sz w:val="24"/>
              </w:rPr>
            </w:pPr>
            <w:r>
              <w:rPr>
                <w:rFonts w:ascii="Times New Roman" w:hAnsi="Times New Roman"/>
                <w:sz w:val="24"/>
              </w:rPr>
              <w:t>- для всех основных строений количество надземных этажей – не более трех.</w:t>
            </w:r>
          </w:p>
          <w:p w14:paraId="600A0000">
            <w:pPr>
              <w:pStyle w:val="Style_3"/>
              <w:widowControl w:val="0"/>
              <w:spacing w:after="0" w:before="0" w:line="240" w:lineRule="auto"/>
              <w:ind w:firstLine="567" w:left="0"/>
              <w:rPr>
                <w:rFonts w:ascii="Times New Roman" w:hAnsi="Times New Roman"/>
                <w:i w:val="1"/>
                <w:sz w:val="24"/>
              </w:rPr>
            </w:pPr>
            <w:r>
              <w:rPr>
                <w:rFonts w:ascii="Times New Roman" w:hAnsi="Times New Roman"/>
                <w:i w:val="1"/>
                <w:sz w:val="24"/>
              </w:rPr>
              <w:t>Высота и размеры в плане зданий предприятий обслуживания должны соответствовать требованиям к застройке земельных участков зоны жилой застройки, для которой организуется данная коммерческая зона.</w:t>
            </w:r>
          </w:p>
        </w:tc>
      </w:tr>
      <w:tr>
        <w:tc>
          <w:tcPr>
            <w:tcW w:type="dxa" w:w="3119"/>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610A0000">
            <w:pPr>
              <w:pStyle w:val="Style_3"/>
              <w:widowControl w:val="0"/>
              <w:spacing w:after="0" w:before="0" w:line="240" w:lineRule="auto"/>
              <w:ind w:firstLine="567" w:left="0"/>
              <w:rPr>
                <w:rFonts w:ascii="Times New Roman" w:hAnsi="Times New Roman"/>
                <w:sz w:val="24"/>
              </w:rPr>
            </w:pPr>
            <w:r>
              <w:rPr>
                <w:rFonts w:ascii="Times New Roman" w:hAnsi="Times New Roman"/>
                <w:sz w:val="24"/>
              </w:rPr>
              <w:t>Максимальный процент застройки в границах земельного</w:t>
            </w:r>
          </w:p>
          <w:p w14:paraId="620A0000">
            <w:pPr>
              <w:pStyle w:val="Style_3"/>
              <w:widowControl w:val="0"/>
              <w:spacing w:after="0" w:before="0" w:line="240" w:lineRule="auto"/>
              <w:ind w:firstLine="567" w:left="0"/>
              <w:rPr>
                <w:rFonts w:ascii="Times New Roman" w:hAnsi="Times New Roman"/>
                <w:sz w:val="24"/>
              </w:rPr>
            </w:pPr>
            <w:r>
              <w:rPr>
                <w:rFonts w:ascii="Times New Roman" w:hAnsi="Times New Roman"/>
                <w:sz w:val="24"/>
              </w:rPr>
              <w:t>участка</w:t>
            </w:r>
          </w:p>
        </w:tc>
        <w:tc>
          <w:tcPr>
            <w:tcW w:type="dxa" w:w="6238"/>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630A0000">
            <w:pPr>
              <w:pStyle w:val="Style_3"/>
              <w:widowControl w:val="0"/>
              <w:tabs>
                <w:tab w:leader="none" w:pos="720" w:val="clear"/>
                <w:tab w:leader="none" w:pos="2580" w:val="left"/>
              </w:tabs>
              <w:spacing w:after="0" w:before="0" w:line="240" w:lineRule="auto"/>
              <w:ind w:firstLine="567" w:left="0"/>
              <w:rPr>
                <w:rFonts w:ascii="Times New Roman" w:hAnsi="Times New Roman"/>
                <w:sz w:val="24"/>
              </w:rPr>
            </w:pPr>
            <w:r>
              <w:rPr>
                <w:rFonts w:ascii="Times New Roman" w:hAnsi="Times New Roman"/>
                <w:sz w:val="24"/>
              </w:rPr>
              <w:t xml:space="preserve"> </w:t>
            </w:r>
            <w:r>
              <w:rPr>
                <w:rFonts w:ascii="Times New Roman" w:hAnsi="Times New Roman"/>
                <w:sz w:val="24"/>
              </w:rPr>
              <w:t>40%.</w:t>
            </w:r>
          </w:p>
        </w:tc>
      </w:tr>
    </w:tbl>
    <w:p w14:paraId="640A0000">
      <w:pPr>
        <w:pStyle w:val="Style_3"/>
        <w:tabs>
          <w:tab w:leader="none" w:pos="720" w:val="clear"/>
          <w:tab w:leader="none" w:pos="993" w:val="left"/>
          <w:tab w:leader="none" w:pos="1134" w:val="left"/>
        </w:tabs>
        <w:spacing w:after="0" w:before="0" w:line="240" w:lineRule="auto"/>
        <w:ind w:firstLine="851" w:left="0"/>
        <w:jc w:val="right"/>
        <w:rPr>
          <w:rFonts w:ascii="Times New Roman" w:hAnsi="Times New Roman"/>
          <w:sz w:val="24"/>
        </w:rPr>
      </w:pPr>
    </w:p>
    <w:p w14:paraId="650A0000">
      <w:pPr>
        <w:pStyle w:val="Style_3"/>
        <w:tabs>
          <w:tab w:leader="none" w:pos="720" w:val="left"/>
        </w:tabs>
        <w:spacing w:after="0" w:before="0" w:line="240" w:lineRule="auto"/>
        <w:ind w:firstLine="0" w:left="357"/>
        <w:jc w:val="both"/>
        <w:rPr>
          <w:rFonts w:ascii="Times New Roman" w:hAnsi="Times New Roman"/>
          <w:sz w:val="24"/>
          <w:highlight w:val="white"/>
        </w:rPr>
      </w:pPr>
    </w:p>
    <w:p w14:paraId="660A0000">
      <w:pPr>
        <w:pStyle w:val="Style_3"/>
        <w:keepNext w:val="1"/>
        <w:widowControl w:val="0"/>
        <w:spacing w:after="0" w:before="0" w:line="240" w:lineRule="auto"/>
        <w:ind/>
        <w:rPr>
          <w:rFonts w:ascii="Times New Roman" w:hAnsi="Times New Roman"/>
          <w:b w:val="1"/>
          <w:sz w:val="24"/>
        </w:rPr>
      </w:pPr>
      <w:bookmarkStart w:id="56" w:name="__DdeLink__16532_1864717527"/>
      <w:r>
        <w:rPr>
          <w:rFonts w:ascii="Times New Roman" w:hAnsi="Times New Roman"/>
          <w:b w:val="1"/>
          <w:sz w:val="24"/>
        </w:rPr>
        <w:t>С</w:t>
      </w:r>
      <w:bookmarkEnd w:id="56"/>
      <w:r>
        <w:rPr>
          <w:rFonts w:ascii="Times New Roman" w:hAnsi="Times New Roman"/>
          <w:b w:val="1"/>
          <w:sz w:val="24"/>
        </w:rPr>
        <w:t>татья 33  ЗОНЫ ИНЖЕНЕРНОЙ И ТРАНСПОРТНОЙ                    ИНФРАСТРУКТУР</w:t>
      </w:r>
    </w:p>
    <w:p w14:paraId="670A0000">
      <w:pPr>
        <w:pStyle w:val="Style_3"/>
        <w:widowControl w:val="0"/>
        <w:spacing w:after="0" w:before="0" w:line="240" w:lineRule="auto"/>
        <w:ind w:firstLine="357" w:left="0"/>
        <w:jc w:val="both"/>
        <w:rPr>
          <w:rFonts w:ascii="Times New Roman" w:hAnsi="Times New Roman"/>
          <w:sz w:val="24"/>
          <w:highlight w:val="white"/>
        </w:rPr>
      </w:pPr>
      <w:r>
        <w:rPr>
          <w:rFonts w:ascii="Times New Roman" w:hAnsi="Times New Roman"/>
          <w:sz w:val="24"/>
          <w:highlight w:val="white"/>
        </w:rPr>
        <w:t>Зоны выделяются для размещения объектов инженерной и транспортной инфраструктур; режим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градостроительных регламентов.</w:t>
      </w:r>
    </w:p>
    <w:p w14:paraId="680A0000">
      <w:pPr>
        <w:pStyle w:val="Style_3"/>
        <w:widowControl w:val="0"/>
        <w:spacing w:after="0" w:before="0" w:line="240" w:lineRule="auto"/>
        <w:ind w:firstLine="357" w:left="0"/>
        <w:jc w:val="both"/>
        <w:rPr>
          <w:rFonts w:ascii="Times New Roman" w:hAnsi="Times New Roman"/>
          <w:b w:val="1"/>
          <w:spacing w:val="-3"/>
          <w:sz w:val="24"/>
          <w:highlight w:val="white"/>
        </w:rPr>
      </w:pPr>
      <w:r>
        <w:rPr>
          <w:rFonts w:ascii="Times New Roman" w:hAnsi="Times New Roman"/>
          <w:b w:val="1"/>
          <w:spacing w:val="-3"/>
          <w:sz w:val="24"/>
          <w:highlight w:val="white"/>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 ИТИ-1, ИТИ-2:</w:t>
      </w:r>
    </w:p>
    <w:p w14:paraId="690A0000">
      <w:pPr>
        <w:pStyle w:val="Style_3"/>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Территория, занимаемая площадками (земельными участками) объектов транспортной и инженерной инфраструктур, учреждениями и предприятиями обслуживания, должна составлять не менее 60% всей территории зоны.</w:t>
      </w:r>
    </w:p>
    <w:p w14:paraId="6A0A0000">
      <w:pPr>
        <w:pStyle w:val="Style_3"/>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 xml:space="preserve">2. Предельная этажность основных и вспомогательных сооружений - до 2 этажей. </w:t>
      </w:r>
    </w:p>
    <w:p w14:paraId="6B0A0000">
      <w:pPr>
        <w:pStyle w:val="Style_3"/>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3. Высотные параметры специальных сооружений определяются технологическими требованиями.</w:t>
      </w:r>
    </w:p>
    <w:p w14:paraId="6C0A0000">
      <w:pPr>
        <w:pStyle w:val="Style_3"/>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4.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 п. по специализированным проектам и нормативам.</w:t>
      </w:r>
    </w:p>
    <w:p w14:paraId="6D0A0000">
      <w:pPr>
        <w:pStyle w:val="Style_3"/>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5. Требования к размерам земельных участков и параметрам разрешенного строительства, реконструкции объектов капитального строительства в соответствии со следующими документами:</w:t>
      </w:r>
    </w:p>
    <w:p w14:paraId="6E0A0000">
      <w:pPr>
        <w:pStyle w:val="Style_3"/>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региональных нормативов градостроительного проектирования (РНГП) для Республики Коми (утверждены приказом Минархстроя Республики Коми от 29.01.2008 № 7-ОД),</w:t>
      </w:r>
    </w:p>
    <w:p w14:paraId="6F0A0000">
      <w:pPr>
        <w:pStyle w:val="Style_3"/>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СанПиН 2.1.4.1110-02 Зоны санитарной охраны источников водоснабжения и водопроводов питьевого назначения</w:t>
      </w:r>
    </w:p>
    <w:p w14:paraId="700A0000">
      <w:pPr>
        <w:pStyle w:val="Style_3"/>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СанПиН 2.2.1/2.1.1.1200-03 «Санитарно-защитные зоны и санитарная классификация предприятий, сооружений и иных объектов»;</w:t>
      </w:r>
    </w:p>
    <w:p w14:paraId="710A0000">
      <w:pPr>
        <w:pStyle w:val="Style_3"/>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СП 42.13330.2016, п.14.6 «Градостроительство. Планировка и застройка городских и сельских поселений»;</w:t>
      </w:r>
    </w:p>
    <w:p w14:paraId="720A0000">
      <w:pPr>
        <w:pStyle w:val="Style_3"/>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Технический регламент о требованиях пожарной безопасности ФЗ РФ от 22 июля 2008г. № 123-ФЗ;</w:t>
      </w:r>
    </w:p>
    <w:p w14:paraId="730A0000">
      <w:pPr>
        <w:pStyle w:val="Style_3"/>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Технический регламент о безопасности зданий и сооружений ФЗ РФ от 30.12.2009 № 384-ФЗ;</w:t>
      </w:r>
    </w:p>
    <w:p w14:paraId="740A0000">
      <w:pPr>
        <w:pStyle w:val="Style_3"/>
        <w:tabs>
          <w:tab w:leader="none" w:pos="408" w:val="left"/>
          <w:tab w:leader="none" w:pos="720" w:val="clear"/>
        </w:tabs>
        <w:spacing w:after="0" w:before="0" w:line="240" w:lineRule="auto"/>
        <w:ind/>
      </w:pPr>
      <w:r>
        <w:rPr>
          <w:rFonts w:ascii="Times New Roman" w:hAnsi="Times New Roman"/>
          <w:sz w:val="24"/>
        </w:rPr>
        <w:t>•</w:t>
      </w:r>
      <w:r>
        <w:rPr>
          <w:rFonts w:ascii="Times New Roman" w:hAnsi="Times New Roman"/>
          <w:sz w:val="24"/>
        </w:rPr>
        <w:tab/>
      </w:r>
      <w:r>
        <w:rPr>
          <w:rFonts w:ascii="Times New Roman" w:hAnsi="Times New Roman"/>
          <w:sz w:val="24"/>
        </w:rPr>
        <w:t>СП 118.13330.2022 «СНиП 31-06-2009 Общественные здания и сооружения»;</w:t>
      </w:r>
    </w:p>
    <w:p w14:paraId="750A0000">
      <w:pPr>
        <w:pStyle w:val="Style_3"/>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Другие действующие нормативные документы и технические регламенты</w:t>
      </w:r>
    </w:p>
    <w:p w14:paraId="760A0000">
      <w:pPr>
        <w:pStyle w:val="Style_3"/>
        <w:tabs>
          <w:tab w:leader="none" w:pos="408" w:val="left"/>
          <w:tab w:leader="none" w:pos="720" w:val="clear"/>
        </w:tabs>
        <w:spacing w:after="0" w:before="0" w:line="240" w:lineRule="auto"/>
        <w:ind/>
        <w:rPr>
          <w:rFonts w:ascii="Times New Roman" w:hAnsi="Times New Roman"/>
          <w:sz w:val="24"/>
        </w:rPr>
      </w:pPr>
    </w:p>
    <w:p w14:paraId="770A0000">
      <w:pPr>
        <w:pStyle w:val="Style_3"/>
        <w:widowControl w:val="0"/>
        <w:spacing w:after="0" w:before="0" w:line="240" w:lineRule="auto"/>
        <w:ind w:firstLine="357" w:left="0"/>
        <w:jc w:val="both"/>
        <w:rPr>
          <w:rFonts w:ascii="Times New Roman" w:hAnsi="Times New Roman"/>
          <w:b w:val="1"/>
          <w:spacing w:val="-3"/>
          <w:sz w:val="24"/>
          <w:highlight w:val="white"/>
        </w:rPr>
      </w:pPr>
      <w:r>
        <w:rPr>
          <w:rFonts w:ascii="Times New Roman" w:hAnsi="Times New Roman"/>
          <w:b w:val="1"/>
          <w:spacing w:val="-3"/>
          <w:sz w:val="24"/>
          <w:highlight w:val="white"/>
        </w:rPr>
        <w:t>ИТИ-1 — зона объектов транспортной инфраструктуры</w:t>
      </w:r>
    </w:p>
    <w:p w14:paraId="780A0000">
      <w:pPr>
        <w:pStyle w:val="Style_3"/>
        <w:widowControl w:val="0"/>
        <w:spacing w:after="0" w:before="0" w:line="240" w:lineRule="auto"/>
        <w:ind w:firstLine="357" w:left="0"/>
        <w:jc w:val="both"/>
        <w:rPr>
          <w:rFonts w:ascii="Times New Roman" w:hAnsi="Times New Roman"/>
          <w:sz w:val="24"/>
          <w:highlight w:val="white"/>
        </w:rPr>
      </w:pPr>
    </w:p>
    <w:p w14:paraId="790A0000">
      <w:pPr>
        <w:pStyle w:val="Style_3"/>
        <w:widowControl w:val="0"/>
        <w:spacing w:after="0" w:before="0" w:line="240" w:lineRule="auto"/>
        <w:ind w:firstLine="357" w:left="0"/>
        <w:jc w:val="both"/>
        <w:rPr>
          <w:rFonts w:ascii="Times New Roman" w:hAnsi="Times New Roman"/>
          <w:sz w:val="24"/>
          <w:highlight w:val="white"/>
        </w:rPr>
      </w:pPr>
      <w:r>
        <w:rPr>
          <w:rFonts w:ascii="Times New Roman" w:hAnsi="Times New Roman"/>
          <w:sz w:val="24"/>
          <w:highlight w:val="white"/>
        </w:rPr>
        <w:t>Зона предназначена для размещения объектов транспортной инфраструктуры (автомобильные дороги, мосты и т.д.); режим использования территории определяется в соответствии с назначением объекта согласно требованиям, специальных нормативов и правил.</w:t>
      </w:r>
    </w:p>
    <w:tbl>
      <w:tblPr>
        <w:tblStyle w:val="Style_9"/>
        <w:tblInd w:type="dxa" w:w="67"/>
        <w:tblLayout w:type="fixed"/>
        <w:tblCellMar>
          <w:top w:type="dxa" w:w="0"/>
          <w:left w:type="dxa" w:w="43"/>
          <w:bottom w:type="dxa" w:w="0"/>
          <w:right w:type="dxa" w:w="108"/>
        </w:tblCellMar>
      </w:tblPr>
      <w:tblGrid>
        <w:gridCol w:w="2286"/>
        <w:gridCol w:w="5450"/>
        <w:gridCol w:w="1590"/>
      </w:tblGrid>
      <w:tr>
        <w:tc>
          <w:tcPr>
            <w:tcW w:type="dxa" w:w="2286"/>
            <w:shd w:fill="auto" w:val="clear"/>
            <w:tcMar>
              <w:top w:type="dxa" w:w="0"/>
              <w:left w:type="dxa" w:w="43"/>
              <w:bottom w:type="dxa" w:w="0"/>
              <w:right w:type="dxa" w:w="108"/>
            </w:tcMar>
          </w:tcPr>
          <w:p w14:paraId="7A0A0000">
            <w:pPr>
              <w:pStyle w:val="Style_3"/>
              <w:widowControl w:val="0"/>
              <w:tabs>
                <w:tab w:leader="none" w:pos="720" w:val="left"/>
              </w:tabs>
              <w:spacing w:after="0" w:before="0" w:line="240" w:lineRule="auto"/>
              <w:ind/>
              <w:jc w:val="both"/>
            </w:pPr>
            <w:r>
              <w:rPr>
                <w:rFonts w:ascii="Times New Roman" w:hAnsi="Times New Roman"/>
                <w:sz w:val="24"/>
                <w:highlight w:val="white"/>
              </w:rPr>
              <w:t>Наименование</w:t>
            </w:r>
          </w:p>
          <w:p w14:paraId="7B0A0000">
            <w:pPr>
              <w:pStyle w:val="Style_3"/>
              <w:widowControl w:val="0"/>
              <w:tabs>
                <w:tab w:leader="none" w:pos="720" w:val="left"/>
              </w:tabs>
              <w:spacing w:after="0" w:before="0" w:line="240" w:lineRule="auto"/>
              <w:ind/>
              <w:jc w:val="both"/>
            </w:pPr>
            <w:r>
              <w:rPr>
                <w:rFonts w:ascii="Times New Roman" w:hAnsi="Times New Roman"/>
                <w:sz w:val="24"/>
                <w:highlight w:val="white"/>
              </w:rPr>
              <w:t>вида разрешенного</w:t>
            </w:r>
          </w:p>
          <w:p w14:paraId="7C0A0000">
            <w:pPr>
              <w:pStyle w:val="Style_3"/>
              <w:widowControl w:val="0"/>
              <w:tabs>
                <w:tab w:leader="none" w:pos="720" w:val="left"/>
              </w:tabs>
              <w:spacing w:after="0" w:before="0" w:line="240" w:lineRule="auto"/>
              <w:ind/>
              <w:jc w:val="both"/>
            </w:pPr>
            <w:r>
              <w:rPr>
                <w:rFonts w:ascii="Times New Roman" w:hAnsi="Times New Roman"/>
                <w:sz w:val="24"/>
                <w:highlight w:val="white"/>
              </w:rPr>
              <w:t>использования земельного</w:t>
            </w:r>
          </w:p>
          <w:p w14:paraId="7D0A0000">
            <w:pPr>
              <w:pStyle w:val="Style_3"/>
              <w:widowControl w:val="0"/>
              <w:tabs>
                <w:tab w:leader="none" w:pos="720" w:val="left"/>
              </w:tabs>
              <w:spacing w:after="0" w:before="0" w:line="240" w:lineRule="auto"/>
              <w:ind/>
              <w:jc w:val="both"/>
            </w:pPr>
            <w:r>
              <w:rPr>
                <w:rFonts w:ascii="Times New Roman" w:hAnsi="Times New Roman"/>
                <w:sz w:val="24"/>
                <w:highlight w:val="white"/>
              </w:rPr>
              <w:t>участка</w:t>
            </w:r>
          </w:p>
        </w:tc>
        <w:tc>
          <w:tcPr>
            <w:tcW w:type="dxa" w:w="5450"/>
            <w:shd w:fill="auto" w:val="clear"/>
            <w:tcMar>
              <w:top w:type="dxa" w:w="0"/>
              <w:left w:type="dxa" w:w="43"/>
              <w:bottom w:type="dxa" w:w="0"/>
              <w:right w:type="dxa" w:w="108"/>
            </w:tcMar>
          </w:tcPr>
          <w:p w14:paraId="7E0A0000">
            <w:pPr>
              <w:pStyle w:val="Style_3"/>
              <w:widowControl w:val="0"/>
              <w:tabs>
                <w:tab w:leader="none" w:pos="720" w:val="left"/>
              </w:tabs>
              <w:spacing w:after="0" w:before="0" w:line="240" w:lineRule="auto"/>
              <w:ind/>
              <w:jc w:val="both"/>
            </w:pPr>
            <w:r>
              <w:rPr>
                <w:rFonts w:ascii="Times New Roman" w:hAnsi="Times New Roman"/>
                <w:sz w:val="24"/>
                <w:highlight w:val="white"/>
              </w:rPr>
              <w:t>Описание вида разрешенного использования земельного</w:t>
            </w:r>
          </w:p>
          <w:p w14:paraId="7F0A0000">
            <w:pPr>
              <w:pStyle w:val="Style_3"/>
              <w:widowControl w:val="0"/>
              <w:tabs>
                <w:tab w:leader="none" w:pos="720" w:val="left"/>
              </w:tabs>
              <w:spacing w:after="0" w:before="0" w:line="240" w:lineRule="auto"/>
              <w:ind/>
              <w:jc w:val="both"/>
            </w:pPr>
            <w:r>
              <w:rPr>
                <w:rFonts w:ascii="Times New Roman" w:hAnsi="Times New Roman"/>
                <w:sz w:val="24"/>
                <w:highlight w:val="white"/>
              </w:rPr>
              <w:t>участка</w:t>
            </w:r>
          </w:p>
        </w:tc>
        <w:tc>
          <w:tcPr>
            <w:tcW w:type="dxa" w:w="1590"/>
            <w:shd w:fill="auto" w:val="clear"/>
            <w:tcMar>
              <w:top w:type="dxa" w:w="0"/>
              <w:left w:type="dxa" w:w="43"/>
              <w:bottom w:type="dxa" w:w="0"/>
              <w:right w:type="dxa" w:w="108"/>
            </w:tcMar>
          </w:tcPr>
          <w:p w14:paraId="800A0000">
            <w:pPr>
              <w:pStyle w:val="Style_3"/>
              <w:widowControl w:val="0"/>
              <w:tabs>
                <w:tab w:leader="none" w:pos="720" w:val="left"/>
              </w:tabs>
              <w:spacing w:after="0" w:before="0" w:line="240" w:lineRule="auto"/>
              <w:ind/>
              <w:jc w:val="both"/>
            </w:pPr>
            <w:r>
              <w:rPr>
                <w:rFonts w:ascii="Times New Roman" w:hAnsi="Times New Roman"/>
                <w:sz w:val="24"/>
                <w:highlight w:val="white"/>
              </w:rPr>
              <w:t>Код (числовое обозначение) вида разрешенного использования земельного</w:t>
            </w:r>
          </w:p>
          <w:p w14:paraId="810A0000">
            <w:pPr>
              <w:pStyle w:val="Style_3"/>
              <w:widowControl w:val="0"/>
              <w:tabs>
                <w:tab w:leader="none" w:pos="720" w:val="left"/>
              </w:tabs>
              <w:spacing w:after="0" w:before="0" w:line="240" w:lineRule="auto"/>
              <w:ind/>
              <w:jc w:val="both"/>
            </w:pPr>
            <w:r>
              <w:rPr>
                <w:rFonts w:ascii="Times New Roman" w:hAnsi="Times New Roman"/>
                <w:sz w:val="24"/>
                <w:highlight w:val="white"/>
              </w:rPr>
              <w:t>участка</w:t>
            </w:r>
          </w:p>
        </w:tc>
      </w:tr>
      <w:tr>
        <w:tc>
          <w:tcPr>
            <w:tcW w:type="dxa" w:w="9326"/>
            <w:gridSpan w:val="3"/>
            <w:shd w:fill="auto" w:val="clear"/>
            <w:tcMar>
              <w:top w:type="dxa" w:w="0"/>
              <w:left w:type="dxa" w:w="43"/>
              <w:bottom w:type="dxa" w:w="0"/>
              <w:right w:type="dxa" w:w="108"/>
            </w:tcMar>
          </w:tcPr>
          <w:p w14:paraId="820A0000">
            <w:pPr>
              <w:pStyle w:val="Style_3"/>
              <w:widowControl w:val="0"/>
              <w:tabs>
                <w:tab w:leader="none" w:pos="720" w:val="left"/>
              </w:tabs>
              <w:spacing w:after="0" w:before="0" w:line="240" w:lineRule="auto"/>
              <w:ind/>
              <w:jc w:val="center"/>
            </w:pPr>
            <w:r>
              <w:rPr>
                <w:rFonts w:ascii="Times New Roman" w:hAnsi="Times New Roman"/>
                <w:b w:val="1"/>
                <w:sz w:val="24"/>
                <w:highlight w:val="white"/>
              </w:rPr>
              <w:t>Основные виды разрешенного использования</w:t>
            </w:r>
          </w:p>
        </w:tc>
      </w:tr>
      <w:tr>
        <w:tc>
          <w:tcPr>
            <w:tcW w:type="dxa" w:w="2286"/>
            <w:shd w:fill="auto" w:val="clear"/>
            <w:tcMar>
              <w:top w:type="dxa" w:w="0"/>
              <w:left w:type="dxa" w:w="43"/>
              <w:bottom w:type="dxa" w:w="0"/>
              <w:right w:type="dxa" w:w="108"/>
            </w:tcMar>
          </w:tcPr>
          <w:p w14:paraId="830A0000">
            <w:pPr>
              <w:pStyle w:val="Style_3"/>
              <w:widowControl w:val="0"/>
              <w:tabs>
                <w:tab w:leader="none" w:pos="720" w:val="left"/>
              </w:tabs>
              <w:spacing w:after="0" w:before="0" w:line="240" w:lineRule="auto"/>
              <w:ind/>
              <w:jc w:val="both"/>
            </w:pPr>
            <w:r>
              <w:rPr>
                <w:rFonts w:ascii="Times New Roman" w:hAnsi="Times New Roman"/>
                <w:sz w:val="24"/>
                <w:highlight w:val="white"/>
              </w:rPr>
              <w:t>Хранение</w:t>
            </w:r>
          </w:p>
          <w:p w14:paraId="840A0000">
            <w:pPr>
              <w:pStyle w:val="Style_3"/>
              <w:widowControl w:val="0"/>
              <w:tabs>
                <w:tab w:leader="none" w:pos="720" w:val="left"/>
              </w:tabs>
              <w:spacing w:after="0" w:before="0" w:line="240" w:lineRule="auto"/>
              <w:ind/>
              <w:jc w:val="both"/>
            </w:pPr>
            <w:r>
              <w:rPr>
                <w:rFonts w:ascii="Times New Roman" w:hAnsi="Times New Roman"/>
                <w:sz w:val="24"/>
                <w:highlight w:val="white"/>
              </w:rPr>
              <w:t>автотранспорта</w:t>
            </w:r>
          </w:p>
        </w:tc>
        <w:tc>
          <w:tcPr>
            <w:tcW w:type="dxa" w:w="5450"/>
            <w:shd w:fill="auto" w:val="clear"/>
            <w:tcMar>
              <w:top w:type="dxa" w:w="0"/>
              <w:left w:type="dxa" w:w="43"/>
              <w:bottom w:type="dxa" w:w="0"/>
              <w:right w:type="dxa" w:w="108"/>
            </w:tcMar>
          </w:tcPr>
          <w:p w14:paraId="850A0000">
            <w:pPr>
              <w:pStyle w:val="Style_3"/>
              <w:widowControl w:val="0"/>
              <w:tabs>
                <w:tab w:leader="none" w:pos="720" w:val="left"/>
              </w:tabs>
              <w:spacing w:after="0" w:before="0" w:line="240" w:lineRule="auto"/>
              <w:ind/>
              <w:jc w:val="both"/>
            </w:pPr>
            <w:r>
              <w:rPr>
                <w:rFonts w:ascii="Times New Roman" w:hAnsi="Times New Roman"/>
                <w:sz w:val="24"/>
                <w:highlight w:val="white"/>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 места, за исключением гаражей, размещение которых</w:t>
            </w:r>
          </w:p>
          <w:p w14:paraId="860A0000">
            <w:pPr>
              <w:pStyle w:val="Style_3"/>
              <w:widowControl w:val="0"/>
              <w:tabs>
                <w:tab w:leader="none" w:pos="720" w:val="left"/>
              </w:tabs>
              <w:spacing w:after="0" w:before="0" w:line="240" w:lineRule="auto"/>
              <w:ind/>
              <w:jc w:val="both"/>
            </w:pPr>
            <w:r>
              <w:rPr>
                <w:rFonts w:ascii="Times New Roman" w:hAnsi="Times New Roman"/>
                <w:sz w:val="24"/>
                <w:highlight w:val="white"/>
              </w:rPr>
              <w:t>предусмотрено содержанием вида разрешенного использования с кодом 4.9</w:t>
            </w:r>
          </w:p>
        </w:tc>
        <w:tc>
          <w:tcPr>
            <w:tcW w:type="dxa" w:w="1590"/>
            <w:shd w:fill="auto" w:val="clear"/>
            <w:tcMar>
              <w:top w:type="dxa" w:w="0"/>
              <w:left w:type="dxa" w:w="43"/>
              <w:bottom w:type="dxa" w:w="0"/>
              <w:right w:type="dxa" w:w="108"/>
            </w:tcMar>
          </w:tcPr>
          <w:p w14:paraId="870A0000">
            <w:pPr>
              <w:pStyle w:val="Style_3"/>
              <w:widowControl w:val="0"/>
              <w:tabs>
                <w:tab w:leader="none" w:pos="720" w:val="left"/>
              </w:tabs>
              <w:spacing w:after="0" w:before="0" w:line="240" w:lineRule="auto"/>
              <w:ind/>
              <w:jc w:val="both"/>
            </w:pPr>
            <w:r>
              <w:rPr>
                <w:rFonts w:ascii="Times New Roman" w:hAnsi="Times New Roman"/>
                <w:sz w:val="24"/>
                <w:highlight w:val="white"/>
              </w:rPr>
              <w:t>2.7.1</w:t>
            </w:r>
          </w:p>
        </w:tc>
      </w:tr>
      <w:tr>
        <w:tc>
          <w:tcPr>
            <w:tcW w:type="dxa" w:w="2286"/>
            <w:shd w:fill="auto" w:val="clear"/>
            <w:tcMar>
              <w:top w:type="dxa" w:w="0"/>
              <w:left w:type="dxa" w:w="43"/>
              <w:bottom w:type="dxa" w:w="0"/>
              <w:right w:type="dxa" w:w="108"/>
            </w:tcMar>
          </w:tcPr>
          <w:p w14:paraId="880A0000">
            <w:pPr>
              <w:pStyle w:val="Style_3"/>
              <w:widowControl w:val="0"/>
              <w:tabs>
                <w:tab w:leader="none" w:pos="720" w:val="left"/>
              </w:tabs>
              <w:spacing w:after="0" w:before="0" w:line="240" w:lineRule="auto"/>
              <w:ind/>
              <w:jc w:val="both"/>
            </w:pPr>
            <w:r>
              <w:rPr>
                <w:rFonts w:ascii="Times New Roman" w:hAnsi="Times New Roman"/>
                <w:sz w:val="24"/>
                <w:highlight w:val="white"/>
              </w:rPr>
              <w:t>Обслуживание</w:t>
            </w:r>
          </w:p>
          <w:p w14:paraId="890A0000">
            <w:pPr>
              <w:pStyle w:val="Style_3"/>
              <w:widowControl w:val="0"/>
              <w:tabs>
                <w:tab w:leader="none" w:pos="720" w:val="left"/>
              </w:tabs>
              <w:spacing w:after="0" w:before="0" w:line="240" w:lineRule="auto"/>
              <w:ind/>
              <w:jc w:val="both"/>
            </w:pPr>
            <w:r>
              <w:rPr>
                <w:rFonts w:ascii="Times New Roman" w:hAnsi="Times New Roman"/>
                <w:sz w:val="24"/>
                <w:highlight w:val="white"/>
              </w:rPr>
              <w:t>автотранспорта</w:t>
            </w:r>
          </w:p>
        </w:tc>
        <w:tc>
          <w:tcPr>
            <w:tcW w:type="dxa" w:w="5450"/>
            <w:shd w:fill="auto" w:val="clear"/>
            <w:tcMar>
              <w:top w:type="dxa" w:w="0"/>
              <w:left w:type="dxa" w:w="43"/>
              <w:bottom w:type="dxa" w:w="0"/>
              <w:right w:type="dxa" w:w="108"/>
            </w:tcMar>
          </w:tcPr>
          <w:p w14:paraId="8A0A0000">
            <w:pPr>
              <w:pStyle w:val="Style_3"/>
              <w:widowControl w:val="0"/>
              <w:tabs>
                <w:tab w:leader="none" w:pos="720" w:val="left"/>
              </w:tabs>
              <w:spacing w:after="0" w:before="0" w:line="240" w:lineRule="auto"/>
              <w:ind/>
              <w:jc w:val="both"/>
            </w:pPr>
            <w:r>
              <w:rPr>
                <w:rFonts w:ascii="Times New Roman" w:hAnsi="Times New Roman"/>
                <w:sz w:val="24"/>
                <w:highlight w:val="white"/>
              </w:rPr>
              <w:t>Размещение постоянных или временных гаражей с</w:t>
            </w:r>
          </w:p>
          <w:p w14:paraId="8B0A0000">
            <w:pPr>
              <w:pStyle w:val="Style_3"/>
              <w:widowControl w:val="0"/>
              <w:tabs>
                <w:tab w:leader="none" w:pos="720" w:val="left"/>
              </w:tabs>
              <w:spacing w:after="0" w:before="0" w:line="240" w:lineRule="auto"/>
              <w:ind/>
              <w:jc w:val="both"/>
            </w:pPr>
            <w:r>
              <w:rPr>
                <w:rFonts w:ascii="Times New Roman" w:hAnsi="Times New Roman"/>
                <w:sz w:val="24"/>
                <w:highlight w:val="white"/>
              </w:rPr>
              <w:t>несколькими стояночными местами, стоянок (парковок), гаражей, в том числе многоярусных, не указанных в коде 2.7.1</w:t>
            </w:r>
          </w:p>
        </w:tc>
        <w:tc>
          <w:tcPr>
            <w:tcW w:type="dxa" w:w="1590"/>
            <w:shd w:fill="auto" w:val="clear"/>
            <w:tcMar>
              <w:top w:type="dxa" w:w="0"/>
              <w:left w:type="dxa" w:w="43"/>
              <w:bottom w:type="dxa" w:w="0"/>
              <w:right w:type="dxa" w:w="108"/>
            </w:tcMar>
          </w:tcPr>
          <w:p w14:paraId="8C0A0000">
            <w:pPr>
              <w:pStyle w:val="Style_3"/>
              <w:widowControl w:val="0"/>
              <w:tabs>
                <w:tab w:leader="none" w:pos="720" w:val="left"/>
              </w:tabs>
              <w:spacing w:after="0" w:before="0" w:line="240" w:lineRule="auto"/>
              <w:ind/>
              <w:jc w:val="both"/>
            </w:pPr>
            <w:r>
              <w:rPr>
                <w:rFonts w:ascii="Times New Roman" w:hAnsi="Times New Roman"/>
                <w:sz w:val="24"/>
                <w:highlight w:val="white"/>
              </w:rPr>
              <w:t>4.9</w:t>
            </w:r>
          </w:p>
        </w:tc>
      </w:tr>
      <w:tr>
        <w:tc>
          <w:tcPr>
            <w:tcW w:type="dxa" w:w="2286"/>
            <w:shd w:fill="auto" w:val="clear"/>
            <w:tcMar>
              <w:top w:type="dxa" w:w="0"/>
              <w:left w:type="dxa" w:w="43"/>
              <w:bottom w:type="dxa" w:w="0"/>
              <w:right w:type="dxa" w:w="108"/>
            </w:tcMar>
          </w:tcPr>
          <w:p w14:paraId="8D0A0000">
            <w:pPr>
              <w:pStyle w:val="Style_3"/>
              <w:widowControl w:val="0"/>
              <w:tabs>
                <w:tab w:leader="none" w:pos="720" w:val="left"/>
              </w:tabs>
              <w:spacing w:after="0" w:before="0" w:line="240" w:lineRule="auto"/>
              <w:ind/>
              <w:jc w:val="both"/>
            </w:pPr>
            <w:r>
              <w:rPr>
                <w:rFonts w:ascii="Times New Roman" w:hAnsi="Times New Roman"/>
                <w:sz w:val="24"/>
                <w:highlight w:val="white"/>
              </w:rPr>
              <w:t>Служебные</w:t>
            </w:r>
          </w:p>
          <w:p w14:paraId="8E0A0000">
            <w:pPr>
              <w:pStyle w:val="Style_3"/>
              <w:widowControl w:val="0"/>
              <w:tabs>
                <w:tab w:leader="none" w:pos="720" w:val="left"/>
              </w:tabs>
              <w:spacing w:after="0" w:before="0" w:line="240" w:lineRule="auto"/>
              <w:ind/>
              <w:jc w:val="both"/>
            </w:pPr>
            <w:r>
              <w:rPr>
                <w:rFonts w:ascii="Times New Roman" w:hAnsi="Times New Roman"/>
                <w:sz w:val="24"/>
                <w:highlight w:val="white"/>
              </w:rPr>
              <w:t>гаражи</w:t>
            </w:r>
          </w:p>
        </w:tc>
        <w:tc>
          <w:tcPr>
            <w:tcW w:type="dxa" w:w="5450"/>
            <w:shd w:fill="auto" w:val="clear"/>
            <w:tcMar>
              <w:top w:type="dxa" w:w="0"/>
              <w:left w:type="dxa" w:w="43"/>
              <w:bottom w:type="dxa" w:w="0"/>
              <w:right w:type="dxa" w:w="108"/>
            </w:tcMar>
          </w:tcPr>
          <w:p w14:paraId="8F0A0000">
            <w:pPr>
              <w:pStyle w:val="Style_3"/>
              <w:widowControl w:val="0"/>
              <w:tabs>
                <w:tab w:leader="none" w:pos="720" w:val="left"/>
              </w:tabs>
              <w:spacing w:after="0" w:before="0" w:line="240" w:lineRule="auto"/>
              <w:ind/>
              <w:jc w:val="both"/>
            </w:pPr>
            <w:r>
              <w:rPr>
                <w:rFonts w:ascii="Times New Roman" w:hAnsi="Times New Roman"/>
                <w:sz w:val="24"/>
                <w:highlight w:val="white"/>
              </w:rPr>
              <w:t>Размещение постоянных или временных гаражей,</w:t>
            </w:r>
          </w:p>
          <w:p w14:paraId="900A0000">
            <w:pPr>
              <w:pStyle w:val="Style_3"/>
              <w:widowControl w:val="0"/>
              <w:tabs>
                <w:tab w:leader="none" w:pos="720" w:val="left"/>
              </w:tabs>
              <w:spacing w:after="0" w:before="0" w:line="240" w:lineRule="auto"/>
              <w:ind/>
              <w:jc w:val="both"/>
            </w:pPr>
            <w:r>
              <w:rPr>
                <w:rFonts w:ascii="Times New Roman" w:hAnsi="Times New Roman"/>
                <w:sz w:val="24"/>
                <w:highlight w:val="white"/>
              </w:rPr>
              <w:t>стоянок для хранения служебного автотранспорта,</w:t>
            </w:r>
          </w:p>
          <w:p w14:paraId="910A0000">
            <w:pPr>
              <w:pStyle w:val="Style_3"/>
              <w:widowControl w:val="0"/>
              <w:tabs>
                <w:tab w:leader="none" w:pos="720" w:val="left"/>
              </w:tabs>
              <w:spacing w:after="0" w:before="0" w:line="240" w:lineRule="auto"/>
              <w:ind/>
              <w:jc w:val="both"/>
            </w:pPr>
            <w:r>
              <w:rPr>
                <w:rFonts w:ascii="Times New Roman" w:hAnsi="Times New Roman"/>
                <w:sz w:val="24"/>
                <w:highlight w:val="white"/>
              </w:rPr>
              <w:t>используемого в целях осуществления видов</w:t>
            </w:r>
          </w:p>
          <w:p w14:paraId="920A0000">
            <w:pPr>
              <w:pStyle w:val="Style_3"/>
              <w:widowControl w:val="0"/>
              <w:tabs>
                <w:tab w:leader="none" w:pos="720" w:val="left"/>
              </w:tabs>
              <w:spacing w:after="0" w:before="0" w:line="240" w:lineRule="auto"/>
              <w:ind/>
              <w:jc w:val="both"/>
            </w:pPr>
            <w:r>
              <w:rPr>
                <w:rFonts w:ascii="Times New Roman" w:hAnsi="Times New Roman"/>
                <w:sz w:val="24"/>
                <w:highlight w:val="white"/>
              </w:rPr>
              <w:t>деятельности, предусмотренных видами разрешенного использования с кодами 3.0, 4.0, а также для стоянки и</w:t>
            </w:r>
          </w:p>
          <w:p w14:paraId="930A0000">
            <w:pPr>
              <w:pStyle w:val="Style_3"/>
              <w:widowControl w:val="0"/>
              <w:tabs>
                <w:tab w:leader="none" w:pos="720" w:val="left"/>
              </w:tabs>
              <w:spacing w:after="0" w:before="0" w:line="240" w:lineRule="auto"/>
              <w:ind/>
              <w:jc w:val="both"/>
            </w:pPr>
            <w:r>
              <w:rPr>
                <w:rFonts w:ascii="Times New Roman" w:hAnsi="Times New Roman"/>
                <w:sz w:val="24"/>
                <w:highlight w:val="white"/>
              </w:rPr>
              <w:t>хранения транспортных средств общего пользования, в</w:t>
            </w:r>
          </w:p>
          <w:p w14:paraId="940A0000">
            <w:pPr>
              <w:pStyle w:val="Style_3"/>
              <w:widowControl w:val="0"/>
              <w:tabs>
                <w:tab w:leader="none" w:pos="720" w:val="left"/>
              </w:tabs>
              <w:spacing w:after="0" w:before="0" w:line="240" w:lineRule="auto"/>
              <w:ind/>
              <w:jc w:val="both"/>
            </w:pPr>
            <w:r>
              <w:rPr>
                <w:rFonts w:ascii="Times New Roman" w:hAnsi="Times New Roman"/>
                <w:sz w:val="24"/>
                <w:highlight w:val="white"/>
              </w:rPr>
              <w:t>том числе в депо</w:t>
            </w:r>
          </w:p>
        </w:tc>
        <w:tc>
          <w:tcPr>
            <w:tcW w:type="dxa" w:w="1590"/>
            <w:shd w:fill="auto" w:val="clear"/>
            <w:tcMar>
              <w:top w:type="dxa" w:w="0"/>
              <w:left w:type="dxa" w:w="43"/>
              <w:bottom w:type="dxa" w:w="0"/>
              <w:right w:type="dxa" w:w="108"/>
            </w:tcMar>
          </w:tcPr>
          <w:p w14:paraId="950A0000">
            <w:pPr>
              <w:pStyle w:val="Style_3"/>
              <w:widowControl w:val="0"/>
              <w:tabs>
                <w:tab w:leader="none" w:pos="720" w:val="left"/>
              </w:tabs>
              <w:spacing w:after="0" w:before="0" w:line="240" w:lineRule="auto"/>
              <w:ind/>
              <w:jc w:val="both"/>
            </w:pPr>
            <w:r>
              <w:rPr>
                <w:rFonts w:ascii="Times New Roman" w:hAnsi="Times New Roman"/>
                <w:sz w:val="24"/>
                <w:highlight w:val="white"/>
              </w:rPr>
              <w:t>4.9</w:t>
            </w:r>
          </w:p>
        </w:tc>
      </w:tr>
      <w:tr>
        <w:tc>
          <w:tcPr>
            <w:tcW w:type="dxa" w:w="2286"/>
            <w:shd w:fill="auto" w:val="clear"/>
            <w:tcMar>
              <w:top w:type="dxa" w:w="0"/>
              <w:left w:type="dxa" w:w="43"/>
              <w:bottom w:type="dxa" w:w="0"/>
              <w:right w:type="dxa" w:w="108"/>
            </w:tcMar>
          </w:tcPr>
          <w:p w14:paraId="960A0000">
            <w:pPr>
              <w:pStyle w:val="Style_3"/>
              <w:widowControl w:val="0"/>
              <w:tabs>
                <w:tab w:leader="none" w:pos="720" w:val="left"/>
              </w:tabs>
              <w:spacing w:after="0" w:before="0" w:line="240" w:lineRule="auto"/>
              <w:ind/>
              <w:jc w:val="center"/>
            </w:pPr>
            <w:r>
              <w:rPr>
                <w:rFonts w:ascii="Times New Roman" w:hAnsi="Times New Roman"/>
                <w:sz w:val="24"/>
                <w:highlight w:val="white"/>
              </w:rPr>
              <w:t>Объекты</w:t>
            </w:r>
          </w:p>
          <w:p w14:paraId="970A0000">
            <w:pPr>
              <w:pStyle w:val="Style_3"/>
              <w:widowControl w:val="0"/>
              <w:tabs>
                <w:tab w:leader="none" w:pos="720" w:val="left"/>
              </w:tabs>
              <w:spacing w:after="0" w:before="0" w:line="240" w:lineRule="auto"/>
              <w:ind/>
              <w:jc w:val="center"/>
            </w:pPr>
            <w:r>
              <w:rPr>
                <w:rFonts w:ascii="Times New Roman" w:hAnsi="Times New Roman"/>
                <w:sz w:val="24"/>
                <w:highlight w:val="white"/>
              </w:rPr>
              <w:t>дорожного</w:t>
            </w:r>
          </w:p>
          <w:p w14:paraId="980A0000">
            <w:pPr>
              <w:pStyle w:val="Style_3"/>
              <w:widowControl w:val="0"/>
              <w:tabs>
                <w:tab w:leader="none" w:pos="720" w:val="left"/>
              </w:tabs>
              <w:spacing w:after="0" w:before="0" w:line="240" w:lineRule="auto"/>
              <w:ind/>
              <w:jc w:val="center"/>
            </w:pPr>
            <w:r>
              <w:rPr>
                <w:rFonts w:ascii="Times New Roman" w:hAnsi="Times New Roman"/>
                <w:sz w:val="24"/>
                <w:highlight w:val="white"/>
              </w:rPr>
              <w:t>сервиса</w:t>
            </w:r>
          </w:p>
        </w:tc>
        <w:tc>
          <w:tcPr>
            <w:tcW w:type="dxa" w:w="5450"/>
            <w:shd w:fill="auto" w:val="clear"/>
            <w:tcMar>
              <w:top w:type="dxa" w:w="0"/>
              <w:left w:type="dxa" w:w="43"/>
              <w:bottom w:type="dxa" w:w="0"/>
              <w:right w:type="dxa" w:w="108"/>
            </w:tcMar>
          </w:tcPr>
          <w:p w14:paraId="990A0000">
            <w:pPr>
              <w:pStyle w:val="Style_3"/>
              <w:widowControl w:val="0"/>
              <w:tabs>
                <w:tab w:leader="none" w:pos="720" w:val="left"/>
              </w:tabs>
              <w:spacing w:after="0" w:before="0" w:line="240" w:lineRule="auto"/>
              <w:ind/>
              <w:jc w:val="both"/>
            </w:pPr>
            <w:r>
              <w:rPr>
                <w:rFonts w:ascii="Times New Roman" w:hAnsi="Times New Roman"/>
                <w:sz w:val="24"/>
                <w:highlight w:val="white"/>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type="dxa" w:w="1590"/>
            <w:shd w:fill="auto" w:val="clear"/>
            <w:tcMar>
              <w:top w:type="dxa" w:w="0"/>
              <w:left w:type="dxa" w:w="43"/>
              <w:bottom w:type="dxa" w:w="0"/>
              <w:right w:type="dxa" w:w="108"/>
            </w:tcMar>
          </w:tcPr>
          <w:p w14:paraId="9A0A0000">
            <w:pPr>
              <w:pStyle w:val="Style_3"/>
              <w:widowControl w:val="0"/>
              <w:tabs>
                <w:tab w:leader="none" w:pos="720" w:val="left"/>
              </w:tabs>
              <w:spacing w:after="0" w:before="0" w:line="240" w:lineRule="auto"/>
              <w:ind/>
              <w:jc w:val="both"/>
            </w:pPr>
            <w:r>
              <w:rPr>
                <w:rFonts w:ascii="Times New Roman" w:hAnsi="Times New Roman"/>
                <w:sz w:val="24"/>
                <w:highlight w:val="white"/>
              </w:rPr>
              <w:t>4.9.1</w:t>
            </w:r>
          </w:p>
        </w:tc>
      </w:tr>
      <w:tr>
        <w:tc>
          <w:tcPr>
            <w:tcW w:type="dxa" w:w="2286"/>
            <w:shd w:fill="auto" w:val="clear"/>
            <w:tcMar>
              <w:top w:type="dxa" w:w="0"/>
              <w:left w:type="dxa" w:w="43"/>
              <w:bottom w:type="dxa" w:w="0"/>
              <w:right w:type="dxa" w:w="108"/>
            </w:tcMar>
          </w:tcPr>
          <w:p w14:paraId="9B0A0000">
            <w:pPr>
              <w:pStyle w:val="Style_3"/>
              <w:widowControl w:val="0"/>
              <w:tabs>
                <w:tab w:leader="none" w:pos="720" w:val="left"/>
              </w:tabs>
              <w:spacing w:after="0" w:before="0" w:line="240" w:lineRule="auto"/>
              <w:ind/>
              <w:jc w:val="both"/>
            </w:pPr>
            <w:r>
              <w:rPr>
                <w:rFonts w:ascii="Times New Roman" w:hAnsi="Times New Roman"/>
                <w:sz w:val="24"/>
                <w:highlight w:val="white"/>
              </w:rPr>
              <w:t>Заправка</w:t>
            </w:r>
          </w:p>
          <w:p w14:paraId="9C0A0000">
            <w:pPr>
              <w:pStyle w:val="Style_3"/>
              <w:widowControl w:val="0"/>
              <w:tabs>
                <w:tab w:leader="none" w:pos="720" w:val="left"/>
              </w:tabs>
              <w:spacing w:after="0" w:before="0" w:line="240" w:lineRule="auto"/>
              <w:ind/>
              <w:jc w:val="both"/>
            </w:pPr>
            <w:r>
              <w:rPr>
                <w:rFonts w:ascii="Times New Roman" w:hAnsi="Times New Roman"/>
                <w:sz w:val="24"/>
                <w:highlight w:val="white"/>
              </w:rPr>
              <w:t>транспортных</w:t>
            </w:r>
          </w:p>
          <w:p w14:paraId="9D0A0000">
            <w:pPr>
              <w:pStyle w:val="Style_3"/>
              <w:widowControl w:val="0"/>
              <w:tabs>
                <w:tab w:leader="none" w:pos="720" w:val="left"/>
              </w:tabs>
              <w:spacing w:after="0" w:before="0" w:line="240" w:lineRule="auto"/>
              <w:ind/>
              <w:jc w:val="both"/>
            </w:pPr>
            <w:r>
              <w:rPr>
                <w:rFonts w:ascii="Times New Roman" w:hAnsi="Times New Roman"/>
                <w:sz w:val="24"/>
                <w:highlight w:val="white"/>
              </w:rPr>
              <w:t>средств</w:t>
            </w:r>
          </w:p>
        </w:tc>
        <w:tc>
          <w:tcPr>
            <w:tcW w:type="dxa" w:w="5450"/>
            <w:shd w:fill="auto" w:val="clear"/>
            <w:tcMar>
              <w:top w:type="dxa" w:w="0"/>
              <w:left w:type="dxa" w:w="43"/>
              <w:bottom w:type="dxa" w:w="0"/>
              <w:right w:type="dxa" w:w="108"/>
            </w:tcMar>
          </w:tcPr>
          <w:p w14:paraId="9E0A0000">
            <w:pPr>
              <w:pStyle w:val="Style_3"/>
              <w:widowControl w:val="0"/>
              <w:tabs>
                <w:tab w:leader="none" w:pos="720" w:val="left"/>
              </w:tabs>
              <w:spacing w:after="0" w:before="0" w:line="240" w:lineRule="auto"/>
              <w:ind/>
              <w:jc w:val="both"/>
            </w:pPr>
            <w:r>
              <w:rPr>
                <w:rFonts w:ascii="Times New Roman" w:hAnsi="Times New Roman"/>
                <w:sz w:val="24"/>
                <w:highlight w:val="white"/>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type="dxa" w:w="1590"/>
            <w:shd w:fill="auto" w:val="clear"/>
            <w:tcMar>
              <w:top w:type="dxa" w:w="0"/>
              <w:left w:type="dxa" w:w="43"/>
              <w:bottom w:type="dxa" w:w="0"/>
              <w:right w:type="dxa" w:w="108"/>
            </w:tcMar>
          </w:tcPr>
          <w:p w14:paraId="9F0A0000">
            <w:pPr>
              <w:pStyle w:val="Style_3"/>
              <w:widowControl w:val="0"/>
              <w:tabs>
                <w:tab w:leader="none" w:pos="720" w:val="left"/>
              </w:tabs>
              <w:spacing w:after="0" w:before="0" w:line="240" w:lineRule="auto"/>
              <w:ind/>
              <w:jc w:val="both"/>
            </w:pPr>
            <w:r>
              <w:rPr>
                <w:rFonts w:ascii="Times New Roman" w:hAnsi="Times New Roman"/>
                <w:sz w:val="24"/>
                <w:highlight w:val="white"/>
              </w:rPr>
              <w:t>4.9.1.1</w:t>
            </w:r>
          </w:p>
        </w:tc>
      </w:tr>
      <w:tr>
        <w:tc>
          <w:tcPr>
            <w:tcW w:type="dxa" w:w="2286"/>
            <w:shd w:fill="auto" w:val="clear"/>
            <w:tcMar>
              <w:top w:type="dxa" w:w="0"/>
              <w:left w:type="dxa" w:w="43"/>
              <w:bottom w:type="dxa" w:w="0"/>
              <w:right w:type="dxa" w:w="108"/>
            </w:tcMar>
          </w:tcPr>
          <w:p w14:paraId="A00A0000">
            <w:pPr>
              <w:pStyle w:val="Style_3"/>
              <w:widowControl w:val="0"/>
              <w:tabs>
                <w:tab w:leader="none" w:pos="720" w:val="left"/>
              </w:tabs>
              <w:spacing w:after="0" w:before="0" w:line="240" w:lineRule="auto"/>
              <w:ind/>
              <w:jc w:val="both"/>
            </w:pPr>
            <w:r>
              <w:rPr>
                <w:rFonts w:ascii="Times New Roman" w:hAnsi="Times New Roman"/>
                <w:sz w:val="24"/>
                <w:highlight w:val="white"/>
              </w:rPr>
              <w:t>Обеспечение</w:t>
            </w:r>
          </w:p>
          <w:p w14:paraId="A10A0000">
            <w:pPr>
              <w:pStyle w:val="Style_3"/>
              <w:widowControl w:val="0"/>
              <w:tabs>
                <w:tab w:leader="none" w:pos="720" w:val="left"/>
              </w:tabs>
              <w:spacing w:after="0" w:before="0" w:line="240" w:lineRule="auto"/>
              <w:ind/>
              <w:jc w:val="both"/>
            </w:pPr>
            <w:r>
              <w:rPr>
                <w:rFonts w:ascii="Times New Roman" w:hAnsi="Times New Roman"/>
                <w:sz w:val="24"/>
                <w:highlight w:val="white"/>
              </w:rPr>
              <w:t>дорожного</w:t>
            </w:r>
          </w:p>
          <w:p w14:paraId="A20A0000">
            <w:pPr>
              <w:pStyle w:val="Style_3"/>
              <w:widowControl w:val="0"/>
              <w:tabs>
                <w:tab w:leader="none" w:pos="720" w:val="left"/>
              </w:tabs>
              <w:spacing w:after="0" w:before="0" w:line="240" w:lineRule="auto"/>
              <w:ind/>
              <w:jc w:val="both"/>
            </w:pPr>
            <w:r>
              <w:rPr>
                <w:rFonts w:ascii="Times New Roman" w:hAnsi="Times New Roman"/>
                <w:sz w:val="24"/>
                <w:highlight w:val="white"/>
              </w:rPr>
              <w:t>отдыха</w:t>
            </w:r>
          </w:p>
        </w:tc>
        <w:tc>
          <w:tcPr>
            <w:tcW w:type="dxa" w:w="5450"/>
            <w:shd w:fill="auto" w:val="clear"/>
            <w:tcMar>
              <w:top w:type="dxa" w:w="0"/>
              <w:left w:type="dxa" w:w="43"/>
              <w:bottom w:type="dxa" w:w="0"/>
              <w:right w:type="dxa" w:w="108"/>
            </w:tcMar>
          </w:tcPr>
          <w:p w14:paraId="A30A0000">
            <w:pPr>
              <w:pStyle w:val="Style_3"/>
              <w:widowControl w:val="0"/>
              <w:tabs>
                <w:tab w:leader="none" w:pos="720" w:val="left"/>
              </w:tabs>
              <w:spacing w:after="0" w:before="0" w:line="240" w:lineRule="auto"/>
              <w:ind/>
              <w:jc w:val="both"/>
            </w:pPr>
            <w:r>
              <w:rPr>
                <w:rFonts w:ascii="Times New Roman" w:hAnsi="Times New Roman"/>
                <w:sz w:val="24"/>
                <w:highlight w:val="white"/>
              </w:rPr>
              <w:t>Размещение зданий для предоставления гостиничных услуг в качестве дорожного сервиса (мотелей), а также</w:t>
            </w:r>
          </w:p>
          <w:p w14:paraId="A40A0000">
            <w:pPr>
              <w:pStyle w:val="Style_3"/>
              <w:widowControl w:val="0"/>
              <w:tabs>
                <w:tab w:leader="none" w:pos="720" w:val="left"/>
              </w:tabs>
              <w:spacing w:after="0" w:before="0" w:line="240" w:lineRule="auto"/>
              <w:ind/>
              <w:jc w:val="both"/>
            </w:pPr>
            <w:r>
              <w:rPr>
                <w:rFonts w:ascii="Times New Roman" w:hAnsi="Times New Roman"/>
                <w:sz w:val="24"/>
                <w:highlight w:val="white"/>
              </w:rPr>
              <w:t>размещение магазинов сопутствующей торговли, зданий для организации общественного питания в качестве объектов дорожного сервиса</w:t>
            </w:r>
          </w:p>
        </w:tc>
        <w:tc>
          <w:tcPr>
            <w:tcW w:type="dxa" w:w="1590"/>
            <w:shd w:fill="auto" w:val="clear"/>
            <w:tcMar>
              <w:top w:type="dxa" w:w="0"/>
              <w:left w:type="dxa" w:w="43"/>
              <w:bottom w:type="dxa" w:w="0"/>
              <w:right w:type="dxa" w:w="108"/>
            </w:tcMar>
          </w:tcPr>
          <w:p w14:paraId="A50A0000">
            <w:pPr>
              <w:pStyle w:val="Style_3"/>
              <w:widowControl w:val="0"/>
              <w:tabs>
                <w:tab w:leader="none" w:pos="720" w:val="left"/>
              </w:tabs>
              <w:spacing w:after="0" w:before="0" w:line="240" w:lineRule="auto"/>
              <w:ind/>
              <w:jc w:val="both"/>
            </w:pPr>
            <w:r>
              <w:rPr>
                <w:rFonts w:ascii="Times New Roman" w:hAnsi="Times New Roman"/>
                <w:sz w:val="24"/>
                <w:highlight w:val="white"/>
              </w:rPr>
              <w:t>4.9.1.2</w:t>
            </w:r>
          </w:p>
        </w:tc>
      </w:tr>
      <w:tr>
        <w:tc>
          <w:tcPr>
            <w:tcW w:type="dxa" w:w="2286"/>
            <w:shd w:fill="auto" w:val="clear"/>
            <w:tcMar>
              <w:top w:type="dxa" w:w="0"/>
              <w:left w:type="dxa" w:w="43"/>
              <w:bottom w:type="dxa" w:w="0"/>
              <w:right w:type="dxa" w:w="108"/>
            </w:tcMar>
          </w:tcPr>
          <w:p w14:paraId="A60A0000">
            <w:pPr>
              <w:pStyle w:val="Style_3"/>
              <w:widowControl w:val="0"/>
              <w:tabs>
                <w:tab w:leader="none" w:pos="720" w:val="left"/>
              </w:tabs>
              <w:spacing w:after="0" w:before="0" w:line="240" w:lineRule="auto"/>
              <w:ind/>
              <w:jc w:val="both"/>
            </w:pPr>
            <w:r>
              <w:rPr>
                <w:rFonts w:ascii="Times New Roman" w:hAnsi="Times New Roman"/>
                <w:sz w:val="24"/>
                <w:highlight w:val="white"/>
              </w:rPr>
              <w:t>Автомобильные</w:t>
            </w:r>
          </w:p>
          <w:p w14:paraId="A70A0000">
            <w:pPr>
              <w:pStyle w:val="Style_3"/>
              <w:widowControl w:val="0"/>
              <w:tabs>
                <w:tab w:leader="none" w:pos="720" w:val="left"/>
              </w:tabs>
              <w:spacing w:after="0" w:before="0" w:line="240" w:lineRule="auto"/>
              <w:ind/>
              <w:jc w:val="both"/>
            </w:pPr>
            <w:r>
              <w:rPr>
                <w:rFonts w:ascii="Times New Roman" w:hAnsi="Times New Roman"/>
                <w:sz w:val="24"/>
                <w:highlight w:val="white"/>
              </w:rPr>
              <w:t>мойки</w:t>
            </w:r>
          </w:p>
        </w:tc>
        <w:tc>
          <w:tcPr>
            <w:tcW w:type="dxa" w:w="5450"/>
            <w:shd w:fill="auto" w:val="clear"/>
            <w:tcMar>
              <w:top w:type="dxa" w:w="0"/>
              <w:left w:type="dxa" w:w="43"/>
              <w:bottom w:type="dxa" w:w="0"/>
              <w:right w:type="dxa" w:w="108"/>
            </w:tcMar>
          </w:tcPr>
          <w:p w14:paraId="A80A0000">
            <w:pPr>
              <w:pStyle w:val="Style_3"/>
              <w:widowControl w:val="0"/>
              <w:tabs>
                <w:tab w:leader="none" w:pos="720" w:val="left"/>
              </w:tabs>
              <w:spacing w:after="0" w:before="0" w:line="240" w:lineRule="auto"/>
              <w:ind/>
              <w:jc w:val="both"/>
            </w:pPr>
            <w:r>
              <w:rPr>
                <w:rFonts w:ascii="Times New Roman" w:hAnsi="Times New Roman"/>
                <w:sz w:val="24"/>
                <w:highlight w:val="white"/>
              </w:rPr>
              <w:t>Размещение автомобильных моек, а также размещение магазинов сопутствующей торговли</w:t>
            </w:r>
          </w:p>
        </w:tc>
        <w:tc>
          <w:tcPr>
            <w:tcW w:type="dxa" w:w="1590"/>
            <w:shd w:fill="auto" w:val="clear"/>
            <w:tcMar>
              <w:top w:type="dxa" w:w="0"/>
              <w:left w:type="dxa" w:w="43"/>
              <w:bottom w:type="dxa" w:w="0"/>
              <w:right w:type="dxa" w:w="108"/>
            </w:tcMar>
          </w:tcPr>
          <w:p w14:paraId="A90A0000">
            <w:pPr>
              <w:pStyle w:val="Style_3"/>
              <w:widowControl w:val="0"/>
              <w:tabs>
                <w:tab w:leader="none" w:pos="720" w:val="left"/>
              </w:tabs>
              <w:spacing w:after="0" w:before="0" w:line="240" w:lineRule="auto"/>
              <w:ind/>
              <w:jc w:val="both"/>
            </w:pPr>
            <w:r>
              <w:rPr>
                <w:rFonts w:ascii="Times New Roman" w:hAnsi="Times New Roman"/>
                <w:sz w:val="24"/>
                <w:highlight w:val="white"/>
              </w:rPr>
              <w:t>4.9.1.3</w:t>
            </w:r>
          </w:p>
        </w:tc>
      </w:tr>
      <w:tr>
        <w:tc>
          <w:tcPr>
            <w:tcW w:type="dxa" w:w="2286"/>
            <w:shd w:fill="auto" w:val="clear"/>
            <w:tcMar>
              <w:top w:type="dxa" w:w="0"/>
              <w:left w:type="dxa" w:w="43"/>
              <w:bottom w:type="dxa" w:w="0"/>
              <w:right w:type="dxa" w:w="108"/>
            </w:tcMar>
          </w:tcPr>
          <w:p w14:paraId="AA0A0000">
            <w:pPr>
              <w:pStyle w:val="Style_3"/>
              <w:widowControl w:val="0"/>
              <w:tabs>
                <w:tab w:leader="none" w:pos="720" w:val="left"/>
              </w:tabs>
              <w:spacing w:after="0" w:before="0" w:line="240" w:lineRule="auto"/>
              <w:ind/>
              <w:jc w:val="both"/>
            </w:pPr>
            <w:r>
              <w:rPr>
                <w:rFonts w:ascii="Times New Roman" w:hAnsi="Times New Roman"/>
                <w:sz w:val="24"/>
                <w:highlight w:val="white"/>
              </w:rPr>
              <w:t>Ремонт</w:t>
            </w:r>
          </w:p>
          <w:p w14:paraId="AB0A0000">
            <w:pPr>
              <w:pStyle w:val="Style_3"/>
              <w:widowControl w:val="0"/>
              <w:tabs>
                <w:tab w:leader="none" w:pos="720" w:val="left"/>
              </w:tabs>
              <w:spacing w:after="0" w:before="0" w:line="240" w:lineRule="auto"/>
              <w:ind/>
              <w:jc w:val="both"/>
            </w:pPr>
            <w:r>
              <w:rPr>
                <w:rFonts w:ascii="Times New Roman" w:hAnsi="Times New Roman"/>
                <w:sz w:val="24"/>
                <w:highlight w:val="white"/>
              </w:rPr>
              <w:t>автомобилей</w:t>
            </w:r>
          </w:p>
        </w:tc>
        <w:tc>
          <w:tcPr>
            <w:tcW w:type="dxa" w:w="5450"/>
            <w:shd w:fill="auto" w:val="clear"/>
            <w:tcMar>
              <w:top w:type="dxa" w:w="0"/>
              <w:left w:type="dxa" w:w="43"/>
              <w:bottom w:type="dxa" w:w="0"/>
              <w:right w:type="dxa" w:w="108"/>
            </w:tcMar>
          </w:tcPr>
          <w:p w14:paraId="AC0A0000">
            <w:pPr>
              <w:pStyle w:val="Style_3"/>
              <w:widowControl w:val="0"/>
              <w:tabs>
                <w:tab w:leader="none" w:pos="720" w:val="left"/>
              </w:tabs>
              <w:spacing w:after="0" w:before="0" w:line="240" w:lineRule="auto"/>
              <w:ind/>
              <w:jc w:val="both"/>
            </w:pPr>
            <w:r>
              <w:rPr>
                <w:rFonts w:ascii="Times New Roman" w:hAnsi="Times New Roman"/>
                <w:sz w:val="24"/>
                <w:highlight w:val="white"/>
              </w:rPr>
              <w:t>Размещение мастерских, предназначенных для ремонта и обслуживания автомобилей, и прочих объектов дорожного сервиса, а также размещение магазинов</w:t>
            </w:r>
          </w:p>
          <w:p w14:paraId="AD0A0000">
            <w:pPr>
              <w:pStyle w:val="Style_3"/>
              <w:widowControl w:val="0"/>
              <w:tabs>
                <w:tab w:leader="none" w:pos="720" w:val="left"/>
              </w:tabs>
              <w:spacing w:after="0" w:before="0" w:line="240" w:lineRule="auto"/>
              <w:ind/>
              <w:jc w:val="both"/>
            </w:pPr>
            <w:r>
              <w:rPr>
                <w:rFonts w:ascii="Times New Roman" w:hAnsi="Times New Roman"/>
                <w:sz w:val="24"/>
                <w:highlight w:val="white"/>
              </w:rPr>
              <w:t>сопутствующей торговли</w:t>
            </w:r>
          </w:p>
        </w:tc>
        <w:tc>
          <w:tcPr>
            <w:tcW w:type="dxa" w:w="1590"/>
            <w:shd w:fill="auto" w:val="clear"/>
            <w:tcMar>
              <w:top w:type="dxa" w:w="0"/>
              <w:left w:type="dxa" w:w="43"/>
              <w:bottom w:type="dxa" w:w="0"/>
              <w:right w:type="dxa" w:w="108"/>
            </w:tcMar>
          </w:tcPr>
          <w:p w14:paraId="AE0A0000">
            <w:pPr>
              <w:pStyle w:val="Style_3"/>
              <w:widowControl w:val="0"/>
              <w:tabs>
                <w:tab w:leader="none" w:pos="720" w:val="left"/>
              </w:tabs>
              <w:spacing w:after="0" w:before="0" w:line="240" w:lineRule="auto"/>
              <w:ind/>
              <w:jc w:val="both"/>
            </w:pPr>
            <w:r>
              <w:rPr>
                <w:rFonts w:ascii="Times New Roman" w:hAnsi="Times New Roman"/>
                <w:sz w:val="24"/>
                <w:highlight w:val="white"/>
              </w:rPr>
              <w:t>4.9.1.4</w:t>
            </w:r>
          </w:p>
        </w:tc>
      </w:tr>
      <w:tr>
        <w:tc>
          <w:tcPr>
            <w:tcW w:type="dxa" w:w="2286"/>
            <w:shd w:fill="auto" w:val="clear"/>
            <w:tcMar>
              <w:top w:type="dxa" w:w="0"/>
              <w:left w:type="dxa" w:w="43"/>
              <w:bottom w:type="dxa" w:w="0"/>
              <w:right w:type="dxa" w:w="108"/>
            </w:tcMar>
          </w:tcPr>
          <w:p w14:paraId="AF0A0000">
            <w:pPr>
              <w:pStyle w:val="Style_3"/>
              <w:widowControl w:val="0"/>
              <w:tabs>
                <w:tab w:leader="none" w:pos="720" w:val="left"/>
              </w:tabs>
              <w:spacing w:after="0" w:before="0" w:line="240" w:lineRule="auto"/>
              <w:ind/>
              <w:jc w:val="both"/>
            </w:pPr>
            <w:r>
              <w:rPr>
                <w:rFonts w:ascii="Times New Roman" w:hAnsi="Times New Roman"/>
                <w:sz w:val="24"/>
                <w:highlight w:val="white"/>
              </w:rPr>
              <w:t>Автомобильный</w:t>
            </w:r>
          </w:p>
          <w:p w14:paraId="B00A0000">
            <w:pPr>
              <w:pStyle w:val="Style_3"/>
              <w:widowControl w:val="0"/>
              <w:tabs>
                <w:tab w:leader="none" w:pos="720" w:val="left"/>
              </w:tabs>
              <w:spacing w:after="0" w:before="0" w:line="240" w:lineRule="auto"/>
              <w:ind/>
              <w:jc w:val="both"/>
            </w:pPr>
            <w:r>
              <w:rPr>
                <w:rFonts w:ascii="Times New Roman" w:hAnsi="Times New Roman"/>
                <w:sz w:val="24"/>
                <w:highlight w:val="white"/>
              </w:rPr>
              <w:t>транспорт</w:t>
            </w:r>
          </w:p>
        </w:tc>
        <w:tc>
          <w:tcPr>
            <w:tcW w:type="dxa" w:w="5450"/>
            <w:shd w:fill="auto" w:val="clear"/>
            <w:tcMar>
              <w:top w:type="dxa" w:w="0"/>
              <w:left w:type="dxa" w:w="43"/>
              <w:bottom w:type="dxa" w:w="0"/>
              <w:right w:type="dxa" w:w="108"/>
            </w:tcMar>
          </w:tcPr>
          <w:p w14:paraId="B10A0000">
            <w:pPr>
              <w:pStyle w:val="Style_3"/>
              <w:widowControl w:val="0"/>
              <w:tabs>
                <w:tab w:leader="none" w:pos="720" w:val="left"/>
              </w:tabs>
              <w:spacing w:after="0" w:before="0" w:line="240" w:lineRule="auto"/>
              <w:ind/>
              <w:jc w:val="both"/>
            </w:pPr>
            <w:r>
              <w:rPr>
                <w:rFonts w:ascii="Times New Roman" w:hAnsi="Times New Roman"/>
                <w:sz w:val="24"/>
                <w:highlight w:val="white"/>
              </w:rPr>
              <w:t>Размещение зданий и сооружений автомобильного</w:t>
            </w:r>
          </w:p>
          <w:p w14:paraId="B20A0000">
            <w:pPr>
              <w:pStyle w:val="Style_3"/>
              <w:widowControl w:val="0"/>
              <w:tabs>
                <w:tab w:leader="none" w:pos="720" w:val="left"/>
              </w:tabs>
              <w:spacing w:after="0" w:before="0" w:line="240" w:lineRule="auto"/>
              <w:ind/>
              <w:jc w:val="both"/>
            </w:pPr>
            <w:r>
              <w:rPr>
                <w:rFonts w:ascii="Times New Roman" w:hAnsi="Times New Roman"/>
                <w:sz w:val="24"/>
                <w:highlight w:val="white"/>
              </w:rPr>
              <w:t>транспорта.</w:t>
            </w:r>
          </w:p>
          <w:p w14:paraId="B30A0000">
            <w:pPr>
              <w:pStyle w:val="Style_3"/>
              <w:widowControl w:val="0"/>
              <w:tabs>
                <w:tab w:leader="none" w:pos="720" w:val="left"/>
              </w:tabs>
              <w:spacing w:after="0" w:before="0" w:line="240" w:lineRule="auto"/>
              <w:ind/>
              <w:jc w:val="both"/>
            </w:pPr>
            <w:r>
              <w:rPr>
                <w:rFonts w:ascii="Times New Roman" w:hAnsi="Times New Roman"/>
                <w:sz w:val="24"/>
                <w:highlight w:val="white"/>
              </w:rPr>
              <w:t>Содержание данного вида разрешенного использования</w:t>
            </w:r>
          </w:p>
          <w:p w14:paraId="B40A0000">
            <w:pPr>
              <w:pStyle w:val="Style_3"/>
              <w:widowControl w:val="0"/>
              <w:tabs>
                <w:tab w:leader="none" w:pos="720" w:val="left"/>
              </w:tabs>
              <w:spacing w:after="0" w:before="0" w:line="240" w:lineRule="auto"/>
              <w:ind/>
              <w:jc w:val="both"/>
            </w:pPr>
            <w:r>
              <w:rPr>
                <w:rFonts w:ascii="Times New Roman" w:hAnsi="Times New Roman"/>
                <w:sz w:val="24"/>
                <w:highlight w:val="white"/>
              </w:rPr>
              <w:t>включает в себя содержание видов разрешенного использования с кодами 7.2.1 - 7.2.3</w:t>
            </w:r>
          </w:p>
        </w:tc>
        <w:tc>
          <w:tcPr>
            <w:tcW w:type="dxa" w:w="1590"/>
            <w:shd w:fill="auto" w:val="clear"/>
            <w:tcMar>
              <w:top w:type="dxa" w:w="0"/>
              <w:left w:type="dxa" w:w="43"/>
              <w:bottom w:type="dxa" w:w="0"/>
              <w:right w:type="dxa" w:w="108"/>
            </w:tcMar>
          </w:tcPr>
          <w:p w14:paraId="B50A0000">
            <w:pPr>
              <w:pStyle w:val="Style_3"/>
              <w:widowControl w:val="0"/>
              <w:tabs>
                <w:tab w:leader="none" w:pos="720" w:val="left"/>
              </w:tabs>
              <w:spacing w:after="0" w:before="0" w:line="240" w:lineRule="auto"/>
              <w:ind/>
              <w:jc w:val="both"/>
            </w:pPr>
            <w:r>
              <w:rPr>
                <w:rFonts w:ascii="Times New Roman" w:hAnsi="Times New Roman"/>
                <w:sz w:val="24"/>
                <w:highlight w:val="white"/>
              </w:rPr>
              <w:t>7.2</w:t>
            </w:r>
          </w:p>
        </w:tc>
      </w:tr>
      <w:tr>
        <w:tc>
          <w:tcPr>
            <w:tcW w:type="dxa" w:w="2286"/>
            <w:shd w:fill="auto" w:val="clear"/>
            <w:tcMar>
              <w:top w:type="dxa" w:w="0"/>
              <w:left w:type="dxa" w:w="43"/>
              <w:bottom w:type="dxa" w:w="0"/>
              <w:right w:type="dxa" w:w="108"/>
            </w:tcMar>
          </w:tcPr>
          <w:p w14:paraId="B60A0000">
            <w:pPr>
              <w:pStyle w:val="Style_3"/>
              <w:widowControl w:val="0"/>
              <w:tabs>
                <w:tab w:leader="none" w:pos="720" w:val="left"/>
              </w:tabs>
              <w:spacing w:after="0" w:before="0" w:line="240" w:lineRule="auto"/>
              <w:ind/>
              <w:jc w:val="both"/>
            </w:pPr>
            <w:r>
              <w:rPr>
                <w:rFonts w:ascii="Times New Roman" w:hAnsi="Times New Roman"/>
                <w:sz w:val="24"/>
                <w:highlight w:val="white"/>
              </w:rPr>
              <w:t>Обслуживание</w:t>
            </w:r>
          </w:p>
          <w:p w14:paraId="B70A0000">
            <w:pPr>
              <w:pStyle w:val="Style_3"/>
              <w:widowControl w:val="0"/>
              <w:tabs>
                <w:tab w:leader="none" w:pos="720" w:val="left"/>
              </w:tabs>
              <w:spacing w:after="0" w:before="0" w:line="240" w:lineRule="auto"/>
              <w:ind/>
              <w:jc w:val="both"/>
            </w:pPr>
            <w:r>
              <w:rPr>
                <w:rFonts w:ascii="Times New Roman" w:hAnsi="Times New Roman"/>
                <w:sz w:val="24"/>
                <w:highlight w:val="white"/>
              </w:rPr>
              <w:t>перевозок</w:t>
            </w:r>
          </w:p>
          <w:p w14:paraId="B80A0000">
            <w:pPr>
              <w:pStyle w:val="Style_3"/>
              <w:widowControl w:val="0"/>
              <w:tabs>
                <w:tab w:leader="none" w:pos="720" w:val="left"/>
              </w:tabs>
              <w:spacing w:after="0" w:before="0" w:line="240" w:lineRule="auto"/>
              <w:ind/>
              <w:jc w:val="both"/>
            </w:pPr>
            <w:r>
              <w:rPr>
                <w:rFonts w:ascii="Times New Roman" w:hAnsi="Times New Roman"/>
                <w:sz w:val="24"/>
                <w:highlight w:val="white"/>
              </w:rPr>
              <w:t>пассажиров</w:t>
            </w:r>
          </w:p>
        </w:tc>
        <w:tc>
          <w:tcPr>
            <w:tcW w:type="dxa" w:w="5450"/>
            <w:shd w:fill="auto" w:val="clear"/>
            <w:tcMar>
              <w:top w:type="dxa" w:w="0"/>
              <w:left w:type="dxa" w:w="43"/>
              <w:bottom w:type="dxa" w:w="0"/>
              <w:right w:type="dxa" w:w="108"/>
            </w:tcMar>
          </w:tcPr>
          <w:p w14:paraId="B90A0000">
            <w:pPr>
              <w:pStyle w:val="Style_3"/>
              <w:widowControl w:val="0"/>
              <w:tabs>
                <w:tab w:leader="none" w:pos="720" w:val="left"/>
              </w:tabs>
              <w:spacing w:after="0" w:before="0" w:line="240" w:lineRule="auto"/>
              <w:ind/>
              <w:jc w:val="both"/>
            </w:pPr>
            <w:r>
              <w:rPr>
                <w:rFonts w:ascii="Times New Roman" w:hAnsi="Times New Roman"/>
                <w:sz w:val="24"/>
                <w:highlight w:val="white"/>
              </w:rPr>
              <w:t>Размещение зданий и сооружений, предназначенных для</w:t>
            </w:r>
          </w:p>
          <w:p w14:paraId="BA0A0000">
            <w:pPr>
              <w:pStyle w:val="Style_3"/>
              <w:widowControl w:val="0"/>
              <w:tabs>
                <w:tab w:leader="none" w:pos="720" w:val="left"/>
              </w:tabs>
              <w:spacing w:after="0" w:before="0" w:line="240" w:lineRule="auto"/>
              <w:ind/>
              <w:jc w:val="both"/>
            </w:pPr>
            <w:r>
              <w:rPr>
                <w:rFonts w:ascii="Times New Roman" w:hAnsi="Times New Roman"/>
                <w:sz w:val="24"/>
                <w:highlight w:val="white"/>
              </w:rPr>
              <w:t>обслуживания пассажиров, за исключением объектов</w:t>
            </w:r>
          </w:p>
          <w:p w14:paraId="BB0A0000">
            <w:pPr>
              <w:pStyle w:val="Style_3"/>
              <w:widowControl w:val="0"/>
              <w:tabs>
                <w:tab w:leader="none" w:pos="720" w:val="left"/>
              </w:tabs>
              <w:spacing w:after="0" w:before="0" w:line="240" w:lineRule="auto"/>
              <w:ind/>
              <w:jc w:val="both"/>
            </w:pPr>
            <w:r>
              <w:rPr>
                <w:rFonts w:ascii="Times New Roman" w:hAnsi="Times New Roman"/>
                <w:sz w:val="24"/>
                <w:highlight w:val="white"/>
              </w:rPr>
              <w:t>капитального строительства, размещение которых</w:t>
            </w:r>
          </w:p>
          <w:p w14:paraId="BC0A0000">
            <w:pPr>
              <w:pStyle w:val="Style_3"/>
              <w:widowControl w:val="0"/>
              <w:tabs>
                <w:tab w:leader="none" w:pos="720" w:val="left"/>
              </w:tabs>
              <w:spacing w:after="0" w:before="0" w:line="240" w:lineRule="auto"/>
              <w:ind/>
              <w:jc w:val="both"/>
            </w:pPr>
            <w:r>
              <w:rPr>
                <w:rFonts w:ascii="Times New Roman" w:hAnsi="Times New Roman"/>
                <w:sz w:val="24"/>
                <w:highlight w:val="white"/>
              </w:rPr>
              <w:t>предусмотрено содержанием вида разрешенного использования с кодом 7.6</w:t>
            </w:r>
          </w:p>
        </w:tc>
        <w:tc>
          <w:tcPr>
            <w:tcW w:type="dxa" w:w="1590"/>
            <w:shd w:fill="auto" w:val="clear"/>
            <w:tcMar>
              <w:top w:type="dxa" w:w="0"/>
              <w:left w:type="dxa" w:w="43"/>
              <w:bottom w:type="dxa" w:w="0"/>
              <w:right w:type="dxa" w:w="108"/>
            </w:tcMar>
          </w:tcPr>
          <w:p w14:paraId="BD0A0000">
            <w:pPr>
              <w:pStyle w:val="Style_3"/>
              <w:widowControl w:val="0"/>
              <w:tabs>
                <w:tab w:leader="none" w:pos="720" w:val="left"/>
              </w:tabs>
              <w:spacing w:after="0" w:before="0" w:line="240" w:lineRule="auto"/>
              <w:ind/>
              <w:jc w:val="both"/>
            </w:pPr>
            <w:r>
              <w:rPr>
                <w:rFonts w:ascii="Times New Roman" w:hAnsi="Times New Roman"/>
                <w:sz w:val="24"/>
                <w:highlight w:val="white"/>
              </w:rPr>
              <w:t>7.2.2</w:t>
            </w:r>
          </w:p>
        </w:tc>
      </w:tr>
      <w:tr>
        <w:tc>
          <w:tcPr>
            <w:tcW w:type="dxa" w:w="2286"/>
            <w:shd w:fill="auto" w:val="clear"/>
            <w:tcMar>
              <w:top w:type="dxa" w:w="0"/>
              <w:left w:type="dxa" w:w="43"/>
              <w:bottom w:type="dxa" w:w="0"/>
              <w:right w:type="dxa" w:w="108"/>
            </w:tcMar>
          </w:tcPr>
          <w:p w14:paraId="BE0A0000">
            <w:pPr>
              <w:pStyle w:val="Style_3"/>
              <w:widowControl w:val="0"/>
              <w:tabs>
                <w:tab w:leader="none" w:pos="720" w:val="left"/>
              </w:tabs>
              <w:spacing w:after="0" w:before="0" w:line="240" w:lineRule="auto"/>
              <w:ind/>
              <w:jc w:val="both"/>
            </w:pPr>
            <w:r>
              <w:rPr>
                <w:rFonts w:ascii="Times New Roman" w:hAnsi="Times New Roman"/>
                <w:sz w:val="24"/>
                <w:highlight w:val="white"/>
              </w:rPr>
              <w:t>Стоянки транспорта общего пользования</w:t>
            </w:r>
          </w:p>
        </w:tc>
        <w:tc>
          <w:tcPr>
            <w:tcW w:type="dxa" w:w="5450"/>
            <w:shd w:fill="auto" w:val="clear"/>
            <w:tcMar>
              <w:top w:type="dxa" w:w="0"/>
              <w:left w:type="dxa" w:w="43"/>
              <w:bottom w:type="dxa" w:w="0"/>
              <w:right w:type="dxa" w:w="108"/>
            </w:tcMar>
          </w:tcPr>
          <w:p w14:paraId="BF0A0000">
            <w:pPr>
              <w:pStyle w:val="Style_3"/>
              <w:widowControl w:val="0"/>
              <w:tabs>
                <w:tab w:leader="none" w:pos="720" w:val="left"/>
              </w:tabs>
              <w:spacing w:after="0" w:before="0" w:line="240" w:lineRule="auto"/>
              <w:ind/>
              <w:jc w:val="both"/>
            </w:pPr>
            <w:r>
              <w:rPr>
                <w:rFonts w:ascii="Times New Roman" w:hAnsi="Times New Roman"/>
                <w:sz w:val="24"/>
                <w:highlight w:val="white"/>
              </w:rPr>
              <w:t>Размещение стоянок транспортных средств,</w:t>
            </w:r>
          </w:p>
          <w:p w14:paraId="C00A0000">
            <w:pPr>
              <w:pStyle w:val="Style_3"/>
              <w:widowControl w:val="0"/>
              <w:tabs>
                <w:tab w:leader="none" w:pos="720" w:val="left"/>
              </w:tabs>
              <w:spacing w:after="0" w:before="0" w:line="240" w:lineRule="auto"/>
              <w:ind/>
              <w:jc w:val="both"/>
            </w:pPr>
            <w:r>
              <w:rPr>
                <w:rFonts w:ascii="Times New Roman" w:hAnsi="Times New Roman"/>
                <w:sz w:val="24"/>
                <w:highlight w:val="white"/>
              </w:rPr>
              <w:t>осуществляющих перевозки людей по установленному маршруту</w:t>
            </w:r>
          </w:p>
        </w:tc>
        <w:tc>
          <w:tcPr>
            <w:tcW w:type="dxa" w:w="1590"/>
            <w:shd w:fill="auto" w:val="clear"/>
            <w:tcMar>
              <w:top w:type="dxa" w:w="0"/>
              <w:left w:type="dxa" w:w="43"/>
              <w:bottom w:type="dxa" w:w="0"/>
              <w:right w:type="dxa" w:w="108"/>
            </w:tcMar>
          </w:tcPr>
          <w:p w14:paraId="C10A0000">
            <w:pPr>
              <w:pStyle w:val="Style_3"/>
              <w:widowControl w:val="0"/>
              <w:tabs>
                <w:tab w:leader="none" w:pos="720" w:val="left"/>
              </w:tabs>
              <w:spacing w:after="0" w:before="0" w:line="240" w:lineRule="auto"/>
              <w:ind/>
              <w:jc w:val="both"/>
            </w:pPr>
            <w:r>
              <w:rPr>
                <w:rFonts w:ascii="Times New Roman" w:hAnsi="Times New Roman"/>
                <w:sz w:val="24"/>
                <w:highlight w:val="white"/>
              </w:rPr>
              <w:t>7.2.3</w:t>
            </w:r>
          </w:p>
        </w:tc>
      </w:tr>
      <w:tr>
        <w:tc>
          <w:tcPr>
            <w:tcW w:type="dxa" w:w="2286"/>
            <w:shd w:fill="auto" w:val="clear"/>
            <w:tcMar>
              <w:top w:type="dxa" w:w="0"/>
              <w:left w:type="dxa" w:w="43"/>
              <w:bottom w:type="dxa" w:w="0"/>
              <w:right w:type="dxa" w:w="108"/>
            </w:tcMar>
          </w:tcPr>
          <w:p w14:paraId="C20A0000">
            <w:pPr>
              <w:pStyle w:val="Style_3"/>
              <w:widowControl w:val="0"/>
              <w:tabs>
                <w:tab w:leader="none" w:pos="720" w:val="left"/>
              </w:tabs>
              <w:spacing w:after="0" w:before="0" w:line="240" w:lineRule="auto"/>
              <w:ind/>
              <w:jc w:val="both"/>
            </w:pPr>
            <w:r>
              <w:rPr>
                <w:rFonts w:ascii="Times New Roman" w:hAnsi="Times New Roman"/>
                <w:sz w:val="24"/>
                <w:highlight w:val="white"/>
              </w:rPr>
              <w:t>Обеспечение</w:t>
            </w:r>
          </w:p>
          <w:p w14:paraId="C30A0000">
            <w:pPr>
              <w:pStyle w:val="Style_3"/>
              <w:widowControl w:val="0"/>
              <w:tabs>
                <w:tab w:leader="none" w:pos="720" w:val="left"/>
              </w:tabs>
              <w:spacing w:after="0" w:before="0" w:line="240" w:lineRule="auto"/>
              <w:ind/>
              <w:jc w:val="both"/>
            </w:pPr>
            <w:r>
              <w:rPr>
                <w:rFonts w:ascii="Times New Roman" w:hAnsi="Times New Roman"/>
                <w:sz w:val="24"/>
                <w:highlight w:val="white"/>
              </w:rPr>
              <w:t>внутреннего</w:t>
            </w:r>
          </w:p>
          <w:p w14:paraId="C40A0000">
            <w:pPr>
              <w:pStyle w:val="Style_3"/>
              <w:widowControl w:val="0"/>
              <w:tabs>
                <w:tab w:leader="none" w:pos="720" w:val="left"/>
              </w:tabs>
              <w:spacing w:after="0" w:before="0" w:line="240" w:lineRule="auto"/>
              <w:ind/>
              <w:jc w:val="both"/>
            </w:pPr>
            <w:r>
              <w:rPr>
                <w:rFonts w:ascii="Times New Roman" w:hAnsi="Times New Roman"/>
                <w:sz w:val="24"/>
                <w:highlight w:val="white"/>
              </w:rPr>
              <w:t>правопорядка</w:t>
            </w:r>
          </w:p>
        </w:tc>
        <w:tc>
          <w:tcPr>
            <w:tcW w:type="dxa" w:w="5450"/>
            <w:shd w:fill="auto" w:val="clear"/>
            <w:tcMar>
              <w:top w:type="dxa" w:w="0"/>
              <w:left w:type="dxa" w:w="43"/>
              <w:bottom w:type="dxa" w:w="0"/>
              <w:right w:type="dxa" w:w="108"/>
            </w:tcMar>
          </w:tcPr>
          <w:p w14:paraId="C50A0000">
            <w:pPr>
              <w:pStyle w:val="Style_3"/>
              <w:widowControl w:val="0"/>
              <w:tabs>
                <w:tab w:leader="none" w:pos="720" w:val="left"/>
              </w:tabs>
              <w:spacing w:after="0" w:before="0" w:line="240" w:lineRule="auto"/>
              <w:ind/>
              <w:jc w:val="both"/>
            </w:pPr>
            <w:r>
              <w:rPr>
                <w:rFonts w:ascii="Times New Roman" w:hAnsi="Times New Roman"/>
                <w:sz w:val="24"/>
                <w:highlight w:val="white"/>
              </w:rPr>
              <w:t>Размещение объектов капитального строительства,</w:t>
            </w:r>
          </w:p>
          <w:p w14:paraId="C60A0000">
            <w:pPr>
              <w:pStyle w:val="Style_3"/>
              <w:widowControl w:val="0"/>
              <w:tabs>
                <w:tab w:leader="none" w:pos="720" w:val="left"/>
              </w:tabs>
              <w:spacing w:after="0" w:before="0" w:line="240" w:lineRule="auto"/>
              <w:ind/>
              <w:jc w:val="both"/>
            </w:pPr>
            <w:r>
              <w:rPr>
                <w:rFonts w:ascii="Times New Roman" w:hAnsi="Times New Roman"/>
                <w:sz w:val="24"/>
                <w:highlight w:val="white"/>
              </w:rPr>
              <w:t>необходимых для подготовки и поддержания в</w:t>
            </w:r>
          </w:p>
          <w:p w14:paraId="C70A0000">
            <w:pPr>
              <w:pStyle w:val="Style_3"/>
              <w:widowControl w:val="0"/>
              <w:tabs>
                <w:tab w:leader="none" w:pos="720" w:val="left"/>
              </w:tabs>
              <w:spacing w:after="0" w:before="0" w:line="240" w:lineRule="auto"/>
              <w:ind/>
              <w:jc w:val="both"/>
            </w:pPr>
            <w:r>
              <w:rPr>
                <w:rFonts w:ascii="Times New Roman" w:hAnsi="Times New Roman"/>
                <w:sz w:val="24"/>
                <w:highlight w:val="white"/>
              </w:rPr>
              <w:t>готовности органов внутренних дел, Росгвардии и спасательных служб, в которых существует</w:t>
            </w:r>
          </w:p>
          <w:p w14:paraId="C80A0000">
            <w:pPr>
              <w:pStyle w:val="Style_3"/>
              <w:widowControl w:val="0"/>
              <w:tabs>
                <w:tab w:leader="none" w:pos="720" w:val="left"/>
              </w:tabs>
              <w:spacing w:after="0" w:before="0" w:line="240" w:lineRule="auto"/>
              <w:ind/>
              <w:jc w:val="both"/>
            </w:pPr>
            <w:r>
              <w:rPr>
                <w:rFonts w:ascii="Times New Roman" w:hAnsi="Times New Roman"/>
                <w:sz w:val="24"/>
                <w:highlight w:val="white"/>
              </w:rPr>
              <w:t>военизированная служба; размещение объектов</w:t>
            </w:r>
          </w:p>
          <w:p w14:paraId="C90A0000">
            <w:pPr>
              <w:pStyle w:val="Style_3"/>
              <w:widowControl w:val="0"/>
              <w:tabs>
                <w:tab w:leader="none" w:pos="720" w:val="left"/>
              </w:tabs>
              <w:spacing w:after="0" w:before="0" w:line="240" w:lineRule="auto"/>
              <w:ind/>
              <w:jc w:val="both"/>
            </w:pPr>
            <w:r>
              <w:rPr>
                <w:rFonts w:ascii="Times New Roman" w:hAnsi="Times New Roman"/>
                <w:sz w:val="24"/>
                <w:highlight w:val="white"/>
              </w:rPr>
              <w:t>гражданской обороны, за исключением объектов</w:t>
            </w:r>
          </w:p>
          <w:p w14:paraId="CA0A0000">
            <w:pPr>
              <w:pStyle w:val="Style_3"/>
              <w:widowControl w:val="0"/>
              <w:tabs>
                <w:tab w:leader="none" w:pos="720" w:val="left"/>
              </w:tabs>
              <w:spacing w:after="0" w:before="0" w:line="240" w:lineRule="auto"/>
              <w:ind/>
              <w:jc w:val="both"/>
            </w:pPr>
            <w:r>
              <w:rPr>
                <w:rFonts w:ascii="Times New Roman" w:hAnsi="Times New Roman"/>
                <w:sz w:val="24"/>
                <w:highlight w:val="white"/>
              </w:rPr>
              <w:t>гражданской обороны, являющихся частями</w:t>
            </w:r>
          </w:p>
          <w:p w14:paraId="CB0A0000">
            <w:pPr>
              <w:pStyle w:val="Style_3"/>
              <w:widowControl w:val="0"/>
              <w:tabs>
                <w:tab w:leader="none" w:pos="720" w:val="left"/>
              </w:tabs>
              <w:spacing w:after="0" w:before="0" w:line="240" w:lineRule="auto"/>
              <w:ind/>
              <w:jc w:val="both"/>
            </w:pPr>
            <w:r>
              <w:rPr>
                <w:rFonts w:ascii="Times New Roman" w:hAnsi="Times New Roman"/>
                <w:sz w:val="24"/>
                <w:highlight w:val="white"/>
              </w:rPr>
              <w:t>производственных зданий</w:t>
            </w:r>
          </w:p>
        </w:tc>
        <w:tc>
          <w:tcPr>
            <w:tcW w:type="dxa" w:w="1590"/>
            <w:shd w:fill="auto" w:val="clear"/>
            <w:tcMar>
              <w:top w:type="dxa" w:w="0"/>
              <w:left w:type="dxa" w:w="43"/>
              <w:bottom w:type="dxa" w:w="0"/>
              <w:right w:type="dxa" w:w="108"/>
            </w:tcMar>
          </w:tcPr>
          <w:p w14:paraId="CC0A0000">
            <w:pPr>
              <w:pStyle w:val="Style_3"/>
              <w:widowControl w:val="0"/>
              <w:tabs>
                <w:tab w:leader="none" w:pos="720" w:val="left"/>
              </w:tabs>
              <w:spacing w:after="0" w:before="0" w:line="240" w:lineRule="auto"/>
              <w:ind/>
              <w:jc w:val="both"/>
            </w:pPr>
            <w:r>
              <w:rPr>
                <w:rFonts w:ascii="Times New Roman" w:hAnsi="Times New Roman"/>
                <w:sz w:val="24"/>
                <w:highlight w:val="white"/>
              </w:rPr>
              <w:t>8.3</w:t>
            </w:r>
          </w:p>
        </w:tc>
      </w:tr>
      <w:tr>
        <w:tc>
          <w:tcPr>
            <w:tcW w:type="dxa" w:w="2286"/>
            <w:shd w:fill="auto" w:val="clear"/>
            <w:tcMar>
              <w:top w:type="dxa" w:w="0"/>
              <w:left w:type="dxa" w:w="43"/>
              <w:bottom w:type="dxa" w:w="0"/>
              <w:right w:type="dxa" w:w="108"/>
            </w:tcMar>
          </w:tcPr>
          <w:p w14:paraId="CD0A0000">
            <w:pPr>
              <w:pStyle w:val="Style_3"/>
              <w:widowControl w:val="0"/>
              <w:tabs>
                <w:tab w:leader="none" w:pos="720" w:val="left"/>
              </w:tabs>
              <w:spacing w:after="0" w:before="0" w:line="240" w:lineRule="auto"/>
              <w:ind/>
              <w:jc w:val="both"/>
            </w:pPr>
            <w:r>
              <w:rPr>
                <w:rFonts w:ascii="Times New Roman" w:hAnsi="Times New Roman"/>
                <w:sz w:val="24"/>
                <w:highlight w:val="white"/>
              </w:rPr>
              <w:t>Связь</w:t>
            </w:r>
          </w:p>
        </w:tc>
        <w:tc>
          <w:tcPr>
            <w:tcW w:type="dxa" w:w="5450"/>
            <w:shd w:fill="auto" w:val="clear"/>
            <w:tcMar>
              <w:top w:type="dxa" w:w="0"/>
              <w:left w:type="dxa" w:w="43"/>
              <w:bottom w:type="dxa" w:w="0"/>
              <w:right w:type="dxa" w:w="108"/>
            </w:tcMar>
          </w:tcPr>
          <w:p w14:paraId="CE0A0000">
            <w:pPr>
              <w:pStyle w:val="Style_3"/>
              <w:widowControl w:val="0"/>
              <w:tabs>
                <w:tab w:leader="none" w:pos="720" w:val="left"/>
              </w:tabs>
              <w:spacing w:after="0" w:before="0" w:line="240" w:lineRule="auto"/>
              <w:ind/>
              <w:jc w:val="both"/>
            </w:pPr>
            <w:r>
              <w:rPr>
                <w:rFonts w:ascii="Times New Roman" w:hAnsi="Times New Roman"/>
                <w:sz w:val="24"/>
                <w:highlight w:val="white"/>
              </w:rPr>
              <w:t>Размещение объектов связи, радиовещания,</w:t>
            </w:r>
          </w:p>
          <w:p w14:paraId="CF0A0000">
            <w:pPr>
              <w:pStyle w:val="Style_3"/>
              <w:widowControl w:val="0"/>
              <w:tabs>
                <w:tab w:leader="none" w:pos="720" w:val="left"/>
              </w:tabs>
              <w:spacing w:after="0" w:before="0" w:line="240" w:lineRule="auto"/>
              <w:ind/>
              <w:jc w:val="both"/>
            </w:pPr>
            <w:r>
              <w:rPr>
                <w:rFonts w:ascii="Times New Roman" w:hAnsi="Times New Roman"/>
                <w:sz w:val="24"/>
                <w:highlight w:val="white"/>
              </w:rPr>
              <w:t>телевидения, включая воздушные радиорелейные,</w:t>
            </w:r>
          </w:p>
          <w:p w14:paraId="D00A0000">
            <w:pPr>
              <w:pStyle w:val="Style_3"/>
              <w:widowControl w:val="0"/>
              <w:tabs>
                <w:tab w:leader="none" w:pos="720" w:val="left"/>
              </w:tabs>
              <w:spacing w:after="0" w:before="0" w:line="240" w:lineRule="auto"/>
              <w:ind/>
              <w:jc w:val="both"/>
            </w:pPr>
            <w:r>
              <w:rPr>
                <w:rFonts w:ascii="Times New Roman" w:hAnsi="Times New Roman"/>
                <w:sz w:val="24"/>
                <w:highlight w:val="white"/>
              </w:rPr>
              <w:t>надземные и подземные кабельные линии связи, линии радиофикации, антенные поля, усилительные пункты на</w:t>
            </w:r>
          </w:p>
          <w:p w14:paraId="D10A0000">
            <w:pPr>
              <w:pStyle w:val="Style_3"/>
              <w:widowControl w:val="0"/>
              <w:tabs>
                <w:tab w:leader="none" w:pos="720" w:val="left"/>
              </w:tabs>
              <w:spacing w:after="0" w:before="0" w:line="240" w:lineRule="auto"/>
              <w:ind/>
              <w:jc w:val="both"/>
            </w:pPr>
            <w:r>
              <w:rPr>
                <w:rFonts w:ascii="Times New Roman" w:hAnsi="Times New Roman"/>
                <w:sz w:val="24"/>
                <w:highlight w:val="white"/>
              </w:rPr>
              <w:t>кабельных линиях связи, инфраструктуру спутниковой связи и телерадиовещания, за исключением объектов</w:t>
            </w:r>
          </w:p>
          <w:p w14:paraId="D20A0000">
            <w:pPr>
              <w:pStyle w:val="Style_3"/>
              <w:widowControl w:val="0"/>
              <w:tabs>
                <w:tab w:leader="none" w:pos="720" w:val="left"/>
              </w:tabs>
              <w:spacing w:after="0" w:before="0" w:line="240" w:lineRule="auto"/>
              <w:ind/>
              <w:jc w:val="both"/>
            </w:pPr>
            <w:r>
              <w:rPr>
                <w:rFonts w:ascii="Times New Roman" w:hAnsi="Times New Roman"/>
                <w:sz w:val="24"/>
                <w:highlight w:val="white"/>
              </w:rPr>
              <w:t>связи, размещение которых предусмотрено</w:t>
            </w:r>
          </w:p>
          <w:p w14:paraId="D30A0000">
            <w:pPr>
              <w:pStyle w:val="Style_3"/>
              <w:widowControl w:val="0"/>
              <w:tabs>
                <w:tab w:leader="none" w:pos="720" w:val="left"/>
              </w:tabs>
              <w:spacing w:after="0" w:before="0" w:line="240" w:lineRule="auto"/>
              <w:ind/>
              <w:jc w:val="both"/>
            </w:pPr>
            <w:r>
              <w:rPr>
                <w:rFonts w:ascii="Times New Roman" w:hAnsi="Times New Roman"/>
                <w:sz w:val="24"/>
                <w:highlight w:val="white"/>
              </w:rPr>
              <w:t>содержанием видов разрешенного использования с</w:t>
            </w:r>
          </w:p>
          <w:p w14:paraId="D40A0000">
            <w:pPr>
              <w:pStyle w:val="Style_3"/>
              <w:widowControl w:val="0"/>
              <w:tabs>
                <w:tab w:leader="none" w:pos="720" w:val="left"/>
              </w:tabs>
              <w:spacing w:after="0" w:before="0" w:line="240" w:lineRule="auto"/>
              <w:ind/>
              <w:jc w:val="both"/>
            </w:pPr>
            <w:r>
              <w:rPr>
                <w:rFonts w:ascii="Times New Roman" w:hAnsi="Times New Roman"/>
                <w:sz w:val="24"/>
                <w:highlight w:val="white"/>
              </w:rPr>
              <w:t>кодами 3.1.1, 3.2.3</w:t>
            </w:r>
          </w:p>
        </w:tc>
        <w:tc>
          <w:tcPr>
            <w:tcW w:type="dxa" w:w="1590"/>
            <w:shd w:fill="auto" w:val="clear"/>
            <w:tcMar>
              <w:top w:type="dxa" w:w="0"/>
              <w:left w:type="dxa" w:w="43"/>
              <w:bottom w:type="dxa" w:w="0"/>
              <w:right w:type="dxa" w:w="108"/>
            </w:tcMar>
          </w:tcPr>
          <w:p w14:paraId="D50A0000">
            <w:pPr>
              <w:pStyle w:val="Style_3"/>
              <w:widowControl w:val="0"/>
              <w:tabs>
                <w:tab w:leader="none" w:pos="720" w:val="left"/>
              </w:tabs>
              <w:spacing w:after="0" w:before="0" w:line="240" w:lineRule="auto"/>
              <w:ind/>
              <w:jc w:val="both"/>
            </w:pPr>
            <w:r>
              <w:rPr>
                <w:rFonts w:ascii="Times New Roman" w:hAnsi="Times New Roman"/>
                <w:sz w:val="24"/>
                <w:highlight w:val="white"/>
              </w:rPr>
              <w:t>6.8</w:t>
            </w:r>
          </w:p>
        </w:tc>
      </w:tr>
      <w:tr>
        <w:tc>
          <w:tcPr>
            <w:tcW w:type="dxa" w:w="2286"/>
            <w:shd w:fill="auto" w:val="clear"/>
            <w:tcMar>
              <w:top w:type="dxa" w:w="0"/>
              <w:left w:type="dxa" w:w="43"/>
              <w:bottom w:type="dxa" w:w="0"/>
              <w:right w:type="dxa" w:w="108"/>
            </w:tcMar>
          </w:tcPr>
          <w:p w14:paraId="D60A0000">
            <w:pPr>
              <w:pStyle w:val="Style_3"/>
              <w:widowControl w:val="0"/>
              <w:tabs>
                <w:tab w:leader="none" w:pos="720" w:val="left"/>
              </w:tabs>
              <w:spacing w:after="0" w:before="0" w:line="240" w:lineRule="auto"/>
              <w:ind/>
              <w:jc w:val="both"/>
            </w:pPr>
            <w:r>
              <w:rPr>
                <w:rFonts w:ascii="Times New Roman" w:hAnsi="Times New Roman"/>
                <w:sz w:val="24"/>
                <w:highlight w:val="white"/>
              </w:rPr>
              <w:t>Железнодорожный транспорт</w:t>
            </w:r>
          </w:p>
        </w:tc>
        <w:tc>
          <w:tcPr>
            <w:tcW w:type="dxa" w:w="5450"/>
            <w:shd w:fill="auto" w:val="clear"/>
            <w:tcMar>
              <w:top w:type="dxa" w:w="0"/>
              <w:left w:type="dxa" w:w="43"/>
              <w:bottom w:type="dxa" w:w="0"/>
              <w:right w:type="dxa" w:w="108"/>
            </w:tcMar>
          </w:tcPr>
          <w:p w14:paraId="D70A0000">
            <w:pPr>
              <w:pStyle w:val="Style_3"/>
              <w:widowControl w:val="0"/>
              <w:tabs>
                <w:tab w:leader="none" w:pos="720" w:val="left"/>
              </w:tabs>
              <w:spacing w:after="0" w:before="0" w:line="240" w:lineRule="auto"/>
              <w:ind/>
              <w:jc w:val="both"/>
            </w:pPr>
            <w:r>
              <w:rPr>
                <w:rFonts w:ascii="Times New Roman" w:hAnsi="Times New Roman"/>
                <w:sz w:val="24"/>
                <w:highlight w:val="white"/>
              </w:rPr>
              <w:t>Размещение объектов капитального строительства</w:t>
            </w:r>
          </w:p>
          <w:p w14:paraId="D80A0000">
            <w:pPr>
              <w:pStyle w:val="Style_3"/>
              <w:widowControl w:val="0"/>
              <w:tabs>
                <w:tab w:leader="none" w:pos="720" w:val="left"/>
              </w:tabs>
              <w:spacing w:after="0" w:before="0" w:line="240" w:lineRule="auto"/>
              <w:ind/>
              <w:jc w:val="both"/>
            </w:pPr>
            <w:r>
              <w:rPr>
                <w:rFonts w:ascii="Times New Roman" w:hAnsi="Times New Roman"/>
                <w:sz w:val="24"/>
                <w:highlight w:val="white"/>
              </w:rPr>
              <w:t>железнодорожного транспорта. Содержание данного</w:t>
            </w:r>
          </w:p>
          <w:p w14:paraId="D90A0000">
            <w:pPr>
              <w:pStyle w:val="Style_3"/>
              <w:widowControl w:val="0"/>
              <w:tabs>
                <w:tab w:leader="none" w:pos="720" w:val="left"/>
              </w:tabs>
              <w:spacing w:after="0" w:before="0" w:line="240" w:lineRule="auto"/>
              <w:ind/>
              <w:jc w:val="both"/>
            </w:pPr>
            <w:r>
              <w:rPr>
                <w:rFonts w:ascii="Times New Roman" w:hAnsi="Times New Roman"/>
                <w:sz w:val="24"/>
                <w:highlight w:val="white"/>
              </w:rPr>
              <w:t>вида разрешенного использования включает в себя</w:t>
            </w:r>
          </w:p>
          <w:p w14:paraId="DA0A0000">
            <w:pPr>
              <w:pStyle w:val="Style_3"/>
              <w:widowControl w:val="0"/>
              <w:tabs>
                <w:tab w:leader="none" w:pos="720" w:val="left"/>
              </w:tabs>
              <w:spacing w:after="0" w:before="0" w:line="240" w:lineRule="auto"/>
              <w:ind/>
              <w:jc w:val="both"/>
            </w:pPr>
            <w:r>
              <w:rPr>
                <w:rFonts w:ascii="Times New Roman" w:hAnsi="Times New Roman"/>
                <w:sz w:val="24"/>
                <w:highlight w:val="white"/>
              </w:rPr>
              <w:t>содержание видов разрешенного использования с</w:t>
            </w:r>
          </w:p>
          <w:p w14:paraId="DB0A0000">
            <w:pPr>
              <w:pStyle w:val="Style_3"/>
              <w:widowControl w:val="0"/>
              <w:tabs>
                <w:tab w:leader="none" w:pos="720" w:val="left"/>
              </w:tabs>
              <w:spacing w:after="0" w:before="0" w:line="240" w:lineRule="auto"/>
              <w:ind/>
              <w:jc w:val="both"/>
            </w:pPr>
            <w:r>
              <w:rPr>
                <w:rFonts w:ascii="Times New Roman" w:hAnsi="Times New Roman"/>
                <w:sz w:val="24"/>
                <w:highlight w:val="white"/>
              </w:rPr>
              <w:t>кодами 7.1.1 - 7.1.2.</w:t>
            </w:r>
          </w:p>
        </w:tc>
        <w:tc>
          <w:tcPr>
            <w:tcW w:type="dxa" w:w="1590"/>
            <w:shd w:fill="auto" w:val="clear"/>
            <w:tcMar>
              <w:top w:type="dxa" w:w="0"/>
              <w:left w:type="dxa" w:w="43"/>
              <w:bottom w:type="dxa" w:w="0"/>
              <w:right w:type="dxa" w:w="108"/>
            </w:tcMar>
          </w:tcPr>
          <w:p w14:paraId="DC0A0000">
            <w:pPr>
              <w:pStyle w:val="Style_3"/>
              <w:widowControl w:val="0"/>
              <w:tabs>
                <w:tab w:leader="none" w:pos="720" w:val="left"/>
              </w:tabs>
              <w:spacing w:after="0" w:before="0" w:line="240" w:lineRule="auto"/>
              <w:ind/>
              <w:jc w:val="both"/>
            </w:pPr>
            <w:r>
              <w:rPr>
                <w:rFonts w:ascii="Times New Roman" w:hAnsi="Times New Roman"/>
                <w:sz w:val="24"/>
                <w:highlight w:val="white"/>
              </w:rPr>
              <w:t>7.1</w:t>
            </w:r>
          </w:p>
        </w:tc>
      </w:tr>
      <w:tr>
        <w:tc>
          <w:tcPr>
            <w:tcW w:type="dxa" w:w="2286"/>
            <w:shd w:fill="auto" w:val="clear"/>
            <w:tcMar>
              <w:top w:type="dxa" w:w="0"/>
              <w:left w:type="dxa" w:w="43"/>
              <w:bottom w:type="dxa" w:w="0"/>
              <w:right w:type="dxa" w:w="108"/>
            </w:tcMar>
          </w:tcPr>
          <w:p w14:paraId="DD0A0000">
            <w:pPr>
              <w:pStyle w:val="Style_3"/>
              <w:widowControl w:val="0"/>
              <w:tabs>
                <w:tab w:leader="none" w:pos="720" w:val="left"/>
              </w:tabs>
              <w:spacing w:after="0" w:before="0" w:line="240" w:lineRule="auto"/>
              <w:ind/>
              <w:jc w:val="both"/>
            </w:pPr>
            <w:r>
              <w:rPr>
                <w:rFonts w:ascii="Times New Roman" w:hAnsi="Times New Roman"/>
                <w:sz w:val="24"/>
                <w:highlight w:val="white"/>
              </w:rPr>
              <w:t>Железнодорожные пути</w:t>
            </w:r>
          </w:p>
        </w:tc>
        <w:tc>
          <w:tcPr>
            <w:tcW w:type="dxa" w:w="5450"/>
            <w:shd w:fill="auto" w:val="clear"/>
            <w:tcMar>
              <w:top w:type="dxa" w:w="0"/>
              <w:left w:type="dxa" w:w="43"/>
              <w:bottom w:type="dxa" w:w="0"/>
              <w:right w:type="dxa" w:w="108"/>
            </w:tcMar>
          </w:tcPr>
          <w:p w14:paraId="DE0A0000">
            <w:pPr>
              <w:pStyle w:val="Style_3"/>
              <w:widowControl w:val="0"/>
              <w:tabs>
                <w:tab w:leader="none" w:pos="720" w:val="left"/>
              </w:tabs>
              <w:spacing w:after="0" w:before="0" w:line="240" w:lineRule="auto"/>
              <w:ind/>
              <w:jc w:val="both"/>
            </w:pPr>
            <w:r>
              <w:rPr>
                <w:rFonts w:ascii="Times New Roman" w:hAnsi="Times New Roman"/>
                <w:sz w:val="24"/>
                <w:highlight w:val="white"/>
              </w:rPr>
              <w:t>Размещение железнодорожных путей</w:t>
            </w:r>
          </w:p>
        </w:tc>
        <w:tc>
          <w:tcPr>
            <w:tcW w:type="dxa" w:w="1590"/>
            <w:shd w:fill="auto" w:val="clear"/>
            <w:tcMar>
              <w:top w:type="dxa" w:w="0"/>
              <w:left w:type="dxa" w:w="43"/>
              <w:bottom w:type="dxa" w:w="0"/>
              <w:right w:type="dxa" w:w="108"/>
            </w:tcMar>
          </w:tcPr>
          <w:p w14:paraId="DF0A0000">
            <w:pPr>
              <w:pStyle w:val="Style_3"/>
              <w:widowControl w:val="0"/>
              <w:tabs>
                <w:tab w:leader="none" w:pos="720" w:val="left"/>
              </w:tabs>
              <w:spacing w:after="0" w:before="0" w:line="240" w:lineRule="auto"/>
              <w:ind/>
              <w:jc w:val="both"/>
            </w:pPr>
            <w:r>
              <w:rPr>
                <w:rFonts w:ascii="Times New Roman" w:hAnsi="Times New Roman"/>
                <w:sz w:val="24"/>
                <w:highlight w:val="white"/>
              </w:rPr>
              <w:t>7.1.1</w:t>
            </w:r>
          </w:p>
        </w:tc>
      </w:tr>
      <w:tr>
        <w:tc>
          <w:tcPr>
            <w:tcW w:type="dxa" w:w="2286"/>
            <w:shd w:fill="auto" w:val="clear"/>
            <w:tcMar>
              <w:top w:type="dxa" w:w="0"/>
              <w:left w:type="dxa" w:w="43"/>
              <w:bottom w:type="dxa" w:w="0"/>
              <w:right w:type="dxa" w:w="108"/>
            </w:tcMar>
          </w:tcPr>
          <w:p w14:paraId="E00A0000">
            <w:pPr>
              <w:pStyle w:val="Style_3"/>
              <w:widowControl w:val="0"/>
              <w:tabs>
                <w:tab w:leader="none" w:pos="720" w:val="left"/>
              </w:tabs>
              <w:spacing w:after="0" w:before="0" w:line="240" w:lineRule="auto"/>
              <w:ind/>
              <w:jc w:val="both"/>
            </w:pPr>
            <w:r>
              <w:rPr>
                <w:rFonts w:ascii="Times New Roman" w:hAnsi="Times New Roman"/>
                <w:sz w:val="24"/>
                <w:highlight w:val="white"/>
              </w:rPr>
              <w:t>Обслуживание железнодорожных перевозок</w:t>
            </w:r>
          </w:p>
        </w:tc>
        <w:tc>
          <w:tcPr>
            <w:tcW w:type="dxa" w:w="5450"/>
            <w:shd w:fill="auto" w:val="clear"/>
            <w:tcMar>
              <w:top w:type="dxa" w:w="0"/>
              <w:left w:type="dxa" w:w="43"/>
              <w:bottom w:type="dxa" w:w="0"/>
              <w:right w:type="dxa" w:w="108"/>
            </w:tcMar>
          </w:tcPr>
          <w:p w14:paraId="E10A0000">
            <w:pPr>
              <w:pStyle w:val="Style_3"/>
              <w:widowControl w:val="0"/>
              <w:tabs>
                <w:tab w:leader="none" w:pos="720" w:val="left"/>
              </w:tabs>
              <w:spacing w:after="0" w:before="0" w:line="240" w:lineRule="auto"/>
              <w:ind/>
              <w:jc w:val="both"/>
            </w:pPr>
            <w:r>
              <w:rPr>
                <w:rFonts w:ascii="Times New Roman" w:hAnsi="Times New Roman"/>
                <w:sz w:val="24"/>
                <w:highlight w:val="white"/>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w:t>
            </w:r>
          </w:p>
          <w:p w14:paraId="E20A0000">
            <w:pPr>
              <w:pStyle w:val="Style_3"/>
              <w:widowControl w:val="0"/>
              <w:tabs>
                <w:tab w:leader="none" w:pos="720" w:val="left"/>
              </w:tabs>
              <w:spacing w:after="0" w:before="0" w:line="240" w:lineRule="auto"/>
              <w:ind/>
              <w:jc w:val="both"/>
            </w:pPr>
            <w:r>
              <w:rPr>
                <w:rFonts w:ascii="Times New Roman" w:hAnsi="Times New Roman"/>
                <w:sz w:val="24"/>
                <w:highlight w:val="white"/>
              </w:rPr>
              <w:t>погрузочно-разгрузочных площадок, прирельсовых складов (за исключением складов горюче-смазочных материалов и автозаправочных станций любых типов, а</w:t>
            </w:r>
          </w:p>
          <w:p w14:paraId="E30A0000">
            <w:pPr>
              <w:pStyle w:val="Style_3"/>
              <w:widowControl w:val="0"/>
              <w:tabs>
                <w:tab w:leader="none" w:pos="720" w:val="left"/>
              </w:tabs>
              <w:spacing w:after="0" w:before="0" w:line="240" w:lineRule="auto"/>
              <w:ind/>
              <w:jc w:val="both"/>
            </w:pPr>
            <w:r>
              <w:rPr>
                <w:rFonts w:ascii="Times New Roman" w:hAnsi="Times New Roman"/>
                <w:sz w:val="24"/>
                <w:highlight w:val="white"/>
              </w:rPr>
              <w:t>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w:t>
            </w:r>
          </w:p>
          <w:p w14:paraId="E40A0000">
            <w:pPr>
              <w:pStyle w:val="Style_3"/>
              <w:widowControl w:val="0"/>
              <w:tabs>
                <w:tab w:leader="none" w:pos="720" w:val="left"/>
              </w:tabs>
              <w:spacing w:after="0" w:before="0" w:line="240" w:lineRule="auto"/>
              <w:ind/>
              <w:jc w:val="both"/>
            </w:pPr>
            <w:r>
              <w:rPr>
                <w:rFonts w:ascii="Times New Roman" w:hAnsi="Times New Roman"/>
                <w:sz w:val="24"/>
                <w:highlight w:val="white"/>
              </w:rPr>
              <w:t>требований безопасности движения, установленных федеральными законами</w:t>
            </w:r>
          </w:p>
        </w:tc>
        <w:tc>
          <w:tcPr>
            <w:tcW w:type="dxa" w:w="1590"/>
            <w:shd w:fill="auto" w:val="clear"/>
            <w:tcMar>
              <w:top w:type="dxa" w:w="0"/>
              <w:left w:type="dxa" w:w="43"/>
              <w:bottom w:type="dxa" w:w="0"/>
              <w:right w:type="dxa" w:w="108"/>
            </w:tcMar>
          </w:tcPr>
          <w:p w14:paraId="E50A0000">
            <w:pPr>
              <w:pStyle w:val="Style_3"/>
              <w:widowControl w:val="0"/>
              <w:tabs>
                <w:tab w:leader="none" w:pos="720" w:val="left"/>
              </w:tabs>
              <w:spacing w:after="0" w:before="0" w:line="240" w:lineRule="auto"/>
              <w:ind/>
              <w:jc w:val="both"/>
            </w:pPr>
            <w:r>
              <w:rPr>
                <w:rFonts w:ascii="Times New Roman" w:hAnsi="Times New Roman"/>
                <w:sz w:val="24"/>
                <w:highlight w:val="white"/>
              </w:rPr>
              <w:t>7.1.2</w:t>
            </w:r>
          </w:p>
        </w:tc>
      </w:tr>
      <w:tr>
        <w:tc>
          <w:tcPr>
            <w:tcW w:type="dxa" w:w="2286"/>
            <w:shd w:fill="auto" w:val="clear"/>
            <w:tcMar>
              <w:top w:type="dxa" w:w="0"/>
              <w:left w:type="dxa" w:w="43"/>
              <w:bottom w:type="dxa" w:w="0"/>
              <w:right w:type="dxa" w:w="108"/>
            </w:tcMar>
          </w:tcPr>
          <w:p w14:paraId="E60A0000">
            <w:pPr>
              <w:pStyle w:val="Style_3"/>
              <w:widowControl w:val="0"/>
              <w:tabs>
                <w:tab w:leader="none" w:pos="720" w:val="left"/>
              </w:tabs>
              <w:spacing w:after="0" w:before="0" w:line="240" w:lineRule="auto"/>
              <w:ind/>
              <w:jc w:val="both"/>
            </w:pPr>
            <w:r>
              <w:rPr>
                <w:rFonts w:ascii="Times New Roman" w:hAnsi="Times New Roman"/>
                <w:sz w:val="24"/>
                <w:highlight w:val="white"/>
              </w:rPr>
              <w:t>Водный</w:t>
            </w:r>
          </w:p>
          <w:p w14:paraId="E70A0000">
            <w:pPr>
              <w:pStyle w:val="Style_3"/>
              <w:widowControl w:val="0"/>
              <w:tabs>
                <w:tab w:leader="none" w:pos="720" w:val="left"/>
              </w:tabs>
              <w:spacing w:after="0" w:before="0" w:line="240" w:lineRule="auto"/>
              <w:ind/>
              <w:jc w:val="both"/>
            </w:pPr>
            <w:r>
              <w:rPr>
                <w:rFonts w:ascii="Times New Roman" w:hAnsi="Times New Roman"/>
                <w:sz w:val="24"/>
                <w:highlight w:val="white"/>
              </w:rPr>
              <w:t>транспорт</w:t>
            </w:r>
          </w:p>
        </w:tc>
        <w:tc>
          <w:tcPr>
            <w:tcW w:type="dxa" w:w="5450"/>
            <w:shd w:fill="auto" w:val="clear"/>
            <w:tcMar>
              <w:top w:type="dxa" w:w="0"/>
              <w:left w:type="dxa" w:w="43"/>
              <w:bottom w:type="dxa" w:w="0"/>
              <w:right w:type="dxa" w:w="108"/>
            </w:tcMar>
          </w:tcPr>
          <w:p w14:paraId="E80A0000">
            <w:pPr>
              <w:pStyle w:val="Style_3"/>
              <w:widowControl w:val="0"/>
              <w:tabs>
                <w:tab w:leader="none" w:pos="720" w:val="left"/>
              </w:tabs>
              <w:spacing w:after="0" w:before="0" w:line="240" w:lineRule="auto"/>
              <w:ind/>
              <w:jc w:val="both"/>
            </w:pPr>
            <w:r>
              <w:rPr>
                <w:rFonts w:ascii="Times New Roman" w:hAnsi="Times New Roman"/>
                <w:sz w:val="24"/>
                <w:highlight w:val="white"/>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w:t>
            </w:r>
          </w:p>
          <w:p w14:paraId="E90A0000">
            <w:pPr>
              <w:pStyle w:val="Style_3"/>
              <w:widowControl w:val="0"/>
              <w:tabs>
                <w:tab w:leader="none" w:pos="720" w:val="left"/>
              </w:tabs>
              <w:spacing w:after="0" w:before="0" w:line="240" w:lineRule="auto"/>
              <w:ind/>
              <w:jc w:val="both"/>
            </w:pPr>
            <w:r>
              <w:rPr>
                <w:rFonts w:ascii="Times New Roman" w:hAnsi="Times New Roman"/>
                <w:sz w:val="24"/>
                <w:highlight w:val="white"/>
              </w:rPr>
              <w:t>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w:t>
            </w:r>
          </w:p>
          <w:p w14:paraId="EA0A0000">
            <w:pPr>
              <w:pStyle w:val="Style_3"/>
              <w:widowControl w:val="0"/>
              <w:tabs>
                <w:tab w:leader="none" w:pos="720" w:val="left"/>
              </w:tabs>
              <w:spacing w:after="0" w:before="0" w:line="240" w:lineRule="auto"/>
              <w:ind/>
              <w:jc w:val="both"/>
            </w:pPr>
            <w:r>
              <w:rPr>
                <w:rFonts w:ascii="Times New Roman" w:hAnsi="Times New Roman"/>
                <w:sz w:val="24"/>
                <w:highlight w:val="white"/>
              </w:rPr>
              <w:t>навигационного оборудования и других объектов, необходимых для обеспечения судоходства и водных перевозок, заправки водного транспорта</w:t>
            </w:r>
          </w:p>
        </w:tc>
        <w:tc>
          <w:tcPr>
            <w:tcW w:type="dxa" w:w="1590"/>
            <w:shd w:fill="auto" w:val="clear"/>
            <w:tcMar>
              <w:top w:type="dxa" w:w="0"/>
              <w:left w:type="dxa" w:w="43"/>
              <w:bottom w:type="dxa" w:w="0"/>
              <w:right w:type="dxa" w:w="108"/>
            </w:tcMar>
          </w:tcPr>
          <w:p w14:paraId="EB0A0000">
            <w:pPr>
              <w:pStyle w:val="Style_3"/>
              <w:widowControl w:val="0"/>
              <w:tabs>
                <w:tab w:leader="none" w:pos="720" w:val="left"/>
              </w:tabs>
              <w:spacing w:after="0" w:before="0" w:line="240" w:lineRule="auto"/>
              <w:ind/>
              <w:jc w:val="both"/>
            </w:pPr>
            <w:r>
              <w:rPr>
                <w:rFonts w:ascii="Times New Roman" w:hAnsi="Times New Roman"/>
                <w:sz w:val="24"/>
                <w:highlight w:val="white"/>
              </w:rPr>
              <w:t>7.3</w:t>
            </w:r>
          </w:p>
        </w:tc>
      </w:tr>
      <w:tr>
        <w:tc>
          <w:tcPr>
            <w:tcW w:type="dxa" w:w="2286"/>
            <w:shd w:fill="auto" w:val="clear"/>
            <w:tcMar>
              <w:top w:type="dxa" w:w="0"/>
              <w:left w:type="dxa" w:w="43"/>
              <w:bottom w:type="dxa" w:w="0"/>
              <w:right w:type="dxa" w:w="108"/>
            </w:tcMar>
          </w:tcPr>
          <w:p w14:paraId="EC0A0000">
            <w:pPr>
              <w:pStyle w:val="Style_3"/>
              <w:widowControl w:val="0"/>
              <w:tabs>
                <w:tab w:leader="none" w:pos="720" w:val="left"/>
              </w:tabs>
              <w:spacing w:after="0" w:before="0" w:line="240" w:lineRule="auto"/>
              <w:ind/>
              <w:jc w:val="both"/>
            </w:pPr>
            <w:r>
              <w:rPr>
                <w:rFonts w:ascii="Times New Roman" w:hAnsi="Times New Roman"/>
                <w:sz w:val="24"/>
                <w:highlight w:val="white"/>
              </w:rPr>
              <w:t>Причалы для</w:t>
            </w:r>
          </w:p>
          <w:p w14:paraId="ED0A0000">
            <w:pPr>
              <w:pStyle w:val="Style_3"/>
              <w:widowControl w:val="0"/>
              <w:tabs>
                <w:tab w:leader="none" w:pos="720" w:val="left"/>
              </w:tabs>
              <w:spacing w:after="0" w:before="0" w:line="240" w:lineRule="auto"/>
              <w:ind/>
              <w:jc w:val="both"/>
            </w:pPr>
            <w:r>
              <w:rPr>
                <w:rFonts w:ascii="Times New Roman" w:hAnsi="Times New Roman"/>
                <w:sz w:val="24"/>
                <w:highlight w:val="white"/>
              </w:rPr>
              <w:t>маломерных</w:t>
            </w:r>
          </w:p>
          <w:p w14:paraId="EE0A0000">
            <w:pPr>
              <w:pStyle w:val="Style_3"/>
              <w:widowControl w:val="0"/>
              <w:tabs>
                <w:tab w:leader="none" w:pos="720" w:val="left"/>
              </w:tabs>
              <w:spacing w:after="0" w:before="0" w:line="240" w:lineRule="auto"/>
              <w:ind/>
              <w:jc w:val="both"/>
            </w:pPr>
            <w:r>
              <w:rPr>
                <w:rFonts w:ascii="Times New Roman" w:hAnsi="Times New Roman"/>
                <w:sz w:val="24"/>
                <w:highlight w:val="white"/>
              </w:rPr>
              <w:t>судов</w:t>
            </w:r>
          </w:p>
        </w:tc>
        <w:tc>
          <w:tcPr>
            <w:tcW w:type="dxa" w:w="5450"/>
            <w:shd w:fill="auto" w:val="clear"/>
            <w:tcMar>
              <w:top w:type="dxa" w:w="0"/>
              <w:left w:type="dxa" w:w="43"/>
              <w:bottom w:type="dxa" w:w="0"/>
              <w:right w:type="dxa" w:w="108"/>
            </w:tcMar>
          </w:tcPr>
          <w:p w14:paraId="EF0A0000">
            <w:pPr>
              <w:pStyle w:val="Style_3"/>
              <w:widowControl w:val="0"/>
              <w:tabs>
                <w:tab w:leader="none" w:pos="720" w:val="left"/>
              </w:tabs>
              <w:spacing w:after="0" w:before="0" w:line="240" w:lineRule="auto"/>
              <w:ind/>
              <w:jc w:val="both"/>
            </w:pPr>
            <w:r>
              <w:rPr>
                <w:rFonts w:ascii="Times New Roman" w:hAnsi="Times New Roman"/>
                <w:sz w:val="24"/>
                <w:highlight w:val="white"/>
              </w:rPr>
              <w:t>Размещение сооружений, предназначенных для причаливания, хранения и обслуживания яхт, катеров, лодок и других маломерных судов</w:t>
            </w:r>
          </w:p>
        </w:tc>
        <w:tc>
          <w:tcPr>
            <w:tcW w:type="dxa" w:w="1590"/>
            <w:shd w:fill="auto" w:val="clear"/>
            <w:tcMar>
              <w:top w:type="dxa" w:w="0"/>
              <w:left w:type="dxa" w:w="43"/>
              <w:bottom w:type="dxa" w:w="0"/>
              <w:right w:type="dxa" w:w="108"/>
            </w:tcMar>
          </w:tcPr>
          <w:p w14:paraId="F00A0000">
            <w:pPr>
              <w:pStyle w:val="Style_3"/>
              <w:widowControl w:val="0"/>
              <w:tabs>
                <w:tab w:leader="none" w:pos="720" w:val="left"/>
              </w:tabs>
              <w:spacing w:after="0" w:before="0" w:line="240" w:lineRule="auto"/>
              <w:ind/>
              <w:jc w:val="both"/>
            </w:pPr>
            <w:r>
              <w:rPr>
                <w:rFonts w:ascii="Times New Roman" w:hAnsi="Times New Roman"/>
                <w:sz w:val="24"/>
                <w:highlight w:val="white"/>
              </w:rPr>
              <w:t>5.4</w:t>
            </w:r>
          </w:p>
        </w:tc>
      </w:tr>
      <w:tr>
        <w:tc>
          <w:tcPr>
            <w:tcW w:type="dxa" w:w="2286"/>
            <w:shd w:fill="auto" w:val="clear"/>
            <w:tcMar>
              <w:top w:type="dxa" w:w="0"/>
              <w:left w:type="dxa" w:w="43"/>
              <w:bottom w:type="dxa" w:w="0"/>
              <w:right w:type="dxa" w:w="108"/>
            </w:tcMar>
          </w:tcPr>
          <w:p w14:paraId="F10A0000">
            <w:pPr>
              <w:pStyle w:val="Style_3"/>
              <w:widowControl w:val="0"/>
              <w:tabs>
                <w:tab w:leader="none" w:pos="720" w:val="left"/>
              </w:tabs>
              <w:spacing w:after="0" w:before="0" w:line="240" w:lineRule="auto"/>
              <w:ind/>
              <w:jc w:val="both"/>
            </w:pPr>
            <w:r>
              <w:rPr>
                <w:rFonts w:ascii="Times New Roman" w:hAnsi="Times New Roman"/>
                <w:sz w:val="24"/>
                <w:highlight w:val="white"/>
              </w:rPr>
              <w:t>Воздушный</w:t>
            </w:r>
          </w:p>
          <w:p w14:paraId="F20A0000">
            <w:pPr>
              <w:pStyle w:val="Style_3"/>
              <w:widowControl w:val="0"/>
              <w:tabs>
                <w:tab w:leader="none" w:pos="720" w:val="left"/>
              </w:tabs>
              <w:spacing w:after="0" w:before="0" w:line="240" w:lineRule="auto"/>
              <w:ind/>
              <w:jc w:val="both"/>
            </w:pPr>
            <w:r>
              <w:rPr>
                <w:rFonts w:ascii="Times New Roman" w:hAnsi="Times New Roman"/>
                <w:sz w:val="24"/>
                <w:highlight w:val="white"/>
              </w:rPr>
              <w:t>транспорт</w:t>
            </w:r>
          </w:p>
        </w:tc>
        <w:tc>
          <w:tcPr>
            <w:tcW w:type="dxa" w:w="5450"/>
            <w:shd w:fill="auto" w:val="clear"/>
            <w:tcMar>
              <w:top w:type="dxa" w:w="0"/>
              <w:left w:type="dxa" w:w="43"/>
              <w:bottom w:type="dxa" w:w="0"/>
              <w:right w:type="dxa" w:w="108"/>
            </w:tcMar>
          </w:tcPr>
          <w:p w14:paraId="F30A0000">
            <w:pPr>
              <w:pStyle w:val="Style_3"/>
              <w:widowControl w:val="0"/>
              <w:tabs>
                <w:tab w:leader="none" w:pos="720" w:val="left"/>
              </w:tabs>
              <w:spacing w:after="0" w:before="0" w:line="240" w:lineRule="auto"/>
              <w:ind/>
              <w:jc w:val="both"/>
            </w:pPr>
            <w:r>
              <w:rPr>
                <w:rFonts w:ascii="Times New Roman" w:hAnsi="Times New Roman"/>
                <w:sz w:val="24"/>
                <w:highlight w:val="white"/>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w:t>
            </w:r>
          </w:p>
          <w:p w14:paraId="F40A0000">
            <w:pPr>
              <w:pStyle w:val="Style_3"/>
              <w:widowControl w:val="0"/>
              <w:tabs>
                <w:tab w:leader="none" w:pos="720" w:val="left"/>
              </w:tabs>
              <w:spacing w:after="0" w:before="0" w:line="240" w:lineRule="auto"/>
              <w:ind/>
              <w:jc w:val="both"/>
            </w:pPr>
            <w:r>
              <w:rPr>
                <w:rFonts w:ascii="Times New Roman" w:hAnsi="Times New Roman"/>
                <w:sz w:val="24"/>
                <w:highlight w:val="white"/>
              </w:rPr>
              <w:t>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type="dxa" w:w="1590"/>
            <w:shd w:fill="auto" w:val="clear"/>
            <w:tcMar>
              <w:top w:type="dxa" w:w="0"/>
              <w:left w:type="dxa" w:w="43"/>
              <w:bottom w:type="dxa" w:w="0"/>
              <w:right w:type="dxa" w:w="108"/>
            </w:tcMar>
          </w:tcPr>
          <w:p w14:paraId="F50A0000">
            <w:pPr>
              <w:pStyle w:val="Style_3"/>
              <w:widowControl w:val="0"/>
              <w:tabs>
                <w:tab w:leader="none" w:pos="720" w:val="left"/>
              </w:tabs>
              <w:spacing w:after="0" w:before="0" w:line="240" w:lineRule="auto"/>
              <w:ind/>
              <w:jc w:val="both"/>
            </w:pPr>
            <w:r>
              <w:rPr>
                <w:rFonts w:ascii="Times New Roman" w:hAnsi="Times New Roman"/>
                <w:sz w:val="24"/>
                <w:highlight w:val="white"/>
              </w:rPr>
              <w:t>7.4</w:t>
            </w:r>
          </w:p>
        </w:tc>
      </w:tr>
      <w:tr>
        <w:tc>
          <w:tcPr>
            <w:tcW w:type="dxa" w:w="2286"/>
            <w:shd w:fill="auto" w:val="clear"/>
            <w:tcMar>
              <w:top w:type="dxa" w:w="0"/>
              <w:left w:type="dxa" w:w="43"/>
              <w:bottom w:type="dxa" w:w="0"/>
              <w:right w:type="dxa" w:w="108"/>
            </w:tcMar>
          </w:tcPr>
          <w:p w14:paraId="F60A0000">
            <w:pPr>
              <w:pStyle w:val="Style_3"/>
              <w:widowControl w:val="0"/>
              <w:tabs>
                <w:tab w:leader="none" w:pos="720" w:val="left"/>
              </w:tabs>
              <w:spacing w:after="0" w:before="0" w:line="240" w:lineRule="auto"/>
              <w:ind/>
              <w:jc w:val="both"/>
            </w:pPr>
            <w:r>
              <w:rPr>
                <w:rFonts w:ascii="Times New Roman" w:hAnsi="Times New Roman"/>
                <w:sz w:val="24"/>
                <w:highlight w:val="white"/>
              </w:rPr>
              <w:t>Размещение</w:t>
            </w:r>
          </w:p>
          <w:p w14:paraId="F70A0000">
            <w:pPr>
              <w:pStyle w:val="Style_3"/>
              <w:widowControl w:val="0"/>
              <w:tabs>
                <w:tab w:leader="none" w:pos="720" w:val="left"/>
              </w:tabs>
              <w:spacing w:after="0" w:before="0" w:line="240" w:lineRule="auto"/>
              <w:ind/>
              <w:jc w:val="both"/>
            </w:pPr>
            <w:r>
              <w:rPr>
                <w:rFonts w:ascii="Times New Roman" w:hAnsi="Times New Roman"/>
                <w:sz w:val="24"/>
                <w:highlight w:val="white"/>
              </w:rPr>
              <w:t>автомобильных</w:t>
            </w:r>
          </w:p>
          <w:p w14:paraId="F80A0000">
            <w:pPr>
              <w:pStyle w:val="Style_3"/>
              <w:widowControl w:val="0"/>
              <w:tabs>
                <w:tab w:leader="none" w:pos="720" w:val="left"/>
              </w:tabs>
              <w:spacing w:after="0" w:before="0" w:line="240" w:lineRule="auto"/>
              <w:ind/>
              <w:jc w:val="both"/>
            </w:pPr>
            <w:r>
              <w:rPr>
                <w:rFonts w:ascii="Times New Roman" w:hAnsi="Times New Roman"/>
                <w:sz w:val="24"/>
                <w:highlight w:val="white"/>
              </w:rPr>
              <w:t>дорог</w:t>
            </w:r>
          </w:p>
        </w:tc>
        <w:tc>
          <w:tcPr>
            <w:tcW w:type="dxa" w:w="5450"/>
            <w:shd w:fill="auto" w:val="clear"/>
            <w:tcMar>
              <w:top w:type="dxa" w:w="0"/>
              <w:left w:type="dxa" w:w="43"/>
              <w:bottom w:type="dxa" w:w="0"/>
              <w:right w:type="dxa" w:w="108"/>
            </w:tcMar>
          </w:tcPr>
          <w:p w14:paraId="F90A0000">
            <w:pPr>
              <w:pStyle w:val="Style_3"/>
              <w:widowControl w:val="0"/>
              <w:tabs>
                <w:tab w:leader="none" w:pos="720" w:val="left"/>
              </w:tabs>
              <w:spacing w:after="0" w:before="0" w:line="240" w:lineRule="auto"/>
              <w:ind/>
              <w:jc w:val="both"/>
            </w:pPr>
            <w:r>
              <w:rPr>
                <w:rFonts w:ascii="Times New Roman" w:hAnsi="Times New Roman"/>
                <w:sz w:val="24"/>
                <w:highlight w:val="white"/>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w:t>
            </w:r>
          </w:p>
          <w:p w14:paraId="FA0A0000">
            <w:pPr>
              <w:pStyle w:val="Style_3"/>
              <w:widowControl w:val="0"/>
              <w:tabs>
                <w:tab w:leader="none" w:pos="720" w:val="left"/>
              </w:tabs>
              <w:spacing w:after="0" w:before="0" w:line="240" w:lineRule="auto"/>
              <w:ind/>
              <w:jc w:val="both"/>
            </w:pPr>
            <w:r>
              <w:rPr>
                <w:rFonts w:ascii="Times New Roman" w:hAnsi="Times New Roman"/>
                <w:sz w:val="24"/>
                <w:highlight w:val="white"/>
              </w:rPr>
              <w:t>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type="dxa" w:w="1590"/>
            <w:shd w:fill="auto" w:val="clear"/>
            <w:tcMar>
              <w:top w:type="dxa" w:w="0"/>
              <w:left w:type="dxa" w:w="43"/>
              <w:bottom w:type="dxa" w:w="0"/>
              <w:right w:type="dxa" w:w="108"/>
            </w:tcMar>
          </w:tcPr>
          <w:p w14:paraId="FB0A0000">
            <w:pPr>
              <w:pStyle w:val="Style_3"/>
              <w:widowControl w:val="0"/>
              <w:tabs>
                <w:tab w:leader="none" w:pos="720" w:val="left"/>
              </w:tabs>
              <w:spacing w:after="0" w:before="0" w:line="240" w:lineRule="auto"/>
              <w:ind/>
              <w:jc w:val="both"/>
            </w:pPr>
            <w:r>
              <w:rPr>
                <w:rFonts w:ascii="Times New Roman" w:hAnsi="Times New Roman"/>
                <w:sz w:val="24"/>
                <w:highlight w:val="white"/>
              </w:rPr>
              <w:t>7.2.1</w:t>
            </w:r>
          </w:p>
        </w:tc>
      </w:tr>
      <w:tr>
        <w:tc>
          <w:tcPr>
            <w:tcW w:type="dxa" w:w="2286"/>
            <w:shd w:fill="auto" w:val="clear"/>
            <w:tcMar>
              <w:top w:type="dxa" w:w="0"/>
              <w:left w:type="dxa" w:w="43"/>
              <w:bottom w:type="dxa" w:w="0"/>
              <w:right w:type="dxa" w:w="108"/>
            </w:tcMar>
          </w:tcPr>
          <w:p w14:paraId="FC0A0000">
            <w:pPr>
              <w:pStyle w:val="Style_3"/>
              <w:widowControl w:val="0"/>
              <w:tabs>
                <w:tab w:leader="none" w:pos="720" w:val="left"/>
              </w:tabs>
              <w:spacing w:after="0" w:before="0" w:line="240" w:lineRule="auto"/>
              <w:ind/>
              <w:jc w:val="both"/>
            </w:pPr>
            <w:r>
              <w:rPr>
                <w:rFonts w:ascii="Times New Roman" w:hAnsi="Times New Roman"/>
                <w:sz w:val="24"/>
                <w:highlight w:val="white"/>
              </w:rPr>
              <w:t>Обслуживание</w:t>
            </w:r>
          </w:p>
          <w:p w14:paraId="FD0A0000">
            <w:pPr>
              <w:pStyle w:val="Style_3"/>
              <w:widowControl w:val="0"/>
              <w:tabs>
                <w:tab w:leader="none" w:pos="720" w:val="left"/>
              </w:tabs>
              <w:spacing w:after="0" w:before="0" w:line="240" w:lineRule="auto"/>
              <w:ind/>
              <w:jc w:val="both"/>
            </w:pPr>
            <w:r>
              <w:rPr>
                <w:rFonts w:ascii="Times New Roman" w:hAnsi="Times New Roman"/>
                <w:sz w:val="24"/>
                <w:highlight w:val="white"/>
              </w:rPr>
              <w:t>перевозок</w:t>
            </w:r>
          </w:p>
          <w:p w14:paraId="FE0A0000">
            <w:pPr>
              <w:pStyle w:val="Style_3"/>
              <w:widowControl w:val="0"/>
              <w:tabs>
                <w:tab w:leader="none" w:pos="720" w:val="left"/>
              </w:tabs>
              <w:spacing w:after="0" w:before="0" w:line="240" w:lineRule="auto"/>
              <w:ind/>
              <w:jc w:val="both"/>
            </w:pPr>
            <w:r>
              <w:rPr>
                <w:rFonts w:ascii="Times New Roman" w:hAnsi="Times New Roman"/>
                <w:sz w:val="24"/>
                <w:highlight w:val="white"/>
              </w:rPr>
              <w:t>пассажиров</w:t>
            </w:r>
          </w:p>
        </w:tc>
        <w:tc>
          <w:tcPr>
            <w:tcW w:type="dxa" w:w="5450"/>
            <w:shd w:fill="auto" w:val="clear"/>
            <w:tcMar>
              <w:top w:type="dxa" w:w="0"/>
              <w:left w:type="dxa" w:w="43"/>
              <w:bottom w:type="dxa" w:w="0"/>
              <w:right w:type="dxa" w:w="108"/>
            </w:tcMar>
          </w:tcPr>
          <w:p w14:paraId="FF0A0000">
            <w:pPr>
              <w:pStyle w:val="Style_3"/>
              <w:widowControl w:val="0"/>
              <w:tabs>
                <w:tab w:leader="none" w:pos="720" w:val="left"/>
              </w:tabs>
              <w:spacing w:after="0" w:before="0" w:line="240" w:lineRule="auto"/>
              <w:ind/>
              <w:jc w:val="both"/>
            </w:pPr>
            <w:r>
              <w:rPr>
                <w:rFonts w:ascii="Times New Roman" w:hAnsi="Times New Roman"/>
                <w:sz w:val="24"/>
                <w:highlight w:val="white"/>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type="dxa" w:w="1590"/>
            <w:shd w:fill="auto" w:val="clear"/>
            <w:tcMar>
              <w:top w:type="dxa" w:w="0"/>
              <w:left w:type="dxa" w:w="43"/>
              <w:bottom w:type="dxa" w:w="0"/>
              <w:right w:type="dxa" w:w="108"/>
            </w:tcMar>
          </w:tcPr>
          <w:p w14:paraId="000B0000">
            <w:pPr>
              <w:pStyle w:val="Style_3"/>
              <w:widowControl w:val="0"/>
              <w:tabs>
                <w:tab w:leader="none" w:pos="720" w:val="left"/>
              </w:tabs>
              <w:spacing w:after="0" w:before="0" w:line="240" w:lineRule="auto"/>
              <w:ind/>
              <w:jc w:val="both"/>
            </w:pPr>
            <w:r>
              <w:rPr>
                <w:rFonts w:ascii="Times New Roman" w:hAnsi="Times New Roman"/>
                <w:sz w:val="24"/>
                <w:highlight w:val="white"/>
              </w:rPr>
              <w:t>7.2.2</w:t>
            </w:r>
          </w:p>
        </w:tc>
      </w:tr>
      <w:tr>
        <w:tc>
          <w:tcPr>
            <w:tcW w:type="dxa" w:w="2286"/>
            <w:shd w:fill="auto" w:val="clear"/>
            <w:tcMar>
              <w:top w:type="dxa" w:w="0"/>
              <w:left w:type="dxa" w:w="43"/>
              <w:bottom w:type="dxa" w:w="0"/>
              <w:right w:type="dxa" w:w="108"/>
            </w:tcMar>
          </w:tcPr>
          <w:p w14:paraId="010B0000">
            <w:pPr>
              <w:pStyle w:val="Style_3"/>
              <w:widowControl w:val="0"/>
              <w:tabs>
                <w:tab w:leader="none" w:pos="720" w:val="left"/>
              </w:tabs>
              <w:spacing w:after="0" w:before="0" w:line="240" w:lineRule="auto"/>
              <w:ind/>
              <w:jc w:val="both"/>
            </w:pPr>
            <w:r>
              <w:rPr>
                <w:rFonts w:ascii="Times New Roman" w:hAnsi="Times New Roman"/>
                <w:sz w:val="24"/>
                <w:highlight w:val="white"/>
              </w:rPr>
              <w:t>Стоянки транспорта общего пользования</w:t>
            </w:r>
          </w:p>
        </w:tc>
        <w:tc>
          <w:tcPr>
            <w:tcW w:type="dxa" w:w="5450"/>
            <w:shd w:fill="auto" w:val="clear"/>
            <w:tcMar>
              <w:top w:type="dxa" w:w="0"/>
              <w:left w:type="dxa" w:w="43"/>
              <w:bottom w:type="dxa" w:w="0"/>
              <w:right w:type="dxa" w:w="108"/>
            </w:tcMar>
          </w:tcPr>
          <w:p w14:paraId="020B0000">
            <w:pPr>
              <w:pStyle w:val="Style_3"/>
              <w:widowControl w:val="0"/>
              <w:tabs>
                <w:tab w:leader="none" w:pos="720" w:val="left"/>
              </w:tabs>
              <w:spacing w:after="0" w:before="0" w:line="240" w:lineRule="auto"/>
              <w:ind/>
              <w:jc w:val="both"/>
            </w:pPr>
            <w:r>
              <w:rPr>
                <w:rFonts w:ascii="Times New Roman" w:hAnsi="Times New Roman"/>
                <w:sz w:val="24"/>
                <w:highlight w:val="white"/>
              </w:rPr>
              <w:t>Размещение стоянок транспортных средств,</w:t>
            </w:r>
          </w:p>
          <w:p w14:paraId="030B0000">
            <w:pPr>
              <w:pStyle w:val="Style_3"/>
              <w:widowControl w:val="0"/>
              <w:tabs>
                <w:tab w:leader="none" w:pos="720" w:val="left"/>
              </w:tabs>
              <w:spacing w:after="0" w:before="0" w:line="240" w:lineRule="auto"/>
              <w:ind/>
              <w:jc w:val="both"/>
            </w:pPr>
            <w:r>
              <w:rPr>
                <w:rFonts w:ascii="Times New Roman" w:hAnsi="Times New Roman"/>
                <w:sz w:val="24"/>
                <w:highlight w:val="white"/>
              </w:rPr>
              <w:t>осуществляющих перевозки людей по установленному маршруту</w:t>
            </w:r>
          </w:p>
        </w:tc>
        <w:tc>
          <w:tcPr>
            <w:tcW w:type="dxa" w:w="1590"/>
            <w:shd w:fill="auto" w:val="clear"/>
            <w:tcMar>
              <w:top w:type="dxa" w:w="0"/>
              <w:left w:type="dxa" w:w="43"/>
              <w:bottom w:type="dxa" w:w="0"/>
              <w:right w:type="dxa" w:w="108"/>
            </w:tcMar>
          </w:tcPr>
          <w:p w14:paraId="040B0000">
            <w:pPr>
              <w:pStyle w:val="Style_3"/>
              <w:widowControl w:val="0"/>
              <w:tabs>
                <w:tab w:leader="none" w:pos="720" w:val="left"/>
              </w:tabs>
              <w:spacing w:after="0" w:before="0" w:line="240" w:lineRule="auto"/>
              <w:ind/>
              <w:jc w:val="both"/>
            </w:pPr>
            <w:r>
              <w:rPr>
                <w:rFonts w:ascii="Times New Roman" w:hAnsi="Times New Roman"/>
                <w:sz w:val="24"/>
                <w:highlight w:val="white"/>
              </w:rPr>
              <w:t>7.2.3</w:t>
            </w:r>
          </w:p>
        </w:tc>
      </w:tr>
      <w:tr>
        <w:tc>
          <w:tcPr>
            <w:tcW w:type="dxa" w:w="2286"/>
            <w:shd w:fill="auto" w:val="clear"/>
            <w:tcMar>
              <w:top w:type="dxa" w:w="0"/>
              <w:left w:type="dxa" w:w="43"/>
              <w:bottom w:type="dxa" w:w="0"/>
              <w:right w:type="dxa" w:w="108"/>
            </w:tcMar>
          </w:tcPr>
          <w:p w14:paraId="050B0000">
            <w:pPr>
              <w:pStyle w:val="Style_3"/>
              <w:widowControl w:val="0"/>
              <w:tabs>
                <w:tab w:leader="none" w:pos="720" w:val="left"/>
              </w:tabs>
              <w:spacing w:after="0" w:before="0" w:line="240" w:lineRule="auto"/>
              <w:ind/>
              <w:jc w:val="both"/>
            </w:pPr>
            <w:r>
              <w:rPr>
                <w:rFonts w:ascii="Times New Roman" w:hAnsi="Times New Roman"/>
                <w:sz w:val="24"/>
                <w:highlight w:val="white"/>
              </w:rPr>
              <w:t>Улично дорожная сеть</w:t>
            </w:r>
          </w:p>
        </w:tc>
        <w:tc>
          <w:tcPr>
            <w:tcW w:type="dxa" w:w="5450"/>
            <w:shd w:fill="auto" w:val="clear"/>
            <w:tcMar>
              <w:top w:type="dxa" w:w="0"/>
              <w:left w:type="dxa" w:w="43"/>
              <w:bottom w:type="dxa" w:w="0"/>
              <w:right w:type="dxa" w:w="108"/>
            </w:tcMar>
          </w:tcPr>
          <w:p w14:paraId="060B0000">
            <w:pPr>
              <w:pStyle w:val="Style_3"/>
              <w:widowControl w:val="0"/>
              <w:tabs>
                <w:tab w:leader="none" w:pos="720" w:val="left"/>
              </w:tabs>
              <w:spacing w:after="0" w:before="0" w:line="240" w:lineRule="auto"/>
              <w:ind/>
              <w:jc w:val="both"/>
            </w:pPr>
            <w:r>
              <w:rPr>
                <w:rFonts w:ascii="Times New Roman" w:hAnsi="Times New Roman"/>
                <w:sz w:val="24"/>
                <w:highlight w:val="white"/>
              </w:rPr>
              <w:t>Размещение объектов улично-дорожной сети:</w:t>
            </w:r>
          </w:p>
          <w:p w14:paraId="070B0000">
            <w:pPr>
              <w:pStyle w:val="Style_3"/>
              <w:widowControl w:val="0"/>
              <w:tabs>
                <w:tab w:leader="none" w:pos="720" w:val="left"/>
              </w:tabs>
              <w:spacing w:after="0" w:before="0" w:line="240" w:lineRule="auto"/>
              <w:ind/>
              <w:jc w:val="both"/>
            </w:pPr>
            <w:r>
              <w:rPr>
                <w:rFonts w:ascii="Times New Roman" w:hAnsi="Times New Roman"/>
                <w:sz w:val="24"/>
                <w:highlight w:val="white"/>
              </w:rPr>
              <w:t>автомобильных дорог, трамвайных путей и пешеходных тротуаров в границах населенных пунктов, пешеходных переходов, бульваров, площадей, проездов,</w:t>
            </w:r>
          </w:p>
          <w:p w14:paraId="080B0000">
            <w:pPr>
              <w:pStyle w:val="Style_3"/>
              <w:widowControl w:val="0"/>
              <w:tabs>
                <w:tab w:leader="none" w:pos="720" w:val="left"/>
              </w:tabs>
              <w:spacing w:after="0" w:before="0" w:line="240" w:lineRule="auto"/>
              <w:ind/>
              <w:jc w:val="both"/>
            </w:pPr>
            <w:r>
              <w:rPr>
                <w:rFonts w:ascii="Times New Roman" w:hAnsi="Times New Roman"/>
                <w:sz w:val="24"/>
                <w:highlight w:val="white"/>
              </w:rPr>
              <w:t>велодорожек и объектов велотранспортной и</w:t>
            </w:r>
          </w:p>
          <w:p w14:paraId="090B0000">
            <w:pPr>
              <w:pStyle w:val="Style_3"/>
              <w:widowControl w:val="0"/>
              <w:tabs>
                <w:tab w:leader="none" w:pos="720" w:val="left"/>
              </w:tabs>
              <w:spacing w:after="0" w:before="0" w:line="240" w:lineRule="auto"/>
              <w:ind/>
              <w:jc w:val="both"/>
            </w:pPr>
            <w:r>
              <w:rPr>
                <w:rFonts w:ascii="Times New Roman" w:hAnsi="Times New Roman"/>
                <w:sz w:val="24"/>
                <w:highlight w:val="white"/>
              </w:rPr>
              <w:t>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w:t>
            </w:r>
          </w:p>
          <w:p w14:paraId="0A0B0000">
            <w:pPr>
              <w:pStyle w:val="Style_3"/>
              <w:widowControl w:val="0"/>
              <w:tabs>
                <w:tab w:leader="none" w:pos="720" w:val="left"/>
              </w:tabs>
              <w:spacing w:after="0" w:before="0" w:line="240" w:lineRule="auto"/>
              <w:ind/>
              <w:jc w:val="both"/>
            </w:pPr>
            <w:r>
              <w:rPr>
                <w:rFonts w:ascii="Times New Roman" w:hAnsi="Times New Roman"/>
                <w:sz w:val="24"/>
                <w:highlight w:val="white"/>
              </w:rPr>
              <w:t>средств</w:t>
            </w:r>
          </w:p>
        </w:tc>
        <w:tc>
          <w:tcPr>
            <w:tcW w:type="dxa" w:w="1590"/>
            <w:shd w:fill="auto" w:val="clear"/>
            <w:tcMar>
              <w:top w:type="dxa" w:w="0"/>
              <w:left w:type="dxa" w:w="43"/>
              <w:bottom w:type="dxa" w:w="0"/>
              <w:right w:type="dxa" w:w="108"/>
            </w:tcMar>
          </w:tcPr>
          <w:p w14:paraId="0B0B0000">
            <w:pPr>
              <w:pStyle w:val="Style_3"/>
              <w:widowControl w:val="0"/>
              <w:tabs>
                <w:tab w:leader="none" w:pos="720" w:val="left"/>
              </w:tabs>
              <w:spacing w:after="0" w:before="0" w:line="240" w:lineRule="auto"/>
              <w:ind/>
              <w:jc w:val="both"/>
            </w:pPr>
            <w:r>
              <w:rPr>
                <w:rFonts w:ascii="Times New Roman" w:hAnsi="Times New Roman"/>
                <w:sz w:val="24"/>
                <w:highlight w:val="white"/>
              </w:rPr>
              <w:t>12.0.1</w:t>
            </w:r>
          </w:p>
        </w:tc>
      </w:tr>
      <w:tr>
        <w:tc>
          <w:tcPr>
            <w:tcW w:type="dxa" w:w="2286"/>
            <w:shd w:fill="auto" w:val="clear"/>
            <w:tcMar>
              <w:top w:type="dxa" w:w="0"/>
              <w:left w:type="dxa" w:w="43"/>
              <w:bottom w:type="dxa" w:w="0"/>
              <w:right w:type="dxa" w:w="108"/>
            </w:tcMar>
          </w:tcPr>
          <w:p w14:paraId="0C0B0000">
            <w:pPr>
              <w:pStyle w:val="Style_3"/>
              <w:widowControl w:val="0"/>
              <w:tabs>
                <w:tab w:leader="none" w:pos="720" w:val="left"/>
              </w:tabs>
              <w:spacing w:after="0" w:before="0" w:line="240" w:lineRule="auto"/>
              <w:ind/>
              <w:jc w:val="both"/>
            </w:pPr>
            <w:r>
              <w:rPr>
                <w:rFonts w:ascii="Times New Roman" w:hAnsi="Times New Roman"/>
                <w:sz w:val="24"/>
                <w:highlight w:val="white"/>
              </w:rPr>
              <w:t>Благоустройство</w:t>
            </w:r>
          </w:p>
          <w:p w14:paraId="0D0B0000">
            <w:pPr>
              <w:pStyle w:val="Style_3"/>
              <w:widowControl w:val="0"/>
              <w:tabs>
                <w:tab w:leader="none" w:pos="720" w:val="left"/>
              </w:tabs>
              <w:spacing w:after="0" w:before="0" w:line="240" w:lineRule="auto"/>
              <w:ind/>
              <w:jc w:val="both"/>
            </w:pPr>
            <w:r>
              <w:rPr>
                <w:rFonts w:ascii="Times New Roman" w:hAnsi="Times New Roman"/>
                <w:sz w:val="24"/>
                <w:highlight w:val="white"/>
              </w:rPr>
              <w:t>территории</w:t>
            </w:r>
          </w:p>
        </w:tc>
        <w:tc>
          <w:tcPr>
            <w:tcW w:type="dxa" w:w="5450"/>
            <w:shd w:fill="auto" w:val="clear"/>
            <w:tcMar>
              <w:top w:type="dxa" w:w="0"/>
              <w:left w:type="dxa" w:w="43"/>
              <w:bottom w:type="dxa" w:w="0"/>
              <w:right w:type="dxa" w:w="108"/>
            </w:tcMar>
          </w:tcPr>
          <w:p w14:paraId="0E0B0000">
            <w:pPr>
              <w:pStyle w:val="Style_3"/>
              <w:widowControl w:val="0"/>
              <w:tabs>
                <w:tab w:leader="none" w:pos="720" w:val="left"/>
              </w:tabs>
              <w:spacing w:after="0" w:before="0" w:line="240" w:lineRule="auto"/>
              <w:ind/>
              <w:jc w:val="both"/>
            </w:pPr>
            <w:r>
              <w:rPr>
                <w:rFonts w:ascii="Times New Roman" w:hAnsi="Times New Roman"/>
                <w:sz w:val="24"/>
                <w:highlight w:val="white"/>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type="dxa" w:w="1590"/>
            <w:shd w:fill="auto" w:val="clear"/>
            <w:tcMar>
              <w:top w:type="dxa" w:w="0"/>
              <w:left w:type="dxa" w:w="43"/>
              <w:bottom w:type="dxa" w:w="0"/>
              <w:right w:type="dxa" w:w="108"/>
            </w:tcMar>
          </w:tcPr>
          <w:p w14:paraId="0F0B0000">
            <w:pPr>
              <w:pStyle w:val="Style_3"/>
              <w:widowControl w:val="0"/>
              <w:tabs>
                <w:tab w:leader="none" w:pos="720" w:val="left"/>
              </w:tabs>
              <w:spacing w:after="0" w:before="0" w:line="240" w:lineRule="auto"/>
              <w:ind/>
              <w:jc w:val="both"/>
            </w:pPr>
            <w:r>
              <w:rPr>
                <w:rFonts w:ascii="Times New Roman" w:hAnsi="Times New Roman"/>
                <w:sz w:val="24"/>
                <w:highlight w:val="white"/>
              </w:rPr>
              <w:t>12.0.2</w:t>
            </w:r>
          </w:p>
        </w:tc>
      </w:tr>
      <w:tr>
        <w:tc>
          <w:tcPr>
            <w:tcW w:type="dxa" w:w="2286"/>
            <w:shd w:fill="auto" w:val="clear"/>
            <w:tcMar>
              <w:top w:type="dxa" w:w="0"/>
              <w:left w:type="dxa" w:w="43"/>
              <w:bottom w:type="dxa" w:w="0"/>
              <w:right w:type="dxa" w:w="108"/>
            </w:tcMar>
          </w:tcPr>
          <w:p w14:paraId="100B0000">
            <w:pPr>
              <w:pStyle w:val="Style_3"/>
              <w:widowControl w:val="0"/>
              <w:tabs>
                <w:tab w:leader="none" w:pos="720" w:val="left"/>
              </w:tabs>
              <w:spacing w:after="0" w:before="0" w:line="240" w:lineRule="auto"/>
              <w:ind/>
              <w:jc w:val="both"/>
            </w:pPr>
            <w:r>
              <w:rPr>
                <w:rFonts w:ascii="Times New Roman" w:hAnsi="Times New Roman"/>
                <w:sz w:val="24"/>
                <w:highlight w:val="white"/>
              </w:rPr>
              <w:t>Связь</w:t>
            </w:r>
          </w:p>
        </w:tc>
        <w:tc>
          <w:tcPr>
            <w:tcW w:type="dxa" w:w="5450"/>
            <w:shd w:fill="auto" w:val="clear"/>
            <w:tcMar>
              <w:top w:type="dxa" w:w="0"/>
              <w:left w:type="dxa" w:w="43"/>
              <w:bottom w:type="dxa" w:w="0"/>
              <w:right w:type="dxa" w:w="108"/>
            </w:tcMar>
          </w:tcPr>
          <w:p w14:paraId="110B0000">
            <w:pPr>
              <w:pStyle w:val="Style_3"/>
              <w:widowControl w:val="0"/>
              <w:tabs>
                <w:tab w:leader="none" w:pos="720" w:val="left"/>
              </w:tabs>
              <w:spacing w:after="0" w:before="0" w:line="240" w:lineRule="auto"/>
              <w:ind/>
              <w:jc w:val="both"/>
            </w:pPr>
            <w:r>
              <w:rPr>
                <w:rFonts w:ascii="Times New Roman" w:hAnsi="Times New Roman"/>
                <w:sz w:val="24"/>
                <w:highlight w:val="white"/>
              </w:rPr>
              <w:t>Размещение объектов связи, радиовещания,</w:t>
            </w:r>
          </w:p>
          <w:p w14:paraId="120B0000">
            <w:pPr>
              <w:pStyle w:val="Style_3"/>
              <w:widowControl w:val="0"/>
              <w:tabs>
                <w:tab w:leader="none" w:pos="720" w:val="left"/>
              </w:tabs>
              <w:spacing w:after="0" w:before="0" w:line="240" w:lineRule="auto"/>
              <w:ind/>
              <w:jc w:val="both"/>
            </w:pPr>
            <w:r>
              <w:rPr>
                <w:rFonts w:ascii="Times New Roman" w:hAnsi="Times New Roman"/>
                <w:sz w:val="24"/>
                <w:highlight w:val="white"/>
              </w:rPr>
              <w:t>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type="dxa" w:w="1590"/>
            <w:shd w:fill="auto" w:val="clear"/>
            <w:tcMar>
              <w:top w:type="dxa" w:w="0"/>
              <w:left w:type="dxa" w:w="43"/>
              <w:bottom w:type="dxa" w:w="0"/>
              <w:right w:type="dxa" w:w="108"/>
            </w:tcMar>
          </w:tcPr>
          <w:p w14:paraId="130B0000">
            <w:pPr>
              <w:pStyle w:val="Style_3"/>
              <w:widowControl w:val="0"/>
              <w:tabs>
                <w:tab w:leader="none" w:pos="720" w:val="left"/>
              </w:tabs>
              <w:spacing w:after="0" w:before="0" w:line="240" w:lineRule="auto"/>
              <w:ind/>
              <w:jc w:val="both"/>
            </w:pPr>
            <w:r>
              <w:rPr>
                <w:rFonts w:ascii="Times New Roman" w:hAnsi="Times New Roman"/>
                <w:sz w:val="24"/>
                <w:highlight w:val="white"/>
              </w:rPr>
              <w:t>6.8</w:t>
            </w:r>
          </w:p>
        </w:tc>
      </w:tr>
      <w:tr>
        <w:tc>
          <w:tcPr>
            <w:tcW w:type="dxa" w:w="9326"/>
            <w:gridSpan w:val="3"/>
            <w:shd w:fill="auto" w:val="clear"/>
            <w:tcMar>
              <w:top w:type="dxa" w:w="0"/>
              <w:left w:type="dxa" w:w="43"/>
              <w:bottom w:type="dxa" w:w="0"/>
              <w:right w:type="dxa" w:w="108"/>
            </w:tcMar>
          </w:tcPr>
          <w:p w14:paraId="140B0000">
            <w:pPr>
              <w:pStyle w:val="Style_3"/>
              <w:widowControl w:val="0"/>
              <w:tabs>
                <w:tab w:leader="none" w:pos="720" w:val="left"/>
              </w:tabs>
              <w:spacing w:after="0" w:before="0" w:line="240" w:lineRule="auto"/>
              <w:ind/>
              <w:jc w:val="center"/>
            </w:pPr>
            <w:r>
              <w:rPr>
                <w:rFonts w:ascii="Times New Roman" w:hAnsi="Times New Roman"/>
                <w:b w:val="1"/>
                <w:sz w:val="24"/>
                <w:highlight w:val="white"/>
              </w:rPr>
              <w:t>Условно разрешенные виды использования</w:t>
            </w:r>
          </w:p>
        </w:tc>
      </w:tr>
      <w:tr>
        <w:tc>
          <w:tcPr>
            <w:tcW w:type="dxa" w:w="2286"/>
            <w:shd w:fill="auto" w:val="clear"/>
            <w:tcMar>
              <w:top w:type="dxa" w:w="0"/>
              <w:left w:type="dxa" w:w="43"/>
              <w:bottom w:type="dxa" w:w="0"/>
              <w:right w:type="dxa" w:w="108"/>
            </w:tcMar>
          </w:tcPr>
          <w:p w14:paraId="150B0000">
            <w:pPr>
              <w:pStyle w:val="Style_3"/>
              <w:widowControl w:val="0"/>
              <w:tabs>
                <w:tab w:leader="none" w:pos="720" w:val="left"/>
              </w:tabs>
              <w:spacing w:after="0" w:before="0" w:line="240" w:lineRule="auto"/>
              <w:ind/>
              <w:jc w:val="both"/>
            </w:pPr>
            <w:r>
              <w:rPr>
                <w:rFonts w:ascii="Times New Roman" w:hAnsi="Times New Roman"/>
                <w:sz w:val="24"/>
                <w:highlight w:val="white"/>
              </w:rPr>
              <w:t>Магазины</w:t>
            </w:r>
          </w:p>
        </w:tc>
        <w:tc>
          <w:tcPr>
            <w:tcW w:type="dxa" w:w="5450"/>
            <w:shd w:fill="auto" w:val="clear"/>
            <w:tcMar>
              <w:top w:type="dxa" w:w="0"/>
              <w:left w:type="dxa" w:w="43"/>
              <w:bottom w:type="dxa" w:w="0"/>
              <w:right w:type="dxa" w:w="108"/>
            </w:tcMar>
          </w:tcPr>
          <w:p w14:paraId="160B0000">
            <w:pPr>
              <w:pStyle w:val="Style_3"/>
              <w:widowControl w:val="0"/>
              <w:tabs>
                <w:tab w:leader="none" w:pos="720" w:val="left"/>
              </w:tabs>
              <w:spacing w:after="0" w:before="0" w:line="240" w:lineRule="auto"/>
              <w:ind/>
              <w:jc w:val="both"/>
            </w:pPr>
            <w:r>
              <w:rPr>
                <w:rFonts w:ascii="Times New Roman" w:hAnsi="Times New Roman"/>
                <w:sz w:val="24"/>
                <w:highlight w:val="white"/>
              </w:rPr>
              <w:t>Размещение объектов капитального строительства,</w:t>
            </w:r>
          </w:p>
          <w:p w14:paraId="170B0000">
            <w:pPr>
              <w:pStyle w:val="Style_3"/>
              <w:widowControl w:val="0"/>
              <w:tabs>
                <w:tab w:leader="none" w:pos="720" w:val="left"/>
              </w:tabs>
              <w:spacing w:after="0" w:before="0" w:line="240" w:lineRule="auto"/>
              <w:ind/>
              <w:jc w:val="both"/>
            </w:pPr>
            <w:r>
              <w:rPr>
                <w:rFonts w:ascii="Times New Roman" w:hAnsi="Times New Roman"/>
                <w:sz w:val="24"/>
                <w:highlight w:val="white"/>
              </w:rPr>
              <w:t>предназначенных для продажи товаров, торговая</w:t>
            </w:r>
          </w:p>
          <w:p w14:paraId="180B0000">
            <w:pPr>
              <w:pStyle w:val="Style_3"/>
              <w:widowControl w:val="0"/>
              <w:tabs>
                <w:tab w:leader="none" w:pos="720" w:val="left"/>
              </w:tabs>
              <w:spacing w:after="0" w:before="0" w:line="240" w:lineRule="auto"/>
              <w:ind/>
              <w:jc w:val="both"/>
            </w:pPr>
            <w:r>
              <w:rPr>
                <w:rFonts w:ascii="Times New Roman" w:hAnsi="Times New Roman"/>
                <w:sz w:val="24"/>
                <w:highlight w:val="white"/>
              </w:rPr>
              <w:t>площадь которых составляет до 5000 кв.м</w:t>
            </w:r>
          </w:p>
        </w:tc>
        <w:tc>
          <w:tcPr>
            <w:tcW w:type="dxa" w:w="1590"/>
            <w:shd w:fill="auto" w:val="clear"/>
            <w:tcMar>
              <w:top w:type="dxa" w:w="0"/>
              <w:left w:type="dxa" w:w="43"/>
              <w:bottom w:type="dxa" w:w="0"/>
              <w:right w:type="dxa" w:w="108"/>
            </w:tcMar>
          </w:tcPr>
          <w:p w14:paraId="190B0000">
            <w:pPr>
              <w:pStyle w:val="Style_3"/>
              <w:widowControl w:val="0"/>
              <w:tabs>
                <w:tab w:leader="none" w:pos="720" w:val="left"/>
              </w:tabs>
              <w:spacing w:after="0" w:before="0" w:line="240" w:lineRule="auto"/>
              <w:ind/>
              <w:jc w:val="both"/>
            </w:pPr>
            <w:r>
              <w:rPr>
                <w:rFonts w:ascii="Times New Roman" w:hAnsi="Times New Roman"/>
                <w:sz w:val="24"/>
                <w:highlight w:val="white"/>
              </w:rPr>
              <w:t>4.4</w:t>
            </w:r>
          </w:p>
        </w:tc>
      </w:tr>
      <w:tr>
        <w:tc>
          <w:tcPr>
            <w:tcW w:type="dxa" w:w="2286"/>
            <w:shd w:fill="auto" w:val="clear"/>
            <w:tcMar>
              <w:top w:type="dxa" w:w="0"/>
              <w:left w:type="dxa" w:w="43"/>
              <w:bottom w:type="dxa" w:w="0"/>
              <w:right w:type="dxa" w:w="108"/>
            </w:tcMar>
          </w:tcPr>
          <w:p w14:paraId="1A0B0000">
            <w:pPr>
              <w:pStyle w:val="Style_3"/>
              <w:widowControl w:val="0"/>
              <w:tabs>
                <w:tab w:leader="none" w:pos="720" w:val="left"/>
              </w:tabs>
              <w:spacing w:after="0" w:before="0" w:line="240" w:lineRule="auto"/>
              <w:ind/>
              <w:jc w:val="both"/>
            </w:pPr>
            <w:r>
              <w:rPr>
                <w:rFonts w:ascii="Times New Roman" w:hAnsi="Times New Roman"/>
                <w:sz w:val="24"/>
                <w:highlight w:val="white"/>
              </w:rPr>
              <w:t>Служебные</w:t>
            </w:r>
          </w:p>
          <w:p w14:paraId="1B0B0000">
            <w:pPr>
              <w:pStyle w:val="Style_3"/>
              <w:widowControl w:val="0"/>
              <w:tabs>
                <w:tab w:leader="none" w:pos="720" w:val="left"/>
              </w:tabs>
              <w:spacing w:after="0" w:before="0" w:line="240" w:lineRule="auto"/>
              <w:ind/>
              <w:jc w:val="both"/>
            </w:pPr>
            <w:r>
              <w:rPr>
                <w:rFonts w:ascii="Times New Roman" w:hAnsi="Times New Roman"/>
                <w:sz w:val="24"/>
                <w:highlight w:val="white"/>
              </w:rPr>
              <w:t>гаражи</w:t>
            </w:r>
          </w:p>
        </w:tc>
        <w:tc>
          <w:tcPr>
            <w:tcW w:type="dxa" w:w="5450"/>
            <w:shd w:fill="auto" w:val="clear"/>
            <w:tcMar>
              <w:top w:type="dxa" w:w="0"/>
              <w:left w:type="dxa" w:w="43"/>
              <w:bottom w:type="dxa" w:w="0"/>
              <w:right w:type="dxa" w:w="108"/>
            </w:tcMar>
          </w:tcPr>
          <w:p w14:paraId="1C0B0000">
            <w:pPr>
              <w:pStyle w:val="Style_3"/>
              <w:widowControl w:val="0"/>
              <w:tabs>
                <w:tab w:leader="none" w:pos="720" w:val="left"/>
              </w:tabs>
              <w:spacing w:after="0" w:before="0" w:line="240" w:lineRule="auto"/>
              <w:ind/>
              <w:jc w:val="both"/>
            </w:pPr>
            <w:r>
              <w:rPr>
                <w:rFonts w:ascii="Times New Roman" w:hAnsi="Times New Roman"/>
                <w:sz w:val="24"/>
                <w:highlight w:val="white"/>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w:t>
            </w:r>
          </w:p>
          <w:p w14:paraId="1D0B0000">
            <w:pPr>
              <w:pStyle w:val="Style_3"/>
              <w:widowControl w:val="0"/>
              <w:tabs>
                <w:tab w:leader="none" w:pos="720" w:val="left"/>
              </w:tabs>
              <w:spacing w:after="0" w:before="0" w:line="240" w:lineRule="auto"/>
              <w:ind/>
              <w:jc w:val="both"/>
            </w:pPr>
            <w:r>
              <w:rPr>
                <w:rFonts w:ascii="Times New Roman" w:hAnsi="Times New Roman"/>
                <w:sz w:val="24"/>
                <w:highlight w:val="white"/>
              </w:rPr>
              <w:t>использования с кодами 3.0, 4.0, а также для стоянки и хранения транспортных средств общего пользования, в том числе в депо</w:t>
            </w:r>
          </w:p>
        </w:tc>
        <w:tc>
          <w:tcPr>
            <w:tcW w:type="dxa" w:w="1590"/>
            <w:shd w:fill="auto" w:val="clear"/>
            <w:tcMar>
              <w:top w:type="dxa" w:w="0"/>
              <w:left w:type="dxa" w:w="43"/>
              <w:bottom w:type="dxa" w:w="0"/>
              <w:right w:type="dxa" w:w="108"/>
            </w:tcMar>
          </w:tcPr>
          <w:p w14:paraId="1E0B0000">
            <w:pPr>
              <w:pStyle w:val="Style_3"/>
              <w:widowControl w:val="0"/>
              <w:tabs>
                <w:tab w:leader="none" w:pos="720" w:val="left"/>
              </w:tabs>
              <w:spacing w:after="0" w:before="0" w:line="240" w:lineRule="auto"/>
              <w:ind/>
              <w:jc w:val="both"/>
            </w:pPr>
            <w:r>
              <w:rPr>
                <w:rFonts w:ascii="Times New Roman" w:hAnsi="Times New Roman"/>
                <w:sz w:val="24"/>
                <w:highlight w:val="white"/>
              </w:rPr>
              <w:t>4.9</w:t>
            </w:r>
          </w:p>
        </w:tc>
      </w:tr>
      <w:tr>
        <w:trPr>
          <w:trHeight w:hRule="atLeast" w:val="562"/>
        </w:trPr>
        <w:tc>
          <w:tcPr>
            <w:tcW w:type="dxa" w:w="9326"/>
            <w:gridSpan w:val="3"/>
            <w:shd w:fill="auto" w:val="clear"/>
            <w:tcMar>
              <w:top w:type="dxa" w:w="0"/>
              <w:left w:type="dxa" w:w="43"/>
              <w:bottom w:type="dxa" w:w="0"/>
              <w:right w:type="dxa" w:w="108"/>
            </w:tcMar>
          </w:tcPr>
          <w:p w14:paraId="1F0B0000">
            <w:pPr>
              <w:pStyle w:val="Style_3"/>
              <w:widowControl w:val="0"/>
              <w:tabs>
                <w:tab w:leader="none" w:pos="720" w:val="left"/>
              </w:tabs>
              <w:spacing w:after="0" w:before="0" w:line="240" w:lineRule="auto"/>
              <w:ind/>
              <w:jc w:val="center"/>
            </w:pPr>
            <w:r>
              <w:rPr>
                <w:rFonts w:ascii="Times New Roman" w:hAnsi="Times New Roman"/>
                <w:b w:val="1"/>
                <w:sz w:val="24"/>
                <w:highlight w:val="white"/>
              </w:rPr>
              <w:t>Вспомогательные виды разрешенного использования - не устанавливаются</w:t>
            </w:r>
          </w:p>
        </w:tc>
      </w:tr>
    </w:tbl>
    <w:p w14:paraId="200B0000">
      <w:pPr>
        <w:pStyle w:val="Style_3"/>
        <w:widowControl w:val="1"/>
        <w:tabs>
          <w:tab w:leader="none" w:pos="720" w:val="left"/>
        </w:tabs>
        <w:ind w:firstLine="0" w:left="357"/>
        <w:jc w:val="both"/>
        <w:rPr>
          <w:rFonts w:ascii="Times New Roman" w:hAnsi="Times New Roman"/>
          <w:sz w:val="24"/>
          <w:highlight w:val="white"/>
        </w:rPr>
      </w:pPr>
    </w:p>
    <w:p w14:paraId="210B0000">
      <w:pPr>
        <w:pStyle w:val="Style_3"/>
        <w:widowControl w:val="1"/>
        <w:tabs>
          <w:tab w:leader="none" w:pos="720" w:val="left"/>
        </w:tabs>
        <w:ind/>
        <w:jc w:val="both"/>
      </w:pPr>
      <w:r>
        <w:rPr>
          <w:rFonts w:ascii="Times New Roman" w:hAnsi="Times New Roman"/>
          <w:sz w:val="24"/>
        </w:rPr>
        <w:t xml:space="preserve"> </w:t>
      </w:r>
      <w:r>
        <w:rPr>
          <w:rFonts w:ascii="Times New Roman" w:hAnsi="Times New Roman"/>
          <w:sz w:val="24"/>
        </w:rPr>
        <w:t>В соответствии с пунктом 3 части 4 статьи 36 Градостроительного кодекса Российской Федерации действие градостроительного регламента не распространяется на земельные участки, предназначенные для размещения линейных объектов и (или) занятые линейными объектами.</w:t>
      </w:r>
    </w:p>
    <w:p w14:paraId="220B0000">
      <w:pPr>
        <w:pStyle w:val="Style_3"/>
        <w:widowControl w:val="1"/>
        <w:tabs>
          <w:tab w:leader="none" w:pos="720" w:val="left"/>
        </w:tabs>
        <w:ind/>
        <w:jc w:val="both"/>
      </w:pPr>
      <w:r>
        <w:rPr>
          <w:rFonts w:ascii="Times New Roman" w:hAnsi="Times New Roman"/>
          <w:b w:val="1"/>
          <w:sz w:val="24"/>
          <w:highlight w:val="white"/>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 ИТИ:</w:t>
      </w:r>
    </w:p>
    <w:tbl>
      <w:tblPr>
        <w:tblStyle w:val="Style_4"/>
        <w:tblInd w:type="dxa" w:w="0"/>
        <w:tblLayout w:type="fixed"/>
        <w:tblCellMar>
          <w:top w:type="dxa" w:w="0"/>
          <w:left w:type="dxa" w:w="38"/>
          <w:bottom w:type="dxa" w:w="0"/>
          <w:right w:type="dxa" w:w="108"/>
        </w:tblCellMar>
      </w:tblPr>
      <w:tblGrid>
        <w:gridCol w:w="3538"/>
        <w:gridCol w:w="5819"/>
      </w:tblGrid>
      <w:tr>
        <w:tc>
          <w:tcPr>
            <w:tcW w:type="dxa" w:w="3538"/>
            <w:tcBorders>
              <w:top w:color="000001" w:sz="4" w:val="single"/>
              <w:left w:color="000001" w:sz="4" w:val="single"/>
              <w:bottom w:color="000001" w:sz="4" w:val="single"/>
              <w:right w:color="000001" w:sz="4" w:val="single"/>
            </w:tcBorders>
            <w:shd w:fill="auto" w:val="clear"/>
            <w:tcMar>
              <w:top w:type="dxa" w:w="0"/>
              <w:left w:type="dxa" w:w="38"/>
              <w:bottom w:type="dxa" w:w="0"/>
              <w:right w:type="dxa" w:w="108"/>
            </w:tcMar>
          </w:tcPr>
          <w:p w14:paraId="230B0000">
            <w:pPr>
              <w:pStyle w:val="Style_3"/>
              <w:widowControl w:val="0"/>
              <w:spacing w:after="200" w:before="0" w:line="240" w:lineRule="auto"/>
              <w:ind w:firstLine="567" w:left="0"/>
            </w:pPr>
            <w:r>
              <w:rPr>
                <w:rFonts w:ascii="Times New Roman" w:hAnsi="Times New Roman"/>
                <w:sz w:val="24"/>
              </w:rPr>
              <w:t>Минимальная площадь земельного участка</w:t>
            </w:r>
          </w:p>
        </w:tc>
        <w:tc>
          <w:tcPr>
            <w:tcW w:type="dxa" w:w="5819"/>
            <w:tcBorders>
              <w:top w:color="000001" w:sz="4" w:val="single"/>
              <w:left w:color="000001" w:sz="4" w:val="single"/>
              <w:bottom w:color="000001" w:sz="4" w:val="single"/>
              <w:right w:color="000001" w:sz="4" w:val="single"/>
            </w:tcBorders>
            <w:shd w:fill="auto" w:val="clear"/>
            <w:tcMar>
              <w:top w:type="dxa" w:w="0"/>
              <w:left w:type="dxa" w:w="38"/>
              <w:bottom w:type="dxa" w:w="0"/>
              <w:right w:type="dxa" w:w="108"/>
            </w:tcMar>
          </w:tcPr>
          <w:p w14:paraId="240B0000">
            <w:pPr>
              <w:pStyle w:val="Style_3"/>
              <w:widowControl w:val="0"/>
              <w:spacing w:after="200" w:before="0" w:line="240" w:lineRule="auto"/>
              <w:ind w:firstLine="567" w:left="0"/>
            </w:pPr>
            <w:r>
              <w:rPr>
                <w:rFonts w:ascii="Times New Roman" w:hAnsi="Times New Roman"/>
                <w:sz w:val="24"/>
              </w:rPr>
              <w:t>не подлежит установлению</w:t>
            </w:r>
          </w:p>
        </w:tc>
      </w:tr>
      <w:tr>
        <w:tc>
          <w:tcPr>
            <w:tcW w:type="dxa" w:w="3538"/>
            <w:tcBorders>
              <w:top w:color="000001" w:sz="4" w:val="single"/>
              <w:left w:color="000001" w:sz="4" w:val="single"/>
              <w:bottom w:color="000001" w:sz="4" w:val="single"/>
              <w:right w:color="000001" w:sz="4" w:val="single"/>
            </w:tcBorders>
            <w:shd w:fill="auto" w:val="clear"/>
            <w:tcMar>
              <w:top w:type="dxa" w:w="0"/>
              <w:left w:type="dxa" w:w="38"/>
              <w:bottom w:type="dxa" w:w="0"/>
              <w:right w:type="dxa" w:w="108"/>
            </w:tcMar>
          </w:tcPr>
          <w:p w14:paraId="250B0000">
            <w:pPr>
              <w:pStyle w:val="Style_3"/>
              <w:widowControl w:val="0"/>
              <w:spacing w:after="200" w:before="0" w:line="240" w:lineRule="auto"/>
              <w:ind w:firstLine="567" w:left="0"/>
            </w:pPr>
            <w:r>
              <w:rPr>
                <w:rFonts w:ascii="Times New Roman" w:hAnsi="Times New Roman"/>
                <w:sz w:val="24"/>
              </w:rPr>
              <w:t>Минимальные отступы от границ земельных участков в целях определения мест допустимого размещения зданий, строений и сооружений</w:t>
            </w:r>
          </w:p>
        </w:tc>
        <w:tc>
          <w:tcPr>
            <w:tcW w:type="dxa" w:w="5819"/>
            <w:tcBorders>
              <w:top w:color="000001" w:sz="4" w:val="single"/>
              <w:left w:color="000001" w:sz="4" w:val="single"/>
              <w:bottom w:color="000001" w:sz="4" w:val="single"/>
              <w:right w:color="000001" w:sz="4" w:val="single"/>
            </w:tcBorders>
            <w:shd w:fill="auto" w:val="clear"/>
            <w:tcMar>
              <w:top w:type="dxa" w:w="0"/>
              <w:left w:type="dxa" w:w="38"/>
              <w:bottom w:type="dxa" w:w="0"/>
              <w:right w:type="dxa" w:w="108"/>
            </w:tcMar>
          </w:tcPr>
          <w:p w14:paraId="260B0000">
            <w:pPr>
              <w:pStyle w:val="Style_3"/>
              <w:widowControl w:val="0"/>
              <w:spacing w:after="200" w:before="0" w:line="240" w:lineRule="auto"/>
              <w:ind w:firstLine="567" w:left="0"/>
            </w:pPr>
            <w:r>
              <w:rPr>
                <w:rFonts w:ascii="Times New Roman" w:hAnsi="Times New Roman"/>
                <w:sz w:val="24"/>
              </w:rPr>
              <w:t>- минимальный отступ зданий, строений, сооружений от границы земельного участка –  3 м.</w:t>
            </w:r>
          </w:p>
        </w:tc>
      </w:tr>
      <w:tr>
        <w:tc>
          <w:tcPr>
            <w:tcW w:type="dxa" w:w="3538"/>
            <w:tcBorders>
              <w:top w:color="000001" w:sz="4" w:val="single"/>
              <w:left w:color="000001" w:sz="4" w:val="single"/>
              <w:bottom w:color="000000" w:sz="6" w:val="single"/>
              <w:right w:color="000001" w:sz="4" w:val="single"/>
            </w:tcBorders>
            <w:shd w:fill="auto" w:val="clear"/>
            <w:tcMar>
              <w:top w:type="dxa" w:w="0"/>
              <w:left w:type="dxa" w:w="38"/>
              <w:bottom w:type="dxa" w:w="0"/>
              <w:right w:type="dxa" w:w="108"/>
            </w:tcMar>
          </w:tcPr>
          <w:p w14:paraId="270B0000">
            <w:pPr>
              <w:pStyle w:val="Style_3"/>
              <w:widowControl w:val="0"/>
              <w:spacing w:after="200" w:before="0" w:line="240" w:lineRule="auto"/>
              <w:ind w:firstLine="567" w:left="0"/>
            </w:pPr>
            <w:r>
              <w:rPr>
                <w:rFonts w:ascii="Times New Roman" w:hAnsi="Times New Roman"/>
                <w:sz w:val="24"/>
              </w:rPr>
              <w:t>Максимальная высота здания.</w:t>
            </w:r>
          </w:p>
        </w:tc>
        <w:tc>
          <w:tcPr>
            <w:tcW w:type="dxa" w:w="5819"/>
            <w:tcBorders>
              <w:top w:color="000001" w:sz="4" w:val="single"/>
              <w:left w:color="000001" w:sz="4" w:val="single"/>
              <w:bottom w:color="000000" w:sz="6" w:val="single"/>
              <w:right w:color="000001" w:sz="4" w:val="single"/>
            </w:tcBorders>
            <w:shd w:fill="auto" w:val="clear"/>
            <w:tcMar>
              <w:top w:type="dxa" w:w="0"/>
              <w:left w:type="dxa" w:w="38"/>
              <w:bottom w:type="dxa" w:w="0"/>
              <w:right w:type="dxa" w:w="108"/>
            </w:tcMar>
          </w:tcPr>
          <w:p w14:paraId="280B0000">
            <w:pPr>
              <w:pStyle w:val="Style_3"/>
              <w:widowControl w:val="0"/>
              <w:spacing w:after="200" w:before="0" w:line="240" w:lineRule="auto"/>
              <w:ind w:firstLine="567" w:left="0"/>
            </w:pPr>
            <w:r>
              <w:rPr>
                <w:rFonts w:ascii="Times New Roman" w:hAnsi="Times New Roman"/>
                <w:sz w:val="24"/>
              </w:rPr>
              <w:t>не подлежит установлению</w:t>
            </w:r>
          </w:p>
        </w:tc>
      </w:tr>
      <w:tr>
        <w:tc>
          <w:tcPr>
            <w:tcW w:type="dxa" w:w="3538"/>
            <w:tcBorders>
              <w:top w:color="000000" w:sz="6" w:val="single"/>
              <w:left w:color="000000" w:sz="6" w:val="single"/>
              <w:bottom w:color="000000" w:sz="6" w:val="single"/>
              <w:right w:color="000000" w:sz="6" w:val="single"/>
            </w:tcBorders>
            <w:shd w:fill="auto" w:val="clear"/>
            <w:tcMar>
              <w:top w:type="dxa" w:w="0"/>
              <w:left w:type="dxa" w:w="38"/>
              <w:bottom w:type="dxa" w:w="0"/>
              <w:right w:type="dxa" w:w="108"/>
            </w:tcMar>
          </w:tcPr>
          <w:p w14:paraId="290B0000">
            <w:pPr>
              <w:pStyle w:val="Style_3"/>
              <w:widowControl w:val="0"/>
              <w:spacing w:after="200" w:before="0" w:line="240" w:lineRule="auto"/>
              <w:ind w:firstLine="567" w:left="0"/>
            </w:pPr>
            <w:r>
              <w:rPr>
                <w:rFonts w:ascii="Times New Roman" w:hAnsi="Times New Roman"/>
                <w:sz w:val="24"/>
              </w:rPr>
              <w:t>Максимальный процент застройки в границах земельного участка</w:t>
            </w:r>
          </w:p>
        </w:tc>
        <w:tc>
          <w:tcPr>
            <w:tcW w:type="dxa" w:w="5819"/>
            <w:tcBorders>
              <w:top w:color="000000" w:sz="6" w:val="single"/>
              <w:left w:color="000000" w:sz="6" w:val="single"/>
              <w:bottom w:color="000000" w:sz="6" w:val="single"/>
              <w:right w:color="000000" w:sz="6" w:val="single"/>
            </w:tcBorders>
            <w:shd w:fill="auto" w:val="clear"/>
            <w:tcMar>
              <w:top w:type="dxa" w:w="0"/>
              <w:left w:type="dxa" w:w="38"/>
              <w:bottom w:type="dxa" w:w="0"/>
              <w:right w:type="dxa" w:w="108"/>
            </w:tcMar>
          </w:tcPr>
          <w:p w14:paraId="2A0B0000">
            <w:pPr>
              <w:pStyle w:val="Style_3"/>
              <w:widowControl w:val="0"/>
              <w:spacing w:after="200" w:before="0" w:line="240" w:lineRule="auto"/>
              <w:ind w:firstLine="567" w:left="0"/>
            </w:pPr>
            <w:r>
              <w:rPr>
                <w:rFonts w:ascii="Times New Roman" w:hAnsi="Times New Roman"/>
                <w:sz w:val="24"/>
              </w:rPr>
              <w:t>не подлежит установлению</w:t>
            </w:r>
          </w:p>
        </w:tc>
      </w:tr>
    </w:tbl>
    <w:p w14:paraId="2B0B0000">
      <w:pPr>
        <w:pStyle w:val="Style_3"/>
        <w:widowControl w:val="1"/>
        <w:tabs>
          <w:tab w:leader="none" w:pos="720" w:val="left"/>
        </w:tabs>
        <w:spacing w:after="0" w:before="0" w:line="240" w:lineRule="auto"/>
        <w:ind w:firstLine="357" w:left="0"/>
        <w:jc w:val="both"/>
        <w:rPr>
          <w:b w:val="0"/>
        </w:rPr>
      </w:pPr>
    </w:p>
    <w:p w14:paraId="2C0B0000">
      <w:pPr>
        <w:pStyle w:val="Style_3"/>
        <w:widowControl w:val="1"/>
        <w:tabs>
          <w:tab w:leader="none" w:pos="720" w:val="left"/>
        </w:tabs>
        <w:spacing w:after="0" w:before="0" w:line="240" w:lineRule="auto"/>
        <w:ind w:firstLine="357" w:left="0"/>
        <w:jc w:val="both"/>
        <w:rPr>
          <w:b w:val="0"/>
        </w:rPr>
      </w:pPr>
      <w:r>
        <w:rPr>
          <w:rFonts w:ascii="Times New Roman" w:hAnsi="Times New Roman"/>
          <w:b w:val="0"/>
          <w:spacing w:val="-3"/>
          <w:sz w:val="24"/>
          <w:highlight w:val="white"/>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по специализированным проектам и нормативам.</w:t>
      </w:r>
    </w:p>
    <w:p w14:paraId="2D0B0000">
      <w:pPr>
        <w:pStyle w:val="Style_3"/>
        <w:tabs>
          <w:tab w:leader="none" w:pos="720" w:val="left"/>
        </w:tabs>
        <w:spacing w:after="0" w:before="0" w:line="240" w:lineRule="auto"/>
        <w:ind/>
        <w:jc w:val="both"/>
        <w:rPr>
          <w:rFonts w:ascii="Times New Roman" w:hAnsi="Times New Roman"/>
          <w:b w:val="1"/>
          <w:sz w:val="24"/>
          <w:highlight w:val="white"/>
        </w:rPr>
      </w:pPr>
    </w:p>
    <w:p w14:paraId="2E0B0000">
      <w:pPr>
        <w:pStyle w:val="Style_3"/>
        <w:widowControl w:val="0"/>
        <w:spacing w:after="0" w:before="0" w:line="240" w:lineRule="auto"/>
        <w:ind w:firstLine="357" w:left="0"/>
        <w:jc w:val="both"/>
        <w:rPr>
          <w:rFonts w:ascii="Times New Roman" w:hAnsi="Times New Roman"/>
          <w:b w:val="1"/>
          <w:spacing w:val="-3"/>
          <w:sz w:val="24"/>
          <w:highlight w:val="white"/>
        </w:rPr>
      </w:pPr>
      <w:r>
        <w:rPr>
          <w:rFonts w:ascii="Times New Roman" w:hAnsi="Times New Roman"/>
          <w:b w:val="1"/>
          <w:spacing w:val="-3"/>
          <w:sz w:val="24"/>
          <w:highlight w:val="white"/>
        </w:rPr>
        <w:t>ИТИ-2 — зона объектов инженерной инфраструктуры</w:t>
      </w:r>
    </w:p>
    <w:p w14:paraId="2F0B0000">
      <w:pPr>
        <w:pStyle w:val="Style_3"/>
        <w:spacing w:line="240" w:lineRule="auto"/>
        <w:ind w:firstLine="357" w:left="0"/>
        <w:jc w:val="both"/>
      </w:pPr>
      <w:r>
        <w:rPr>
          <w:rFonts w:ascii="Times New Roman" w:hAnsi="Times New Roman"/>
          <w:sz w:val="24"/>
          <w:highlight w:val="white"/>
        </w:rPr>
        <w:t>Зона предназначена для размещения объектов инженерной инфраструктуры (водоснабжение, канализация и т. д.); режим использования территории определяется в соответствии с назначением объекта согласно требованиям специальных нормативов и правил.</w:t>
      </w:r>
    </w:p>
    <w:tbl>
      <w:tblPr>
        <w:tblStyle w:val="Style_9"/>
        <w:tblInd w:type="dxa" w:w="7"/>
        <w:tblLayout w:type="fixed"/>
        <w:tblCellMar>
          <w:top w:type="dxa" w:w="0"/>
          <w:left w:type="dxa" w:w="43"/>
          <w:bottom w:type="dxa" w:w="0"/>
          <w:right w:type="dxa" w:w="108"/>
        </w:tblCellMar>
      </w:tblPr>
      <w:tblGrid>
        <w:gridCol w:w="2384"/>
        <w:gridCol w:w="5274"/>
        <w:gridCol w:w="1728"/>
      </w:tblGrid>
      <w:tr>
        <w:tc>
          <w:tcPr>
            <w:tcW w:type="dxa" w:w="2384"/>
            <w:shd w:fill="auto" w:val="clear"/>
            <w:tcMar>
              <w:top w:type="dxa" w:w="0"/>
              <w:left w:type="dxa" w:w="43"/>
              <w:bottom w:type="dxa" w:w="0"/>
              <w:right w:type="dxa" w:w="108"/>
            </w:tcMar>
          </w:tcPr>
          <w:p w14:paraId="300B0000">
            <w:pPr>
              <w:pStyle w:val="Style_3"/>
              <w:widowControl w:val="0"/>
              <w:tabs>
                <w:tab w:leader="none" w:pos="720" w:val="left"/>
              </w:tabs>
              <w:spacing w:after="0" w:before="0" w:line="240" w:lineRule="auto"/>
              <w:ind/>
              <w:jc w:val="both"/>
            </w:pPr>
            <w:r>
              <w:rPr>
                <w:rFonts w:ascii="Times New Roman" w:hAnsi="Times New Roman"/>
                <w:sz w:val="24"/>
                <w:highlight w:val="white"/>
              </w:rPr>
              <w:t>Наименование</w:t>
            </w:r>
          </w:p>
          <w:p w14:paraId="310B0000">
            <w:pPr>
              <w:pStyle w:val="Style_3"/>
              <w:widowControl w:val="0"/>
              <w:tabs>
                <w:tab w:leader="none" w:pos="720" w:val="left"/>
              </w:tabs>
              <w:spacing w:after="0" w:before="0" w:line="240" w:lineRule="auto"/>
              <w:ind/>
              <w:jc w:val="both"/>
            </w:pPr>
            <w:r>
              <w:rPr>
                <w:rFonts w:ascii="Times New Roman" w:hAnsi="Times New Roman"/>
                <w:sz w:val="24"/>
                <w:highlight w:val="white"/>
              </w:rPr>
              <w:t>вида разрешенного</w:t>
            </w:r>
          </w:p>
          <w:p w14:paraId="320B0000">
            <w:pPr>
              <w:pStyle w:val="Style_3"/>
              <w:widowControl w:val="0"/>
              <w:tabs>
                <w:tab w:leader="none" w:pos="720" w:val="left"/>
              </w:tabs>
              <w:spacing w:after="0" w:before="0" w:line="240" w:lineRule="auto"/>
              <w:ind/>
              <w:jc w:val="both"/>
            </w:pPr>
            <w:r>
              <w:rPr>
                <w:rFonts w:ascii="Times New Roman" w:hAnsi="Times New Roman"/>
                <w:sz w:val="24"/>
                <w:highlight w:val="white"/>
              </w:rPr>
              <w:t>использования земельного</w:t>
            </w:r>
          </w:p>
          <w:p w14:paraId="330B0000">
            <w:pPr>
              <w:pStyle w:val="Style_3"/>
              <w:widowControl w:val="0"/>
              <w:tabs>
                <w:tab w:leader="none" w:pos="720" w:val="left"/>
              </w:tabs>
              <w:spacing w:after="0" w:before="0" w:line="240" w:lineRule="auto"/>
              <w:ind/>
              <w:jc w:val="both"/>
            </w:pPr>
            <w:r>
              <w:rPr>
                <w:rFonts w:ascii="Times New Roman" w:hAnsi="Times New Roman"/>
                <w:sz w:val="24"/>
                <w:highlight w:val="white"/>
              </w:rPr>
              <w:t>участка</w:t>
            </w:r>
          </w:p>
        </w:tc>
        <w:tc>
          <w:tcPr>
            <w:tcW w:type="dxa" w:w="5274"/>
            <w:shd w:fill="auto" w:val="clear"/>
            <w:tcMar>
              <w:top w:type="dxa" w:w="0"/>
              <w:left w:type="dxa" w:w="43"/>
              <w:bottom w:type="dxa" w:w="0"/>
              <w:right w:type="dxa" w:w="108"/>
            </w:tcMar>
          </w:tcPr>
          <w:p w14:paraId="340B0000">
            <w:pPr>
              <w:pStyle w:val="Style_3"/>
              <w:widowControl w:val="0"/>
              <w:tabs>
                <w:tab w:leader="none" w:pos="720" w:val="left"/>
              </w:tabs>
              <w:spacing w:after="0" w:before="0" w:line="240" w:lineRule="auto"/>
              <w:ind/>
              <w:jc w:val="both"/>
            </w:pPr>
            <w:r>
              <w:rPr>
                <w:rFonts w:ascii="Times New Roman" w:hAnsi="Times New Roman"/>
                <w:sz w:val="24"/>
                <w:highlight w:val="white"/>
              </w:rPr>
              <w:t>Описание вида разрешенного использования земельного</w:t>
            </w:r>
          </w:p>
          <w:p w14:paraId="350B0000">
            <w:pPr>
              <w:pStyle w:val="Style_3"/>
              <w:widowControl w:val="0"/>
              <w:tabs>
                <w:tab w:leader="none" w:pos="720" w:val="left"/>
              </w:tabs>
              <w:spacing w:after="0" w:before="0" w:line="240" w:lineRule="auto"/>
              <w:ind/>
              <w:jc w:val="both"/>
            </w:pPr>
            <w:r>
              <w:rPr>
                <w:rFonts w:ascii="Times New Roman" w:hAnsi="Times New Roman"/>
                <w:sz w:val="24"/>
                <w:highlight w:val="white"/>
              </w:rPr>
              <w:t>участка</w:t>
            </w:r>
          </w:p>
        </w:tc>
        <w:tc>
          <w:tcPr>
            <w:tcW w:type="dxa" w:w="1728"/>
            <w:shd w:fill="auto" w:val="clear"/>
            <w:tcMar>
              <w:top w:type="dxa" w:w="0"/>
              <w:left w:type="dxa" w:w="43"/>
              <w:bottom w:type="dxa" w:w="0"/>
              <w:right w:type="dxa" w:w="108"/>
            </w:tcMar>
          </w:tcPr>
          <w:p w14:paraId="360B0000">
            <w:pPr>
              <w:pStyle w:val="Style_3"/>
              <w:widowControl w:val="0"/>
              <w:tabs>
                <w:tab w:leader="none" w:pos="720" w:val="left"/>
              </w:tabs>
              <w:spacing w:after="0" w:before="0" w:line="240" w:lineRule="auto"/>
              <w:ind/>
              <w:jc w:val="both"/>
            </w:pPr>
            <w:r>
              <w:rPr>
                <w:rFonts w:ascii="Times New Roman" w:hAnsi="Times New Roman"/>
                <w:sz w:val="24"/>
                <w:highlight w:val="white"/>
              </w:rPr>
              <w:t>Код (числовое обозначение) вида разрешенного использования земельного</w:t>
            </w:r>
          </w:p>
          <w:p w14:paraId="370B0000">
            <w:pPr>
              <w:pStyle w:val="Style_3"/>
              <w:widowControl w:val="0"/>
              <w:tabs>
                <w:tab w:leader="none" w:pos="720" w:val="left"/>
              </w:tabs>
              <w:spacing w:after="0" w:before="0" w:line="240" w:lineRule="auto"/>
              <w:ind/>
              <w:jc w:val="both"/>
            </w:pPr>
            <w:r>
              <w:rPr>
                <w:rFonts w:ascii="Times New Roman" w:hAnsi="Times New Roman"/>
                <w:sz w:val="24"/>
                <w:highlight w:val="white"/>
              </w:rPr>
              <w:t>участка</w:t>
            </w:r>
          </w:p>
        </w:tc>
      </w:tr>
      <w:tr>
        <w:tc>
          <w:tcPr>
            <w:tcW w:type="dxa" w:w="9386"/>
            <w:gridSpan w:val="3"/>
            <w:shd w:fill="auto" w:val="clear"/>
            <w:tcMar>
              <w:top w:type="dxa" w:w="0"/>
              <w:left w:type="dxa" w:w="43"/>
              <w:bottom w:type="dxa" w:w="0"/>
              <w:right w:type="dxa" w:w="108"/>
            </w:tcMar>
          </w:tcPr>
          <w:p w14:paraId="380B0000">
            <w:pPr>
              <w:pStyle w:val="Style_3"/>
              <w:widowControl w:val="0"/>
              <w:tabs>
                <w:tab w:leader="none" w:pos="720" w:val="left"/>
              </w:tabs>
              <w:spacing w:after="0" w:before="0" w:line="240" w:lineRule="auto"/>
              <w:ind/>
              <w:jc w:val="center"/>
            </w:pPr>
            <w:r>
              <w:rPr>
                <w:rFonts w:ascii="Times New Roman" w:hAnsi="Times New Roman"/>
                <w:b w:val="1"/>
                <w:sz w:val="24"/>
                <w:highlight w:val="white"/>
              </w:rPr>
              <w:t>Основные виды разрешенного использования</w:t>
            </w:r>
          </w:p>
        </w:tc>
      </w:tr>
      <w:tr>
        <w:tc>
          <w:tcPr>
            <w:tcW w:type="dxa" w:w="2384"/>
            <w:shd w:fill="auto" w:val="clear"/>
            <w:tcMar>
              <w:top w:type="dxa" w:w="0"/>
              <w:left w:type="dxa" w:w="43"/>
              <w:bottom w:type="dxa" w:w="0"/>
              <w:right w:type="dxa" w:w="108"/>
            </w:tcMar>
          </w:tcPr>
          <w:p w14:paraId="390B0000">
            <w:pPr>
              <w:pStyle w:val="Style_3"/>
              <w:widowControl w:val="0"/>
              <w:tabs>
                <w:tab w:leader="none" w:pos="720" w:val="left"/>
              </w:tabs>
              <w:spacing w:after="0" w:before="0" w:line="240" w:lineRule="auto"/>
              <w:ind/>
              <w:jc w:val="both"/>
            </w:pPr>
            <w:r>
              <w:rPr>
                <w:rFonts w:ascii="Times New Roman" w:hAnsi="Times New Roman"/>
                <w:sz w:val="24"/>
                <w:highlight w:val="white"/>
              </w:rPr>
              <w:t>Коммунальное</w:t>
            </w:r>
          </w:p>
          <w:p w14:paraId="3A0B0000">
            <w:pPr>
              <w:pStyle w:val="Style_3"/>
              <w:widowControl w:val="0"/>
              <w:tabs>
                <w:tab w:leader="none" w:pos="720" w:val="left"/>
              </w:tabs>
              <w:spacing w:after="0" w:before="0" w:line="240" w:lineRule="auto"/>
              <w:ind/>
              <w:jc w:val="both"/>
            </w:pPr>
            <w:r>
              <w:rPr>
                <w:rFonts w:ascii="Times New Roman" w:hAnsi="Times New Roman"/>
                <w:sz w:val="24"/>
                <w:highlight w:val="white"/>
              </w:rPr>
              <w:t>обслуживание</w:t>
            </w:r>
          </w:p>
        </w:tc>
        <w:tc>
          <w:tcPr>
            <w:tcW w:type="dxa" w:w="5274"/>
            <w:shd w:fill="auto" w:val="clear"/>
            <w:tcMar>
              <w:top w:type="dxa" w:w="0"/>
              <w:left w:type="dxa" w:w="43"/>
              <w:bottom w:type="dxa" w:w="0"/>
              <w:right w:type="dxa" w:w="108"/>
            </w:tcMar>
          </w:tcPr>
          <w:p w14:paraId="3B0B0000">
            <w:pPr>
              <w:pStyle w:val="Style_3"/>
              <w:widowControl w:val="0"/>
              <w:tabs>
                <w:tab w:leader="none" w:pos="720" w:val="left"/>
              </w:tabs>
              <w:spacing w:after="0" w:before="0" w:line="240" w:lineRule="auto"/>
              <w:ind/>
              <w:jc w:val="both"/>
            </w:pPr>
            <w:r>
              <w:rPr>
                <w:rFonts w:ascii="Times New Roman" w:hAnsi="Times New Roman"/>
                <w:sz w:val="24"/>
                <w:highlight w:val="white"/>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type="dxa" w:w="1728"/>
            <w:shd w:fill="auto" w:val="clear"/>
            <w:tcMar>
              <w:top w:type="dxa" w:w="0"/>
              <w:left w:type="dxa" w:w="43"/>
              <w:bottom w:type="dxa" w:w="0"/>
              <w:right w:type="dxa" w:w="108"/>
            </w:tcMar>
          </w:tcPr>
          <w:p w14:paraId="3C0B0000">
            <w:pPr>
              <w:pStyle w:val="Style_3"/>
              <w:widowControl w:val="0"/>
              <w:tabs>
                <w:tab w:leader="none" w:pos="720" w:val="left"/>
              </w:tabs>
              <w:spacing w:after="0" w:before="0" w:line="240" w:lineRule="auto"/>
              <w:ind/>
              <w:jc w:val="both"/>
            </w:pPr>
            <w:r>
              <w:rPr>
                <w:rFonts w:ascii="Times New Roman" w:hAnsi="Times New Roman"/>
                <w:sz w:val="24"/>
                <w:highlight w:val="white"/>
              </w:rPr>
              <w:t>3.1</w:t>
            </w:r>
          </w:p>
        </w:tc>
      </w:tr>
      <w:tr>
        <w:tc>
          <w:tcPr>
            <w:tcW w:type="dxa" w:w="2384"/>
            <w:shd w:fill="auto" w:val="clear"/>
            <w:tcMar>
              <w:top w:type="dxa" w:w="0"/>
              <w:left w:type="dxa" w:w="43"/>
              <w:bottom w:type="dxa" w:w="0"/>
              <w:right w:type="dxa" w:w="108"/>
            </w:tcMar>
          </w:tcPr>
          <w:p w14:paraId="3D0B0000">
            <w:pPr>
              <w:pStyle w:val="Style_3"/>
              <w:widowControl w:val="0"/>
              <w:tabs>
                <w:tab w:leader="none" w:pos="720" w:val="left"/>
              </w:tabs>
              <w:spacing w:after="0" w:before="0" w:line="240" w:lineRule="auto"/>
              <w:ind/>
              <w:jc w:val="both"/>
            </w:pPr>
            <w:r>
              <w:rPr>
                <w:rFonts w:ascii="Times New Roman" w:hAnsi="Times New Roman"/>
                <w:sz w:val="24"/>
                <w:highlight w:val="white"/>
              </w:rPr>
              <w:t>Предоставление</w:t>
            </w:r>
          </w:p>
          <w:p w14:paraId="3E0B0000">
            <w:pPr>
              <w:pStyle w:val="Style_3"/>
              <w:widowControl w:val="0"/>
              <w:tabs>
                <w:tab w:leader="none" w:pos="720" w:val="left"/>
              </w:tabs>
              <w:spacing w:after="0" w:before="0" w:line="240" w:lineRule="auto"/>
              <w:ind/>
              <w:jc w:val="both"/>
            </w:pPr>
            <w:r>
              <w:rPr>
                <w:rFonts w:ascii="Times New Roman" w:hAnsi="Times New Roman"/>
                <w:sz w:val="24"/>
                <w:highlight w:val="white"/>
              </w:rPr>
              <w:t>коммунальных</w:t>
            </w:r>
          </w:p>
          <w:p w14:paraId="3F0B0000">
            <w:pPr>
              <w:pStyle w:val="Style_3"/>
              <w:widowControl w:val="0"/>
              <w:tabs>
                <w:tab w:leader="none" w:pos="720" w:val="left"/>
              </w:tabs>
              <w:spacing w:after="0" w:before="0" w:line="240" w:lineRule="auto"/>
              <w:ind/>
              <w:jc w:val="both"/>
            </w:pPr>
            <w:r>
              <w:rPr>
                <w:rFonts w:ascii="Times New Roman" w:hAnsi="Times New Roman"/>
                <w:sz w:val="24"/>
                <w:highlight w:val="white"/>
              </w:rPr>
              <w:t>услуг</w:t>
            </w:r>
          </w:p>
        </w:tc>
        <w:tc>
          <w:tcPr>
            <w:tcW w:type="dxa" w:w="5274"/>
            <w:shd w:fill="auto" w:val="clear"/>
            <w:tcMar>
              <w:top w:type="dxa" w:w="0"/>
              <w:left w:type="dxa" w:w="43"/>
              <w:bottom w:type="dxa" w:w="0"/>
              <w:right w:type="dxa" w:w="108"/>
            </w:tcMar>
          </w:tcPr>
          <w:p w14:paraId="400B0000">
            <w:pPr>
              <w:pStyle w:val="Style_3"/>
              <w:widowControl w:val="0"/>
              <w:tabs>
                <w:tab w:leader="none" w:pos="720" w:val="left"/>
              </w:tabs>
              <w:spacing w:after="0" w:before="0" w:line="240" w:lineRule="auto"/>
              <w:ind/>
              <w:jc w:val="both"/>
            </w:pPr>
            <w:r>
              <w:rPr>
                <w:rFonts w:ascii="Times New Roman" w:hAnsi="Times New Roman"/>
                <w:sz w:val="24"/>
                <w:highlight w:val="white"/>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type="dxa" w:w="1728"/>
            <w:shd w:fill="auto" w:val="clear"/>
            <w:tcMar>
              <w:top w:type="dxa" w:w="0"/>
              <w:left w:type="dxa" w:w="43"/>
              <w:bottom w:type="dxa" w:w="0"/>
              <w:right w:type="dxa" w:w="108"/>
            </w:tcMar>
          </w:tcPr>
          <w:p w14:paraId="410B0000">
            <w:pPr>
              <w:pStyle w:val="Style_3"/>
              <w:widowControl w:val="0"/>
              <w:tabs>
                <w:tab w:leader="none" w:pos="720" w:val="left"/>
              </w:tabs>
              <w:spacing w:after="0" w:before="0" w:line="240" w:lineRule="auto"/>
              <w:ind/>
              <w:jc w:val="both"/>
            </w:pPr>
            <w:r>
              <w:rPr>
                <w:rFonts w:ascii="Times New Roman" w:hAnsi="Times New Roman"/>
                <w:sz w:val="24"/>
                <w:highlight w:val="white"/>
              </w:rPr>
              <w:t>3.1.1</w:t>
            </w:r>
          </w:p>
        </w:tc>
      </w:tr>
      <w:tr>
        <w:tc>
          <w:tcPr>
            <w:tcW w:type="dxa" w:w="2384"/>
            <w:shd w:fill="auto" w:val="clear"/>
            <w:tcMar>
              <w:top w:type="dxa" w:w="0"/>
              <w:left w:type="dxa" w:w="43"/>
              <w:bottom w:type="dxa" w:w="0"/>
              <w:right w:type="dxa" w:w="108"/>
            </w:tcMar>
          </w:tcPr>
          <w:p w14:paraId="420B0000">
            <w:pPr>
              <w:pStyle w:val="Style_3"/>
              <w:widowControl w:val="0"/>
              <w:tabs>
                <w:tab w:leader="none" w:pos="720" w:val="left"/>
              </w:tabs>
              <w:spacing w:after="0" w:before="0" w:line="240" w:lineRule="auto"/>
              <w:ind/>
              <w:jc w:val="both"/>
            </w:pPr>
            <w:r>
              <w:rPr>
                <w:rFonts w:ascii="Times New Roman" w:hAnsi="Times New Roman"/>
                <w:sz w:val="24"/>
                <w:highlight w:val="white"/>
              </w:rPr>
              <w:t>Обеспечение деятельности в</w:t>
            </w:r>
          </w:p>
          <w:p w14:paraId="430B0000">
            <w:pPr>
              <w:pStyle w:val="Style_3"/>
              <w:widowControl w:val="0"/>
              <w:tabs>
                <w:tab w:leader="none" w:pos="720" w:val="left"/>
              </w:tabs>
              <w:spacing w:after="0" w:before="0" w:line="240" w:lineRule="auto"/>
              <w:ind/>
              <w:jc w:val="both"/>
            </w:pPr>
            <w:r>
              <w:rPr>
                <w:rFonts w:ascii="Times New Roman" w:hAnsi="Times New Roman"/>
                <w:sz w:val="24"/>
                <w:highlight w:val="white"/>
              </w:rPr>
              <w:t>области</w:t>
            </w:r>
          </w:p>
          <w:p w14:paraId="440B0000">
            <w:pPr>
              <w:pStyle w:val="Style_3"/>
              <w:widowControl w:val="0"/>
              <w:tabs>
                <w:tab w:leader="none" w:pos="720" w:val="left"/>
              </w:tabs>
              <w:spacing w:after="0" w:before="0" w:line="240" w:lineRule="auto"/>
              <w:ind/>
              <w:jc w:val="both"/>
            </w:pPr>
            <w:r>
              <w:rPr>
                <w:rFonts w:ascii="Times New Roman" w:hAnsi="Times New Roman"/>
                <w:sz w:val="24"/>
                <w:highlight w:val="white"/>
              </w:rPr>
              <w:t>гидрометеорологии и смежных</w:t>
            </w:r>
          </w:p>
          <w:p w14:paraId="450B0000">
            <w:pPr>
              <w:pStyle w:val="Style_3"/>
              <w:widowControl w:val="0"/>
              <w:tabs>
                <w:tab w:leader="none" w:pos="720" w:val="left"/>
              </w:tabs>
              <w:spacing w:after="0" w:before="0" w:line="240" w:lineRule="auto"/>
              <w:ind/>
              <w:jc w:val="both"/>
            </w:pPr>
            <w:r>
              <w:rPr>
                <w:rFonts w:ascii="Times New Roman" w:hAnsi="Times New Roman"/>
                <w:sz w:val="24"/>
                <w:highlight w:val="white"/>
              </w:rPr>
              <w:t>с ней областях</w:t>
            </w:r>
          </w:p>
        </w:tc>
        <w:tc>
          <w:tcPr>
            <w:tcW w:type="dxa" w:w="5274"/>
            <w:shd w:fill="auto" w:val="clear"/>
            <w:tcMar>
              <w:top w:type="dxa" w:w="0"/>
              <w:left w:type="dxa" w:w="43"/>
              <w:bottom w:type="dxa" w:w="0"/>
              <w:right w:type="dxa" w:w="108"/>
            </w:tcMar>
          </w:tcPr>
          <w:p w14:paraId="460B0000">
            <w:pPr>
              <w:pStyle w:val="Style_3"/>
              <w:widowControl w:val="0"/>
              <w:tabs>
                <w:tab w:leader="none" w:pos="720" w:val="left"/>
              </w:tabs>
              <w:spacing w:after="0" w:before="0" w:line="240" w:lineRule="auto"/>
              <w:ind/>
              <w:jc w:val="both"/>
            </w:pPr>
            <w:r>
              <w:rPr>
                <w:rFonts w:ascii="Times New Roman" w:hAnsi="Times New Roman"/>
                <w:sz w:val="24"/>
                <w:highlight w:val="white"/>
              </w:rPr>
              <w:t>Размещение объектов капитального строительства,</w:t>
            </w:r>
            <w:r>
              <w:rPr>
                <w:sz w:val="20"/>
              </w:rPr>
              <w:t xml:space="preserve"> </w:t>
            </w:r>
            <w:r>
              <w:rPr>
                <w:rFonts w:ascii="Times New Roman" w:hAnsi="Times New Roman"/>
                <w:sz w:val="24"/>
                <w:highlight w:val="white"/>
              </w:rPr>
              <w:t>предназначенных для наблюдений за физическими и</w:t>
            </w:r>
          </w:p>
          <w:p w14:paraId="470B0000">
            <w:pPr>
              <w:pStyle w:val="Style_3"/>
              <w:widowControl w:val="0"/>
              <w:tabs>
                <w:tab w:leader="none" w:pos="720" w:val="left"/>
              </w:tabs>
              <w:spacing w:after="0" w:before="0" w:line="240" w:lineRule="auto"/>
              <w:ind/>
              <w:jc w:val="both"/>
            </w:pPr>
            <w:r>
              <w:rPr>
                <w:rFonts w:ascii="Times New Roman" w:hAnsi="Times New Roman"/>
                <w:sz w:val="24"/>
                <w:highlight w:val="white"/>
              </w:rPr>
              <w:t>химическими процессами, происходящими в</w:t>
            </w:r>
          </w:p>
          <w:p w14:paraId="480B0000">
            <w:pPr>
              <w:pStyle w:val="Style_3"/>
              <w:widowControl w:val="0"/>
              <w:tabs>
                <w:tab w:leader="none" w:pos="720" w:val="left"/>
              </w:tabs>
              <w:spacing w:after="0" w:before="0" w:line="240" w:lineRule="auto"/>
              <w:ind/>
              <w:jc w:val="both"/>
            </w:pPr>
            <w:r>
              <w:rPr>
                <w:rFonts w:ascii="Times New Roman" w:hAnsi="Times New Roman"/>
                <w:sz w:val="24"/>
                <w:highlight w:val="white"/>
              </w:rPr>
              <w:t>окружающей среде, определения ее</w:t>
            </w:r>
          </w:p>
          <w:p w14:paraId="490B0000">
            <w:pPr>
              <w:pStyle w:val="Style_3"/>
              <w:widowControl w:val="0"/>
              <w:tabs>
                <w:tab w:leader="none" w:pos="720" w:val="left"/>
              </w:tabs>
              <w:spacing w:after="0" w:before="0" w:line="240" w:lineRule="auto"/>
              <w:ind/>
              <w:jc w:val="both"/>
            </w:pPr>
            <w:r>
              <w:rPr>
                <w:rFonts w:ascii="Times New Roman" w:hAnsi="Times New Roman"/>
                <w:sz w:val="24"/>
                <w:highlight w:val="white"/>
              </w:rPr>
              <w:t>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w:t>
            </w:r>
          </w:p>
          <w:p w14:paraId="4A0B0000">
            <w:pPr>
              <w:pStyle w:val="Style_3"/>
              <w:widowControl w:val="0"/>
              <w:tabs>
                <w:tab w:leader="none" w:pos="720" w:val="left"/>
              </w:tabs>
              <w:spacing w:after="0" w:before="0" w:line="240" w:lineRule="auto"/>
              <w:ind/>
              <w:jc w:val="both"/>
            </w:pPr>
            <w:r>
              <w:rPr>
                <w:rFonts w:ascii="Times New Roman" w:hAnsi="Times New Roman"/>
                <w:sz w:val="24"/>
                <w:highlight w:val="white"/>
              </w:rPr>
              <w:t>околоземного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type="dxa" w:w="1728"/>
            <w:shd w:fill="auto" w:val="clear"/>
            <w:tcMar>
              <w:top w:type="dxa" w:w="0"/>
              <w:left w:type="dxa" w:w="43"/>
              <w:bottom w:type="dxa" w:w="0"/>
              <w:right w:type="dxa" w:w="108"/>
            </w:tcMar>
          </w:tcPr>
          <w:p w14:paraId="4B0B0000">
            <w:pPr>
              <w:pStyle w:val="Style_3"/>
              <w:widowControl w:val="0"/>
              <w:tabs>
                <w:tab w:leader="none" w:pos="720" w:val="left"/>
              </w:tabs>
              <w:spacing w:after="0" w:before="0" w:line="240" w:lineRule="auto"/>
              <w:ind/>
              <w:jc w:val="both"/>
            </w:pPr>
            <w:r>
              <w:rPr>
                <w:rFonts w:ascii="Times New Roman" w:hAnsi="Times New Roman"/>
                <w:sz w:val="24"/>
                <w:highlight w:val="white"/>
              </w:rPr>
              <w:t>3.9.1</w:t>
            </w:r>
          </w:p>
        </w:tc>
      </w:tr>
      <w:tr>
        <w:tc>
          <w:tcPr>
            <w:tcW w:type="dxa" w:w="2384"/>
            <w:shd w:fill="auto" w:val="clear"/>
            <w:tcMar>
              <w:top w:type="dxa" w:w="0"/>
              <w:left w:type="dxa" w:w="43"/>
              <w:bottom w:type="dxa" w:w="0"/>
              <w:right w:type="dxa" w:w="108"/>
            </w:tcMar>
          </w:tcPr>
          <w:p w14:paraId="4C0B0000">
            <w:pPr>
              <w:pStyle w:val="Style_3"/>
              <w:widowControl w:val="0"/>
              <w:tabs>
                <w:tab w:leader="none" w:pos="720" w:val="left"/>
              </w:tabs>
              <w:spacing w:after="0" w:before="0" w:line="240" w:lineRule="auto"/>
              <w:ind/>
              <w:jc w:val="left"/>
            </w:pPr>
            <w:r>
              <w:rPr>
                <w:rFonts w:ascii="Times New Roman" w:hAnsi="Times New Roman"/>
                <w:sz w:val="24"/>
                <w:highlight w:val="white"/>
              </w:rPr>
              <w:t>Энергетика</w:t>
            </w:r>
          </w:p>
        </w:tc>
        <w:tc>
          <w:tcPr>
            <w:tcW w:type="dxa" w:w="5274"/>
            <w:shd w:fill="auto" w:val="clear"/>
            <w:tcMar>
              <w:top w:type="dxa" w:w="0"/>
              <w:left w:type="dxa" w:w="43"/>
              <w:bottom w:type="dxa" w:w="0"/>
              <w:right w:type="dxa" w:w="108"/>
            </w:tcMar>
          </w:tcPr>
          <w:p w14:paraId="4D0B0000">
            <w:pPr>
              <w:pStyle w:val="Style_3"/>
              <w:widowControl w:val="0"/>
              <w:tabs>
                <w:tab w:leader="none" w:pos="720" w:val="left"/>
              </w:tabs>
              <w:spacing w:after="0" w:before="0" w:line="240" w:lineRule="auto"/>
              <w:ind/>
              <w:jc w:val="both"/>
            </w:pPr>
            <w:r>
              <w:rPr>
                <w:rFonts w:ascii="Times New Roman" w:hAnsi="Times New Roman"/>
                <w:sz w:val="24"/>
                <w:highlight w:val="white"/>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4E0B0000">
            <w:pPr>
              <w:pStyle w:val="Style_3"/>
              <w:widowControl w:val="0"/>
              <w:tabs>
                <w:tab w:leader="none" w:pos="720" w:val="left"/>
              </w:tabs>
              <w:spacing w:after="0" w:before="0" w:line="240" w:lineRule="auto"/>
              <w:ind/>
              <w:jc w:val="both"/>
            </w:pPr>
            <w:r>
              <w:rPr>
                <w:rFonts w:ascii="Times New Roman" w:hAnsi="Times New Roman"/>
                <w:sz w:val="24"/>
                <w:highlight w:val="white"/>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type="dxa" w:w="1728"/>
            <w:shd w:fill="auto" w:val="clear"/>
            <w:tcMar>
              <w:top w:type="dxa" w:w="0"/>
              <w:left w:type="dxa" w:w="43"/>
              <w:bottom w:type="dxa" w:w="0"/>
              <w:right w:type="dxa" w:w="108"/>
            </w:tcMar>
          </w:tcPr>
          <w:p w14:paraId="4F0B0000">
            <w:pPr>
              <w:pStyle w:val="Style_3"/>
              <w:widowControl w:val="0"/>
              <w:tabs>
                <w:tab w:leader="none" w:pos="720" w:val="left"/>
              </w:tabs>
              <w:spacing w:after="0" w:before="0" w:line="240" w:lineRule="auto"/>
              <w:ind/>
              <w:jc w:val="both"/>
            </w:pPr>
            <w:r>
              <w:rPr>
                <w:rFonts w:ascii="Times New Roman" w:hAnsi="Times New Roman"/>
                <w:sz w:val="24"/>
                <w:highlight w:val="white"/>
              </w:rPr>
              <w:t>6.7</w:t>
            </w:r>
          </w:p>
        </w:tc>
      </w:tr>
      <w:tr>
        <w:tc>
          <w:tcPr>
            <w:tcW w:type="dxa" w:w="2384"/>
            <w:shd w:fill="auto" w:val="clear"/>
            <w:tcMar>
              <w:top w:type="dxa" w:w="0"/>
              <w:left w:type="dxa" w:w="43"/>
              <w:bottom w:type="dxa" w:w="0"/>
              <w:right w:type="dxa" w:w="108"/>
            </w:tcMar>
          </w:tcPr>
          <w:p w14:paraId="500B0000">
            <w:pPr>
              <w:pStyle w:val="Style_3"/>
              <w:widowControl w:val="0"/>
              <w:tabs>
                <w:tab w:leader="none" w:pos="720" w:val="left"/>
              </w:tabs>
              <w:spacing w:after="0" w:before="0" w:line="240" w:lineRule="auto"/>
              <w:ind/>
              <w:jc w:val="both"/>
            </w:pPr>
            <w:r>
              <w:rPr>
                <w:rFonts w:ascii="Times New Roman" w:hAnsi="Times New Roman"/>
                <w:sz w:val="24"/>
                <w:highlight w:val="white"/>
              </w:rPr>
              <w:t>Связь</w:t>
            </w:r>
          </w:p>
        </w:tc>
        <w:tc>
          <w:tcPr>
            <w:tcW w:type="dxa" w:w="5274"/>
            <w:shd w:fill="auto" w:val="clear"/>
            <w:tcMar>
              <w:top w:type="dxa" w:w="0"/>
              <w:left w:type="dxa" w:w="43"/>
              <w:bottom w:type="dxa" w:w="0"/>
              <w:right w:type="dxa" w:w="108"/>
            </w:tcMar>
          </w:tcPr>
          <w:p w14:paraId="510B0000">
            <w:pPr>
              <w:pStyle w:val="Style_3"/>
              <w:widowControl w:val="0"/>
              <w:tabs>
                <w:tab w:leader="none" w:pos="720" w:val="left"/>
              </w:tabs>
              <w:spacing w:after="0" w:before="0" w:line="240" w:lineRule="auto"/>
              <w:ind/>
              <w:jc w:val="both"/>
            </w:pPr>
            <w:r>
              <w:rPr>
                <w:rFonts w:ascii="Times New Roman" w:hAnsi="Times New Roman"/>
                <w:sz w:val="24"/>
                <w:highlight w:val="white"/>
              </w:rPr>
              <w:t>Размещение объектов связи, радиовещания,</w:t>
            </w:r>
          </w:p>
          <w:p w14:paraId="520B0000">
            <w:pPr>
              <w:pStyle w:val="Style_3"/>
              <w:widowControl w:val="0"/>
              <w:tabs>
                <w:tab w:leader="none" w:pos="720" w:val="left"/>
              </w:tabs>
              <w:spacing w:after="0" w:before="0" w:line="240" w:lineRule="auto"/>
              <w:ind/>
              <w:jc w:val="both"/>
            </w:pPr>
            <w:r>
              <w:rPr>
                <w:rFonts w:ascii="Times New Roman" w:hAnsi="Times New Roman"/>
                <w:sz w:val="24"/>
                <w:highlight w:val="white"/>
              </w:rPr>
              <w:t>телевидения, включая воздушные радиорелейные,</w:t>
            </w:r>
          </w:p>
          <w:p w14:paraId="530B0000">
            <w:pPr>
              <w:pStyle w:val="Style_3"/>
              <w:widowControl w:val="0"/>
              <w:tabs>
                <w:tab w:leader="none" w:pos="720" w:val="left"/>
              </w:tabs>
              <w:spacing w:after="0" w:before="0" w:line="240" w:lineRule="auto"/>
              <w:ind/>
              <w:jc w:val="both"/>
            </w:pPr>
            <w:r>
              <w:rPr>
                <w:rFonts w:ascii="Times New Roman" w:hAnsi="Times New Roman"/>
                <w:sz w:val="24"/>
                <w:highlight w:val="white"/>
              </w:rPr>
              <w:t>надземные и подземные кабельные линии связи, линии радиофикации, антенные поля, усилительные пункты на</w:t>
            </w:r>
          </w:p>
          <w:p w14:paraId="540B0000">
            <w:pPr>
              <w:pStyle w:val="Style_3"/>
              <w:widowControl w:val="0"/>
              <w:tabs>
                <w:tab w:leader="none" w:pos="720" w:val="left"/>
              </w:tabs>
              <w:spacing w:after="0" w:before="0" w:line="240" w:lineRule="auto"/>
              <w:ind/>
              <w:jc w:val="both"/>
            </w:pPr>
            <w:r>
              <w:rPr>
                <w:rFonts w:ascii="Times New Roman" w:hAnsi="Times New Roman"/>
                <w:sz w:val="24"/>
                <w:highlight w:val="white"/>
              </w:rPr>
              <w:t>кабельных линиях связи, инфраструктуру спутниковой связи и телерадиовещания, за исключением объектов</w:t>
            </w:r>
          </w:p>
          <w:p w14:paraId="550B0000">
            <w:pPr>
              <w:pStyle w:val="Style_3"/>
              <w:widowControl w:val="0"/>
              <w:tabs>
                <w:tab w:leader="none" w:pos="720" w:val="left"/>
              </w:tabs>
              <w:spacing w:after="0" w:before="0" w:line="240" w:lineRule="auto"/>
              <w:ind/>
              <w:jc w:val="both"/>
            </w:pPr>
            <w:r>
              <w:rPr>
                <w:rFonts w:ascii="Times New Roman" w:hAnsi="Times New Roman"/>
                <w:sz w:val="24"/>
                <w:highlight w:val="white"/>
              </w:rPr>
              <w:t>связи, размещение которых предусмотрено</w:t>
            </w:r>
          </w:p>
          <w:p w14:paraId="560B0000">
            <w:pPr>
              <w:pStyle w:val="Style_3"/>
              <w:widowControl w:val="0"/>
              <w:tabs>
                <w:tab w:leader="none" w:pos="720" w:val="left"/>
              </w:tabs>
              <w:spacing w:after="0" w:before="0" w:line="240" w:lineRule="auto"/>
              <w:ind/>
              <w:jc w:val="both"/>
            </w:pPr>
            <w:r>
              <w:rPr>
                <w:rFonts w:ascii="Times New Roman" w:hAnsi="Times New Roman"/>
                <w:sz w:val="24"/>
                <w:highlight w:val="white"/>
              </w:rPr>
              <w:t>содержанием видов разрешенного использования с кодами 3.1.1, 3.2.3</w:t>
            </w:r>
          </w:p>
        </w:tc>
        <w:tc>
          <w:tcPr>
            <w:tcW w:type="dxa" w:w="1728"/>
            <w:shd w:fill="auto" w:val="clear"/>
            <w:tcMar>
              <w:top w:type="dxa" w:w="0"/>
              <w:left w:type="dxa" w:w="43"/>
              <w:bottom w:type="dxa" w:w="0"/>
              <w:right w:type="dxa" w:w="108"/>
            </w:tcMar>
          </w:tcPr>
          <w:p w14:paraId="570B0000">
            <w:pPr>
              <w:pStyle w:val="Style_3"/>
              <w:widowControl w:val="0"/>
              <w:tabs>
                <w:tab w:leader="none" w:pos="720" w:val="left"/>
              </w:tabs>
              <w:spacing w:after="0" w:before="0" w:line="240" w:lineRule="auto"/>
              <w:ind/>
              <w:jc w:val="both"/>
            </w:pPr>
            <w:r>
              <w:rPr>
                <w:rFonts w:ascii="Times New Roman" w:hAnsi="Times New Roman"/>
                <w:sz w:val="24"/>
                <w:highlight w:val="white"/>
              </w:rPr>
              <w:t>6.8</w:t>
            </w:r>
          </w:p>
        </w:tc>
      </w:tr>
      <w:tr>
        <w:tc>
          <w:tcPr>
            <w:tcW w:type="dxa" w:w="2384"/>
            <w:shd w:fill="auto" w:val="clear"/>
            <w:tcMar>
              <w:top w:type="dxa" w:w="0"/>
              <w:left w:type="dxa" w:w="43"/>
              <w:bottom w:type="dxa" w:w="0"/>
              <w:right w:type="dxa" w:w="108"/>
            </w:tcMar>
          </w:tcPr>
          <w:p w14:paraId="580B0000">
            <w:pPr>
              <w:pStyle w:val="Style_3"/>
              <w:widowControl w:val="0"/>
              <w:tabs>
                <w:tab w:leader="none" w:pos="720" w:val="left"/>
              </w:tabs>
              <w:spacing w:after="0" w:before="0" w:line="240" w:lineRule="auto"/>
              <w:ind/>
              <w:jc w:val="both"/>
            </w:pPr>
            <w:r>
              <w:rPr>
                <w:rFonts w:ascii="Times New Roman" w:hAnsi="Times New Roman"/>
                <w:sz w:val="24"/>
                <w:highlight w:val="white"/>
              </w:rPr>
              <w:t>Трубопроводный транспорт</w:t>
            </w:r>
          </w:p>
        </w:tc>
        <w:tc>
          <w:tcPr>
            <w:tcW w:type="dxa" w:w="5274"/>
            <w:shd w:fill="auto" w:val="clear"/>
            <w:tcMar>
              <w:top w:type="dxa" w:w="0"/>
              <w:left w:type="dxa" w:w="43"/>
              <w:bottom w:type="dxa" w:w="0"/>
              <w:right w:type="dxa" w:w="108"/>
            </w:tcMar>
          </w:tcPr>
          <w:p w14:paraId="590B0000">
            <w:pPr>
              <w:pStyle w:val="Style_3"/>
              <w:widowControl w:val="0"/>
              <w:tabs>
                <w:tab w:leader="none" w:pos="720" w:val="left"/>
              </w:tabs>
              <w:spacing w:after="0" w:before="0" w:line="240" w:lineRule="auto"/>
              <w:ind/>
              <w:jc w:val="both"/>
            </w:pPr>
            <w:r>
              <w:rPr>
                <w:rFonts w:ascii="Times New Roman" w:hAnsi="Times New Roman"/>
                <w:sz w:val="24"/>
                <w:highlight w:val="white"/>
              </w:rPr>
              <w:t>Размещение нефтепроводов, водопроводов,</w:t>
            </w:r>
          </w:p>
          <w:p w14:paraId="5A0B0000">
            <w:pPr>
              <w:pStyle w:val="Style_3"/>
              <w:widowControl w:val="0"/>
              <w:tabs>
                <w:tab w:leader="none" w:pos="720" w:val="left"/>
              </w:tabs>
              <w:spacing w:after="0" w:before="0" w:line="240" w:lineRule="auto"/>
              <w:ind/>
              <w:jc w:val="both"/>
            </w:pPr>
            <w:r>
              <w:rPr>
                <w:rFonts w:ascii="Times New Roman" w:hAnsi="Times New Roman"/>
                <w:sz w:val="24"/>
                <w:highlight w:val="white"/>
              </w:rPr>
              <w:t>газопроводов и иных трубопроводов, а также иных зданий и сооружений, необходимых для эксплуатации названных трубопроводов</w:t>
            </w:r>
          </w:p>
        </w:tc>
        <w:tc>
          <w:tcPr>
            <w:tcW w:type="dxa" w:w="1728"/>
            <w:shd w:fill="auto" w:val="clear"/>
            <w:tcMar>
              <w:top w:type="dxa" w:w="0"/>
              <w:left w:type="dxa" w:w="43"/>
              <w:bottom w:type="dxa" w:w="0"/>
              <w:right w:type="dxa" w:w="108"/>
            </w:tcMar>
          </w:tcPr>
          <w:p w14:paraId="5B0B0000">
            <w:pPr>
              <w:pStyle w:val="Style_3"/>
              <w:widowControl w:val="0"/>
              <w:tabs>
                <w:tab w:leader="none" w:pos="720" w:val="left"/>
              </w:tabs>
              <w:spacing w:after="0" w:before="0" w:line="240" w:lineRule="auto"/>
              <w:ind/>
              <w:jc w:val="both"/>
            </w:pPr>
            <w:r>
              <w:rPr>
                <w:rFonts w:ascii="Times New Roman" w:hAnsi="Times New Roman"/>
                <w:sz w:val="24"/>
                <w:highlight w:val="white"/>
              </w:rPr>
              <w:t>7.5</w:t>
            </w:r>
          </w:p>
        </w:tc>
      </w:tr>
      <w:tr>
        <w:tc>
          <w:tcPr>
            <w:tcW w:type="dxa" w:w="2384"/>
            <w:shd w:fill="auto" w:val="clear"/>
            <w:tcMar>
              <w:top w:type="dxa" w:w="0"/>
              <w:left w:type="dxa" w:w="43"/>
              <w:bottom w:type="dxa" w:w="0"/>
              <w:right w:type="dxa" w:w="108"/>
            </w:tcMar>
          </w:tcPr>
          <w:p w14:paraId="5C0B0000">
            <w:pPr>
              <w:pStyle w:val="Style_3"/>
              <w:widowControl w:val="0"/>
              <w:tabs>
                <w:tab w:leader="none" w:pos="720" w:val="left"/>
              </w:tabs>
              <w:spacing w:after="0" w:before="0" w:line="240" w:lineRule="auto"/>
              <w:ind/>
              <w:jc w:val="both"/>
            </w:pPr>
            <w:r>
              <w:rPr>
                <w:rFonts w:ascii="Times New Roman" w:hAnsi="Times New Roman"/>
                <w:sz w:val="24"/>
                <w:highlight w:val="white"/>
              </w:rPr>
              <w:t>Обеспечение</w:t>
            </w:r>
          </w:p>
          <w:p w14:paraId="5D0B0000">
            <w:pPr>
              <w:pStyle w:val="Style_3"/>
              <w:widowControl w:val="0"/>
              <w:tabs>
                <w:tab w:leader="none" w:pos="720" w:val="left"/>
              </w:tabs>
              <w:spacing w:after="0" w:before="0" w:line="240" w:lineRule="auto"/>
              <w:ind/>
              <w:jc w:val="both"/>
            </w:pPr>
            <w:r>
              <w:rPr>
                <w:rFonts w:ascii="Times New Roman" w:hAnsi="Times New Roman"/>
                <w:sz w:val="24"/>
                <w:highlight w:val="white"/>
              </w:rPr>
              <w:t>внутреннего</w:t>
            </w:r>
          </w:p>
          <w:p w14:paraId="5E0B0000">
            <w:pPr>
              <w:pStyle w:val="Style_3"/>
              <w:widowControl w:val="0"/>
              <w:tabs>
                <w:tab w:leader="none" w:pos="720" w:val="left"/>
              </w:tabs>
              <w:spacing w:after="0" w:before="0" w:line="240" w:lineRule="auto"/>
              <w:ind/>
              <w:jc w:val="both"/>
            </w:pPr>
            <w:r>
              <w:rPr>
                <w:rFonts w:ascii="Times New Roman" w:hAnsi="Times New Roman"/>
                <w:sz w:val="24"/>
                <w:highlight w:val="white"/>
              </w:rPr>
              <w:t>правопорядка</w:t>
            </w:r>
          </w:p>
        </w:tc>
        <w:tc>
          <w:tcPr>
            <w:tcW w:type="dxa" w:w="5274"/>
            <w:shd w:fill="auto" w:val="clear"/>
            <w:tcMar>
              <w:top w:type="dxa" w:w="0"/>
              <w:left w:type="dxa" w:w="43"/>
              <w:bottom w:type="dxa" w:w="0"/>
              <w:right w:type="dxa" w:w="108"/>
            </w:tcMar>
          </w:tcPr>
          <w:p w14:paraId="5F0B0000">
            <w:pPr>
              <w:pStyle w:val="Style_3"/>
              <w:widowControl w:val="0"/>
              <w:tabs>
                <w:tab w:leader="none" w:pos="720" w:val="left"/>
              </w:tabs>
              <w:spacing w:after="0" w:before="0" w:line="240" w:lineRule="auto"/>
              <w:ind/>
              <w:jc w:val="both"/>
            </w:pPr>
            <w:r>
              <w:rPr>
                <w:rFonts w:ascii="Times New Roman" w:hAnsi="Times New Roman"/>
                <w:sz w:val="24"/>
                <w:highlight w:val="white"/>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w:t>
            </w:r>
          </w:p>
          <w:p w14:paraId="600B0000">
            <w:pPr>
              <w:pStyle w:val="Style_3"/>
              <w:widowControl w:val="0"/>
              <w:tabs>
                <w:tab w:leader="none" w:pos="720" w:val="left"/>
              </w:tabs>
              <w:spacing w:after="0" w:before="0" w:line="240" w:lineRule="auto"/>
              <w:ind/>
              <w:jc w:val="both"/>
            </w:pPr>
            <w:r>
              <w:rPr>
                <w:rFonts w:ascii="Times New Roman" w:hAnsi="Times New Roman"/>
                <w:sz w:val="24"/>
                <w:highlight w:val="white"/>
              </w:rPr>
              <w:t>производственных зданий</w:t>
            </w:r>
          </w:p>
        </w:tc>
        <w:tc>
          <w:tcPr>
            <w:tcW w:type="dxa" w:w="1728"/>
            <w:shd w:fill="auto" w:val="clear"/>
            <w:tcMar>
              <w:top w:type="dxa" w:w="0"/>
              <w:left w:type="dxa" w:w="43"/>
              <w:bottom w:type="dxa" w:w="0"/>
              <w:right w:type="dxa" w:w="108"/>
            </w:tcMar>
          </w:tcPr>
          <w:p w14:paraId="610B0000">
            <w:pPr>
              <w:pStyle w:val="Style_3"/>
              <w:widowControl w:val="0"/>
              <w:tabs>
                <w:tab w:leader="none" w:pos="720" w:val="left"/>
              </w:tabs>
              <w:spacing w:after="0" w:before="0" w:line="240" w:lineRule="auto"/>
              <w:ind/>
              <w:jc w:val="both"/>
            </w:pPr>
            <w:r>
              <w:rPr>
                <w:rFonts w:ascii="Times New Roman" w:hAnsi="Times New Roman"/>
                <w:sz w:val="24"/>
                <w:highlight w:val="white"/>
              </w:rPr>
              <w:t>8.3</w:t>
            </w:r>
          </w:p>
        </w:tc>
      </w:tr>
      <w:tr>
        <w:tc>
          <w:tcPr>
            <w:tcW w:type="dxa" w:w="2384"/>
            <w:shd w:fill="auto" w:val="clear"/>
            <w:tcMar>
              <w:top w:type="dxa" w:w="0"/>
              <w:left w:type="dxa" w:w="43"/>
              <w:bottom w:type="dxa" w:w="0"/>
              <w:right w:type="dxa" w:w="108"/>
            </w:tcMar>
          </w:tcPr>
          <w:p w14:paraId="620B0000">
            <w:pPr>
              <w:pStyle w:val="Style_3"/>
              <w:widowControl w:val="0"/>
              <w:tabs>
                <w:tab w:leader="none" w:pos="720" w:val="left"/>
              </w:tabs>
              <w:spacing w:after="0" w:before="0" w:line="240" w:lineRule="auto"/>
              <w:ind/>
              <w:jc w:val="both"/>
            </w:pPr>
            <w:r>
              <w:rPr>
                <w:rFonts w:ascii="Times New Roman" w:hAnsi="Times New Roman"/>
                <w:sz w:val="24"/>
                <w:highlight w:val="white"/>
              </w:rPr>
              <w:t>Специальное</w:t>
            </w:r>
          </w:p>
          <w:p w14:paraId="630B0000">
            <w:pPr>
              <w:pStyle w:val="Style_3"/>
              <w:widowControl w:val="0"/>
              <w:tabs>
                <w:tab w:leader="none" w:pos="720" w:val="left"/>
              </w:tabs>
              <w:spacing w:after="0" w:before="0" w:line="240" w:lineRule="auto"/>
              <w:ind/>
              <w:jc w:val="both"/>
            </w:pPr>
            <w:r>
              <w:rPr>
                <w:rFonts w:ascii="Times New Roman" w:hAnsi="Times New Roman"/>
                <w:sz w:val="24"/>
                <w:highlight w:val="white"/>
              </w:rPr>
              <w:t>пользование</w:t>
            </w:r>
          </w:p>
          <w:p w14:paraId="640B0000">
            <w:pPr>
              <w:pStyle w:val="Style_3"/>
              <w:widowControl w:val="0"/>
              <w:tabs>
                <w:tab w:leader="none" w:pos="720" w:val="left"/>
              </w:tabs>
              <w:spacing w:after="0" w:before="0" w:line="240" w:lineRule="auto"/>
              <w:ind/>
              <w:jc w:val="both"/>
            </w:pPr>
            <w:r>
              <w:rPr>
                <w:rFonts w:ascii="Times New Roman" w:hAnsi="Times New Roman"/>
                <w:sz w:val="24"/>
                <w:highlight w:val="white"/>
              </w:rPr>
              <w:t>водными</w:t>
            </w:r>
          </w:p>
          <w:p w14:paraId="650B0000">
            <w:pPr>
              <w:pStyle w:val="Style_3"/>
              <w:widowControl w:val="0"/>
              <w:tabs>
                <w:tab w:leader="none" w:pos="720" w:val="left"/>
              </w:tabs>
              <w:spacing w:after="0" w:before="0" w:line="240" w:lineRule="auto"/>
              <w:ind/>
              <w:jc w:val="both"/>
            </w:pPr>
            <w:r>
              <w:rPr>
                <w:rFonts w:ascii="Times New Roman" w:hAnsi="Times New Roman"/>
                <w:sz w:val="24"/>
                <w:highlight w:val="white"/>
              </w:rPr>
              <w:t>объектами</w:t>
            </w:r>
          </w:p>
        </w:tc>
        <w:tc>
          <w:tcPr>
            <w:tcW w:type="dxa" w:w="5274"/>
            <w:shd w:fill="auto" w:val="clear"/>
            <w:tcMar>
              <w:top w:type="dxa" w:w="0"/>
              <w:left w:type="dxa" w:w="43"/>
              <w:bottom w:type="dxa" w:w="0"/>
              <w:right w:type="dxa" w:w="108"/>
            </w:tcMar>
          </w:tcPr>
          <w:p w14:paraId="660B0000">
            <w:pPr>
              <w:pStyle w:val="Style_3"/>
              <w:widowControl w:val="0"/>
              <w:tabs>
                <w:tab w:leader="none" w:pos="720" w:val="left"/>
              </w:tabs>
              <w:spacing w:after="0" w:before="0" w:line="240" w:lineRule="auto"/>
              <w:ind/>
              <w:jc w:val="both"/>
            </w:pPr>
            <w:r>
              <w:rPr>
                <w:rFonts w:ascii="Times New Roman" w:hAnsi="Times New Roman"/>
                <w:sz w:val="24"/>
                <w:highlight w:val="white"/>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type="dxa" w:w="1728"/>
            <w:shd w:fill="auto" w:val="clear"/>
            <w:tcMar>
              <w:top w:type="dxa" w:w="0"/>
              <w:left w:type="dxa" w:w="43"/>
              <w:bottom w:type="dxa" w:w="0"/>
              <w:right w:type="dxa" w:w="108"/>
            </w:tcMar>
          </w:tcPr>
          <w:p w14:paraId="670B0000">
            <w:pPr>
              <w:pStyle w:val="Style_3"/>
              <w:widowControl w:val="0"/>
              <w:tabs>
                <w:tab w:leader="none" w:pos="720" w:val="left"/>
              </w:tabs>
              <w:spacing w:after="0" w:before="0" w:line="240" w:lineRule="auto"/>
              <w:ind/>
              <w:jc w:val="both"/>
            </w:pPr>
            <w:r>
              <w:rPr>
                <w:rFonts w:ascii="Times New Roman" w:hAnsi="Times New Roman"/>
                <w:sz w:val="24"/>
                <w:highlight w:val="white"/>
              </w:rPr>
              <w:t>11.2</w:t>
            </w:r>
          </w:p>
        </w:tc>
      </w:tr>
      <w:tr>
        <w:tc>
          <w:tcPr>
            <w:tcW w:type="dxa" w:w="2384"/>
            <w:shd w:fill="auto" w:val="clear"/>
            <w:tcMar>
              <w:top w:type="dxa" w:w="0"/>
              <w:left w:type="dxa" w:w="43"/>
              <w:bottom w:type="dxa" w:w="0"/>
              <w:right w:type="dxa" w:w="108"/>
            </w:tcMar>
          </w:tcPr>
          <w:p w14:paraId="680B0000">
            <w:pPr>
              <w:pStyle w:val="Style_3"/>
              <w:widowControl w:val="0"/>
              <w:tabs>
                <w:tab w:leader="none" w:pos="720" w:val="left"/>
              </w:tabs>
              <w:spacing w:after="0" w:before="0" w:line="240" w:lineRule="auto"/>
              <w:ind/>
              <w:jc w:val="both"/>
            </w:pPr>
            <w:r>
              <w:rPr>
                <w:rFonts w:ascii="Times New Roman" w:hAnsi="Times New Roman"/>
                <w:sz w:val="24"/>
                <w:highlight w:val="white"/>
              </w:rPr>
              <w:t>Гидротехнические сооружения</w:t>
            </w:r>
          </w:p>
        </w:tc>
        <w:tc>
          <w:tcPr>
            <w:tcW w:type="dxa" w:w="5274"/>
            <w:shd w:fill="auto" w:val="clear"/>
            <w:tcMar>
              <w:top w:type="dxa" w:w="0"/>
              <w:left w:type="dxa" w:w="43"/>
              <w:bottom w:type="dxa" w:w="0"/>
              <w:right w:type="dxa" w:w="108"/>
            </w:tcMar>
          </w:tcPr>
          <w:p w14:paraId="690B0000">
            <w:pPr>
              <w:pStyle w:val="Style_3"/>
              <w:widowControl w:val="0"/>
              <w:tabs>
                <w:tab w:leader="none" w:pos="720" w:val="left"/>
              </w:tabs>
              <w:spacing w:after="0" w:before="0" w:line="240" w:lineRule="auto"/>
              <w:ind/>
              <w:jc w:val="both"/>
            </w:pPr>
            <w:r>
              <w:rPr>
                <w:rFonts w:ascii="Times New Roman" w:hAnsi="Times New Roman"/>
                <w:sz w:val="24"/>
                <w:highlight w:val="white"/>
              </w:rPr>
              <w:t>Размещение гидротехнических сооружений,</w:t>
            </w:r>
          </w:p>
          <w:p w14:paraId="6A0B0000">
            <w:pPr>
              <w:pStyle w:val="Style_3"/>
              <w:widowControl w:val="0"/>
              <w:tabs>
                <w:tab w:leader="none" w:pos="720" w:val="left"/>
              </w:tabs>
              <w:spacing w:after="0" w:before="0" w:line="240" w:lineRule="auto"/>
              <w:ind/>
              <w:jc w:val="both"/>
            </w:pPr>
            <w:r>
              <w:rPr>
                <w:rFonts w:ascii="Times New Roman" w:hAnsi="Times New Roman"/>
                <w:sz w:val="24"/>
                <w:highlight w:val="white"/>
              </w:rPr>
              <w:t>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type="dxa" w:w="1728"/>
            <w:shd w:fill="auto" w:val="clear"/>
            <w:tcMar>
              <w:top w:type="dxa" w:w="0"/>
              <w:left w:type="dxa" w:w="43"/>
              <w:bottom w:type="dxa" w:w="0"/>
              <w:right w:type="dxa" w:w="108"/>
            </w:tcMar>
          </w:tcPr>
          <w:p w14:paraId="6B0B0000">
            <w:pPr>
              <w:pStyle w:val="Style_3"/>
              <w:widowControl w:val="0"/>
              <w:tabs>
                <w:tab w:leader="none" w:pos="720" w:val="left"/>
              </w:tabs>
              <w:spacing w:after="0" w:before="0" w:line="240" w:lineRule="auto"/>
              <w:ind/>
              <w:jc w:val="both"/>
            </w:pPr>
            <w:r>
              <w:rPr>
                <w:rFonts w:ascii="Times New Roman" w:hAnsi="Times New Roman"/>
                <w:sz w:val="24"/>
                <w:highlight w:val="white"/>
              </w:rPr>
              <w:t>11.3</w:t>
            </w:r>
          </w:p>
        </w:tc>
      </w:tr>
      <w:tr>
        <w:tc>
          <w:tcPr>
            <w:tcW w:type="dxa" w:w="2384"/>
            <w:shd w:fill="auto" w:val="clear"/>
            <w:tcMar>
              <w:top w:type="dxa" w:w="0"/>
              <w:left w:type="dxa" w:w="43"/>
              <w:bottom w:type="dxa" w:w="0"/>
              <w:right w:type="dxa" w:w="108"/>
            </w:tcMar>
          </w:tcPr>
          <w:p w14:paraId="6C0B0000">
            <w:pPr>
              <w:pStyle w:val="Style_3"/>
              <w:widowControl w:val="0"/>
              <w:tabs>
                <w:tab w:leader="none" w:pos="720" w:val="left"/>
              </w:tabs>
              <w:spacing w:after="0" w:before="0" w:line="240" w:lineRule="auto"/>
              <w:ind/>
              <w:jc w:val="both"/>
            </w:pPr>
            <w:r>
              <w:rPr>
                <w:rFonts w:ascii="Times New Roman" w:hAnsi="Times New Roman"/>
                <w:sz w:val="24"/>
                <w:highlight w:val="white"/>
              </w:rPr>
              <w:t>Улично дорожная сеть</w:t>
            </w:r>
          </w:p>
        </w:tc>
        <w:tc>
          <w:tcPr>
            <w:tcW w:type="dxa" w:w="5274"/>
            <w:shd w:fill="auto" w:val="clear"/>
            <w:tcMar>
              <w:top w:type="dxa" w:w="0"/>
              <w:left w:type="dxa" w:w="43"/>
              <w:bottom w:type="dxa" w:w="0"/>
              <w:right w:type="dxa" w:w="108"/>
            </w:tcMar>
          </w:tcPr>
          <w:p w14:paraId="6D0B0000">
            <w:pPr>
              <w:pStyle w:val="Style_3"/>
              <w:widowControl w:val="0"/>
              <w:tabs>
                <w:tab w:leader="none" w:pos="720" w:val="left"/>
              </w:tabs>
              <w:spacing w:after="0" w:before="0" w:line="240" w:lineRule="auto"/>
              <w:ind/>
              <w:jc w:val="both"/>
            </w:pPr>
            <w:r>
              <w:rPr>
                <w:rFonts w:ascii="Times New Roman" w:hAnsi="Times New Roman"/>
                <w:sz w:val="24"/>
                <w:highlight w:val="white"/>
              </w:rPr>
              <w:t>Размещение объектов улично-дорожной сети:</w:t>
            </w:r>
          </w:p>
          <w:p w14:paraId="6E0B0000">
            <w:pPr>
              <w:pStyle w:val="Style_3"/>
              <w:widowControl w:val="0"/>
              <w:tabs>
                <w:tab w:leader="none" w:pos="720" w:val="left"/>
              </w:tabs>
              <w:spacing w:after="0" w:before="0" w:line="240" w:lineRule="auto"/>
              <w:ind/>
              <w:jc w:val="both"/>
            </w:pPr>
            <w:r>
              <w:rPr>
                <w:rFonts w:ascii="Times New Roman" w:hAnsi="Times New Roman"/>
                <w:sz w:val="24"/>
                <w:highlight w:val="white"/>
              </w:rPr>
              <w:t>автомобильных дорог, трамвайных путей и пешеходных тротуаров в границах населенных пунктов, пешеходных переходов, бульваров, площадей, проездов,</w:t>
            </w:r>
          </w:p>
          <w:p w14:paraId="6F0B0000">
            <w:pPr>
              <w:pStyle w:val="Style_3"/>
              <w:widowControl w:val="0"/>
              <w:tabs>
                <w:tab w:leader="none" w:pos="720" w:val="left"/>
              </w:tabs>
              <w:spacing w:after="0" w:before="0" w:line="240" w:lineRule="auto"/>
              <w:ind/>
              <w:jc w:val="both"/>
            </w:pPr>
            <w:r>
              <w:rPr>
                <w:rFonts w:ascii="Times New Roman" w:hAnsi="Times New Roman"/>
                <w:sz w:val="24"/>
                <w:highlight w:val="white"/>
              </w:rPr>
              <w:t>велодорожек и объектов велотранспортной и</w:t>
            </w:r>
          </w:p>
          <w:p w14:paraId="700B0000">
            <w:pPr>
              <w:pStyle w:val="Style_3"/>
              <w:widowControl w:val="0"/>
              <w:tabs>
                <w:tab w:leader="none" w:pos="720" w:val="left"/>
              </w:tabs>
              <w:spacing w:after="0" w:before="0" w:line="240" w:lineRule="auto"/>
              <w:ind/>
              <w:jc w:val="both"/>
            </w:pPr>
            <w:r>
              <w:rPr>
                <w:rFonts w:ascii="Times New Roman" w:hAnsi="Times New Roman"/>
                <w:sz w:val="24"/>
                <w:highlight w:val="white"/>
              </w:rPr>
              <w:t>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w:t>
            </w:r>
          </w:p>
          <w:p w14:paraId="710B0000">
            <w:pPr>
              <w:pStyle w:val="Style_3"/>
              <w:widowControl w:val="0"/>
              <w:tabs>
                <w:tab w:leader="none" w:pos="720" w:val="left"/>
              </w:tabs>
              <w:spacing w:after="0" w:before="0" w:line="240" w:lineRule="auto"/>
              <w:ind/>
              <w:jc w:val="both"/>
            </w:pPr>
            <w:r>
              <w:rPr>
                <w:rFonts w:ascii="Times New Roman" w:hAnsi="Times New Roman"/>
                <w:sz w:val="24"/>
                <w:highlight w:val="white"/>
              </w:rPr>
              <w:t>средств</w:t>
            </w:r>
          </w:p>
        </w:tc>
        <w:tc>
          <w:tcPr>
            <w:tcW w:type="dxa" w:w="1728"/>
            <w:shd w:fill="auto" w:val="clear"/>
            <w:tcMar>
              <w:top w:type="dxa" w:w="0"/>
              <w:left w:type="dxa" w:w="43"/>
              <w:bottom w:type="dxa" w:w="0"/>
              <w:right w:type="dxa" w:w="108"/>
            </w:tcMar>
          </w:tcPr>
          <w:p w14:paraId="720B0000">
            <w:pPr>
              <w:pStyle w:val="Style_3"/>
              <w:widowControl w:val="0"/>
              <w:tabs>
                <w:tab w:leader="none" w:pos="720" w:val="left"/>
              </w:tabs>
              <w:spacing w:after="0" w:before="0" w:line="240" w:lineRule="auto"/>
              <w:ind/>
              <w:jc w:val="both"/>
            </w:pPr>
            <w:r>
              <w:rPr>
                <w:rFonts w:ascii="Times New Roman" w:hAnsi="Times New Roman"/>
                <w:sz w:val="24"/>
                <w:highlight w:val="white"/>
              </w:rPr>
              <w:t>12.0.1</w:t>
            </w:r>
          </w:p>
        </w:tc>
      </w:tr>
      <w:tr>
        <w:tc>
          <w:tcPr>
            <w:tcW w:type="dxa" w:w="2384"/>
            <w:shd w:fill="auto" w:val="clear"/>
            <w:tcMar>
              <w:top w:type="dxa" w:w="0"/>
              <w:left w:type="dxa" w:w="43"/>
              <w:bottom w:type="dxa" w:w="0"/>
              <w:right w:type="dxa" w:w="108"/>
            </w:tcMar>
          </w:tcPr>
          <w:p w14:paraId="730B0000">
            <w:pPr>
              <w:pStyle w:val="Style_3"/>
              <w:widowControl w:val="0"/>
              <w:tabs>
                <w:tab w:leader="none" w:pos="720" w:val="left"/>
              </w:tabs>
              <w:spacing w:after="0" w:before="0" w:line="240" w:lineRule="auto"/>
              <w:ind/>
              <w:jc w:val="both"/>
            </w:pPr>
            <w:r>
              <w:rPr>
                <w:rFonts w:ascii="Times New Roman" w:hAnsi="Times New Roman"/>
                <w:sz w:val="24"/>
                <w:highlight w:val="white"/>
              </w:rPr>
              <w:t>Благоустройство</w:t>
            </w:r>
          </w:p>
          <w:p w14:paraId="740B0000">
            <w:pPr>
              <w:pStyle w:val="Style_3"/>
              <w:widowControl w:val="0"/>
              <w:tabs>
                <w:tab w:leader="none" w:pos="720" w:val="left"/>
              </w:tabs>
              <w:spacing w:after="0" w:before="0" w:line="240" w:lineRule="auto"/>
              <w:ind/>
              <w:jc w:val="both"/>
            </w:pPr>
            <w:r>
              <w:rPr>
                <w:rFonts w:ascii="Times New Roman" w:hAnsi="Times New Roman"/>
                <w:sz w:val="24"/>
                <w:highlight w:val="white"/>
              </w:rPr>
              <w:t>территории</w:t>
            </w:r>
          </w:p>
        </w:tc>
        <w:tc>
          <w:tcPr>
            <w:tcW w:type="dxa" w:w="5274"/>
            <w:shd w:fill="auto" w:val="clear"/>
            <w:tcMar>
              <w:top w:type="dxa" w:w="0"/>
              <w:left w:type="dxa" w:w="43"/>
              <w:bottom w:type="dxa" w:w="0"/>
              <w:right w:type="dxa" w:w="108"/>
            </w:tcMar>
          </w:tcPr>
          <w:p w14:paraId="750B0000">
            <w:pPr>
              <w:pStyle w:val="Style_3"/>
              <w:widowControl w:val="0"/>
              <w:tabs>
                <w:tab w:leader="none" w:pos="720" w:val="left"/>
              </w:tabs>
              <w:spacing w:after="0" w:before="0" w:line="240" w:lineRule="auto"/>
              <w:ind/>
              <w:jc w:val="both"/>
            </w:pPr>
            <w:r>
              <w:rPr>
                <w:rFonts w:ascii="Times New Roman" w:hAnsi="Times New Roman"/>
                <w:sz w:val="24"/>
                <w:highlight w:val="white"/>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type="dxa" w:w="1728"/>
            <w:shd w:fill="auto" w:val="clear"/>
            <w:tcMar>
              <w:top w:type="dxa" w:w="0"/>
              <w:left w:type="dxa" w:w="43"/>
              <w:bottom w:type="dxa" w:w="0"/>
              <w:right w:type="dxa" w:w="108"/>
            </w:tcMar>
          </w:tcPr>
          <w:p w14:paraId="760B0000">
            <w:pPr>
              <w:pStyle w:val="Style_3"/>
              <w:widowControl w:val="0"/>
              <w:tabs>
                <w:tab w:leader="none" w:pos="720" w:val="left"/>
              </w:tabs>
              <w:spacing w:after="0" w:before="0" w:line="240" w:lineRule="auto"/>
              <w:ind/>
              <w:jc w:val="both"/>
            </w:pPr>
            <w:r>
              <w:rPr>
                <w:rFonts w:ascii="Times New Roman" w:hAnsi="Times New Roman"/>
                <w:sz w:val="24"/>
                <w:highlight w:val="white"/>
              </w:rPr>
              <w:t>12.0.2</w:t>
            </w:r>
          </w:p>
        </w:tc>
      </w:tr>
      <w:tr>
        <w:tc>
          <w:tcPr>
            <w:tcW w:type="dxa" w:w="9386"/>
            <w:gridSpan w:val="3"/>
            <w:shd w:fill="auto" w:val="clear"/>
            <w:tcMar>
              <w:top w:type="dxa" w:w="0"/>
              <w:left w:type="dxa" w:w="43"/>
              <w:bottom w:type="dxa" w:w="0"/>
              <w:right w:type="dxa" w:w="108"/>
            </w:tcMar>
          </w:tcPr>
          <w:p w14:paraId="770B0000">
            <w:pPr>
              <w:pStyle w:val="Style_3"/>
              <w:widowControl w:val="0"/>
              <w:tabs>
                <w:tab w:leader="none" w:pos="720" w:val="left"/>
              </w:tabs>
              <w:spacing w:after="0" w:before="0" w:line="240" w:lineRule="auto"/>
              <w:ind/>
              <w:jc w:val="center"/>
            </w:pPr>
            <w:r>
              <w:rPr>
                <w:rFonts w:ascii="Times New Roman" w:hAnsi="Times New Roman"/>
                <w:b w:val="1"/>
                <w:sz w:val="24"/>
                <w:highlight w:val="white"/>
              </w:rPr>
              <w:t>Условно разрешенные виды использования</w:t>
            </w:r>
          </w:p>
        </w:tc>
      </w:tr>
      <w:tr>
        <w:tc>
          <w:tcPr>
            <w:tcW w:type="dxa" w:w="2384"/>
            <w:shd w:fill="auto" w:val="clear"/>
            <w:tcMar>
              <w:top w:type="dxa" w:w="0"/>
              <w:left w:type="dxa" w:w="43"/>
              <w:bottom w:type="dxa" w:w="0"/>
              <w:right w:type="dxa" w:w="108"/>
            </w:tcMar>
          </w:tcPr>
          <w:p w14:paraId="780B0000">
            <w:pPr>
              <w:pStyle w:val="Style_3"/>
              <w:widowControl w:val="0"/>
              <w:tabs>
                <w:tab w:leader="none" w:pos="720" w:val="left"/>
              </w:tabs>
              <w:spacing w:after="0" w:before="0" w:line="240" w:lineRule="auto"/>
              <w:ind/>
              <w:jc w:val="both"/>
            </w:pPr>
            <w:r>
              <w:rPr>
                <w:rFonts w:ascii="Times New Roman" w:hAnsi="Times New Roman"/>
                <w:sz w:val="24"/>
                <w:highlight w:val="white"/>
              </w:rPr>
              <w:t>Хранение</w:t>
            </w:r>
          </w:p>
          <w:p w14:paraId="790B0000">
            <w:pPr>
              <w:pStyle w:val="Style_3"/>
              <w:widowControl w:val="0"/>
              <w:tabs>
                <w:tab w:leader="none" w:pos="720" w:val="left"/>
              </w:tabs>
              <w:spacing w:after="0" w:before="0" w:line="240" w:lineRule="auto"/>
              <w:ind/>
              <w:jc w:val="both"/>
            </w:pPr>
            <w:r>
              <w:rPr>
                <w:rFonts w:ascii="Times New Roman" w:hAnsi="Times New Roman"/>
                <w:sz w:val="24"/>
                <w:highlight w:val="white"/>
              </w:rPr>
              <w:t>автотранспорта</w:t>
            </w:r>
          </w:p>
        </w:tc>
        <w:tc>
          <w:tcPr>
            <w:tcW w:type="dxa" w:w="5274"/>
            <w:shd w:fill="auto" w:val="clear"/>
            <w:tcMar>
              <w:top w:type="dxa" w:w="0"/>
              <w:left w:type="dxa" w:w="43"/>
              <w:bottom w:type="dxa" w:w="0"/>
              <w:right w:type="dxa" w:w="108"/>
            </w:tcMar>
          </w:tcPr>
          <w:p w14:paraId="7A0B0000">
            <w:pPr>
              <w:pStyle w:val="Style_3"/>
              <w:widowControl w:val="0"/>
              <w:tabs>
                <w:tab w:leader="none" w:pos="720" w:val="left"/>
              </w:tabs>
              <w:spacing w:after="0" w:before="0" w:line="240" w:lineRule="auto"/>
              <w:ind/>
              <w:jc w:val="both"/>
            </w:pPr>
            <w:r>
              <w:rPr>
                <w:rFonts w:ascii="Times New Roman" w:hAnsi="Times New Roman"/>
                <w:sz w:val="24"/>
                <w:highlight w:val="white"/>
              </w:rPr>
              <w:t>Размещение отдельно стоящих и пристроенных гаражей, в том числе подземных, предназначенных для хранения</w:t>
            </w:r>
          </w:p>
          <w:p w14:paraId="7B0B0000">
            <w:pPr>
              <w:pStyle w:val="Style_3"/>
              <w:widowControl w:val="0"/>
              <w:tabs>
                <w:tab w:leader="none" w:pos="720" w:val="left"/>
              </w:tabs>
              <w:spacing w:after="0" w:before="0" w:line="240" w:lineRule="auto"/>
              <w:ind/>
              <w:jc w:val="both"/>
            </w:pPr>
            <w:r>
              <w:rPr>
                <w:rFonts w:ascii="Times New Roman" w:hAnsi="Times New Roman"/>
                <w:sz w:val="24"/>
                <w:highlight w:val="white"/>
              </w:rPr>
              <w:t>автотранспорта, в том числе с разделением на машино места, за исключением гаражей, размещение которых предусмотрено содержанием вида разрешенного</w:t>
            </w:r>
          </w:p>
          <w:p w14:paraId="7C0B0000">
            <w:pPr>
              <w:pStyle w:val="Style_3"/>
              <w:widowControl w:val="0"/>
              <w:tabs>
                <w:tab w:leader="none" w:pos="720" w:val="left"/>
              </w:tabs>
              <w:spacing w:after="0" w:before="0" w:line="240" w:lineRule="auto"/>
              <w:ind/>
              <w:jc w:val="both"/>
            </w:pPr>
            <w:r>
              <w:rPr>
                <w:rFonts w:ascii="Times New Roman" w:hAnsi="Times New Roman"/>
                <w:sz w:val="24"/>
                <w:highlight w:val="white"/>
              </w:rPr>
              <w:t>использования с кодом 4.9</w:t>
            </w:r>
          </w:p>
        </w:tc>
        <w:tc>
          <w:tcPr>
            <w:tcW w:type="dxa" w:w="1728"/>
            <w:shd w:fill="auto" w:val="clear"/>
            <w:tcMar>
              <w:top w:type="dxa" w:w="0"/>
              <w:left w:type="dxa" w:w="43"/>
              <w:bottom w:type="dxa" w:w="0"/>
              <w:right w:type="dxa" w:w="108"/>
            </w:tcMar>
          </w:tcPr>
          <w:p w14:paraId="7D0B0000">
            <w:pPr>
              <w:pStyle w:val="Style_3"/>
              <w:widowControl w:val="0"/>
              <w:tabs>
                <w:tab w:leader="none" w:pos="720" w:val="left"/>
              </w:tabs>
              <w:spacing w:after="0" w:before="0" w:line="240" w:lineRule="auto"/>
              <w:ind/>
              <w:jc w:val="both"/>
            </w:pPr>
            <w:r>
              <w:rPr>
                <w:rFonts w:ascii="Times New Roman" w:hAnsi="Times New Roman"/>
                <w:sz w:val="24"/>
                <w:highlight w:val="white"/>
              </w:rPr>
              <w:t>2.7.1</w:t>
            </w:r>
          </w:p>
        </w:tc>
      </w:tr>
      <w:tr>
        <w:tc>
          <w:tcPr>
            <w:tcW w:type="dxa" w:w="2384"/>
            <w:shd w:fill="auto" w:val="clear"/>
            <w:tcMar>
              <w:top w:type="dxa" w:w="0"/>
              <w:left w:type="dxa" w:w="43"/>
              <w:bottom w:type="dxa" w:w="0"/>
              <w:right w:type="dxa" w:w="108"/>
            </w:tcMar>
          </w:tcPr>
          <w:p w14:paraId="7E0B0000">
            <w:pPr>
              <w:pStyle w:val="Style_3"/>
              <w:widowControl w:val="0"/>
              <w:tabs>
                <w:tab w:leader="none" w:pos="720" w:val="left"/>
              </w:tabs>
              <w:spacing w:after="0" w:before="0" w:line="240" w:lineRule="auto"/>
              <w:ind/>
              <w:jc w:val="both"/>
            </w:pPr>
            <w:r>
              <w:rPr>
                <w:rFonts w:ascii="Times New Roman" w:hAnsi="Times New Roman"/>
                <w:sz w:val="24"/>
                <w:highlight w:val="white"/>
              </w:rPr>
              <w:t>Служебные</w:t>
            </w:r>
          </w:p>
          <w:p w14:paraId="7F0B0000">
            <w:pPr>
              <w:pStyle w:val="Style_3"/>
              <w:widowControl w:val="0"/>
              <w:tabs>
                <w:tab w:leader="none" w:pos="720" w:val="left"/>
              </w:tabs>
              <w:spacing w:after="0" w:before="0" w:line="240" w:lineRule="auto"/>
              <w:ind/>
              <w:jc w:val="both"/>
            </w:pPr>
            <w:r>
              <w:rPr>
                <w:rFonts w:ascii="Times New Roman" w:hAnsi="Times New Roman"/>
                <w:sz w:val="24"/>
                <w:highlight w:val="white"/>
              </w:rPr>
              <w:t>гаражи</w:t>
            </w:r>
          </w:p>
        </w:tc>
        <w:tc>
          <w:tcPr>
            <w:tcW w:type="dxa" w:w="5274"/>
            <w:shd w:fill="auto" w:val="clear"/>
            <w:tcMar>
              <w:top w:type="dxa" w:w="0"/>
              <w:left w:type="dxa" w:w="43"/>
              <w:bottom w:type="dxa" w:w="0"/>
              <w:right w:type="dxa" w:w="108"/>
            </w:tcMar>
          </w:tcPr>
          <w:p w14:paraId="800B0000">
            <w:pPr>
              <w:pStyle w:val="Style_3"/>
              <w:widowControl w:val="0"/>
              <w:tabs>
                <w:tab w:leader="none" w:pos="720" w:val="left"/>
              </w:tabs>
              <w:spacing w:after="0" w:before="0" w:line="240" w:lineRule="auto"/>
              <w:ind/>
              <w:jc w:val="both"/>
            </w:pPr>
            <w:r>
              <w:rPr>
                <w:rFonts w:ascii="Times New Roman" w:hAnsi="Times New Roman"/>
                <w:sz w:val="24"/>
                <w:highlight w:val="white"/>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w:t>
            </w:r>
          </w:p>
          <w:p w14:paraId="810B0000">
            <w:pPr>
              <w:pStyle w:val="Style_3"/>
              <w:widowControl w:val="0"/>
              <w:tabs>
                <w:tab w:leader="none" w:pos="720" w:val="left"/>
              </w:tabs>
              <w:spacing w:after="0" w:before="0" w:line="240" w:lineRule="auto"/>
              <w:ind/>
              <w:jc w:val="both"/>
            </w:pPr>
            <w:r>
              <w:rPr>
                <w:rFonts w:ascii="Times New Roman" w:hAnsi="Times New Roman"/>
                <w:sz w:val="24"/>
                <w:highlight w:val="white"/>
              </w:rPr>
              <w:t>использования с кодами 3.0, 4.0, а также для стоянки и хранения транспортных средств общего пользования, в том числе в депо</w:t>
            </w:r>
          </w:p>
        </w:tc>
        <w:tc>
          <w:tcPr>
            <w:tcW w:type="dxa" w:w="1728"/>
            <w:shd w:fill="auto" w:val="clear"/>
            <w:tcMar>
              <w:top w:type="dxa" w:w="0"/>
              <w:left w:type="dxa" w:w="43"/>
              <w:bottom w:type="dxa" w:w="0"/>
              <w:right w:type="dxa" w:w="108"/>
            </w:tcMar>
          </w:tcPr>
          <w:p w14:paraId="820B0000">
            <w:pPr>
              <w:pStyle w:val="Style_3"/>
              <w:widowControl w:val="0"/>
              <w:tabs>
                <w:tab w:leader="none" w:pos="720" w:val="left"/>
              </w:tabs>
              <w:spacing w:after="0" w:before="0" w:line="240" w:lineRule="auto"/>
              <w:ind/>
              <w:jc w:val="both"/>
            </w:pPr>
            <w:r>
              <w:rPr>
                <w:rFonts w:ascii="Times New Roman" w:hAnsi="Times New Roman"/>
                <w:sz w:val="24"/>
                <w:highlight w:val="white"/>
              </w:rPr>
              <w:t>4.9</w:t>
            </w:r>
          </w:p>
        </w:tc>
      </w:tr>
      <w:tr>
        <w:trPr>
          <w:trHeight w:hRule="atLeast" w:val="562"/>
        </w:trPr>
        <w:tc>
          <w:tcPr>
            <w:tcW w:type="dxa" w:w="9386"/>
            <w:gridSpan w:val="3"/>
            <w:shd w:fill="auto" w:val="clear"/>
            <w:tcMar>
              <w:top w:type="dxa" w:w="0"/>
              <w:left w:type="dxa" w:w="43"/>
              <w:bottom w:type="dxa" w:w="0"/>
              <w:right w:type="dxa" w:w="108"/>
            </w:tcMar>
          </w:tcPr>
          <w:p w14:paraId="830B0000">
            <w:pPr>
              <w:pStyle w:val="Style_3"/>
              <w:widowControl w:val="0"/>
              <w:tabs>
                <w:tab w:leader="none" w:pos="720" w:val="left"/>
              </w:tabs>
              <w:spacing w:after="0" w:before="0" w:line="240" w:lineRule="auto"/>
              <w:ind/>
              <w:jc w:val="center"/>
            </w:pPr>
            <w:r>
              <w:rPr>
                <w:rFonts w:ascii="Times New Roman" w:hAnsi="Times New Roman"/>
                <w:b w:val="1"/>
                <w:sz w:val="24"/>
                <w:highlight w:val="white"/>
              </w:rPr>
              <w:t>Вспомогательные виды разрешенного использования - не устанавливаются</w:t>
            </w:r>
          </w:p>
        </w:tc>
      </w:tr>
    </w:tbl>
    <w:p w14:paraId="840B0000">
      <w:pPr>
        <w:pStyle w:val="Style_5"/>
        <w:spacing w:after="0" w:before="0" w:line="240" w:lineRule="auto"/>
        <w:ind w:firstLine="0" w:left="0"/>
        <w:contextualSpacing w:val="1"/>
        <w:jc w:val="both"/>
        <w:rPr>
          <w:rFonts w:ascii="Times New Roman" w:hAnsi="Times New Roman"/>
          <w:b w:val="1"/>
          <w:spacing w:val="-3"/>
          <w:sz w:val="24"/>
        </w:rPr>
      </w:pPr>
    </w:p>
    <w:p w14:paraId="850B0000">
      <w:pPr>
        <w:pStyle w:val="Style_5"/>
        <w:spacing w:after="0" w:before="0" w:line="240" w:lineRule="auto"/>
        <w:ind w:firstLine="0" w:left="0"/>
        <w:contextualSpacing w:val="1"/>
        <w:jc w:val="both"/>
      </w:pPr>
      <w:r>
        <w:rPr>
          <w:rFonts w:ascii="Times New Roman" w:hAnsi="Times New Roman"/>
          <w:b w:val="1"/>
          <w:spacing w:val="-3"/>
          <w:sz w:val="24"/>
        </w:rPr>
        <w:t>Предельные размеры земельных участков и предельные параметры разрешен</w:t>
      </w:r>
      <w:r>
        <w:rPr>
          <w:rFonts w:ascii="Times New Roman" w:hAnsi="Times New Roman"/>
          <w:b w:val="1"/>
          <w:spacing w:val="-2"/>
          <w:sz w:val="24"/>
        </w:rPr>
        <w:t>ного строительства, реконструкции объектов капитального строительства для зон ИТИ:</w:t>
      </w:r>
    </w:p>
    <w:tbl>
      <w:tblPr>
        <w:tblStyle w:val="Style_4"/>
        <w:tblInd w:type="dxa" w:w="0"/>
        <w:tblLayout w:type="fixed"/>
        <w:tblCellMar>
          <w:top w:type="dxa" w:w="0"/>
          <w:left w:type="dxa" w:w="38"/>
          <w:bottom w:type="dxa" w:w="0"/>
          <w:right w:type="dxa" w:w="108"/>
        </w:tblCellMar>
      </w:tblPr>
      <w:tblGrid>
        <w:gridCol w:w="2398"/>
        <w:gridCol w:w="6114"/>
        <w:gridCol w:w="845"/>
      </w:tblGrid>
      <w:tr>
        <w:tc>
          <w:tcPr>
            <w:tcW w:type="dxa" w:w="2398"/>
            <w:tcBorders>
              <w:top w:color="000001" w:sz="4" w:val="single"/>
              <w:left w:color="000001" w:sz="4" w:val="single"/>
              <w:bottom w:color="000001" w:sz="4" w:val="single"/>
              <w:right w:color="000001" w:sz="4" w:val="single"/>
            </w:tcBorders>
            <w:shd w:fill="auto" w:val="clear"/>
            <w:tcMar>
              <w:top w:type="dxa" w:w="0"/>
              <w:left w:type="dxa" w:w="38"/>
              <w:bottom w:type="dxa" w:w="0"/>
              <w:right w:type="dxa" w:w="108"/>
            </w:tcMar>
          </w:tcPr>
          <w:p w14:paraId="860B0000">
            <w:pPr>
              <w:pStyle w:val="Style_3"/>
              <w:widowControl w:val="0"/>
              <w:spacing w:after="200" w:before="0" w:line="240" w:lineRule="auto"/>
              <w:ind w:firstLine="567" w:left="0"/>
            </w:pPr>
            <w:r>
              <w:rPr>
                <w:rFonts w:ascii="Times New Roman" w:hAnsi="Times New Roman"/>
                <w:sz w:val="24"/>
              </w:rPr>
              <w:t>Минимальная площадь земельного участка</w:t>
            </w:r>
          </w:p>
        </w:tc>
        <w:tc>
          <w:tcPr>
            <w:tcW w:type="dxa" w:w="6959"/>
            <w:gridSpan w:val="2"/>
            <w:tcBorders>
              <w:top w:color="000001" w:sz="4" w:val="single"/>
              <w:left w:color="000001" w:sz="4" w:val="single"/>
              <w:bottom w:color="000001" w:sz="4" w:val="single"/>
              <w:right w:color="000001" w:sz="4" w:val="single"/>
            </w:tcBorders>
            <w:shd w:fill="auto" w:val="clear"/>
            <w:tcMar>
              <w:top w:type="dxa" w:w="0"/>
              <w:left w:type="dxa" w:w="38"/>
              <w:bottom w:type="dxa" w:w="0"/>
              <w:right w:type="dxa" w:w="108"/>
            </w:tcMar>
          </w:tcPr>
          <w:p w14:paraId="870B0000">
            <w:pPr>
              <w:pStyle w:val="Style_3"/>
              <w:widowControl w:val="0"/>
              <w:spacing w:after="200" w:before="0" w:line="240" w:lineRule="auto"/>
              <w:ind w:firstLine="567" w:left="0"/>
            </w:pPr>
            <w:r>
              <w:rPr>
                <w:rFonts w:ascii="Times New Roman" w:hAnsi="Times New Roman"/>
                <w:sz w:val="24"/>
              </w:rPr>
              <w:t>не подлежит установлению</w:t>
            </w:r>
          </w:p>
        </w:tc>
      </w:tr>
      <w:tr>
        <w:trPr>
          <w:trHeight w:hRule="atLeast" w:val="300"/>
        </w:trPr>
        <w:tc>
          <w:tcPr>
            <w:tcW w:type="dxa" w:w="2398"/>
            <w:vMerge w:val="restart"/>
            <w:tcBorders>
              <w:top w:color="000001" w:sz="4" w:val="single"/>
              <w:left w:color="000001" w:sz="4" w:val="single"/>
              <w:bottom w:color="000001" w:sz="4" w:val="single"/>
              <w:right w:color="000001" w:sz="4" w:val="single"/>
            </w:tcBorders>
            <w:shd w:fill="auto" w:val="clear"/>
            <w:tcMar>
              <w:top w:type="dxa" w:w="0"/>
              <w:left w:type="dxa" w:w="38"/>
              <w:bottom w:type="dxa" w:w="0"/>
              <w:right w:type="dxa" w:w="108"/>
            </w:tcMar>
            <w:vAlign w:val="center"/>
          </w:tcPr>
          <w:p w14:paraId="880B0000">
            <w:pPr>
              <w:pStyle w:val="Style_3"/>
              <w:widowControl w:val="0"/>
              <w:spacing w:after="200" w:before="0" w:line="240" w:lineRule="auto"/>
              <w:ind w:firstLine="567" w:left="0"/>
              <w:jc w:val="center"/>
            </w:pPr>
            <w:r>
              <w:rPr>
                <w:rFonts w:ascii="Times New Roman" w:hAnsi="Times New Roman"/>
                <w:sz w:val="24"/>
              </w:rPr>
              <w:t>Минимальные размеры земельных участков для объектов электросетевого хозяйства</w:t>
            </w:r>
          </w:p>
        </w:tc>
        <w:tc>
          <w:tcPr>
            <w:tcW w:type="dxa" w:w="6114"/>
            <w:tcBorders>
              <w:top w:color="000001" w:sz="4" w:val="single"/>
              <w:left w:color="000001" w:sz="4" w:val="single"/>
              <w:bottom w:color="000001" w:sz="4" w:val="single"/>
              <w:right w:color="000001" w:sz="4" w:val="single"/>
            </w:tcBorders>
            <w:shd w:fill="auto" w:val="clear"/>
            <w:tcMar>
              <w:top w:type="dxa" w:w="0"/>
              <w:left w:type="dxa" w:w="38"/>
              <w:bottom w:type="dxa" w:w="0"/>
              <w:right w:type="dxa" w:w="108"/>
            </w:tcMar>
          </w:tcPr>
          <w:p w14:paraId="890B0000">
            <w:pPr>
              <w:pStyle w:val="Style_3"/>
              <w:widowControl w:val="0"/>
              <w:tabs>
                <w:tab w:leader="none" w:pos="547" w:val="left"/>
                <w:tab w:leader="none" w:pos="720" w:val="clear"/>
                <w:tab w:leader="none" w:pos="1134" w:val="left"/>
              </w:tabs>
              <w:spacing w:after="0" w:before="0" w:line="240" w:lineRule="auto"/>
              <w:ind/>
              <w:contextualSpacing w:val="1"/>
              <w:jc w:val="both"/>
            </w:pPr>
            <w:r>
              <w:rPr>
                <w:rFonts w:ascii="Times New Roman" w:hAnsi="Times New Roman"/>
                <w:spacing w:val="-4"/>
                <w:sz w:val="24"/>
                <w:highlight w:val="white"/>
              </w:rPr>
              <w:t>- мачтовые подстанции мощностью от 25 до 250кВ А</w:t>
            </w:r>
          </w:p>
        </w:tc>
        <w:tc>
          <w:tcPr>
            <w:tcW w:type="dxa" w:w="845"/>
            <w:tcBorders>
              <w:top w:color="000001" w:sz="4" w:val="single"/>
              <w:left w:color="000001" w:sz="4" w:val="single"/>
              <w:bottom w:color="000001" w:sz="4" w:val="single"/>
              <w:right w:color="000001" w:sz="4" w:val="single"/>
            </w:tcBorders>
            <w:shd w:fill="auto" w:val="clear"/>
            <w:tcMar>
              <w:top w:type="dxa" w:w="0"/>
              <w:left w:type="dxa" w:w="38"/>
              <w:bottom w:type="dxa" w:w="0"/>
              <w:right w:type="dxa" w:w="108"/>
            </w:tcMar>
            <w:vAlign w:val="center"/>
          </w:tcPr>
          <w:p w14:paraId="8A0B0000">
            <w:pPr>
              <w:pStyle w:val="Style_3"/>
              <w:widowControl w:val="0"/>
              <w:tabs>
                <w:tab w:leader="none" w:pos="547" w:val="left"/>
                <w:tab w:leader="none" w:pos="720" w:val="clear"/>
                <w:tab w:leader="none" w:pos="1134" w:val="left"/>
              </w:tabs>
              <w:spacing w:after="0" w:before="0" w:line="240" w:lineRule="auto"/>
              <w:ind/>
              <w:contextualSpacing w:val="1"/>
              <w:jc w:val="center"/>
            </w:pPr>
            <w:r>
              <w:rPr>
                <w:rFonts w:ascii="Times New Roman" w:hAnsi="Times New Roman"/>
                <w:spacing w:val="-4"/>
                <w:sz w:val="24"/>
                <w:highlight w:val="white"/>
              </w:rPr>
              <w:t>50</w:t>
            </w:r>
          </w:p>
        </w:tc>
      </w:tr>
      <w:tr>
        <w:trPr>
          <w:trHeight w:hRule="atLeast" w:val="360"/>
        </w:trPr>
        <w:tc>
          <w:tcPr>
            <w:tcW w:type="dxa" w:w="2398"/>
            <w:gridSpan w:val="1"/>
            <w:vMerge w:val="continue"/>
            <w:tcBorders>
              <w:top w:color="000001" w:sz="4" w:val="single"/>
              <w:left w:color="000001" w:sz="4" w:val="single"/>
              <w:bottom w:color="000001" w:sz="4" w:val="single"/>
              <w:right w:color="000001" w:sz="4" w:val="single"/>
            </w:tcBorders>
            <w:shd w:fill="auto" w:val="clear"/>
            <w:tcMar>
              <w:top w:type="dxa" w:w="0"/>
              <w:left w:type="dxa" w:w="38"/>
              <w:bottom w:type="dxa" w:w="0"/>
              <w:right w:type="dxa" w:w="108"/>
            </w:tcMar>
            <w:vAlign w:val="center"/>
          </w:tcPr>
          <w:p/>
        </w:tc>
        <w:tc>
          <w:tcPr>
            <w:tcW w:type="dxa" w:w="6114"/>
            <w:tcBorders>
              <w:top w:color="000001" w:sz="4" w:val="single"/>
              <w:left w:color="000001" w:sz="4" w:val="single"/>
              <w:bottom w:color="000001" w:sz="4" w:val="single"/>
              <w:right w:color="000001" w:sz="4" w:val="single"/>
            </w:tcBorders>
            <w:shd w:fill="auto" w:val="clear"/>
            <w:tcMar>
              <w:top w:type="dxa" w:w="0"/>
              <w:left w:type="dxa" w:w="38"/>
              <w:bottom w:type="dxa" w:w="0"/>
              <w:right w:type="dxa" w:w="108"/>
            </w:tcMar>
          </w:tcPr>
          <w:p w14:paraId="8B0B0000">
            <w:pPr>
              <w:pStyle w:val="Style_3"/>
              <w:widowControl w:val="0"/>
              <w:spacing w:after="200" w:before="0" w:line="240" w:lineRule="auto"/>
              <w:ind/>
            </w:pPr>
            <w:r>
              <w:rPr>
                <w:rFonts w:ascii="Times New Roman" w:hAnsi="Times New Roman"/>
                <w:sz w:val="24"/>
              </w:rPr>
              <w:t>-комплексные подстанции с одним трансформатором мощностью от 25 до 630кВ А</w:t>
            </w:r>
          </w:p>
        </w:tc>
        <w:tc>
          <w:tcPr>
            <w:tcW w:type="dxa" w:w="845"/>
            <w:tcBorders>
              <w:top w:color="000001" w:sz="4" w:val="single"/>
              <w:left w:color="000001" w:sz="4" w:val="single"/>
              <w:bottom w:color="000001" w:sz="4" w:val="single"/>
              <w:right w:color="000001" w:sz="4" w:val="single"/>
            </w:tcBorders>
            <w:shd w:fill="auto" w:val="clear"/>
            <w:tcMar>
              <w:top w:type="dxa" w:w="0"/>
              <w:left w:type="dxa" w:w="38"/>
              <w:bottom w:type="dxa" w:w="0"/>
              <w:right w:type="dxa" w:w="108"/>
            </w:tcMar>
            <w:vAlign w:val="center"/>
          </w:tcPr>
          <w:p w14:paraId="8C0B0000">
            <w:pPr>
              <w:pStyle w:val="Style_3"/>
              <w:widowControl w:val="0"/>
              <w:tabs>
                <w:tab w:leader="none" w:pos="547" w:val="left"/>
                <w:tab w:leader="none" w:pos="720" w:val="clear"/>
                <w:tab w:leader="none" w:pos="1134" w:val="left"/>
              </w:tabs>
              <w:spacing w:after="0" w:before="0" w:line="240" w:lineRule="auto"/>
              <w:ind/>
              <w:contextualSpacing w:val="1"/>
              <w:jc w:val="center"/>
            </w:pPr>
            <w:r>
              <w:rPr>
                <w:rFonts w:ascii="Times New Roman" w:hAnsi="Times New Roman"/>
                <w:spacing w:val="-4"/>
                <w:sz w:val="24"/>
                <w:highlight w:val="white"/>
              </w:rPr>
              <w:t>50</w:t>
            </w:r>
          </w:p>
        </w:tc>
      </w:tr>
      <w:tr>
        <w:trPr>
          <w:trHeight w:hRule="atLeast" w:val="315"/>
        </w:trPr>
        <w:tc>
          <w:tcPr>
            <w:tcW w:type="dxa" w:w="2398"/>
            <w:gridSpan w:val="1"/>
            <w:vMerge w:val="continue"/>
            <w:tcBorders>
              <w:top w:color="000001" w:sz="4" w:val="single"/>
              <w:left w:color="000001" w:sz="4" w:val="single"/>
              <w:bottom w:color="000001" w:sz="4" w:val="single"/>
              <w:right w:color="000001" w:sz="4" w:val="single"/>
            </w:tcBorders>
            <w:shd w:fill="auto" w:val="clear"/>
            <w:tcMar>
              <w:top w:type="dxa" w:w="0"/>
              <w:left w:type="dxa" w:w="38"/>
              <w:bottom w:type="dxa" w:w="0"/>
              <w:right w:type="dxa" w:w="108"/>
            </w:tcMar>
            <w:vAlign w:val="center"/>
          </w:tcPr>
          <w:p/>
        </w:tc>
        <w:tc>
          <w:tcPr>
            <w:tcW w:type="dxa" w:w="6114"/>
            <w:tcBorders>
              <w:top w:color="000001" w:sz="4" w:val="single"/>
              <w:left w:color="000001" w:sz="4" w:val="single"/>
              <w:bottom w:color="000001" w:sz="4" w:val="single"/>
              <w:right w:color="000001" w:sz="4" w:val="single"/>
            </w:tcBorders>
            <w:shd w:fill="auto" w:val="clear"/>
            <w:tcMar>
              <w:top w:type="dxa" w:w="0"/>
              <w:left w:type="dxa" w:w="38"/>
              <w:bottom w:type="dxa" w:w="0"/>
              <w:right w:type="dxa" w:w="108"/>
            </w:tcMar>
          </w:tcPr>
          <w:p w14:paraId="8D0B0000">
            <w:pPr>
              <w:pStyle w:val="Style_3"/>
              <w:widowControl w:val="0"/>
              <w:tabs>
                <w:tab w:leader="none" w:pos="547" w:val="left"/>
                <w:tab w:leader="none" w:pos="720" w:val="clear"/>
                <w:tab w:leader="none" w:pos="1134" w:val="left"/>
              </w:tabs>
              <w:spacing w:after="0" w:before="0" w:line="240" w:lineRule="auto"/>
              <w:ind/>
              <w:contextualSpacing w:val="1"/>
              <w:jc w:val="both"/>
            </w:pPr>
            <w:r>
              <w:rPr>
                <w:rFonts w:ascii="Times New Roman" w:hAnsi="Times New Roman"/>
                <w:spacing w:val="-4"/>
                <w:sz w:val="24"/>
                <w:highlight w:val="white"/>
              </w:rPr>
              <w:t>-комплексные подстанции с двумя трансформаторами мощностью от 160 до 630кВ А</w:t>
            </w:r>
          </w:p>
        </w:tc>
        <w:tc>
          <w:tcPr>
            <w:tcW w:type="dxa" w:w="845"/>
            <w:tcBorders>
              <w:top w:color="000001" w:sz="4" w:val="single"/>
              <w:left w:color="000001" w:sz="4" w:val="single"/>
              <w:bottom w:color="000001" w:sz="4" w:val="single"/>
              <w:right w:color="000001" w:sz="4" w:val="single"/>
            </w:tcBorders>
            <w:shd w:fill="auto" w:val="clear"/>
            <w:tcMar>
              <w:top w:type="dxa" w:w="0"/>
              <w:left w:type="dxa" w:w="38"/>
              <w:bottom w:type="dxa" w:w="0"/>
              <w:right w:type="dxa" w:w="108"/>
            </w:tcMar>
            <w:vAlign w:val="center"/>
          </w:tcPr>
          <w:p w14:paraId="8E0B0000">
            <w:pPr>
              <w:pStyle w:val="Style_3"/>
              <w:widowControl w:val="0"/>
              <w:tabs>
                <w:tab w:leader="none" w:pos="547" w:val="left"/>
                <w:tab w:leader="none" w:pos="720" w:val="clear"/>
                <w:tab w:leader="none" w:pos="1134" w:val="left"/>
              </w:tabs>
              <w:spacing w:after="0" w:before="0" w:line="240" w:lineRule="auto"/>
              <w:ind/>
              <w:contextualSpacing w:val="1"/>
              <w:jc w:val="center"/>
            </w:pPr>
            <w:r>
              <w:rPr>
                <w:rFonts w:ascii="Times New Roman" w:hAnsi="Times New Roman"/>
                <w:spacing w:val="-4"/>
                <w:sz w:val="24"/>
                <w:highlight w:val="white"/>
              </w:rPr>
              <w:t>80</w:t>
            </w:r>
          </w:p>
        </w:tc>
      </w:tr>
      <w:tr>
        <w:trPr>
          <w:trHeight w:hRule="atLeast" w:val="270"/>
        </w:trPr>
        <w:tc>
          <w:tcPr>
            <w:tcW w:type="dxa" w:w="2398"/>
            <w:gridSpan w:val="1"/>
            <w:vMerge w:val="continue"/>
            <w:tcBorders>
              <w:top w:color="000001" w:sz="4" w:val="single"/>
              <w:left w:color="000001" w:sz="4" w:val="single"/>
              <w:bottom w:color="000001" w:sz="4" w:val="single"/>
              <w:right w:color="000001" w:sz="4" w:val="single"/>
            </w:tcBorders>
            <w:shd w:fill="auto" w:val="clear"/>
            <w:tcMar>
              <w:top w:type="dxa" w:w="0"/>
              <w:left w:type="dxa" w:w="38"/>
              <w:bottom w:type="dxa" w:w="0"/>
              <w:right w:type="dxa" w:w="108"/>
            </w:tcMar>
            <w:vAlign w:val="center"/>
          </w:tcPr>
          <w:p/>
        </w:tc>
        <w:tc>
          <w:tcPr>
            <w:tcW w:type="dxa" w:w="6114"/>
            <w:tcBorders>
              <w:top w:color="000001" w:sz="4" w:val="single"/>
              <w:left w:color="000001" w:sz="4" w:val="single"/>
              <w:bottom w:color="000001" w:sz="4" w:val="single"/>
              <w:right w:color="000001" w:sz="4" w:val="single"/>
            </w:tcBorders>
            <w:shd w:fill="auto" w:val="clear"/>
            <w:tcMar>
              <w:top w:type="dxa" w:w="0"/>
              <w:left w:type="dxa" w:w="38"/>
              <w:bottom w:type="dxa" w:w="0"/>
              <w:right w:type="dxa" w:w="108"/>
            </w:tcMar>
          </w:tcPr>
          <w:p w14:paraId="8F0B0000">
            <w:pPr>
              <w:pStyle w:val="Style_3"/>
              <w:widowControl w:val="0"/>
              <w:tabs>
                <w:tab w:leader="none" w:pos="547" w:val="left"/>
                <w:tab w:leader="none" w:pos="720" w:val="clear"/>
                <w:tab w:leader="none" w:pos="1134" w:val="left"/>
              </w:tabs>
              <w:spacing w:after="0" w:before="0" w:line="240" w:lineRule="auto"/>
              <w:ind/>
              <w:contextualSpacing w:val="1"/>
              <w:jc w:val="both"/>
            </w:pPr>
            <w:r>
              <w:rPr>
                <w:rFonts w:ascii="Times New Roman" w:hAnsi="Times New Roman"/>
                <w:spacing w:val="-4"/>
                <w:sz w:val="24"/>
                <w:highlight w:val="white"/>
              </w:rPr>
              <w:t>- подстанции с двумя трансформаторами закрытого типа мощностью от 160 до 630кВ А</w:t>
            </w:r>
          </w:p>
        </w:tc>
        <w:tc>
          <w:tcPr>
            <w:tcW w:type="dxa" w:w="845"/>
            <w:tcBorders>
              <w:top w:color="000001" w:sz="4" w:val="single"/>
              <w:left w:color="000001" w:sz="4" w:val="single"/>
              <w:bottom w:color="000001" w:sz="4" w:val="single"/>
              <w:right w:color="000001" w:sz="4" w:val="single"/>
            </w:tcBorders>
            <w:shd w:fill="auto" w:val="clear"/>
            <w:tcMar>
              <w:top w:type="dxa" w:w="0"/>
              <w:left w:type="dxa" w:w="38"/>
              <w:bottom w:type="dxa" w:w="0"/>
              <w:right w:type="dxa" w:w="108"/>
            </w:tcMar>
            <w:vAlign w:val="center"/>
          </w:tcPr>
          <w:p w14:paraId="900B0000">
            <w:pPr>
              <w:pStyle w:val="Style_3"/>
              <w:widowControl w:val="0"/>
              <w:tabs>
                <w:tab w:leader="none" w:pos="547" w:val="left"/>
                <w:tab w:leader="none" w:pos="720" w:val="clear"/>
                <w:tab w:leader="none" w:pos="1134" w:val="left"/>
              </w:tabs>
              <w:spacing w:after="0" w:before="0" w:line="240" w:lineRule="auto"/>
              <w:ind/>
              <w:contextualSpacing w:val="1"/>
              <w:jc w:val="center"/>
            </w:pPr>
            <w:r>
              <w:rPr>
                <w:rFonts w:ascii="Times New Roman" w:hAnsi="Times New Roman"/>
                <w:spacing w:val="-4"/>
                <w:sz w:val="24"/>
                <w:highlight w:val="white"/>
              </w:rPr>
              <w:t>150</w:t>
            </w:r>
          </w:p>
        </w:tc>
      </w:tr>
      <w:tr>
        <w:trPr>
          <w:trHeight w:hRule="atLeast" w:val="165"/>
        </w:trPr>
        <w:tc>
          <w:tcPr>
            <w:tcW w:type="dxa" w:w="2398"/>
            <w:gridSpan w:val="1"/>
            <w:vMerge w:val="continue"/>
            <w:tcBorders>
              <w:top w:color="000001" w:sz="4" w:val="single"/>
              <w:left w:color="000001" w:sz="4" w:val="single"/>
              <w:bottom w:color="000001" w:sz="4" w:val="single"/>
              <w:right w:color="000001" w:sz="4" w:val="single"/>
            </w:tcBorders>
            <w:shd w:fill="auto" w:val="clear"/>
            <w:tcMar>
              <w:top w:type="dxa" w:w="0"/>
              <w:left w:type="dxa" w:w="38"/>
              <w:bottom w:type="dxa" w:w="0"/>
              <w:right w:type="dxa" w:w="108"/>
            </w:tcMar>
            <w:vAlign w:val="center"/>
          </w:tcPr>
          <w:p/>
        </w:tc>
        <w:tc>
          <w:tcPr>
            <w:tcW w:type="dxa" w:w="6114"/>
            <w:tcBorders>
              <w:top w:color="000001" w:sz="4" w:val="single"/>
              <w:left w:color="000001" w:sz="4" w:val="single"/>
              <w:bottom w:color="000001" w:sz="4" w:val="single"/>
              <w:right w:color="000001" w:sz="4" w:val="single"/>
            </w:tcBorders>
            <w:shd w:fill="auto" w:val="clear"/>
            <w:tcMar>
              <w:top w:type="dxa" w:w="0"/>
              <w:left w:type="dxa" w:w="38"/>
              <w:bottom w:type="dxa" w:w="0"/>
              <w:right w:type="dxa" w:w="108"/>
            </w:tcMar>
          </w:tcPr>
          <w:p w14:paraId="910B0000">
            <w:pPr>
              <w:pStyle w:val="Style_3"/>
              <w:widowControl w:val="0"/>
              <w:tabs>
                <w:tab w:leader="none" w:pos="547" w:val="left"/>
                <w:tab w:leader="none" w:pos="720" w:val="clear"/>
                <w:tab w:leader="none" w:pos="1134" w:val="left"/>
              </w:tabs>
              <w:spacing w:after="0" w:before="0" w:line="240" w:lineRule="auto"/>
              <w:ind/>
              <w:contextualSpacing w:val="1"/>
              <w:jc w:val="both"/>
            </w:pPr>
            <w:r>
              <w:rPr>
                <w:rFonts w:ascii="Times New Roman" w:hAnsi="Times New Roman"/>
                <w:spacing w:val="-4"/>
                <w:sz w:val="24"/>
                <w:highlight w:val="white"/>
              </w:rPr>
              <w:t>- распределительные пункты наружной установки</w:t>
            </w:r>
          </w:p>
        </w:tc>
        <w:tc>
          <w:tcPr>
            <w:tcW w:type="dxa" w:w="845"/>
            <w:tcBorders>
              <w:top w:color="000001" w:sz="4" w:val="single"/>
              <w:left w:color="000001" w:sz="4" w:val="single"/>
              <w:bottom w:color="000001" w:sz="4" w:val="single"/>
              <w:right w:color="000001" w:sz="4" w:val="single"/>
            </w:tcBorders>
            <w:shd w:fill="auto" w:val="clear"/>
            <w:tcMar>
              <w:top w:type="dxa" w:w="0"/>
              <w:left w:type="dxa" w:w="38"/>
              <w:bottom w:type="dxa" w:w="0"/>
              <w:right w:type="dxa" w:w="108"/>
            </w:tcMar>
            <w:vAlign w:val="center"/>
          </w:tcPr>
          <w:p w14:paraId="920B0000">
            <w:pPr>
              <w:pStyle w:val="Style_3"/>
              <w:widowControl w:val="0"/>
              <w:tabs>
                <w:tab w:leader="none" w:pos="547" w:val="left"/>
                <w:tab w:leader="none" w:pos="720" w:val="clear"/>
                <w:tab w:leader="none" w:pos="1134" w:val="left"/>
              </w:tabs>
              <w:spacing w:after="0" w:before="0" w:line="240" w:lineRule="auto"/>
              <w:ind/>
              <w:contextualSpacing w:val="1"/>
              <w:jc w:val="center"/>
            </w:pPr>
            <w:r>
              <w:rPr>
                <w:rFonts w:ascii="Times New Roman" w:hAnsi="Times New Roman"/>
                <w:spacing w:val="-4"/>
                <w:sz w:val="24"/>
                <w:highlight w:val="white"/>
              </w:rPr>
              <w:t>250</w:t>
            </w:r>
          </w:p>
        </w:tc>
      </w:tr>
      <w:tr>
        <w:trPr>
          <w:trHeight w:hRule="atLeast" w:val="180"/>
        </w:trPr>
        <w:tc>
          <w:tcPr>
            <w:tcW w:type="dxa" w:w="2398"/>
            <w:gridSpan w:val="1"/>
            <w:vMerge w:val="continue"/>
            <w:tcBorders>
              <w:top w:color="000001" w:sz="4" w:val="single"/>
              <w:left w:color="000001" w:sz="4" w:val="single"/>
              <w:bottom w:color="000001" w:sz="4" w:val="single"/>
              <w:right w:color="000001" w:sz="4" w:val="single"/>
            </w:tcBorders>
            <w:shd w:fill="auto" w:val="clear"/>
            <w:tcMar>
              <w:top w:type="dxa" w:w="0"/>
              <w:left w:type="dxa" w:w="38"/>
              <w:bottom w:type="dxa" w:w="0"/>
              <w:right w:type="dxa" w:w="108"/>
            </w:tcMar>
            <w:vAlign w:val="center"/>
          </w:tcPr>
          <w:p/>
        </w:tc>
        <w:tc>
          <w:tcPr>
            <w:tcW w:type="dxa" w:w="6114"/>
            <w:tcBorders>
              <w:top w:color="000001" w:sz="4" w:val="single"/>
              <w:left w:color="000001" w:sz="4" w:val="single"/>
              <w:bottom w:color="000001" w:sz="4" w:val="single"/>
              <w:right w:color="000001" w:sz="4" w:val="single"/>
            </w:tcBorders>
            <w:shd w:fill="auto" w:val="clear"/>
            <w:tcMar>
              <w:top w:type="dxa" w:w="0"/>
              <w:left w:type="dxa" w:w="38"/>
              <w:bottom w:type="dxa" w:w="0"/>
              <w:right w:type="dxa" w:w="108"/>
            </w:tcMar>
          </w:tcPr>
          <w:p w14:paraId="930B0000">
            <w:pPr>
              <w:pStyle w:val="Style_3"/>
              <w:widowControl w:val="0"/>
              <w:tabs>
                <w:tab w:leader="none" w:pos="547" w:val="left"/>
                <w:tab w:leader="none" w:pos="720" w:val="clear"/>
                <w:tab w:leader="none" w:pos="1134" w:val="left"/>
              </w:tabs>
              <w:spacing w:after="0" w:before="0" w:line="240" w:lineRule="auto"/>
              <w:ind/>
              <w:contextualSpacing w:val="1"/>
              <w:jc w:val="both"/>
            </w:pPr>
            <w:r>
              <w:rPr>
                <w:rFonts w:ascii="Times New Roman" w:hAnsi="Times New Roman"/>
                <w:spacing w:val="-4"/>
                <w:sz w:val="24"/>
                <w:highlight w:val="white"/>
              </w:rPr>
              <w:t>- распределительные пункты закрытого типа</w:t>
            </w:r>
          </w:p>
        </w:tc>
        <w:tc>
          <w:tcPr>
            <w:tcW w:type="dxa" w:w="845"/>
            <w:tcBorders>
              <w:top w:color="000001" w:sz="4" w:val="single"/>
              <w:left w:color="000001" w:sz="4" w:val="single"/>
              <w:bottom w:color="000001" w:sz="4" w:val="single"/>
              <w:right w:color="000001" w:sz="4" w:val="single"/>
            </w:tcBorders>
            <w:shd w:fill="auto" w:val="clear"/>
            <w:tcMar>
              <w:top w:type="dxa" w:w="0"/>
              <w:left w:type="dxa" w:w="38"/>
              <w:bottom w:type="dxa" w:w="0"/>
              <w:right w:type="dxa" w:w="108"/>
            </w:tcMar>
            <w:vAlign w:val="center"/>
          </w:tcPr>
          <w:p w14:paraId="940B0000">
            <w:pPr>
              <w:pStyle w:val="Style_3"/>
              <w:widowControl w:val="0"/>
              <w:tabs>
                <w:tab w:leader="none" w:pos="547" w:val="left"/>
                <w:tab w:leader="none" w:pos="720" w:val="clear"/>
                <w:tab w:leader="none" w:pos="1134" w:val="left"/>
              </w:tabs>
              <w:spacing w:after="0" w:before="0" w:line="240" w:lineRule="auto"/>
              <w:ind/>
              <w:contextualSpacing w:val="1"/>
              <w:jc w:val="center"/>
            </w:pPr>
            <w:r>
              <w:rPr>
                <w:rFonts w:ascii="Times New Roman" w:hAnsi="Times New Roman"/>
                <w:spacing w:val="-4"/>
                <w:sz w:val="24"/>
                <w:highlight w:val="white"/>
              </w:rPr>
              <w:t>200</w:t>
            </w:r>
          </w:p>
        </w:tc>
      </w:tr>
      <w:tr>
        <w:tc>
          <w:tcPr>
            <w:tcW w:type="dxa" w:w="2398"/>
            <w:tcBorders>
              <w:top w:color="000001" w:sz="4" w:val="single"/>
              <w:left w:color="000001" w:sz="4" w:val="single"/>
              <w:bottom w:color="000001" w:sz="4" w:val="single"/>
              <w:right w:color="000001" w:sz="4" w:val="single"/>
            </w:tcBorders>
            <w:shd w:fill="auto" w:val="clear"/>
            <w:tcMar>
              <w:top w:type="dxa" w:w="0"/>
              <w:left w:type="dxa" w:w="38"/>
              <w:bottom w:type="dxa" w:w="0"/>
              <w:right w:type="dxa" w:w="108"/>
            </w:tcMar>
          </w:tcPr>
          <w:p w14:paraId="950B0000">
            <w:pPr>
              <w:pStyle w:val="Style_3"/>
              <w:widowControl w:val="0"/>
              <w:spacing w:after="200" w:before="0" w:line="240" w:lineRule="auto"/>
              <w:ind w:firstLine="567" w:left="0"/>
            </w:pPr>
            <w:r>
              <w:rPr>
                <w:rFonts w:ascii="Times New Roman" w:hAnsi="Times New Roman"/>
                <w:sz w:val="24"/>
              </w:rPr>
              <w:t>Минимальные отступы от границ земельных участков в целях определения мест допустимого размещения зданий, строений и сооружений</w:t>
            </w:r>
          </w:p>
        </w:tc>
        <w:tc>
          <w:tcPr>
            <w:tcW w:type="dxa" w:w="6959"/>
            <w:gridSpan w:val="2"/>
            <w:tcBorders>
              <w:top w:color="000001" w:sz="4" w:val="single"/>
              <w:left w:color="000001" w:sz="4" w:val="single"/>
              <w:bottom w:color="000001" w:sz="4" w:val="single"/>
              <w:right w:color="000001" w:sz="4" w:val="single"/>
            </w:tcBorders>
            <w:shd w:fill="auto" w:val="clear"/>
            <w:tcMar>
              <w:top w:type="dxa" w:w="0"/>
              <w:left w:type="dxa" w:w="38"/>
              <w:bottom w:type="dxa" w:w="0"/>
              <w:right w:type="dxa" w:w="108"/>
            </w:tcMar>
          </w:tcPr>
          <w:p w14:paraId="960B0000">
            <w:pPr>
              <w:pStyle w:val="Style_3"/>
              <w:widowControl w:val="0"/>
              <w:spacing w:after="200" w:before="0" w:line="240" w:lineRule="auto"/>
              <w:ind w:firstLine="567" w:left="0"/>
            </w:pPr>
            <w:r>
              <w:rPr>
                <w:rFonts w:ascii="Times New Roman" w:hAnsi="Times New Roman"/>
                <w:sz w:val="24"/>
              </w:rPr>
              <w:t>- минимальный отступ зданий, строений, сооружений от границы земельного участка –  3 м.</w:t>
            </w:r>
          </w:p>
        </w:tc>
      </w:tr>
      <w:tr>
        <w:tc>
          <w:tcPr>
            <w:tcW w:type="dxa" w:w="2398"/>
            <w:tcBorders>
              <w:top w:color="000001" w:sz="4" w:val="single"/>
              <w:left w:color="000001" w:sz="4" w:val="single"/>
              <w:bottom w:color="000001" w:sz="4" w:val="single"/>
              <w:right w:color="000001" w:sz="4" w:val="single"/>
            </w:tcBorders>
            <w:shd w:fill="auto" w:val="clear"/>
            <w:tcMar>
              <w:top w:type="dxa" w:w="0"/>
              <w:left w:type="dxa" w:w="38"/>
              <w:bottom w:type="dxa" w:w="0"/>
              <w:right w:type="dxa" w:w="108"/>
            </w:tcMar>
          </w:tcPr>
          <w:p w14:paraId="970B0000">
            <w:pPr>
              <w:pStyle w:val="Style_3"/>
              <w:widowControl w:val="0"/>
              <w:spacing w:after="200" w:before="0" w:line="240" w:lineRule="auto"/>
              <w:ind w:firstLine="567" w:left="0"/>
            </w:pPr>
            <w:r>
              <w:rPr>
                <w:rFonts w:ascii="Times New Roman" w:hAnsi="Times New Roman"/>
                <w:sz w:val="24"/>
              </w:rPr>
              <w:t>Максимальная высота здания</w:t>
            </w:r>
          </w:p>
        </w:tc>
        <w:tc>
          <w:tcPr>
            <w:tcW w:type="dxa" w:w="6959"/>
            <w:gridSpan w:val="2"/>
            <w:tcBorders>
              <w:top w:color="000001" w:sz="4" w:val="single"/>
              <w:left w:color="000001" w:sz="4" w:val="single"/>
              <w:bottom w:color="000001" w:sz="4" w:val="single"/>
              <w:right w:color="000001" w:sz="4" w:val="single"/>
            </w:tcBorders>
            <w:shd w:fill="auto" w:val="clear"/>
            <w:tcMar>
              <w:top w:type="dxa" w:w="0"/>
              <w:left w:type="dxa" w:w="38"/>
              <w:bottom w:type="dxa" w:w="0"/>
              <w:right w:type="dxa" w:w="108"/>
            </w:tcMar>
          </w:tcPr>
          <w:p w14:paraId="980B0000">
            <w:pPr>
              <w:pStyle w:val="Style_3"/>
              <w:widowControl w:val="0"/>
              <w:spacing w:after="200" w:before="0" w:line="240" w:lineRule="auto"/>
              <w:ind w:firstLine="567" w:left="0"/>
            </w:pPr>
            <w:r>
              <w:rPr>
                <w:rFonts w:ascii="Times New Roman" w:hAnsi="Times New Roman"/>
                <w:sz w:val="24"/>
              </w:rPr>
              <w:t>не подлежит установлению</w:t>
            </w:r>
          </w:p>
        </w:tc>
      </w:tr>
      <w:tr>
        <w:tc>
          <w:tcPr>
            <w:tcW w:type="dxa" w:w="2398"/>
            <w:tcBorders>
              <w:top w:color="000001" w:sz="4" w:val="single"/>
              <w:left w:color="000001" w:sz="4" w:val="single"/>
              <w:bottom w:color="000001" w:sz="4" w:val="single"/>
              <w:right w:color="000001" w:sz="4" w:val="single"/>
            </w:tcBorders>
            <w:shd w:fill="auto" w:val="clear"/>
            <w:tcMar>
              <w:top w:type="dxa" w:w="0"/>
              <w:left w:type="dxa" w:w="38"/>
              <w:bottom w:type="dxa" w:w="0"/>
              <w:right w:type="dxa" w:w="108"/>
            </w:tcMar>
          </w:tcPr>
          <w:p w14:paraId="990B0000">
            <w:pPr>
              <w:pStyle w:val="Style_3"/>
              <w:widowControl w:val="0"/>
              <w:spacing w:line="240" w:lineRule="auto"/>
              <w:ind w:firstLine="567" w:left="0"/>
            </w:pPr>
            <w:r>
              <w:rPr>
                <w:rFonts w:ascii="Times New Roman" w:hAnsi="Times New Roman"/>
                <w:sz w:val="24"/>
              </w:rPr>
              <w:t>Максимальный процент застройки в границах земельного</w:t>
            </w:r>
          </w:p>
          <w:p w14:paraId="9A0B0000">
            <w:pPr>
              <w:pStyle w:val="Style_3"/>
              <w:widowControl w:val="0"/>
              <w:spacing w:after="200" w:before="0" w:line="240" w:lineRule="auto"/>
              <w:ind w:firstLine="567" w:left="0"/>
            </w:pPr>
            <w:r>
              <w:rPr>
                <w:rFonts w:ascii="Times New Roman" w:hAnsi="Times New Roman"/>
                <w:sz w:val="24"/>
              </w:rPr>
              <w:t>участка</w:t>
            </w:r>
          </w:p>
        </w:tc>
        <w:tc>
          <w:tcPr>
            <w:tcW w:type="dxa" w:w="6959"/>
            <w:gridSpan w:val="2"/>
            <w:tcBorders>
              <w:top w:color="000001" w:sz="4" w:val="single"/>
              <w:left w:color="000001" w:sz="4" w:val="single"/>
              <w:bottom w:color="000001" w:sz="4" w:val="single"/>
              <w:right w:color="000001" w:sz="4" w:val="single"/>
            </w:tcBorders>
            <w:shd w:fill="auto" w:val="clear"/>
            <w:tcMar>
              <w:top w:type="dxa" w:w="0"/>
              <w:left w:type="dxa" w:w="38"/>
              <w:bottom w:type="dxa" w:w="0"/>
              <w:right w:type="dxa" w:w="108"/>
            </w:tcMar>
          </w:tcPr>
          <w:p w14:paraId="9B0B0000">
            <w:pPr>
              <w:pStyle w:val="Style_3"/>
              <w:widowControl w:val="0"/>
              <w:spacing w:after="200" w:before="0" w:line="240" w:lineRule="auto"/>
              <w:ind w:firstLine="567" w:left="0"/>
            </w:pPr>
            <w:r>
              <w:rPr>
                <w:rFonts w:ascii="Times New Roman" w:hAnsi="Times New Roman"/>
                <w:sz w:val="24"/>
              </w:rPr>
              <w:t>не подлежит установлению.</w:t>
            </w:r>
          </w:p>
        </w:tc>
      </w:tr>
    </w:tbl>
    <w:p w14:paraId="9C0B0000">
      <w:pPr>
        <w:pStyle w:val="Style_5"/>
        <w:widowControl w:val="0"/>
        <w:tabs>
          <w:tab w:leader="none" w:pos="720" w:val="clear"/>
          <w:tab w:leader="none" w:pos="1134" w:val="left"/>
        </w:tabs>
        <w:spacing w:after="0" w:before="0" w:line="240" w:lineRule="auto"/>
        <w:ind w:firstLine="0" w:left="0"/>
        <w:contextualSpacing w:val="1"/>
        <w:jc w:val="both"/>
      </w:pPr>
      <w:r>
        <w:rPr>
          <w:rFonts w:ascii="Times New Roman" w:hAnsi="Times New Roman"/>
          <w:sz w:val="24"/>
          <w:highlight w:val="white"/>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по специализированным проектам и нормативам.».</w:t>
      </w:r>
    </w:p>
    <w:p w14:paraId="9D0B0000">
      <w:pPr>
        <w:pStyle w:val="Style_3"/>
        <w:tabs>
          <w:tab w:leader="none" w:pos="720" w:val="left"/>
        </w:tabs>
        <w:spacing w:after="0" w:before="0" w:line="240" w:lineRule="auto"/>
        <w:ind/>
        <w:jc w:val="both"/>
        <w:rPr>
          <w:rFonts w:ascii="Times New Roman" w:hAnsi="Times New Roman"/>
          <w:sz w:val="24"/>
          <w:highlight w:val="white"/>
        </w:rPr>
      </w:pPr>
    </w:p>
    <w:p w14:paraId="9E0B0000">
      <w:pPr>
        <w:pStyle w:val="Style_3"/>
        <w:tabs>
          <w:tab w:leader="none" w:pos="720" w:val="left"/>
        </w:tabs>
        <w:spacing w:after="0" w:before="0" w:line="240" w:lineRule="auto"/>
        <w:ind/>
        <w:jc w:val="both"/>
        <w:rPr>
          <w:rFonts w:ascii="Times New Roman" w:hAnsi="Times New Roman"/>
          <w:sz w:val="24"/>
          <w:highlight w:val="white"/>
        </w:rPr>
      </w:pPr>
    </w:p>
    <w:p w14:paraId="9F0B0000">
      <w:pPr>
        <w:pStyle w:val="Style_3"/>
        <w:keepNext w:val="1"/>
        <w:widowControl w:val="0"/>
        <w:spacing w:after="0" w:before="0" w:line="240" w:lineRule="auto"/>
        <w:ind/>
      </w:pPr>
      <w:r>
        <w:rPr>
          <w:rFonts w:ascii="Times New Roman" w:hAnsi="Times New Roman"/>
          <w:b w:val="1"/>
          <w:sz w:val="24"/>
        </w:rPr>
        <w:t>Статья 34 РЕКРЕАЦИОННЫЕ ЗОНЫ</w:t>
      </w:r>
    </w:p>
    <w:p w14:paraId="A00B0000">
      <w:pPr>
        <w:pStyle w:val="Style_3"/>
        <w:spacing w:after="0" w:before="0" w:line="240" w:lineRule="auto"/>
        <w:ind w:firstLine="567" w:left="0"/>
        <w:contextualSpacing w:val="1"/>
        <w:jc w:val="both"/>
      </w:pPr>
      <w:r>
        <w:rPr>
          <w:rFonts w:ascii="Times New Roman" w:hAnsi="Times New Roman"/>
          <w:sz w:val="24"/>
          <w:highlight w:val="white"/>
        </w:rPr>
        <w:t xml:space="preserve"> </w:t>
      </w:r>
      <w:r>
        <w:rPr>
          <w:rFonts w:ascii="Times New Roman" w:hAnsi="Times New Roman"/>
          <w:sz w:val="24"/>
        </w:rPr>
        <w:t>В состав зон рекреационного назначения могут включаться зоны в границах территорий, занятых городскими лесами, скверами, парками, прудами, озерами, водохранилищами, пляжами, также в границах иных территорий, используемых и предназначенных для отдыха, развития туризма, занятий физической культурой и спортом.</w:t>
      </w:r>
    </w:p>
    <w:p w14:paraId="A10B0000">
      <w:pPr>
        <w:pStyle w:val="Style_3"/>
        <w:spacing w:after="120" w:before="0" w:line="240" w:lineRule="auto"/>
        <w:ind w:firstLine="567" w:left="0"/>
        <w:jc w:val="both"/>
      </w:pPr>
      <w:r>
        <w:rPr>
          <w:rFonts w:ascii="Times New Roman" w:hAnsi="Times New Roman"/>
          <w:sz w:val="24"/>
        </w:rPr>
        <w:t>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Режим использования территорий курортов определяется специальным законодательством.</w:t>
      </w:r>
    </w:p>
    <w:p w14:paraId="A20B0000">
      <w:pPr>
        <w:pStyle w:val="Style_3"/>
        <w:widowControl w:val="1"/>
        <w:ind w:firstLine="357" w:left="0"/>
        <w:jc w:val="both"/>
      </w:pPr>
      <w:r>
        <w:rPr>
          <w:rFonts w:ascii="Times New Roman" w:hAnsi="Times New Roman"/>
          <w:b w:val="1"/>
          <w:spacing w:val="-3"/>
          <w:sz w:val="24"/>
          <w:highlight w:val="white"/>
        </w:rPr>
        <w:t xml:space="preserve">Р-1 </w:t>
      </w:r>
      <w:r>
        <w:rPr>
          <w:rFonts w:ascii="Times New Roman" w:hAnsi="Times New Roman"/>
          <w:spacing w:val="-3"/>
          <w:sz w:val="24"/>
          <w:highlight w:val="white"/>
        </w:rPr>
        <w:t xml:space="preserve">— </w:t>
      </w:r>
      <w:r>
        <w:rPr>
          <w:rFonts w:ascii="Times New Roman" w:hAnsi="Times New Roman"/>
          <w:b w:val="1"/>
          <w:spacing w:val="-3"/>
          <w:sz w:val="24"/>
          <w:highlight w:val="white"/>
        </w:rPr>
        <w:t>зона озелененных территорий общего пользования (лесопарки, парки, сады, скверы, бульвары, городские леса)</w:t>
      </w:r>
    </w:p>
    <w:p w14:paraId="A30B0000">
      <w:pPr>
        <w:pStyle w:val="Style_3"/>
        <w:widowControl w:val="1"/>
        <w:ind w:firstLine="357" w:left="0"/>
        <w:jc w:val="both"/>
      </w:pPr>
      <w:r>
        <w:rPr>
          <w:rFonts w:ascii="Times New Roman" w:hAnsi="Times New Roman"/>
          <w:b w:val="1"/>
          <w:spacing w:val="-3"/>
          <w:sz w:val="24"/>
          <w:highlight w:val="white"/>
        </w:rPr>
        <w:t>Основные виды разрешенного использования земельных участков и объектов капитального строительства:</w:t>
      </w:r>
    </w:p>
    <w:tbl>
      <w:tblPr>
        <w:tblStyle w:val="Style_4"/>
        <w:tblInd w:type="dxa" w:w="44"/>
        <w:tblLayout w:type="fixed"/>
        <w:tblCellMar>
          <w:top w:type="dxa" w:w="0"/>
          <w:left w:type="dxa" w:w="7"/>
          <w:bottom w:type="dxa" w:w="0"/>
          <w:right w:type="dxa" w:w="7"/>
        </w:tblCellMar>
      </w:tblPr>
      <w:tblGrid>
        <w:gridCol w:w="2250"/>
        <w:gridCol w:w="5523"/>
        <w:gridCol w:w="1565"/>
      </w:tblGrid>
      <w:tr>
        <w:tc>
          <w:tcPr>
            <w:tcW w:type="dxa" w:w="225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40B0000">
            <w:pPr>
              <w:pStyle w:val="Style_3"/>
              <w:widowControl w:val="0"/>
              <w:spacing w:after="200" w:before="0" w:line="270" w:lineRule="atLeast"/>
              <w:ind/>
              <w:jc w:val="center"/>
            </w:pPr>
            <w:r>
              <w:rPr>
                <w:rFonts w:ascii="Times New Roman" w:hAnsi="Times New Roman"/>
                <w:sz w:val="24"/>
              </w:rPr>
              <w:t>Наименование вида разрешенного использования земельного участка</w:t>
            </w:r>
          </w:p>
        </w:tc>
        <w:tc>
          <w:tcPr>
            <w:tcW w:type="dxa" w:w="552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50B0000">
            <w:pPr>
              <w:pStyle w:val="Style_3"/>
              <w:widowControl w:val="0"/>
              <w:spacing w:after="200" w:before="0" w:line="270" w:lineRule="atLeast"/>
              <w:ind/>
              <w:jc w:val="center"/>
            </w:pPr>
            <w:r>
              <w:rPr>
                <w:rFonts w:ascii="Times New Roman" w:hAnsi="Times New Roman"/>
                <w:sz w:val="24"/>
              </w:rPr>
              <w:t>Описание вида разрешенного использования земельного участка</w:t>
            </w:r>
          </w:p>
        </w:tc>
        <w:tc>
          <w:tcPr>
            <w:tcW w:type="dxa" w:w="156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60B0000">
            <w:pPr>
              <w:pStyle w:val="Style_3"/>
              <w:widowControl w:val="0"/>
              <w:spacing w:after="200" w:before="0" w:line="270" w:lineRule="atLeast"/>
              <w:ind/>
              <w:jc w:val="center"/>
            </w:pPr>
            <w:r>
              <w:rPr>
                <w:rFonts w:ascii="Times New Roman" w:hAnsi="Times New Roman"/>
                <w:sz w:val="24"/>
              </w:rPr>
              <w:t>Код (числовое обозначение) вида разрешенного использования земельного участка</w:t>
            </w:r>
            <w:r>
              <w:rPr>
                <w:rFonts w:ascii="Times New Roman" w:hAnsi="Times New Roman"/>
                <w:sz w:val="24"/>
                <w:u w:val="single"/>
              </w:rPr>
              <w:fldChar w:fldCharType="begin"/>
            </w:r>
            <w:r>
              <w:rPr>
                <w:rFonts w:ascii="Times New Roman" w:hAnsi="Times New Roman"/>
                <w:sz w:val="24"/>
                <w:u w:val="single"/>
              </w:rPr>
              <w:instrText>HYPERLINK "http://base.garant.ru/70736874/#block_3333"</w:instrText>
            </w:r>
            <w:r>
              <w:rPr>
                <w:rFonts w:ascii="Times New Roman" w:hAnsi="Times New Roman"/>
                <w:sz w:val="24"/>
                <w:u w:val="single"/>
              </w:rPr>
              <w:fldChar w:fldCharType="separate"/>
            </w:r>
            <w:r>
              <w:rPr>
                <w:rFonts w:ascii="Times New Roman" w:hAnsi="Times New Roman"/>
                <w:sz w:val="24"/>
                <w:u w:val="single"/>
              </w:rPr>
              <w:t>*</w:t>
            </w:r>
            <w:r>
              <w:rPr>
                <w:rFonts w:ascii="Times New Roman" w:hAnsi="Times New Roman"/>
                <w:sz w:val="24"/>
                <w:u w:val="single"/>
              </w:rPr>
              <w:fldChar w:fldCharType="end"/>
            </w:r>
          </w:p>
        </w:tc>
      </w:tr>
      <w:tr>
        <w:tc>
          <w:tcPr>
            <w:tcW w:type="dxa" w:w="225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70B0000">
            <w:pPr>
              <w:pStyle w:val="Style_3"/>
              <w:widowControl w:val="0"/>
              <w:spacing w:after="200" w:before="0" w:line="270" w:lineRule="atLeast"/>
              <w:ind/>
              <w:jc w:val="center"/>
            </w:pPr>
            <w:r>
              <w:rPr>
                <w:rFonts w:ascii="Times New Roman" w:hAnsi="Times New Roman"/>
                <w:sz w:val="24"/>
              </w:rPr>
              <w:t>1</w:t>
            </w:r>
          </w:p>
        </w:tc>
        <w:tc>
          <w:tcPr>
            <w:tcW w:type="dxa" w:w="552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80B0000">
            <w:pPr>
              <w:pStyle w:val="Style_3"/>
              <w:widowControl w:val="0"/>
              <w:spacing w:after="200" w:before="0" w:line="270" w:lineRule="atLeast"/>
              <w:ind/>
              <w:jc w:val="center"/>
            </w:pPr>
            <w:r>
              <w:rPr>
                <w:rFonts w:ascii="Times New Roman" w:hAnsi="Times New Roman"/>
                <w:sz w:val="24"/>
              </w:rPr>
              <w:t>2</w:t>
            </w:r>
          </w:p>
        </w:tc>
        <w:tc>
          <w:tcPr>
            <w:tcW w:type="dxa" w:w="156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90B0000">
            <w:pPr>
              <w:pStyle w:val="Style_3"/>
              <w:widowControl w:val="0"/>
              <w:spacing w:after="200" w:before="0" w:line="270" w:lineRule="atLeast"/>
              <w:ind/>
              <w:jc w:val="center"/>
            </w:pPr>
            <w:r>
              <w:rPr>
                <w:rFonts w:ascii="Times New Roman" w:hAnsi="Times New Roman"/>
                <w:sz w:val="24"/>
              </w:rPr>
              <w:t>3</w:t>
            </w:r>
          </w:p>
        </w:tc>
      </w:tr>
      <w:tr>
        <w:tc>
          <w:tcPr>
            <w:tcW w:type="dxa" w:w="225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A0B0000">
            <w:pPr>
              <w:pStyle w:val="Style_3"/>
              <w:widowControl w:val="0"/>
              <w:spacing w:after="200" w:before="0" w:line="270" w:lineRule="atLeast"/>
              <w:ind/>
            </w:pPr>
            <w:r>
              <w:rPr>
                <w:rFonts w:ascii="Times New Roman" w:hAnsi="Times New Roman"/>
                <w:sz w:val="24"/>
              </w:rPr>
              <w:t>Питомники</w:t>
            </w:r>
          </w:p>
        </w:tc>
        <w:tc>
          <w:tcPr>
            <w:tcW w:type="dxa" w:w="552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B0B0000">
            <w:pPr>
              <w:pStyle w:val="Style_3"/>
              <w:widowControl w:val="0"/>
              <w:spacing w:after="200" w:before="0" w:line="270" w:lineRule="atLeast"/>
              <w:ind/>
            </w:pPr>
            <w:r>
              <w:rPr>
                <w:rFonts w:ascii="Times New Roman" w:hAnsi="Times New Roman"/>
                <w:sz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type="dxa" w:w="156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C0B0000">
            <w:pPr>
              <w:pStyle w:val="Style_3"/>
              <w:widowControl w:val="0"/>
              <w:spacing w:after="200" w:before="0" w:line="270" w:lineRule="atLeast"/>
              <w:ind/>
              <w:jc w:val="center"/>
            </w:pPr>
            <w:r>
              <w:rPr>
                <w:rFonts w:ascii="Times New Roman" w:hAnsi="Times New Roman"/>
                <w:sz w:val="24"/>
              </w:rPr>
              <w:t>1.17</w:t>
            </w:r>
          </w:p>
        </w:tc>
      </w:tr>
      <w:tr>
        <w:tc>
          <w:tcPr>
            <w:tcW w:type="dxa" w:w="225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D0B0000">
            <w:pPr>
              <w:pStyle w:val="Style_3"/>
              <w:widowControl w:val="0"/>
              <w:spacing w:after="200" w:before="0" w:line="270" w:lineRule="atLeast"/>
              <w:ind/>
            </w:pPr>
            <w:r>
              <w:rPr>
                <w:rFonts w:ascii="Times New Roman" w:hAnsi="Times New Roman"/>
                <w:sz w:val="24"/>
              </w:rPr>
              <w:t>Предоставление коммунальных услуг</w:t>
            </w:r>
          </w:p>
        </w:tc>
        <w:tc>
          <w:tcPr>
            <w:tcW w:type="dxa" w:w="552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E0B0000">
            <w:pPr>
              <w:pStyle w:val="Style_3"/>
              <w:widowControl w:val="0"/>
              <w:spacing w:after="200" w:before="0" w:line="270" w:lineRule="atLeast"/>
              <w:ind/>
            </w:pPr>
            <w:r>
              <w:rPr>
                <w:rFonts w:ascii="Times New Roman" w:hAnsi="Times New Roman"/>
                <w:sz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type="dxa" w:w="156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AF0B0000">
            <w:pPr>
              <w:pStyle w:val="Style_3"/>
              <w:widowControl w:val="0"/>
              <w:spacing w:after="200" w:before="0" w:line="270" w:lineRule="atLeast"/>
              <w:ind/>
              <w:jc w:val="center"/>
            </w:pPr>
            <w:r>
              <w:rPr>
                <w:rFonts w:ascii="Times New Roman" w:hAnsi="Times New Roman"/>
                <w:sz w:val="24"/>
              </w:rPr>
              <w:t>3.1.1</w:t>
            </w:r>
          </w:p>
        </w:tc>
      </w:tr>
      <w:tr>
        <w:tc>
          <w:tcPr>
            <w:tcW w:type="dxa" w:w="225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00B0000">
            <w:pPr>
              <w:pStyle w:val="Style_3"/>
              <w:widowControl w:val="0"/>
              <w:spacing w:after="200" w:before="0" w:line="270" w:lineRule="atLeast"/>
              <w:ind/>
            </w:pPr>
            <w:r>
              <w:rPr>
                <w:rFonts w:ascii="Times New Roman" w:hAnsi="Times New Roman"/>
                <w:sz w:val="24"/>
                <w:highlight w:val="white"/>
              </w:rPr>
              <w:t>Площадки для занятий спортом</w:t>
            </w:r>
          </w:p>
        </w:tc>
        <w:tc>
          <w:tcPr>
            <w:tcW w:type="dxa" w:w="552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10B0000">
            <w:pPr>
              <w:pStyle w:val="Style_3"/>
              <w:widowControl w:val="0"/>
              <w:spacing w:after="200" w:before="0" w:line="270" w:lineRule="atLeast"/>
              <w:ind/>
              <w:jc w:val="both"/>
            </w:pPr>
            <w:r>
              <w:rPr>
                <w:rFonts w:ascii="Times New Roman" w:hAnsi="Times New Roman"/>
                <w:sz w:val="24"/>
                <w:highlight w:val="white"/>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type="dxa" w:w="156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20B0000">
            <w:pPr>
              <w:pStyle w:val="Style_3"/>
              <w:widowControl w:val="0"/>
              <w:spacing w:after="200" w:before="0" w:line="270" w:lineRule="atLeast"/>
              <w:ind/>
              <w:jc w:val="center"/>
            </w:pPr>
            <w:r>
              <w:rPr>
                <w:rFonts w:ascii="Times New Roman" w:hAnsi="Times New Roman"/>
                <w:sz w:val="24"/>
                <w:highlight w:val="white"/>
              </w:rPr>
              <w:t>5.1.3</w:t>
            </w:r>
          </w:p>
        </w:tc>
      </w:tr>
      <w:tr>
        <w:tc>
          <w:tcPr>
            <w:tcW w:type="dxa" w:w="225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30B0000">
            <w:pPr>
              <w:pStyle w:val="Style_3"/>
              <w:widowControl w:val="0"/>
              <w:spacing w:after="200" w:before="0" w:line="270" w:lineRule="atLeast"/>
              <w:ind/>
            </w:pPr>
            <w:r>
              <w:rPr>
                <w:rFonts w:ascii="Times New Roman" w:hAnsi="Times New Roman"/>
                <w:sz w:val="24"/>
                <w:highlight w:val="white"/>
              </w:rPr>
              <w:t>Оборудованные площадки для занятий спортом</w:t>
            </w:r>
          </w:p>
        </w:tc>
        <w:tc>
          <w:tcPr>
            <w:tcW w:type="dxa" w:w="552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40B0000">
            <w:pPr>
              <w:pStyle w:val="Style_3"/>
              <w:widowControl w:val="0"/>
              <w:spacing w:after="200" w:before="0" w:line="270" w:lineRule="atLeast"/>
              <w:ind/>
              <w:jc w:val="both"/>
            </w:pPr>
            <w:r>
              <w:rPr>
                <w:rFonts w:ascii="Times New Roman" w:hAnsi="Times New Roman"/>
                <w:sz w:val="24"/>
                <w:highlight w:val="white"/>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type="dxa" w:w="156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50B0000">
            <w:pPr>
              <w:pStyle w:val="Style_3"/>
              <w:widowControl w:val="0"/>
              <w:spacing w:after="200" w:before="0" w:line="270" w:lineRule="atLeast"/>
              <w:ind/>
              <w:jc w:val="center"/>
            </w:pPr>
            <w:r>
              <w:rPr>
                <w:rFonts w:ascii="Times New Roman" w:hAnsi="Times New Roman"/>
                <w:sz w:val="24"/>
                <w:highlight w:val="white"/>
              </w:rPr>
              <w:t>5.1.4</w:t>
            </w:r>
          </w:p>
        </w:tc>
      </w:tr>
      <w:tr>
        <w:tc>
          <w:tcPr>
            <w:tcW w:type="dxa" w:w="225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60B0000">
            <w:pPr>
              <w:pStyle w:val="Style_3"/>
              <w:widowControl w:val="0"/>
              <w:spacing w:after="200" w:before="0" w:line="270" w:lineRule="atLeast"/>
              <w:ind/>
            </w:pPr>
            <w:r>
              <w:rPr>
                <w:rFonts w:ascii="Times New Roman" w:hAnsi="Times New Roman"/>
                <w:sz w:val="24"/>
                <w:highlight w:val="white"/>
              </w:rPr>
              <w:t>Природно-</w:t>
            </w:r>
            <w:r>
              <w:rPr>
                <w:rFonts w:ascii="Times New Roman" w:hAnsi="Times New Roman"/>
                <w:sz w:val="24"/>
                <w:highlight w:val="white"/>
              </w:rPr>
              <w:br/>
            </w:r>
            <w:r>
              <w:rPr>
                <w:rFonts w:ascii="Times New Roman" w:hAnsi="Times New Roman"/>
                <w:sz w:val="24"/>
                <w:highlight w:val="white"/>
              </w:rPr>
              <w:t>познавательный туризм</w:t>
            </w:r>
          </w:p>
        </w:tc>
        <w:tc>
          <w:tcPr>
            <w:tcW w:type="dxa" w:w="552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70B0000">
            <w:pPr>
              <w:pStyle w:val="Style_3"/>
              <w:widowControl w:val="0"/>
              <w:spacing w:after="200" w:before="0" w:line="270" w:lineRule="atLeast"/>
              <w:ind/>
              <w:jc w:val="both"/>
            </w:pPr>
            <w:r>
              <w:rPr>
                <w:rFonts w:ascii="Times New Roman" w:hAnsi="Times New Roman"/>
                <w:sz w:val="24"/>
                <w:highlight w:val="white"/>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type="dxa" w:w="156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80B0000">
            <w:pPr>
              <w:pStyle w:val="Style_3"/>
              <w:widowControl w:val="0"/>
              <w:spacing w:after="200" w:before="0" w:line="270" w:lineRule="atLeast"/>
              <w:ind/>
              <w:jc w:val="center"/>
            </w:pPr>
            <w:r>
              <w:rPr>
                <w:rFonts w:ascii="Times New Roman" w:hAnsi="Times New Roman"/>
                <w:sz w:val="24"/>
                <w:highlight w:val="white"/>
              </w:rPr>
              <w:t>5.2</w:t>
            </w:r>
          </w:p>
        </w:tc>
      </w:tr>
      <w:tr>
        <w:tc>
          <w:tcPr>
            <w:tcW w:type="dxa" w:w="225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90B0000">
            <w:pPr>
              <w:pStyle w:val="Style_3"/>
              <w:widowControl w:val="0"/>
              <w:spacing w:after="200" w:before="0" w:line="270" w:lineRule="atLeast"/>
              <w:ind/>
            </w:pPr>
            <w:r>
              <w:rPr>
                <w:rFonts w:ascii="Times New Roman" w:hAnsi="Times New Roman"/>
                <w:sz w:val="24"/>
                <w:highlight w:val="white"/>
              </w:rPr>
              <w:t>Охота и рыбалка</w:t>
            </w:r>
          </w:p>
        </w:tc>
        <w:tc>
          <w:tcPr>
            <w:tcW w:type="dxa" w:w="552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A0B0000">
            <w:pPr>
              <w:pStyle w:val="Style_3"/>
              <w:widowControl w:val="0"/>
              <w:spacing w:after="200" w:before="0" w:line="270" w:lineRule="atLeast"/>
              <w:ind/>
              <w:jc w:val="both"/>
            </w:pPr>
            <w:r>
              <w:rPr>
                <w:rFonts w:ascii="Times New Roman" w:hAnsi="Times New Roman"/>
                <w:sz w:val="24"/>
                <w:highlight w:val="white"/>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type="dxa" w:w="156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B0B0000">
            <w:pPr>
              <w:pStyle w:val="Style_3"/>
              <w:widowControl w:val="0"/>
              <w:spacing w:after="200" w:before="0" w:line="270" w:lineRule="atLeast"/>
              <w:ind/>
              <w:jc w:val="center"/>
            </w:pPr>
            <w:r>
              <w:rPr>
                <w:rFonts w:ascii="Times New Roman" w:hAnsi="Times New Roman"/>
                <w:sz w:val="24"/>
                <w:highlight w:val="white"/>
              </w:rPr>
              <w:t>5.3</w:t>
            </w:r>
          </w:p>
        </w:tc>
      </w:tr>
      <w:tr>
        <w:tc>
          <w:tcPr>
            <w:tcW w:type="dxa" w:w="225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C0B0000">
            <w:pPr>
              <w:pStyle w:val="Style_3"/>
              <w:widowControl w:val="0"/>
              <w:spacing w:after="200" w:before="0" w:line="270" w:lineRule="atLeast"/>
              <w:ind/>
            </w:pPr>
            <w:r>
              <w:rPr>
                <w:rFonts w:ascii="Times New Roman" w:hAnsi="Times New Roman"/>
                <w:sz w:val="24"/>
                <w:highlight w:val="white"/>
              </w:rPr>
              <w:t>Связь</w:t>
            </w:r>
          </w:p>
        </w:tc>
        <w:tc>
          <w:tcPr>
            <w:tcW w:type="dxa" w:w="552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D0B0000">
            <w:pPr>
              <w:pStyle w:val="Style_3"/>
              <w:widowControl w:val="0"/>
              <w:spacing w:after="200" w:before="0" w:line="270" w:lineRule="atLeast"/>
              <w:ind/>
              <w:jc w:val="both"/>
            </w:pPr>
            <w:r>
              <w:rPr>
                <w:rFonts w:ascii="Times New Roman" w:hAnsi="Times New Roman"/>
                <w:sz w:val="24"/>
                <w:highlight w:val="white"/>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r>
              <w:rPr>
                <w:rFonts w:ascii="Times New Roman" w:hAnsi="Times New Roman"/>
                <w:sz w:val="24"/>
                <w:highlight w:val="white"/>
              </w:rPr>
              <w:fldChar w:fldCharType="begin"/>
            </w:r>
            <w:r>
              <w:rPr>
                <w:rFonts w:ascii="Times New Roman" w:hAnsi="Times New Roman"/>
                <w:sz w:val="24"/>
                <w:highlight w:val="white"/>
              </w:rPr>
              <w:instrText>HYPERLINK "http://base.garant.ru/70736874/#block_1031"</w:instrText>
            </w:r>
            <w:r>
              <w:rPr>
                <w:rFonts w:ascii="Times New Roman" w:hAnsi="Times New Roman"/>
                <w:sz w:val="24"/>
                <w:highlight w:val="white"/>
              </w:rPr>
              <w:fldChar w:fldCharType="separate"/>
            </w:r>
            <w:r>
              <w:rPr>
                <w:rFonts w:ascii="Times New Roman" w:hAnsi="Times New Roman"/>
                <w:sz w:val="24"/>
                <w:highlight w:val="white"/>
              </w:rPr>
              <w:t>кодом 3.1</w:t>
            </w:r>
            <w:r>
              <w:rPr>
                <w:rFonts w:ascii="Times New Roman" w:hAnsi="Times New Roman"/>
                <w:sz w:val="24"/>
                <w:highlight w:val="white"/>
              </w:rPr>
              <w:fldChar w:fldCharType="end"/>
            </w:r>
          </w:p>
        </w:tc>
        <w:tc>
          <w:tcPr>
            <w:tcW w:type="dxa" w:w="156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E0B0000">
            <w:pPr>
              <w:pStyle w:val="Style_3"/>
              <w:widowControl w:val="0"/>
              <w:spacing w:after="200" w:before="0" w:line="270" w:lineRule="atLeast"/>
              <w:ind/>
              <w:jc w:val="center"/>
            </w:pPr>
            <w:r>
              <w:rPr>
                <w:rFonts w:ascii="Times New Roman" w:hAnsi="Times New Roman"/>
                <w:sz w:val="24"/>
                <w:highlight w:val="white"/>
              </w:rPr>
              <w:t>6.8</w:t>
            </w:r>
          </w:p>
        </w:tc>
      </w:tr>
      <w:tr>
        <w:tc>
          <w:tcPr>
            <w:tcW w:type="dxa" w:w="225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F0B0000">
            <w:pPr>
              <w:pStyle w:val="Style_10"/>
              <w:widowControl w:val="0"/>
              <w:spacing w:after="0" w:before="0"/>
              <w:ind/>
            </w:pPr>
            <w:r>
              <w:t>Деятельность по особой охране и изучению природы</w:t>
            </w:r>
          </w:p>
        </w:tc>
        <w:tc>
          <w:tcPr>
            <w:tcW w:type="dxa" w:w="552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00B0000">
            <w:pPr>
              <w:pStyle w:val="Style_10"/>
              <w:widowControl w:val="0"/>
              <w:spacing w:after="0" w:before="0" w:line="240" w:lineRule="auto"/>
              <w:ind/>
              <w:jc w:val="both"/>
            </w:pPr>
            <w: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type="dxa" w:w="156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10B0000">
            <w:pPr>
              <w:pStyle w:val="Style_10"/>
              <w:widowControl w:val="0"/>
              <w:spacing w:after="0" w:before="0"/>
              <w:ind/>
              <w:jc w:val="center"/>
            </w:pPr>
            <w:r>
              <w:t>9.0</w:t>
            </w:r>
          </w:p>
        </w:tc>
      </w:tr>
      <w:tr>
        <w:tc>
          <w:tcPr>
            <w:tcW w:type="dxa" w:w="225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20B0000">
            <w:pPr>
              <w:pStyle w:val="Style_10"/>
              <w:widowControl w:val="0"/>
              <w:spacing w:after="0" w:before="0"/>
              <w:ind/>
            </w:pPr>
            <w:r>
              <w:rPr>
                <w:rStyle w:val="Style_11_ch"/>
              </w:rPr>
              <w:t>Резервные</w:t>
            </w:r>
            <w:r>
              <w:t> леса</w:t>
            </w:r>
          </w:p>
        </w:tc>
        <w:tc>
          <w:tcPr>
            <w:tcW w:type="dxa" w:w="552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30B0000">
            <w:pPr>
              <w:pStyle w:val="Style_10"/>
              <w:widowControl w:val="0"/>
              <w:spacing w:after="0" w:before="0"/>
              <w:ind/>
              <w:jc w:val="both"/>
            </w:pPr>
            <w:r>
              <w:t>Деятельность, связанная с охраной лесов</w:t>
            </w:r>
          </w:p>
        </w:tc>
        <w:tc>
          <w:tcPr>
            <w:tcW w:type="dxa" w:w="156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40B0000">
            <w:pPr>
              <w:pStyle w:val="Style_10"/>
              <w:widowControl w:val="0"/>
              <w:spacing w:after="0" w:before="0"/>
              <w:ind/>
              <w:jc w:val="center"/>
            </w:pPr>
            <w:r>
              <w:t>10.4</w:t>
            </w:r>
          </w:p>
        </w:tc>
      </w:tr>
      <w:tr>
        <w:tc>
          <w:tcPr>
            <w:tcW w:type="dxa" w:w="225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50B0000">
            <w:pPr>
              <w:pStyle w:val="Style_3"/>
              <w:widowControl w:val="0"/>
              <w:spacing w:after="200" w:before="0" w:line="270" w:lineRule="atLeast"/>
              <w:ind/>
            </w:pPr>
            <w:r>
              <w:rPr>
                <w:rFonts w:ascii="Times New Roman" w:hAnsi="Times New Roman"/>
                <w:sz w:val="24"/>
                <w:highlight w:val="white"/>
              </w:rPr>
              <w:t>Земельные участки (территории) общего пользования</w:t>
            </w:r>
          </w:p>
        </w:tc>
        <w:tc>
          <w:tcPr>
            <w:tcW w:type="dxa" w:w="552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60B0000">
            <w:pPr>
              <w:pStyle w:val="Style_3"/>
              <w:widowControl w:val="0"/>
              <w:spacing w:after="200" w:before="0" w:line="270" w:lineRule="atLeast"/>
              <w:ind/>
              <w:jc w:val="both"/>
            </w:pPr>
            <w:r>
              <w:rPr>
                <w:rFonts w:ascii="Times New Roman" w:hAnsi="Times New Roman"/>
                <w:sz w:val="24"/>
                <w:highlight w:val="white"/>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ascii="Times New Roman" w:hAnsi="Times New Roman"/>
                <w:sz w:val="24"/>
              </w:rPr>
              <w:br/>
            </w:r>
            <w:r>
              <w:rPr>
                <w:rFonts w:ascii="Times New Roman" w:hAnsi="Times New Roman"/>
                <w:sz w:val="24"/>
                <w:highlight w:val="white"/>
              </w:rPr>
              <w:t>с кодами 12.0.1-12.0.2</w:t>
            </w:r>
          </w:p>
        </w:tc>
        <w:tc>
          <w:tcPr>
            <w:tcW w:type="dxa" w:w="156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70B0000">
            <w:pPr>
              <w:pStyle w:val="Style_3"/>
              <w:widowControl w:val="0"/>
              <w:spacing w:after="200" w:before="0" w:line="270" w:lineRule="atLeast"/>
              <w:ind/>
              <w:jc w:val="center"/>
            </w:pPr>
            <w:r>
              <w:rPr>
                <w:rFonts w:ascii="Times New Roman" w:hAnsi="Times New Roman"/>
                <w:sz w:val="24"/>
                <w:highlight w:val="white"/>
              </w:rPr>
              <w:t>12.0</w:t>
            </w:r>
          </w:p>
        </w:tc>
      </w:tr>
      <w:tr>
        <w:tc>
          <w:tcPr>
            <w:tcW w:type="dxa" w:w="225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80B0000">
            <w:pPr>
              <w:pStyle w:val="Style_3"/>
              <w:widowControl w:val="0"/>
              <w:spacing w:after="200" w:before="0" w:line="270" w:lineRule="atLeast"/>
              <w:ind/>
            </w:pPr>
            <w:r>
              <w:rPr>
                <w:rFonts w:ascii="Times New Roman" w:hAnsi="Times New Roman"/>
                <w:sz w:val="24"/>
                <w:highlight w:val="white"/>
              </w:rPr>
              <w:t>Улично-дорожная сеть</w:t>
            </w:r>
          </w:p>
        </w:tc>
        <w:tc>
          <w:tcPr>
            <w:tcW w:type="dxa" w:w="552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90B0000">
            <w:pPr>
              <w:pStyle w:val="Style_3"/>
              <w:widowControl w:val="0"/>
              <w:spacing w:after="200" w:before="0" w:line="270" w:lineRule="atLeast"/>
              <w:ind/>
              <w:jc w:val="both"/>
            </w:pPr>
            <w:r>
              <w:rPr>
                <w:rFonts w:ascii="Times New Roman" w:hAnsi="Times New Roman"/>
                <w:sz w:val="24"/>
                <w:highlight w:val="white"/>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type="dxa" w:w="156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A0B0000">
            <w:pPr>
              <w:pStyle w:val="Style_3"/>
              <w:widowControl w:val="0"/>
              <w:spacing w:after="200" w:before="0" w:line="270" w:lineRule="atLeast"/>
              <w:ind/>
              <w:jc w:val="center"/>
            </w:pPr>
            <w:r>
              <w:rPr>
                <w:rFonts w:ascii="Times New Roman" w:hAnsi="Times New Roman"/>
                <w:sz w:val="24"/>
                <w:highlight w:val="white"/>
              </w:rPr>
              <w:t>12.0.1</w:t>
            </w:r>
          </w:p>
        </w:tc>
      </w:tr>
      <w:tr>
        <w:tc>
          <w:tcPr>
            <w:tcW w:type="dxa" w:w="225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B0B0000">
            <w:pPr>
              <w:pStyle w:val="Style_3"/>
              <w:widowControl w:val="0"/>
              <w:spacing w:after="200" w:before="0" w:line="270" w:lineRule="atLeast"/>
              <w:ind/>
            </w:pPr>
            <w:r>
              <w:rPr>
                <w:rFonts w:ascii="Times New Roman" w:hAnsi="Times New Roman"/>
                <w:sz w:val="24"/>
                <w:highlight w:val="white"/>
              </w:rPr>
              <w:t>Благоустройство территории</w:t>
            </w:r>
          </w:p>
        </w:tc>
        <w:tc>
          <w:tcPr>
            <w:tcW w:type="dxa" w:w="5523"/>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C0B0000">
            <w:pPr>
              <w:pStyle w:val="Style_3"/>
              <w:widowControl w:val="0"/>
              <w:spacing w:after="200" w:before="0" w:line="270" w:lineRule="atLeast"/>
              <w:ind/>
              <w:jc w:val="both"/>
            </w:pPr>
            <w:r>
              <w:rPr>
                <w:rFonts w:ascii="Times New Roman" w:hAnsi="Times New Roman"/>
                <w:sz w:val="24"/>
                <w:highlight w:val="white"/>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type="dxa" w:w="156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D0B0000">
            <w:pPr>
              <w:pStyle w:val="Style_3"/>
              <w:widowControl w:val="0"/>
              <w:spacing w:after="200" w:before="0" w:line="270" w:lineRule="atLeast"/>
              <w:ind/>
              <w:jc w:val="center"/>
            </w:pPr>
            <w:r>
              <w:rPr>
                <w:rFonts w:ascii="Times New Roman" w:hAnsi="Times New Roman"/>
                <w:sz w:val="24"/>
                <w:highlight w:val="white"/>
              </w:rPr>
              <w:t>12.0.2</w:t>
            </w:r>
          </w:p>
        </w:tc>
      </w:tr>
    </w:tbl>
    <w:p w14:paraId="CE0B0000">
      <w:pPr>
        <w:pStyle w:val="Style_3"/>
        <w:widowControl w:val="1"/>
        <w:numPr>
          <w:ilvl w:val="0"/>
          <w:numId w:val="0"/>
        </w:numPr>
        <w:tabs>
          <w:tab w:leader="none" w:pos="547" w:val="left"/>
          <w:tab w:leader="none" w:pos="720" w:val="clear"/>
        </w:tabs>
        <w:spacing w:after="0" w:before="0" w:line="240" w:lineRule="auto"/>
        <w:ind w:firstLine="851" w:left="0"/>
        <w:jc w:val="both"/>
        <w:outlineLvl w:val="0"/>
      </w:pPr>
      <w:r>
        <w:rPr>
          <w:rFonts w:ascii="Times New Roman" w:hAnsi="Times New Roman"/>
          <w:color w:val="22272F"/>
          <w:spacing w:val="-4"/>
          <w:sz w:val="24"/>
          <w:highlight w:val="white"/>
        </w:rPr>
        <w:t>Предусматривается организация площадок для выгула и дрессировки собак в дали от детских и спортивных площадок.</w:t>
      </w:r>
    </w:p>
    <w:p w14:paraId="CF0B0000">
      <w:pPr>
        <w:pStyle w:val="Style_3"/>
        <w:widowControl w:val="1"/>
        <w:tabs>
          <w:tab w:leader="none" w:pos="720" w:val="left"/>
        </w:tabs>
        <w:ind w:firstLine="0" w:left="357"/>
        <w:jc w:val="both"/>
      </w:pPr>
      <w:r>
        <w:rPr>
          <w:rFonts w:ascii="Times New Roman" w:hAnsi="Times New Roman"/>
          <w:b w:val="1"/>
          <w:spacing w:val="-3"/>
          <w:sz w:val="24"/>
        </w:rPr>
        <w:t>Предельные размеры земельных участков и предельные параметры разрешенного строительства, реконструкции объектов капитального строительства – не устанавливаются.</w:t>
      </w:r>
    </w:p>
    <w:tbl>
      <w:tblPr>
        <w:tblStyle w:val="Style_4"/>
        <w:tblInd w:type="dxa" w:w="0"/>
        <w:tblLayout w:type="fixed"/>
        <w:tblCellMar>
          <w:top w:type="dxa" w:w="0"/>
          <w:left w:type="dxa" w:w="8"/>
          <w:bottom w:type="dxa" w:w="0"/>
          <w:right w:type="dxa" w:w="108"/>
        </w:tblCellMar>
      </w:tblPr>
      <w:tblGrid>
        <w:gridCol w:w="4103"/>
        <w:gridCol w:w="4434"/>
        <w:gridCol w:w="820"/>
      </w:tblGrid>
      <w:tr>
        <w:tc>
          <w:tcPr>
            <w:tcW w:type="dxa" w:w="4103"/>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14:paraId="D00B0000">
            <w:pPr>
              <w:pStyle w:val="Style_3"/>
              <w:widowControl w:val="0"/>
              <w:spacing w:after="200" w:before="0" w:line="240" w:lineRule="auto"/>
              <w:ind/>
            </w:pPr>
            <w:r>
              <w:rPr>
                <w:rFonts w:ascii="Times New Roman" w:hAnsi="Times New Roman"/>
                <w:sz w:val="24"/>
              </w:rPr>
              <w:t>Минимальная (максимальная) площадь земельного участка</w:t>
            </w:r>
          </w:p>
        </w:tc>
        <w:tc>
          <w:tcPr>
            <w:tcW w:type="dxa" w:w="5254"/>
            <w:gridSpan w:val="2"/>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14:paraId="D10B0000">
            <w:pPr>
              <w:pStyle w:val="Style_3"/>
              <w:widowControl w:val="0"/>
              <w:tabs>
                <w:tab w:leader="none" w:pos="720" w:val="clear"/>
                <w:tab w:leader="none" w:pos="14821" w:val="left"/>
              </w:tabs>
              <w:spacing w:after="200" w:before="0" w:line="240" w:lineRule="auto"/>
              <w:ind/>
              <w:jc w:val="center"/>
            </w:pPr>
            <w:r>
              <w:rPr>
                <w:rFonts w:ascii="Times New Roman" w:hAnsi="Times New Roman"/>
                <w:sz w:val="24"/>
              </w:rPr>
              <w:t>Не устанавливается</w:t>
            </w:r>
          </w:p>
        </w:tc>
      </w:tr>
      <w:tr>
        <w:trPr>
          <w:trHeight w:hRule="atLeast" w:val="195"/>
        </w:trPr>
        <w:tc>
          <w:tcPr>
            <w:tcW w:type="dxa" w:w="4103"/>
            <w:vMerge w:val="restart"/>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14:paraId="D20B0000">
            <w:pPr>
              <w:pStyle w:val="Style_3"/>
              <w:widowControl w:val="0"/>
              <w:tabs>
                <w:tab w:leader="none" w:pos="547" w:val="left"/>
                <w:tab w:leader="none" w:pos="720" w:val="clear"/>
                <w:tab w:leader="none" w:pos="1134" w:val="left"/>
              </w:tabs>
              <w:spacing w:after="0" w:before="0" w:line="240" w:lineRule="auto"/>
              <w:ind/>
              <w:contextualSpacing w:val="1"/>
              <w:jc w:val="both"/>
            </w:pPr>
            <w:r>
              <w:rPr>
                <w:rFonts w:ascii="Times New Roman" w:hAnsi="Times New Roman"/>
                <w:spacing w:val="-4"/>
                <w:sz w:val="24"/>
                <w:highlight w:val="white"/>
              </w:rPr>
              <w:t>Минимальные размеры земельных участков для объектов электросетевого хозяйства</w:t>
            </w:r>
          </w:p>
        </w:tc>
        <w:tc>
          <w:tcPr>
            <w:tcW w:type="dxa" w:w="4434"/>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14:paraId="D30B0000">
            <w:pPr>
              <w:pStyle w:val="Style_3"/>
              <w:widowControl w:val="0"/>
              <w:tabs>
                <w:tab w:leader="none" w:pos="547" w:val="left"/>
                <w:tab w:leader="none" w:pos="720" w:val="clear"/>
                <w:tab w:leader="none" w:pos="1134" w:val="left"/>
              </w:tabs>
              <w:spacing w:after="0" w:before="0" w:line="240" w:lineRule="auto"/>
              <w:ind/>
              <w:contextualSpacing w:val="1"/>
              <w:jc w:val="both"/>
            </w:pPr>
            <w:r>
              <w:rPr>
                <w:rFonts w:ascii="Times New Roman" w:hAnsi="Times New Roman"/>
                <w:spacing w:val="-4"/>
                <w:sz w:val="24"/>
                <w:highlight w:val="white"/>
              </w:rPr>
              <w:t>- мачтовые подстанции мощностью от 25 до 250кВ А</w:t>
            </w:r>
          </w:p>
        </w:tc>
        <w:tc>
          <w:tcPr>
            <w:tcW w:type="dxa" w:w="820"/>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vAlign w:val="center"/>
          </w:tcPr>
          <w:p w14:paraId="D40B0000">
            <w:pPr>
              <w:pStyle w:val="Style_3"/>
              <w:widowControl w:val="0"/>
              <w:tabs>
                <w:tab w:leader="none" w:pos="547" w:val="left"/>
                <w:tab w:leader="none" w:pos="720" w:val="clear"/>
                <w:tab w:leader="none" w:pos="1134" w:val="left"/>
              </w:tabs>
              <w:spacing w:after="0" w:before="0" w:line="240" w:lineRule="auto"/>
              <w:ind/>
              <w:contextualSpacing w:val="1"/>
              <w:jc w:val="center"/>
            </w:pPr>
            <w:r>
              <w:rPr>
                <w:rFonts w:ascii="Times New Roman" w:hAnsi="Times New Roman"/>
                <w:spacing w:val="-4"/>
                <w:sz w:val="24"/>
                <w:highlight w:val="white"/>
              </w:rPr>
              <w:t>50</w:t>
            </w:r>
          </w:p>
        </w:tc>
      </w:tr>
      <w:tr>
        <w:trPr>
          <w:trHeight w:hRule="atLeast" w:val="270"/>
        </w:trPr>
        <w:tc>
          <w:tcPr>
            <w:tcW w:type="dxa" w:w="4103"/>
            <w:gridSpan w:val="1"/>
            <w:vMerge w:val="continue"/>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tc>
        <w:tc>
          <w:tcPr>
            <w:tcW w:type="dxa" w:w="4434"/>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14:paraId="D50B0000">
            <w:pPr>
              <w:pStyle w:val="Style_3"/>
              <w:widowControl w:val="0"/>
              <w:tabs>
                <w:tab w:leader="none" w:pos="547" w:val="left"/>
                <w:tab w:leader="none" w:pos="720" w:val="clear"/>
                <w:tab w:leader="none" w:pos="1134" w:val="left"/>
              </w:tabs>
              <w:spacing w:after="0" w:before="0" w:line="240" w:lineRule="auto"/>
              <w:ind/>
              <w:contextualSpacing w:val="1"/>
              <w:jc w:val="both"/>
            </w:pPr>
            <w:r>
              <w:rPr>
                <w:rFonts w:ascii="Times New Roman" w:hAnsi="Times New Roman"/>
                <w:spacing w:val="-4"/>
                <w:sz w:val="24"/>
                <w:highlight w:val="white"/>
              </w:rPr>
              <w:t>-комплексные подстанции с одним трансформатором мощностью от 25 до 630кВ А</w:t>
            </w:r>
          </w:p>
        </w:tc>
        <w:tc>
          <w:tcPr>
            <w:tcW w:type="dxa" w:w="820"/>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vAlign w:val="center"/>
          </w:tcPr>
          <w:p w14:paraId="D60B0000">
            <w:pPr>
              <w:pStyle w:val="Style_3"/>
              <w:widowControl w:val="0"/>
              <w:tabs>
                <w:tab w:leader="none" w:pos="547" w:val="left"/>
                <w:tab w:leader="none" w:pos="720" w:val="clear"/>
                <w:tab w:leader="none" w:pos="1134" w:val="left"/>
              </w:tabs>
              <w:spacing w:after="0" w:before="0" w:line="240" w:lineRule="auto"/>
              <w:ind/>
              <w:contextualSpacing w:val="1"/>
              <w:jc w:val="center"/>
            </w:pPr>
            <w:r>
              <w:rPr>
                <w:rFonts w:ascii="Times New Roman" w:hAnsi="Times New Roman"/>
                <w:spacing w:val="-4"/>
                <w:sz w:val="24"/>
                <w:highlight w:val="white"/>
              </w:rPr>
              <w:t>50</w:t>
            </w:r>
          </w:p>
        </w:tc>
      </w:tr>
      <w:tr>
        <w:trPr>
          <w:trHeight w:hRule="atLeast" w:val="150"/>
        </w:trPr>
        <w:tc>
          <w:tcPr>
            <w:tcW w:type="dxa" w:w="4103"/>
            <w:gridSpan w:val="1"/>
            <w:vMerge w:val="continue"/>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tc>
        <w:tc>
          <w:tcPr>
            <w:tcW w:type="dxa" w:w="4434"/>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14:paraId="D70B0000">
            <w:pPr>
              <w:pStyle w:val="Style_3"/>
              <w:widowControl w:val="0"/>
              <w:tabs>
                <w:tab w:leader="none" w:pos="547" w:val="left"/>
                <w:tab w:leader="none" w:pos="720" w:val="clear"/>
                <w:tab w:leader="none" w:pos="1134" w:val="left"/>
              </w:tabs>
              <w:spacing w:after="0" w:before="0" w:line="240" w:lineRule="auto"/>
              <w:ind/>
              <w:contextualSpacing w:val="1"/>
              <w:jc w:val="both"/>
            </w:pPr>
            <w:r>
              <w:rPr>
                <w:rFonts w:ascii="Times New Roman" w:hAnsi="Times New Roman"/>
                <w:spacing w:val="-4"/>
                <w:sz w:val="24"/>
                <w:highlight w:val="white"/>
              </w:rPr>
              <w:t>-комплексные подстанции с двумя трансформаторами мощностью</w:t>
            </w:r>
          </w:p>
          <w:p w14:paraId="D80B0000">
            <w:pPr>
              <w:pStyle w:val="Style_3"/>
              <w:widowControl w:val="0"/>
              <w:tabs>
                <w:tab w:leader="none" w:pos="547" w:val="left"/>
                <w:tab w:leader="none" w:pos="720" w:val="clear"/>
                <w:tab w:leader="none" w:pos="1134" w:val="left"/>
              </w:tabs>
              <w:spacing w:after="0" w:before="0" w:line="240" w:lineRule="auto"/>
              <w:ind/>
              <w:contextualSpacing w:val="1"/>
              <w:jc w:val="both"/>
            </w:pPr>
            <w:r>
              <w:rPr>
                <w:rFonts w:ascii="Times New Roman" w:hAnsi="Times New Roman"/>
                <w:spacing w:val="-4"/>
                <w:sz w:val="24"/>
                <w:highlight w:val="white"/>
              </w:rPr>
              <w:t>от 160 до 630кВ А</w:t>
            </w:r>
          </w:p>
        </w:tc>
        <w:tc>
          <w:tcPr>
            <w:tcW w:type="dxa" w:w="820"/>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vAlign w:val="center"/>
          </w:tcPr>
          <w:p w14:paraId="D90B0000">
            <w:pPr>
              <w:pStyle w:val="Style_3"/>
              <w:widowControl w:val="0"/>
              <w:tabs>
                <w:tab w:leader="none" w:pos="547" w:val="left"/>
                <w:tab w:leader="none" w:pos="720" w:val="clear"/>
                <w:tab w:leader="none" w:pos="1134" w:val="left"/>
              </w:tabs>
              <w:spacing w:after="0" w:before="0" w:line="240" w:lineRule="auto"/>
              <w:ind/>
              <w:contextualSpacing w:val="1"/>
              <w:jc w:val="center"/>
            </w:pPr>
            <w:r>
              <w:rPr>
                <w:rFonts w:ascii="Times New Roman" w:hAnsi="Times New Roman"/>
                <w:spacing w:val="-4"/>
                <w:sz w:val="24"/>
                <w:highlight w:val="white"/>
              </w:rPr>
              <w:t>80</w:t>
            </w:r>
          </w:p>
        </w:tc>
      </w:tr>
      <w:tr>
        <w:trPr>
          <w:trHeight w:hRule="atLeast" w:val="126"/>
        </w:trPr>
        <w:tc>
          <w:tcPr>
            <w:tcW w:type="dxa" w:w="4103"/>
            <w:gridSpan w:val="1"/>
            <w:vMerge w:val="continue"/>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tc>
        <w:tc>
          <w:tcPr>
            <w:tcW w:type="dxa" w:w="4434"/>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14:paraId="DA0B0000">
            <w:pPr>
              <w:pStyle w:val="Style_3"/>
              <w:widowControl w:val="0"/>
              <w:tabs>
                <w:tab w:leader="none" w:pos="547" w:val="left"/>
                <w:tab w:leader="none" w:pos="720" w:val="clear"/>
                <w:tab w:leader="none" w:pos="1134" w:val="left"/>
              </w:tabs>
              <w:spacing w:after="0" w:before="0" w:line="240" w:lineRule="auto"/>
              <w:ind/>
              <w:contextualSpacing w:val="1"/>
              <w:jc w:val="both"/>
            </w:pPr>
            <w:r>
              <w:rPr>
                <w:rFonts w:ascii="Times New Roman" w:hAnsi="Times New Roman"/>
                <w:spacing w:val="-4"/>
                <w:sz w:val="24"/>
                <w:highlight w:val="white"/>
              </w:rPr>
              <w:t>- подстанции с двумя трансформаторами закрытого типа мощностью</w:t>
            </w:r>
          </w:p>
          <w:p w14:paraId="DB0B0000">
            <w:pPr>
              <w:pStyle w:val="Style_3"/>
              <w:widowControl w:val="0"/>
              <w:tabs>
                <w:tab w:leader="none" w:pos="547" w:val="left"/>
                <w:tab w:leader="none" w:pos="720" w:val="clear"/>
                <w:tab w:leader="none" w:pos="1134" w:val="left"/>
              </w:tabs>
              <w:spacing w:after="0" w:before="0" w:line="240" w:lineRule="auto"/>
              <w:ind/>
              <w:contextualSpacing w:val="1"/>
              <w:jc w:val="both"/>
            </w:pPr>
            <w:r>
              <w:rPr>
                <w:rFonts w:ascii="Times New Roman" w:hAnsi="Times New Roman"/>
                <w:spacing w:val="-4"/>
                <w:sz w:val="24"/>
                <w:highlight w:val="white"/>
              </w:rPr>
              <w:t>от 160 до 630кВ А</w:t>
            </w:r>
          </w:p>
        </w:tc>
        <w:tc>
          <w:tcPr>
            <w:tcW w:type="dxa" w:w="820"/>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vAlign w:val="center"/>
          </w:tcPr>
          <w:p w14:paraId="DC0B0000">
            <w:pPr>
              <w:pStyle w:val="Style_3"/>
              <w:widowControl w:val="0"/>
              <w:tabs>
                <w:tab w:leader="none" w:pos="547" w:val="left"/>
                <w:tab w:leader="none" w:pos="720" w:val="clear"/>
                <w:tab w:leader="none" w:pos="1134" w:val="left"/>
              </w:tabs>
              <w:spacing w:after="0" w:before="0" w:line="240" w:lineRule="auto"/>
              <w:ind/>
              <w:contextualSpacing w:val="1"/>
              <w:jc w:val="center"/>
            </w:pPr>
            <w:r>
              <w:rPr>
                <w:rFonts w:ascii="Times New Roman" w:hAnsi="Times New Roman"/>
                <w:spacing w:val="-4"/>
                <w:sz w:val="24"/>
                <w:highlight w:val="white"/>
              </w:rPr>
              <w:t>150</w:t>
            </w:r>
          </w:p>
        </w:tc>
      </w:tr>
      <w:tr>
        <w:trPr>
          <w:trHeight w:hRule="atLeast" w:val="126"/>
        </w:trPr>
        <w:tc>
          <w:tcPr>
            <w:tcW w:type="dxa" w:w="4103"/>
            <w:gridSpan w:val="1"/>
            <w:vMerge w:val="continue"/>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tc>
        <w:tc>
          <w:tcPr>
            <w:tcW w:type="dxa" w:w="4434"/>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14:paraId="DD0B0000">
            <w:pPr>
              <w:pStyle w:val="Style_3"/>
              <w:widowControl w:val="0"/>
              <w:tabs>
                <w:tab w:leader="none" w:pos="547" w:val="left"/>
                <w:tab w:leader="none" w:pos="720" w:val="clear"/>
                <w:tab w:leader="none" w:pos="1134" w:val="left"/>
              </w:tabs>
              <w:spacing w:after="0" w:before="0" w:line="240" w:lineRule="auto"/>
              <w:ind/>
              <w:contextualSpacing w:val="1"/>
              <w:jc w:val="both"/>
            </w:pPr>
            <w:r>
              <w:rPr>
                <w:rFonts w:ascii="Times New Roman" w:hAnsi="Times New Roman"/>
                <w:spacing w:val="-4"/>
                <w:sz w:val="24"/>
                <w:highlight w:val="white"/>
              </w:rPr>
              <w:t>- распределительные пункты наружной установки</w:t>
            </w:r>
          </w:p>
        </w:tc>
        <w:tc>
          <w:tcPr>
            <w:tcW w:type="dxa" w:w="820"/>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vAlign w:val="center"/>
          </w:tcPr>
          <w:p w14:paraId="DE0B0000">
            <w:pPr>
              <w:pStyle w:val="Style_3"/>
              <w:widowControl w:val="0"/>
              <w:tabs>
                <w:tab w:leader="none" w:pos="547" w:val="left"/>
                <w:tab w:leader="none" w:pos="720" w:val="clear"/>
                <w:tab w:leader="none" w:pos="1134" w:val="left"/>
              </w:tabs>
              <w:spacing w:after="0" w:before="0" w:line="240" w:lineRule="auto"/>
              <w:ind/>
              <w:contextualSpacing w:val="1"/>
              <w:jc w:val="center"/>
            </w:pPr>
            <w:r>
              <w:rPr>
                <w:rFonts w:ascii="Times New Roman" w:hAnsi="Times New Roman"/>
                <w:spacing w:val="-4"/>
                <w:sz w:val="24"/>
                <w:highlight w:val="white"/>
              </w:rPr>
              <w:t>250</w:t>
            </w:r>
          </w:p>
        </w:tc>
      </w:tr>
      <w:tr>
        <w:trPr>
          <w:trHeight w:hRule="atLeast" w:val="135"/>
        </w:trPr>
        <w:tc>
          <w:tcPr>
            <w:tcW w:type="dxa" w:w="4103"/>
            <w:gridSpan w:val="1"/>
            <w:vMerge w:val="continue"/>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tc>
        <w:tc>
          <w:tcPr>
            <w:tcW w:type="dxa" w:w="4434"/>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14:paraId="DF0B0000">
            <w:pPr>
              <w:pStyle w:val="Style_3"/>
              <w:widowControl w:val="0"/>
              <w:tabs>
                <w:tab w:leader="none" w:pos="547" w:val="left"/>
                <w:tab w:leader="none" w:pos="720" w:val="clear"/>
                <w:tab w:leader="none" w:pos="1134" w:val="left"/>
              </w:tabs>
              <w:spacing w:after="0" w:before="0" w:line="240" w:lineRule="auto"/>
              <w:ind/>
              <w:contextualSpacing w:val="1"/>
              <w:jc w:val="both"/>
            </w:pPr>
            <w:r>
              <w:rPr>
                <w:rFonts w:ascii="Times New Roman" w:hAnsi="Times New Roman"/>
                <w:spacing w:val="-4"/>
                <w:sz w:val="24"/>
                <w:highlight w:val="white"/>
              </w:rPr>
              <w:t>- распределительные пункты закрытого типа</w:t>
            </w:r>
          </w:p>
        </w:tc>
        <w:tc>
          <w:tcPr>
            <w:tcW w:type="dxa" w:w="820"/>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vAlign w:val="center"/>
          </w:tcPr>
          <w:p w14:paraId="E00B0000">
            <w:pPr>
              <w:pStyle w:val="Style_3"/>
              <w:widowControl w:val="0"/>
              <w:tabs>
                <w:tab w:leader="none" w:pos="547" w:val="left"/>
                <w:tab w:leader="none" w:pos="720" w:val="clear"/>
                <w:tab w:leader="none" w:pos="1134" w:val="left"/>
              </w:tabs>
              <w:spacing w:after="0" w:before="0" w:line="240" w:lineRule="auto"/>
              <w:ind/>
              <w:contextualSpacing w:val="1"/>
              <w:jc w:val="center"/>
            </w:pPr>
            <w:r>
              <w:rPr>
                <w:rFonts w:ascii="Times New Roman" w:hAnsi="Times New Roman"/>
                <w:spacing w:val="-4"/>
                <w:sz w:val="24"/>
                <w:highlight w:val="white"/>
              </w:rPr>
              <w:t>200</w:t>
            </w:r>
          </w:p>
        </w:tc>
      </w:tr>
      <w:tr>
        <w:tc>
          <w:tcPr>
            <w:tcW w:type="dxa" w:w="4103"/>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14:paraId="E10B0000">
            <w:pPr>
              <w:pStyle w:val="Style_3"/>
              <w:widowControl w:val="0"/>
              <w:spacing w:after="200" w:before="0" w:line="240" w:lineRule="auto"/>
              <w:ind/>
            </w:pPr>
            <w:r>
              <w:rPr>
                <w:rFonts w:ascii="Times New Roman" w:hAnsi="Times New Roman"/>
                <w:sz w:val="24"/>
              </w:rPr>
              <w:t>Минимальные отступы от границ земельных участков в целях определения мест допустимого размещения зданий, строений и сооружений</w:t>
            </w:r>
          </w:p>
        </w:tc>
        <w:tc>
          <w:tcPr>
            <w:tcW w:type="dxa" w:w="5254"/>
            <w:gridSpan w:val="2"/>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vAlign w:val="center"/>
          </w:tcPr>
          <w:p w14:paraId="E20B0000">
            <w:pPr>
              <w:pStyle w:val="Style_3"/>
              <w:widowControl w:val="0"/>
              <w:tabs>
                <w:tab w:leader="none" w:pos="720" w:val="clear"/>
                <w:tab w:leader="none" w:pos="14821" w:val="left"/>
              </w:tabs>
              <w:spacing w:after="200" w:before="0" w:line="240" w:lineRule="auto"/>
              <w:ind/>
            </w:pPr>
            <w:r>
              <w:rPr>
                <w:rFonts w:ascii="Times New Roman" w:hAnsi="Times New Roman"/>
                <w:sz w:val="24"/>
              </w:rPr>
              <w:t>- минимальный отступ зданий, строений, сооружений от границы земельного участка –3м.</w:t>
            </w:r>
          </w:p>
        </w:tc>
      </w:tr>
      <w:tr>
        <w:tc>
          <w:tcPr>
            <w:tcW w:type="dxa" w:w="4103"/>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14:paraId="E30B0000">
            <w:pPr>
              <w:pStyle w:val="Style_3"/>
              <w:widowControl w:val="0"/>
              <w:spacing w:after="200" w:before="0" w:line="240" w:lineRule="auto"/>
              <w:ind/>
            </w:pPr>
            <w:r>
              <w:rPr>
                <w:rFonts w:ascii="Times New Roman" w:hAnsi="Times New Roman"/>
                <w:sz w:val="24"/>
              </w:rPr>
              <w:t>Предельное количество этажей или предельную высоту зданий, строений, сооружений.</w:t>
            </w:r>
          </w:p>
        </w:tc>
        <w:tc>
          <w:tcPr>
            <w:tcW w:type="dxa" w:w="5254"/>
            <w:gridSpan w:val="2"/>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vAlign w:val="center"/>
          </w:tcPr>
          <w:p w14:paraId="E40B0000">
            <w:pPr>
              <w:pStyle w:val="Style_3"/>
              <w:widowControl w:val="0"/>
              <w:tabs>
                <w:tab w:leader="none" w:pos="427" w:val="left"/>
                <w:tab w:leader="none" w:pos="720" w:val="clear"/>
              </w:tabs>
              <w:spacing w:line="240" w:lineRule="auto"/>
              <w:ind/>
            </w:pPr>
            <w:r>
              <w:rPr>
                <w:rFonts w:ascii="Times New Roman" w:hAnsi="Times New Roman"/>
                <w:sz w:val="24"/>
              </w:rPr>
              <w:t>- для всех основных строений количество надземных этажей – не более трех.</w:t>
            </w:r>
          </w:p>
        </w:tc>
      </w:tr>
      <w:tr>
        <w:tc>
          <w:tcPr>
            <w:tcW w:type="dxa" w:w="4103"/>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14:paraId="E50B0000">
            <w:pPr>
              <w:pStyle w:val="Style_3"/>
              <w:widowControl w:val="0"/>
              <w:spacing w:after="200" w:before="0" w:line="240" w:lineRule="auto"/>
              <w:ind/>
            </w:pPr>
            <w:r>
              <w:rPr>
                <w:rFonts w:ascii="Times New Roman" w:hAnsi="Times New Roman"/>
                <w:sz w:val="24"/>
              </w:rPr>
              <w:t>Максимальный процент застройки в границах земельного участка</w:t>
            </w:r>
          </w:p>
        </w:tc>
        <w:tc>
          <w:tcPr>
            <w:tcW w:type="dxa" w:w="5254"/>
            <w:gridSpan w:val="2"/>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vAlign w:val="center"/>
          </w:tcPr>
          <w:p w14:paraId="E60B0000">
            <w:pPr>
              <w:pStyle w:val="Style_3"/>
              <w:widowControl w:val="0"/>
              <w:tabs>
                <w:tab w:leader="none" w:pos="720" w:val="clear"/>
                <w:tab w:leader="none" w:pos="14821" w:val="left"/>
              </w:tabs>
              <w:spacing w:after="200" w:before="0" w:line="240" w:lineRule="auto"/>
              <w:ind/>
              <w:jc w:val="center"/>
            </w:pPr>
            <w:r>
              <w:rPr>
                <w:rFonts w:ascii="Times New Roman" w:hAnsi="Times New Roman"/>
                <w:sz w:val="24"/>
              </w:rPr>
              <w:t xml:space="preserve"> </w:t>
            </w:r>
            <w:r>
              <w:rPr>
                <w:rFonts w:ascii="Times New Roman" w:hAnsi="Times New Roman"/>
                <w:sz w:val="24"/>
              </w:rPr>
              <w:t>60%.</w:t>
            </w:r>
          </w:p>
        </w:tc>
      </w:tr>
    </w:tbl>
    <w:p w14:paraId="E70B0000">
      <w:pPr>
        <w:pStyle w:val="Style_3"/>
        <w:widowControl w:val="1"/>
        <w:tabs>
          <w:tab w:leader="none" w:pos="720" w:val="clear"/>
          <w:tab w:leader="none" w:pos="1134" w:val="left"/>
        </w:tabs>
        <w:spacing w:line="240" w:lineRule="auto"/>
        <w:ind w:firstLine="851" w:left="0"/>
        <w:jc w:val="both"/>
      </w:pPr>
      <w:r>
        <w:rPr>
          <w:rFonts w:ascii="Times New Roman" w:hAnsi="Times New Roman"/>
          <w:spacing w:val="-2"/>
          <w:sz w:val="24"/>
        </w:rPr>
        <w:t>Требования к размерам земельных участков и параметрам разрешенного строительства, реконструкции объектов капитального строительства в соответствии со следующими документами:</w:t>
      </w:r>
    </w:p>
    <w:p w14:paraId="E80B0000">
      <w:pPr>
        <w:pStyle w:val="Style_3"/>
        <w:widowControl w:val="1"/>
        <w:numPr>
          <w:ilvl w:val="0"/>
          <w:numId w:val="21"/>
        </w:numPr>
        <w:tabs>
          <w:tab w:leader="none" w:pos="720" w:val="clear"/>
          <w:tab w:leader="none" w:pos="1134" w:val="left"/>
        </w:tabs>
        <w:spacing w:line="240" w:lineRule="auto"/>
        <w:ind w:firstLine="851" w:left="0"/>
        <w:jc w:val="both"/>
      </w:pPr>
      <w:r>
        <w:rPr>
          <w:rFonts w:ascii="Times New Roman" w:hAnsi="Times New Roman"/>
          <w:sz w:val="24"/>
        </w:rPr>
        <w:t>СП 42.13330.2016 «СНиП 2.07.01-89* Градостроительство. Планировка и застройка городских и сельских поселений»;</w:t>
      </w:r>
    </w:p>
    <w:p w14:paraId="E90B0000">
      <w:pPr>
        <w:pStyle w:val="Style_3"/>
        <w:widowControl w:val="1"/>
        <w:numPr>
          <w:ilvl w:val="0"/>
          <w:numId w:val="21"/>
        </w:numPr>
        <w:tabs>
          <w:tab w:leader="none" w:pos="720" w:val="clear"/>
          <w:tab w:leader="none" w:pos="1134" w:val="left"/>
        </w:tabs>
        <w:spacing w:line="240" w:lineRule="auto"/>
        <w:ind w:firstLine="851" w:left="0"/>
        <w:jc w:val="both"/>
      </w:pPr>
      <w:r>
        <w:rPr>
          <w:rFonts w:ascii="Times New Roman" w:hAnsi="Times New Roman"/>
          <w:sz w:val="24"/>
        </w:rPr>
        <w:t>Другие действующие нормативные документы и технические регламенты.</w:t>
      </w:r>
    </w:p>
    <w:p w14:paraId="EA0B0000">
      <w:pPr>
        <w:pStyle w:val="Style_3"/>
        <w:widowControl w:val="1"/>
        <w:spacing w:line="240" w:lineRule="auto"/>
        <w:ind w:firstLine="357" w:left="0"/>
        <w:jc w:val="both"/>
      </w:pPr>
      <w:r>
        <w:rPr>
          <w:rFonts w:ascii="Times New Roman" w:hAnsi="Times New Roman"/>
          <w:b w:val="1"/>
          <w:spacing w:val="-3"/>
          <w:sz w:val="24"/>
          <w:highlight w:val="white"/>
        </w:rPr>
        <w:t>Р-2 — зона рекреационного назначения</w:t>
      </w:r>
    </w:p>
    <w:p w14:paraId="EB0B0000">
      <w:pPr>
        <w:pStyle w:val="Style_3"/>
        <w:widowControl w:val="1"/>
        <w:spacing w:line="240" w:lineRule="auto"/>
        <w:ind w:firstLine="357" w:left="0"/>
        <w:jc w:val="both"/>
      </w:pPr>
      <w:r>
        <w:rPr>
          <w:rFonts w:ascii="Times New Roman" w:hAnsi="Times New Roman"/>
          <w:sz w:val="24"/>
          <w:highlight w:val="white"/>
        </w:rPr>
        <w:t>Зона предназначена для организации парков, скверов, и сохранения природного ландшафта, экологически чистой окружающей среды, также используемых в целях кратковременного отдыха, проведения досуга населения. Хозяйственная деятельность на территории зоны осуществляется в соответствии с режимом, установленным для лесов на основе лесного законодательства.</w:t>
      </w:r>
    </w:p>
    <w:p w14:paraId="EC0B0000">
      <w:pPr>
        <w:pStyle w:val="Style_3"/>
        <w:widowControl w:val="1"/>
        <w:ind w:firstLine="357" w:left="0"/>
        <w:jc w:val="both"/>
      </w:pPr>
      <w:r>
        <w:rPr>
          <w:rFonts w:ascii="Times New Roman" w:hAnsi="Times New Roman"/>
          <w:b w:val="1"/>
          <w:spacing w:val="-3"/>
          <w:sz w:val="24"/>
          <w:highlight w:val="white"/>
        </w:rPr>
        <w:t>Основные виды разрешенного использования земельных участков и объектов капитального строительства:</w:t>
      </w:r>
    </w:p>
    <w:tbl>
      <w:tblPr>
        <w:tblStyle w:val="Style_4"/>
        <w:tblInd w:type="dxa" w:w="31"/>
        <w:tblLayout w:type="fixed"/>
        <w:tblCellMar>
          <w:top w:type="dxa" w:w="0"/>
          <w:left w:type="dxa" w:w="7"/>
          <w:bottom w:type="dxa" w:w="0"/>
          <w:right w:type="dxa" w:w="7"/>
        </w:tblCellMar>
      </w:tblPr>
      <w:tblGrid>
        <w:gridCol w:w="2261"/>
        <w:gridCol w:w="5537"/>
        <w:gridCol w:w="1552"/>
      </w:tblGrid>
      <w:tr>
        <w:tc>
          <w:tcPr>
            <w:tcW w:type="dxa" w:w="22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ED0B0000">
            <w:pPr>
              <w:pStyle w:val="Style_3"/>
              <w:widowControl w:val="0"/>
              <w:spacing w:after="200" w:before="0" w:line="270" w:lineRule="atLeast"/>
              <w:ind/>
              <w:jc w:val="center"/>
            </w:pPr>
            <w:r>
              <w:rPr>
                <w:rFonts w:ascii="Times New Roman" w:hAnsi="Times New Roman"/>
                <w:sz w:val="24"/>
              </w:rPr>
              <w:t>Наименование вида разрешенного использования земельного участка</w:t>
            </w:r>
          </w:p>
        </w:tc>
        <w:tc>
          <w:tcPr>
            <w:tcW w:type="dxa" w:w="553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EE0B0000">
            <w:pPr>
              <w:pStyle w:val="Style_3"/>
              <w:widowControl w:val="0"/>
              <w:spacing w:after="200" w:before="0" w:line="270" w:lineRule="atLeast"/>
              <w:ind/>
              <w:jc w:val="center"/>
            </w:pPr>
            <w:r>
              <w:rPr>
                <w:rFonts w:ascii="Times New Roman" w:hAnsi="Times New Roman"/>
                <w:sz w:val="24"/>
              </w:rPr>
              <w:t>Описание вида разрешенного использования земельного участка</w:t>
            </w:r>
          </w:p>
        </w:tc>
        <w:tc>
          <w:tcPr>
            <w:tcW w:type="dxa" w:w="155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EF0B0000">
            <w:pPr>
              <w:pStyle w:val="Style_3"/>
              <w:widowControl w:val="0"/>
              <w:spacing w:after="200" w:before="0" w:line="270" w:lineRule="atLeast"/>
              <w:ind/>
              <w:jc w:val="center"/>
            </w:pPr>
            <w:r>
              <w:rPr>
                <w:rFonts w:ascii="Times New Roman" w:hAnsi="Times New Roman"/>
                <w:sz w:val="24"/>
              </w:rPr>
              <w:t>Код (числовое обозначение) вида разрешенного использования земельного участка</w:t>
            </w:r>
            <w:r>
              <w:rPr>
                <w:rFonts w:ascii="Times New Roman" w:hAnsi="Times New Roman"/>
                <w:sz w:val="24"/>
                <w:u w:val="single"/>
              </w:rPr>
              <w:fldChar w:fldCharType="begin"/>
            </w:r>
            <w:r>
              <w:rPr>
                <w:rFonts w:ascii="Times New Roman" w:hAnsi="Times New Roman"/>
                <w:sz w:val="24"/>
                <w:u w:val="single"/>
              </w:rPr>
              <w:instrText>HYPERLINK "http://base.garant.ru/70736874/#block_3333"</w:instrText>
            </w:r>
            <w:r>
              <w:rPr>
                <w:rFonts w:ascii="Times New Roman" w:hAnsi="Times New Roman"/>
                <w:sz w:val="24"/>
                <w:u w:val="single"/>
              </w:rPr>
              <w:fldChar w:fldCharType="separate"/>
            </w:r>
            <w:r>
              <w:rPr>
                <w:rFonts w:ascii="Times New Roman" w:hAnsi="Times New Roman"/>
                <w:sz w:val="24"/>
                <w:u w:val="single"/>
              </w:rPr>
              <w:t>*</w:t>
            </w:r>
            <w:r>
              <w:rPr>
                <w:rFonts w:ascii="Times New Roman" w:hAnsi="Times New Roman"/>
                <w:sz w:val="24"/>
                <w:u w:val="single"/>
              </w:rPr>
              <w:fldChar w:fldCharType="end"/>
            </w:r>
          </w:p>
        </w:tc>
      </w:tr>
      <w:tr>
        <w:tc>
          <w:tcPr>
            <w:tcW w:type="dxa" w:w="22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F00B0000">
            <w:pPr>
              <w:pStyle w:val="Style_3"/>
              <w:widowControl w:val="0"/>
              <w:spacing w:after="200" w:before="0" w:line="270" w:lineRule="atLeast"/>
              <w:ind/>
              <w:jc w:val="center"/>
            </w:pPr>
            <w:r>
              <w:rPr>
                <w:rFonts w:ascii="Times New Roman" w:hAnsi="Times New Roman"/>
                <w:sz w:val="24"/>
              </w:rPr>
              <w:t>1</w:t>
            </w:r>
          </w:p>
        </w:tc>
        <w:tc>
          <w:tcPr>
            <w:tcW w:type="dxa" w:w="553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F10B0000">
            <w:pPr>
              <w:pStyle w:val="Style_3"/>
              <w:widowControl w:val="0"/>
              <w:spacing w:after="200" w:before="0" w:line="270" w:lineRule="atLeast"/>
              <w:ind/>
              <w:jc w:val="center"/>
            </w:pPr>
            <w:r>
              <w:rPr>
                <w:rFonts w:ascii="Times New Roman" w:hAnsi="Times New Roman"/>
                <w:sz w:val="24"/>
              </w:rPr>
              <w:t>2</w:t>
            </w:r>
          </w:p>
        </w:tc>
        <w:tc>
          <w:tcPr>
            <w:tcW w:type="dxa" w:w="155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F20B0000">
            <w:pPr>
              <w:pStyle w:val="Style_3"/>
              <w:widowControl w:val="0"/>
              <w:spacing w:after="200" w:before="0" w:line="270" w:lineRule="atLeast"/>
              <w:ind/>
              <w:jc w:val="center"/>
            </w:pPr>
            <w:r>
              <w:rPr>
                <w:rFonts w:ascii="Times New Roman" w:hAnsi="Times New Roman"/>
                <w:sz w:val="24"/>
              </w:rPr>
              <w:t>3</w:t>
            </w:r>
          </w:p>
        </w:tc>
      </w:tr>
      <w:tr>
        <w:tc>
          <w:tcPr>
            <w:tcW w:type="dxa" w:w="22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F30B0000">
            <w:pPr>
              <w:pStyle w:val="Style_3"/>
              <w:widowControl w:val="0"/>
              <w:spacing w:after="200" w:before="0" w:line="270" w:lineRule="atLeast"/>
              <w:ind/>
            </w:pPr>
            <w:r>
              <w:rPr>
                <w:rFonts w:ascii="Times New Roman" w:hAnsi="Times New Roman"/>
                <w:sz w:val="24"/>
              </w:rPr>
              <w:t>Предоставление коммунальных услуг</w:t>
            </w:r>
          </w:p>
        </w:tc>
        <w:tc>
          <w:tcPr>
            <w:tcW w:type="dxa" w:w="553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F40B0000">
            <w:pPr>
              <w:pStyle w:val="Style_3"/>
              <w:widowControl w:val="0"/>
              <w:spacing w:after="200" w:before="0" w:line="270" w:lineRule="atLeast"/>
              <w:ind/>
              <w:jc w:val="center"/>
            </w:pPr>
            <w:r>
              <w:rPr>
                <w:rFonts w:ascii="Times New Roman" w:hAnsi="Times New Roman"/>
                <w:sz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type="dxa" w:w="155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F50B0000">
            <w:pPr>
              <w:pStyle w:val="Style_3"/>
              <w:widowControl w:val="0"/>
              <w:spacing w:after="200" w:before="0" w:line="270" w:lineRule="atLeast"/>
              <w:ind/>
              <w:jc w:val="center"/>
            </w:pPr>
            <w:r>
              <w:rPr>
                <w:rFonts w:ascii="Times New Roman" w:hAnsi="Times New Roman"/>
                <w:sz w:val="24"/>
              </w:rPr>
              <w:t>3.1.1</w:t>
            </w:r>
          </w:p>
        </w:tc>
      </w:tr>
      <w:tr>
        <w:tc>
          <w:tcPr>
            <w:tcW w:type="dxa" w:w="22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F60B0000">
            <w:pPr>
              <w:pStyle w:val="Style_10"/>
              <w:widowControl w:val="0"/>
              <w:spacing w:after="0" w:before="0"/>
              <w:ind/>
            </w:pPr>
            <w:r>
              <w:t>Парки культуры и отдыха</w:t>
            </w:r>
          </w:p>
        </w:tc>
        <w:tc>
          <w:tcPr>
            <w:tcW w:type="dxa" w:w="553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F70B0000">
            <w:pPr>
              <w:pStyle w:val="Style_10"/>
              <w:widowControl w:val="0"/>
              <w:spacing w:after="0" w:before="0"/>
              <w:ind/>
              <w:jc w:val="both"/>
            </w:pPr>
            <w:r>
              <w:t>Размещение парков культуры и отдыха</w:t>
            </w:r>
          </w:p>
        </w:tc>
        <w:tc>
          <w:tcPr>
            <w:tcW w:type="dxa" w:w="155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F80B0000">
            <w:pPr>
              <w:pStyle w:val="Style_10"/>
              <w:widowControl w:val="0"/>
              <w:spacing w:after="0" w:before="0"/>
              <w:ind/>
              <w:jc w:val="center"/>
            </w:pPr>
            <w:r>
              <w:t>3.6.2</w:t>
            </w:r>
          </w:p>
        </w:tc>
      </w:tr>
      <w:tr>
        <w:tc>
          <w:tcPr>
            <w:tcW w:type="dxa" w:w="22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F90B0000">
            <w:pPr>
              <w:pStyle w:val="Style_10"/>
              <w:widowControl w:val="0"/>
              <w:spacing w:after="0" w:before="0"/>
              <w:ind/>
            </w:pPr>
            <w:r>
              <w:t>Общественное питание</w:t>
            </w:r>
          </w:p>
        </w:tc>
        <w:tc>
          <w:tcPr>
            <w:tcW w:type="dxa" w:w="553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FA0B0000">
            <w:pPr>
              <w:pStyle w:val="Style_10"/>
              <w:widowControl w:val="0"/>
              <w:spacing w:after="0" w:before="0" w:line="240" w:lineRule="auto"/>
              <w:ind/>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type="dxa" w:w="155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FB0B0000">
            <w:pPr>
              <w:pStyle w:val="Style_10"/>
              <w:widowControl w:val="0"/>
              <w:spacing w:after="0" w:before="0"/>
              <w:ind/>
              <w:jc w:val="center"/>
            </w:pPr>
            <w:r>
              <w:t>4.6</w:t>
            </w:r>
          </w:p>
        </w:tc>
      </w:tr>
      <w:tr>
        <w:tc>
          <w:tcPr>
            <w:tcW w:type="dxa" w:w="22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FC0B0000">
            <w:pPr>
              <w:pStyle w:val="Style_10"/>
              <w:widowControl w:val="0"/>
              <w:spacing w:after="0" w:before="0" w:line="240" w:lineRule="auto"/>
              <w:ind/>
            </w:pPr>
            <w:r>
              <w:t>Обеспечение занятий спортом в помещениях</w:t>
            </w:r>
          </w:p>
        </w:tc>
        <w:tc>
          <w:tcPr>
            <w:tcW w:type="dxa" w:w="553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FD0B0000">
            <w:pPr>
              <w:pStyle w:val="Style_10"/>
              <w:widowControl w:val="0"/>
              <w:spacing w:after="0" w:before="0" w:line="240" w:lineRule="auto"/>
              <w:ind/>
              <w:jc w:val="left"/>
            </w:pPr>
            <w:r>
              <w:t>Размещение спортивных клубов, спортивных залов, бассейнов, физкультурно-оздоровительных комплексов в зданиях и сооружениях</w:t>
            </w:r>
          </w:p>
        </w:tc>
        <w:tc>
          <w:tcPr>
            <w:tcW w:type="dxa" w:w="155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FE0B0000">
            <w:pPr>
              <w:pStyle w:val="Style_10"/>
              <w:widowControl w:val="0"/>
              <w:spacing w:after="0" w:before="0"/>
              <w:ind/>
              <w:jc w:val="center"/>
            </w:pPr>
            <w:r>
              <w:t>5.1.2</w:t>
            </w:r>
          </w:p>
        </w:tc>
      </w:tr>
      <w:tr>
        <w:tc>
          <w:tcPr>
            <w:tcW w:type="dxa" w:w="22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FF0B0000">
            <w:pPr>
              <w:pStyle w:val="Style_10"/>
              <w:widowControl w:val="0"/>
              <w:spacing w:after="0" w:before="0" w:line="240" w:lineRule="auto"/>
              <w:ind/>
            </w:pPr>
            <w:r>
              <w:t>Площадки для занятий спортом</w:t>
            </w:r>
          </w:p>
        </w:tc>
        <w:tc>
          <w:tcPr>
            <w:tcW w:type="dxa" w:w="553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00C0000">
            <w:pPr>
              <w:pStyle w:val="Style_10"/>
              <w:widowControl w:val="0"/>
              <w:spacing w:after="0" w:before="0" w:line="240" w:lineRule="auto"/>
              <w:ind/>
              <w:jc w:val="both"/>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type="dxa" w:w="155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10C0000">
            <w:pPr>
              <w:pStyle w:val="Style_10"/>
              <w:widowControl w:val="0"/>
              <w:spacing w:after="0" w:before="0"/>
              <w:ind/>
              <w:jc w:val="center"/>
            </w:pPr>
            <w:r>
              <w:t>5.1.3</w:t>
            </w:r>
          </w:p>
        </w:tc>
      </w:tr>
      <w:tr>
        <w:tc>
          <w:tcPr>
            <w:tcW w:type="dxa" w:w="22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20C0000">
            <w:pPr>
              <w:pStyle w:val="Style_10"/>
              <w:widowControl w:val="0"/>
              <w:spacing w:after="0" w:before="0"/>
              <w:ind/>
            </w:pPr>
            <w:r>
              <w:t>Оборудованные площадки для занятий спортом</w:t>
            </w:r>
          </w:p>
        </w:tc>
        <w:tc>
          <w:tcPr>
            <w:tcW w:type="dxa" w:w="553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30C0000">
            <w:pPr>
              <w:pStyle w:val="Style_10"/>
              <w:widowControl w:val="0"/>
              <w:spacing w:after="0" w:before="0" w:line="240" w:lineRule="auto"/>
              <w:ind/>
              <w:jc w:val="both"/>
            </w:pPr>
            <w: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type="dxa" w:w="155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40C0000">
            <w:pPr>
              <w:pStyle w:val="Style_10"/>
              <w:widowControl w:val="0"/>
              <w:spacing w:after="0" w:before="0"/>
              <w:ind/>
              <w:jc w:val="center"/>
            </w:pPr>
            <w:r>
              <w:t>5.1.4</w:t>
            </w:r>
          </w:p>
        </w:tc>
      </w:tr>
      <w:tr>
        <w:tc>
          <w:tcPr>
            <w:tcW w:type="dxa" w:w="22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50C0000">
            <w:pPr>
              <w:pStyle w:val="Style_10"/>
              <w:widowControl w:val="0"/>
              <w:spacing w:after="0" w:before="0"/>
              <w:ind/>
            </w:pPr>
            <w:r>
              <w:t>Водный спорт</w:t>
            </w:r>
          </w:p>
        </w:tc>
        <w:tc>
          <w:tcPr>
            <w:tcW w:type="dxa" w:w="553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60C0000">
            <w:pPr>
              <w:pStyle w:val="Style_10"/>
              <w:widowControl w:val="0"/>
              <w:spacing w:after="0" w:before="0" w:line="240" w:lineRule="auto"/>
              <w:ind/>
              <w:jc w:val="both"/>
            </w:pPr>
            <w: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type="dxa" w:w="155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70C0000">
            <w:pPr>
              <w:pStyle w:val="Style_10"/>
              <w:widowControl w:val="0"/>
              <w:spacing w:after="0" w:before="0"/>
              <w:ind/>
              <w:jc w:val="center"/>
            </w:pPr>
            <w:r>
              <w:t>5.1.5</w:t>
            </w:r>
          </w:p>
        </w:tc>
      </w:tr>
      <w:tr>
        <w:tc>
          <w:tcPr>
            <w:tcW w:type="dxa" w:w="22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80C0000">
            <w:pPr>
              <w:pStyle w:val="Style_10"/>
              <w:widowControl w:val="0"/>
              <w:spacing w:after="0" w:before="0"/>
              <w:ind/>
            </w:pPr>
            <w:r>
              <w:t>Спортивные базы</w:t>
            </w:r>
          </w:p>
        </w:tc>
        <w:tc>
          <w:tcPr>
            <w:tcW w:type="dxa" w:w="553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90C0000">
            <w:pPr>
              <w:pStyle w:val="Style_10"/>
              <w:widowControl w:val="0"/>
              <w:spacing w:after="0" w:before="0" w:line="240" w:lineRule="auto"/>
              <w:ind/>
              <w:jc w:val="both"/>
            </w:pPr>
            <w:r>
              <w:t>Размещение спортивных баз и лагерей, в которых осуществляется спортивная подготовка длительно проживающих в них лиц</w:t>
            </w:r>
          </w:p>
        </w:tc>
        <w:tc>
          <w:tcPr>
            <w:tcW w:type="dxa" w:w="155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A0C0000">
            <w:pPr>
              <w:pStyle w:val="Style_10"/>
              <w:widowControl w:val="0"/>
              <w:spacing w:after="0" w:before="0"/>
              <w:ind/>
              <w:jc w:val="center"/>
            </w:pPr>
            <w:r>
              <w:t>5.1.7</w:t>
            </w:r>
          </w:p>
        </w:tc>
      </w:tr>
      <w:tr>
        <w:tc>
          <w:tcPr>
            <w:tcW w:type="dxa" w:w="22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B0C0000">
            <w:pPr>
              <w:pStyle w:val="Style_10"/>
              <w:widowControl w:val="0"/>
              <w:spacing w:after="0" w:before="0"/>
              <w:ind/>
            </w:pPr>
            <w:r>
              <w:t>Природно-</w:t>
            </w:r>
            <w:r>
              <w:br/>
            </w:r>
            <w:r>
              <w:t>познавательный туризм</w:t>
            </w:r>
          </w:p>
        </w:tc>
        <w:tc>
          <w:tcPr>
            <w:tcW w:type="dxa" w:w="553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C0C0000">
            <w:pPr>
              <w:pStyle w:val="Style_10"/>
              <w:widowControl w:val="0"/>
              <w:spacing w:after="0" w:before="0" w:line="240" w:lineRule="auto"/>
              <w:ind/>
              <w:jc w:val="both"/>
            </w:pPr>
            <w: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type="dxa" w:w="155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D0C0000">
            <w:pPr>
              <w:pStyle w:val="Style_10"/>
              <w:widowControl w:val="0"/>
              <w:spacing w:after="0" w:before="0"/>
              <w:ind/>
              <w:jc w:val="center"/>
            </w:pPr>
            <w:r>
              <w:t>5.2</w:t>
            </w:r>
          </w:p>
        </w:tc>
      </w:tr>
      <w:tr>
        <w:tc>
          <w:tcPr>
            <w:tcW w:type="dxa" w:w="22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E0C0000">
            <w:pPr>
              <w:pStyle w:val="Style_10"/>
              <w:widowControl w:val="0"/>
              <w:spacing w:after="0" w:before="0"/>
              <w:ind/>
            </w:pPr>
            <w:r>
              <w:t>Туристическое обслуживание</w:t>
            </w:r>
          </w:p>
        </w:tc>
        <w:tc>
          <w:tcPr>
            <w:tcW w:type="dxa" w:w="553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0F0C0000">
            <w:pPr>
              <w:pStyle w:val="Style_10"/>
              <w:widowControl w:val="0"/>
              <w:spacing w:after="0" w:before="0" w:line="240" w:lineRule="auto"/>
              <w:ind/>
              <w:jc w:val="both"/>
            </w:pPr>
            <w:r>
              <w:t>Размещение пансионатов, гостиниц, кемпингов, домов отдыха, не оказывающих услуги по лечению; размещение детских лагерей</w:t>
            </w:r>
          </w:p>
        </w:tc>
        <w:tc>
          <w:tcPr>
            <w:tcW w:type="dxa" w:w="155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00C0000">
            <w:pPr>
              <w:pStyle w:val="Style_10"/>
              <w:widowControl w:val="0"/>
              <w:spacing w:after="0" w:before="0"/>
              <w:ind/>
              <w:jc w:val="center"/>
            </w:pPr>
            <w:r>
              <w:t>5.2.1</w:t>
            </w:r>
          </w:p>
        </w:tc>
      </w:tr>
      <w:tr>
        <w:tc>
          <w:tcPr>
            <w:tcW w:type="dxa" w:w="22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10C0000">
            <w:pPr>
              <w:pStyle w:val="Style_10"/>
              <w:widowControl w:val="0"/>
              <w:spacing w:after="0" w:before="0" w:line="240" w:lineRule="auto"/>
              <w:ind/>
            </w:pPr>
            <w:r>
              <w:t>Связь</w:t>
            </w:r>
          </w:p>
        </w:tc>
        <w:tc>
          <w:tcPr>
            <w:tcW w:type="dxa" w:w="553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20C0000">
            <w:pPr>
              <w:pStyle w:val="Style_10"/>
              <w:widowControl w:val="0"/>
              <w:spacing w:after="0" w:before="0" w:line="240" w:lineRule="auto"/>
              <w:ind/>
              <w:jc w:val="both"/>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r>
              <w:fldChar w:fldCharType="begin"/>
            </w:r>
            <w:r>
              <w:instrText>HYPERLINK "http://base.garant.ru/70736874/#block_1031"</w:instrText>
            </w:r>
            <w:r>
              <w:fldChar w:fldCharType="separate"/>
            </w:r>
            <w:r>
              <w:t>кодом 3.1</w:t>
            </w:r>
            <w:r>
              <w:fldChar w:fldCharType="end"/>
            </w:r>
          </w:p>
        </w:tc>
        <w:tc>
          <w:tcPr>
            <w:tcW w:type="dxa" w:w="155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30C0000">
            <w:pPr>
              <w:pStyle w:val="Style_10"/>
              <w:widowControl w:val="0"/>
              <w:spacing w:after="0" w:before="0" w:line="240" w:lineRule="auto"/>
              <w:ind/>
              <w:jc w:val="center"/>
            </w:pPr>
            <w:r>
              <w:t>6.8</w:t>
            </w:r>
          </w:p>
        </w:tc>
      </w:tr>
      <w:tr>
        <w:tc>
          <w:tcPr>
            <w:tcW w:type="dxa" w:w="22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40C0000">
            <w:pPr>
              <w:pStyle w:val="Style_10"/>
              <w:widowControl w:val="0"/>
              <w:spacing w:after="0" w:before="0" w:line="240" w:lineRule="auto"/>
              <w:ind/>
            </w:pPr>
            <w:r>
              <w:t>Водные объекты</w:t>
            </w:r>
          </w:p>
        </w:tc>
        <w:tc>
          <w:tcPr>
            <w:tcW w:type="dxa" w:w="553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50C0000">
            <w:pPr>
              <w:pStyle w:val="Style_10"/>
              <w:widowControl w:val="0"/>
              <w:spacing w:after="0" w:before="0" w:line="240" w:lineRule="auto"/>
              <w:ind/>
              <w:jc w:val="both"/>
            </w:pPr>
            <w:r>
              <w:t>Ледники, снежники, ручьи, реки, озера, болота, территориальные моря и другие поверхностные водные объекты</w:t>
            </w:r>
          </w:p>
        </w:tc>
        <w:tc>
          <w:tcPr>
            <w:tcW w:type="dxa" w:w="155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60C0000">
            <w:pPr>
              <w:pStyle w:val="Style_10"/>
              <w:widowControl w:val="0"/>
              <w:spacing w:after="0" w:before="0" w:line="240" w:lineRule="auto"/>
              <w:ind/>
              <w:jc w:val="center"/>
            </w:pPr>
            <w:r>
              <w:t>11.0</w:t>
            </w:r>
          </w:p>
        </w:tc>
      </w:tr>
      <w:tr>
        <w:tc>
          <w:tcPr>
            <w:tcW w:type="dxa" w:w="22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70C0000">
            <w:pPr>
              <w:pStyle w:val="Style_10"/>
              <w:widowControl w:val="0"/>
              <w:spacing w:after="0" w:before="0" w:line="240" w:lineRule="auto"/>
              <w:ind/>
            </w:pPr>
            <w:r>
              <w:t>Общее пользование водными объектами</w:t>
            </w:r>
          </w:p>
        </w:tc>
        <w:tc>
          <w:tcPr>
            <w:tcW w:type="dxa" w:w="553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80C0000">
            <w:pPr>
              <w:pStyle w:val="Style_10"/>
              <w:widowControl w:val="0"/>
              <w:spacing w:after="0" w:before="0" w:line="240" w:lineRule="auto"/>
              <w:ind/>
              <w:jc w:val="both"/>
            </w:pPr>
            <w: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r>
            <w:r>
              <w:br/>
            </w:r>
            <w:r>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type="dxa" w:w="155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90C0000">
            <w:pPr>
              <w:pStyle w:val="Style_10"/>
              <w:widowControl w:val="0"/>
              <w:spacing w:after="0" w:before="0" w:line="240" w:lineRule="auto"/>
              <w:ind/>
              <w:jc w:val="center"/>
            </w:pPr>
            <w:r>
              <w:t>11.1</w:t>
            </w:r>
          </w:p>
        </w:tc>
      </w:tr>
      <w:tr>
        <w:tc>
          <w:tcPr>
            <w:tcW w:type="dxa" w:w="22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A0C0000">
            <w:pPr>
              <w:pStyle w:val="Style_10"/>
              <w:widowControl w:val="0"/>
              <w:spacing w:after="0" w:before="0" w:line="240" w:lineRule="auto"/>
              <w:ind/>
            </w:pPr>
            <w:r>
              <w:t>Специальное пользование водными объектами</w:t>
            </w:r>
          </w:p>
        </w:tc>
        <w:tc>
          <w:tcPr>
            <w:tcW w:type="dxa" w:w="553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B0C0000">
            <w:pPr>
              <w:pStyle w:val="Style_10"/>
              <w:widowControl w:val="0"/>
              <w:spacing w:after="0" w:before="0" w:line="240" w:lineRule="auto"/>
              <w:ind/>
              <w:jc w:val="both"/>
            </w:pPr>
            <w: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type="dxa" w:w="155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C0C0000">
            <w:pPr>
              <w:pStyle w:val="Style_10"/>
              <w:widowControl w:val="0"/>
              <w:spacing w:after="0" w:before="0" w:line="240" w:lineRule="auto"/>
              <w:ind/>
              <w:jc w:val="center"/>
            </w:pPr>
            <w:r>
              <w:t>11.2</w:t>
            </w:r>
          </w:p>
        </w:tc>
      </w:tr>
      <w:tr>
        <w:tc>
          <w:tcPr>
            <w:tcW w:type="dxa" w:w="22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D0C0000">
            <w:pPr>
              <w:pStyle w:val="Style_10"/>
              <w:widowControl w:val="0"/>
              <w:spacing w:after="0" w:before="0" w:line="240" w:lineRule="auto"/>
              <w:ind/>
            </w:pPr>
            <w:r>
              <w:t>Гидротехнические сооружения</w:t>
            </w:r>
          </w:p>
        </w:tc>
        <w:tc>
          <w:tcPr>
            <w:tcW w:type="dxa" w:w="553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E0C0000">
            <w:pPr>
              <w:pStyle w:val="Style_10"/>
              <w:widowControl w:val="0"/>
              <w:spacing w:after="0" w:before="0" w:line="240" w:lineRule="auto"/>
              <w:ind/>
              <w:jc w:val="both"/>
            </w:pPr>
            <w: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type="dxa" w:w="155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F0C0000">
            <w:pPr>
              <w:pStyle w:val="Style_10"/>
              <w:widowControl w:val="0"/>
              <w:spacing w:after="0" w:before="0" w:line="240" w:lineRule="auto"/>
              <w:ind/>
              <w:jc w:val="center"/>
            </w:pPr>
            <w:r>
              <w:t>11.3</w:t>
            </w:r>
          </w:p>
        </w:tc>
      </w:tr>
      <w:tr>
        <w:tc>
          <w:tcPr>
            <w:tcW w:type="dxa" w:w="22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00C0000">
            <w:pPr>
              <w:pStyle w:val="Style_10"/>
              <w:widowControl w:val="0"/>
              <w:spacing w:after="0" w:before="0" w:line="240" w:lineRule="auto"/>
              <w:ind/>
            </w:pPr>
            <w:r>
              <w:t>Земельные участки (территории) общего пользования</w:t>
            </w:r>
          </w:p>
        </w:tc>
        <w:tc>
          <w:tcPr>
            <w:tcW w:type="dxa" w:w="553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10C0000">
            <w:pPr>
              <w:pStyle w:val="Style_10"/>
              <w:widowControl w:val="0"/>
              <w:spacing w:after="0" w:before="0" w:line="240" w:lineRule="auto"/>
              <w:ind/>
              <w:jc w:val="both"/>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br/>
            </w:r>
            <w:r>
              <w:t>с кодами 12.0.1-12.0.2</w:t>
            </w:r>
          </w:p>
        </w:tc>
        <w:tc>
          <w:tcPr>
            <w:tcW w:type="dxa" w:w="155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20C0000">
            <w:pPr>
              <w:pStyle w:val="Style_10"/>
              <w:widowControl w:val="0"/>
              <w:spacing w:after="0" w:before="0" w:line="240" w:lineRule="auto"/>
              <w:ind/>
              <w:jc w:val="center"/>
            </w:pPr>
            <w:r>
              <w:t>12.0</w:t>
            </w:r>
          </w:p>
        </w:tc>
      </w:tr>
      <w:tr>
        <w:tc>
          <w:tcPr>
            <w:tcW w:type="dxa" w:w="2261"/>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30C0000">
            <w:pPr>
              <w:pStyle w:val="Style_10"/>
              <w:widowControl w:val="0"/>
              <w:spacing w:after="0" w:before="0" w:line="240" w:lineRule="auto"/>
              <w:ind/>
            </w:pPr>
            <w:r>
              <w:t>Благоустройство территории</w:t>
            </w:r>
          </w:p>
        </w:tc>
        <w:tc>
          <w:tcPr>
            <w:tcW w:type="dxa" w:w="5537"/>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40C0000">
            <w:pPr>
              <w:pStyle w:val="Style_10"/>
              <w:widowControl w:val="0"/>
              <w:spacing w:after="0" w:before="0" w:line="240" w:lineRule="auto"/>
              <w:ind/>
              <w:jc w:val="both"/>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type="dxa" w:w="155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50C0000">
            <w:pPr>
              <w:pStyle w:val="Style_10"/>
              <w:widowControl w:val="0"/>
              <w:spacing w:after="0" w:before="0" w:line="240" w:lineRule="auto"/>
              <w:ind/>
              <w:jc w:val="center"/>
            </w:pPr>
            <w:r>
              <w:t>12.0.2</w:t>
            </w:r>
          </w:p>
        </w:tc>
      </w:tr>
    </w:tbl>
    <w:p w14:paraId="260C0000">
      <w:pPr>
        <w:pStyle w:val="Style_3"/>
        <w:widowControl w:val="1"/>
        <w:numPr>
          <w:ilvl w:val="0"/>
          <w:numId w:val="0"/>
        </w:numPr>
        <w:tabs>
          <w:tab w:leader="none" w:pos="547" w:val="left"/>
          <w:tab w:leader="none" w:pos="720" w:val="clear"/>
        </w:tabs>
        <w:spacing w:after="0" w:before="0" w:line="240" w:lineRule="auto"/>
        <w:ind w:firstLine="851" w:left="0"/>
        <w:jc w:val="both"/>
        <w:outlineLvl w:val="0"/>
      </w:pPr>
      <w:r>
        <w:rPr>
          <w:rFonts w:ascii="Times New Roman" w:hAnsi="Times New Roman"/>
          <w:color w:val="22272F"/>
          <w:spacing w:val="-4"/>
          <w:sz w:val="24"/>
          <w:highlight w:val="white"/>
        </w:rPr>
        <w:t>Предусматривается организация площадок для выгула и дрессировки собак в дали от детских и спортивных площадок.</w:t>
      </w:r>
    </w:p>
    <w:p w14:paraId="270C0000">
      <w:pPr>
        <w:pStyle w:val="Style_3"/>
        <w:widowControl w:val="1"/>
        <w:ind w:firstLine="357" w:left="0"/>
        <w:jc w:val="both"/>
      </w:pPr>
      <w:r>
        <w:rPr>
          <w:rFonts w:ascii="Times New Roman" w:hAnsi="Times New Roman"/>
          <w:b w:val="1"/>
          <w:sz w:val="24"/>
        </w:rPr>
        <w:t>Условно разрешенные виды использования</w:t>
      </w:r>
      <w:r>
        <w:rPr>
          <w:rFonts w:ascii="Times New Roman" w:hAnsi="Times New Roman"/>
          <w:b w:val="1"/>
          <w:spacing w:val="-3"/>
          <w:sz w:val="24"/>
          <w:highlight w:val="white"/>
        </w:rPr>
        <w:t xml:space="preserve"> земельных участков и объектов капитального строительства – не устанавливаются</w:t>
      </w:r>
    </w:p>
    <w:p w14:paraId="280C0000">
      <w:pPr>
        <w:pStyle w:val="Style_3"/>
        <w:widowControl w:val="1"/>
        <w:ind w:firstLine="357" w:left="0"/>
        <w:jc w:val="both"/>
      </w:pPr>
      <w:r>
        <w:rPr>
          <w:rFonts w:ascii="Times New Roman" w:hAnsi="Times New Roman"/>
          <w:b w:val="1"/>
          <w:spacing w:val="-3"/>
          <w:sz w:val="24"/>
          <w:highlight w:val="white"/>
        </w:rPr>
        <w:t>Вспомогательные виды разрешенного использования земельных участков и объектов капитального строительства – не устанавливаются</w:t>
      </w:r>
    </w:p>
    <w:p w14:paraId="290C0000">
      <w:pPr>
        <w:pStyle w:val="Style_3"/>
        <w:widowControl w:val="1"/>
        <w:ind w:firstLine="357" w:left="0"/>
        <w:jc w:val="both"/>
      </w:pPr>
      <w:r>
        <w:rPr>
          <w:rFonts w:ascii="Times New Roman" w:hAnsi="Times New Roman"/>
          <w:b w:val="1"/>
          <w:spacing w:val="-3"/>
          <w:sz w:val="24"/>
          <w:highlight w:val="white"/>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Style_4"/>
        <w:tblInd w:type="dxa" w:w="0"/>
        <w:tblLayout w:type="fixed"/>
        <w:tblCellMar>
          <w:top w:type="dxa" w:w="0"/>
          <w:left w:type="dxa" w:w="8"/>
          <w:bottom w:type="dxa" w:w="0"/>
          <w:right w:type="dxa" w:w="108"/>
        </w:tblCellMar>
      </w:tblPr>
      <w:tblGrid>
        <w:gridCol w:w="4103"/>
        <w:gridCol w:w="4434"/>
        <w:gridCol w:w="820"/>
      </w:tblGrid>
      <w:tr>
        <w:tc>
          <w:tcPr>
            <w:tcW w:type="dxa" w:w="4103"/>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14:paraId="2A0C0000">
            <w:pPr>
              <w:pStyle w:val="Style_3"/>
              <w:widowControl w:val="0"/>
              <w:spacing w:after="200" w:before="0"/>
              <w:ind/>
            </w:pPr>
            <w:r>
              <w:rPr>
                <w:rFonts w:ascii="Times New Roman" w:hAnsi="Times New Roman"/>
                <w:sz w:val="24"/>
              </w:rPr>
              <w:t>Минимальная (максимальная) площадь земельного участка</w:t>
            </w:r>
          </w:p>
        </w:tc>
        <w:tc>
          <w:tcPr>
            <w:tcW w:type="dxa" w:w="5254"/>
            <w:gridSpan w:val="2"/>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14:paraId="2B0C0000">
            <w:pPr>
              <w:pStyle w:val="Style_3"/>
              <w:widowControl w:val="0"/>
              <w:spacing w:after="200" w:before="0" w:line="276" w:lineRule="auto"/>
              <w:ind/>
              <w:jc w:val="center"/>
            </w:pPr>
            <w:r>
              <w:rPr>
                <w:rFonts w:ascii="Times New Roman" w:hAnsi="Times New Roman"/>
                <w:sz w:val="24"/>
              </w:rPr>
              <w:t>Не устанавливается</w:t>
            </w:r>
          </w:p>
        </w:tc>
      </w:tr>
      <w:tr>
        <w:trPr>
          <w:trHeight w:hRule="atLeast" w:val="195"/>
        </w:trPr>
        <w:tc>
          <w:tcPr>
            <w:tcW w:type="dxa" w:w="4103"/>
            <w:vMerge w:val="restart"/>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14:paraId="2C0C0000">
            <w:pPr>
              <w:pStyle w:val="Style_3"/>
              <w:widowControl w:val="0"/>
              <w:tabs>
                <w:tab w:leader="none" w:pos="547" w:val="left"/>
                <w:tab w:leader="none" w:pos="720" w:val="clear"/>
                <w:tab w:leader="none" w:pos="1134" w:val="left"/>
              </w:tabs>
              <w:spacing w:after="0" w:before="0"/>
              <w:ind/>
              <w:contextualSpacing w:val="1"/>
              <w:jc w:val="both"/>
            </w:pPr>
            <w:r>
              <w:rPr>
                <w:rFonts w:ascii="Times New Roman" w:hAnsi="Times New Roman"/>
                <w:spacing w:val="-4"/>
                <w:sz w:val="24"/>
                <w:highlight w:val="white"/>
              </w:rPr>
              <w:t>Минимальные размеры земельных участков для объектов электросетевого хозяйства</w:t>
            </w:r>
          </w:p>
        </w:tc>
        <w:tc>
          <w:tcPr>
            <w:tcW w:type="dxa" w:w="4434"/>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14:paraId="2D0C0000">
            <w:pPr>
              <w:pStyle w:val="Style_3"/>
              <w:widowControl w:val="0"/>
              <w:tabs>
                <w:tab w:leader="none" w:pos="547" w:val="left"/>
                <w:tab w:leader="none" w:pos="720" w:val="clear"/>
                <w:tab w:leader="none" w:pos="1134" w:val="left"/>
              </w:tabs>
              <w:spacing w:after="0" w:before="0"/>
              <w:ind/>
              <w:contextualSpacing w:val="1"/>
              <w:jc w:val="both"/>
            </w:pPr>
            <w:r>
              <w:rPr>
                <w:rFonts w:ascii="Times New Roman" w:hAnsi="Times New Roman"/>
                <w:spacing w:val="-4"/>
                <w:sz w:val="24"/>
                <w:highlight w:val="white"/>
              </w:rPr>
              <w:t>- мачтовые подстанции мощностью от 25 до 250кВ А</w:t>
            </w:r>
          </w:p>
        </w:tc>
        <w:tc>
          <w:tcPr>
            <w:tcW w:type="dxa" w:w="820"/>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vAlign w:val="center"/>
          </w:tcPr>
          <w:p w14:paraId="2E0C0000">
            <w:pPr>
              <w:pStyle w:val="Style_3"/>
              <w:widowControl w:val="0"/>
              <w:tabs>
                <w:tab w:leader="none" w:pos="547" w:val="left"/>
                <w:tab w:leader="none" w:pos="720" w:val="clear"/>
                <w:tab w:leader="none" w:pos="1134" w:val="left"/>
              </w:tabs>
              <w:spacing w:after="0" w:before="0" w:line="276" w:lineRule="auto"/>
              <w:ind/>
              <w:contextualSpacing w:val="1"/>
              <w:jc w:val="center"/>
            </w:pPr>
            <w:r>
              <w:rPr>
                <w:rFonts w:ascii="Times New Roman" w:hAnsi="Times New Roman"/>
                <w:spacing w:val="-4"/>
                <w:sz w:val="24"/>
                <w:highlight w:val="white"/>
              </w:rPr>
              <w:t>50</w:t>
            </w:r>
          </w:p>
        </w:tc>
      </w:tr>
      <w:tr>
        <w:trPr>
          <w:trHeight w:hRule="atLeast" w:val="270"/>
        </w:trPr>
        <w:tc>
          <w:tcPr>
            <w:tcW w:type="dxa" w:w="4103"/>
            <w:gridSpan w:val="1"/>
            <w:vMerge w:val="continue"/>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tc>
        <w:tc>
          <w:tcPr>
            <w:tcW w:type="dxa" w:w="4434"/>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14:paraId="2F0C0000">
            <w:pPr>
              <w:pStyle w:val="Style_3"/>
              <w:widowControl w:val="0"/>
              <w:tabs>
                <w:tab w:leader="none" w:pos="547" w:val="left"/>
                <w:tab w:leader="none" w:pos="720" w:val="clear"/>
                <w:tab w:leader="none" w:pos="1134" w:val="left"/>
              </w:tabs>
              <w:spacing w:after="0" w:before="0" w:line="276" w:lineRule="auto"/>
              <w:ind/>
              <w:contextualSpacing w:val="1"/>
              <w:jc w:val="both"/>
            </w:pPr>
            <w:r>
              <w:rPr>
                <w:rFonts w:ascii="Times New Roman" w:hAnsi="Times New Roman"/>
                <w:spacing w:val="-4"/>
                <w:sz w:val="24"/>
                <w:highlight w:val="white"/>
              </w:rPr>
              <w:t>-комплексные подстанции с одним трансформатором мощностью от 25 до 630кВ А</w:t>
            </w:r>
          </w:p>
        </w:tc>
        <w:tc>
          <w:tcPr>
            <w:tcW w:type="dxa" w:w="820"/>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vAlign w:val="center"/>
          </w:tcPr>
          <w:p w14:paraId="300C0000">
            <w:pPr>
              <w:pStyle w:val="Style_3"/>
              <w:widowControl w:val="0"/>
              <w:tabs>
                <w:tab w:leader="none" w:pos="547" w:val="left"/>
                <w:tab w:leader="none" w:pos="720" w:val="clear"/>
                <w:tab w:leader="none" w:pos="1134" w:val="left"/>
              </w:tabs>
              <w:spacing w:after="0" w:before="0" w:line="276" w:lineRule="auto"/>
              <w:ind/>
              <w:contextualSpacing w:val="1"/>
              <w:jc w:val="center"/>
            </w:pPr>
            <w:r>
              <w:rPr>
                <w:rFonts w:ascii="Times New Roman" w:hAnsi="Times New Roman"/>
                <w:spacing w:val="-4"/>
                <w:sz w:val="24"/>
                <w:highlight w:val="white"/>
              </w:rPr>
              <w:t>50</w:t>
            </w:r>
          </w:p>
        </w:tc>
      </w:tr>
      <w:tr>
        <w:trPr>
          <w:trHeight w:hRule="atLeast" w:val="150"/>
        </w:trPr>
        <w:tc>
          <w:tcPr>
            <w:tcW w:type="dxa" w:w="4103"/>
            <w:gridSpan w:val="1"/>
            <w:vMerge w:val="continue"/>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tc>
        <w:tc>
          <w:tcPr>
            <w:tcW w:type="dxa" w:w="4434"/>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14:paraId="310C0000">
            <w:pPr>
              <w:pStyle w:val="Style_3"/>
              <w:widowControl w:val="0"/>
              <w:tabs>
                <w:tab w:leader="none" w:pos="547" w:val="left"/>
                <w:tab w:leader="none" w:pos="720" w:val="clear"/>
                <w:tab w:leader="none" w:pos="1134" w:val="left"/>
              </w:tabs>
              <w:spacing w:after="0" w:before="0" w:line="276" w:lineRule="auto"/>
              <w:ind/>
              <w:contextualSpacing w:val="1"/>
              <w:jc w:val="both"/>
            </w:pPr>
            <w:r>
              <w:rPr>
                <w:rFonts w:ascii="Times New Roman" w:hAnsi="Times New Roman"/>
                <w:spacing w:val="-4"/>
                <w:sz w:val="24"/>
                <w:highlight w:val="white"/>
              </w:rPr>
              <w:t>-комплексные подстанции с двумя трансформаторами мощностью</w:t>
            </w:r>
          </w:p>
          <w:p w14:paraId="320C0000">
            <w:pPr>
              <w:pStyle w:val="Style_3"/>
              <w:widowControl w:val="0"/>
              <w:tabs>
                <w:tab w:leader="none" w:pos="547" w:val="left"/>
                <w:tab w:leader="none" w:pos="720" w:val="clear"/>
                <w:tab w:leader="none" w:pos="1134" w:val="left"/>
              </w:tabs>
              <w:spacing w:after="0" w:before="0" w:line="276" w:lineRule="auto"/>
              <w:ind/>
              <w:contextualSpacing w:val="1"/>
              <w:jc w:val="both"/>
            </w:pPr>
            <w:r>
              <w:rPr>
                <w:rFonts w:ascii="Times New Roman" w:hAnsi="Times New Roman"/>
                <w:spacing w:val="-4"/>
                <w:sz w:val="24"/>
                <w:highlight w:val="white"/>
              </w:rPr>
              <w:t>от 160 до 630кВ А</w:t>
            </w:r>
          </w:p>
        </w:tc>
        <w:tc>
          <w:tcPr>
            <w:tcW w:type="dxa" w:w="820"/>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vAlign w:val="center"/>
          </w:tcPr>
          <w:p w14:paraId="330C0000">
            <w:pPr>
              <w:pStyle w:val="Style_3"/>
              <w:widowControl w:val="0"/>
              <w:tabs>
                <w:tab w:leader="none" w:pos="547" w:val="left"/>
                <w:tab w:leader="none" w:pos="720" w:val="clear"/>
                <w:tab w:leader="none" w:pos="1134" w:val="left"/>
              </w:tabs>
              <w:spacing w:after="0" w:before="0" w:line="276" w:lineRule="auto"/>
              <w:ind/>
              <w:contextualSpacing w:val="1"/>
              <w:jc w:val="center"/>
            </w:pPr>
            <w:r>
              <w:rPr>
                <w:rFonts w:ascii="Times New Roman" w:hAnsi="Times New Roman"/>
                <w:spacing w:val="-4"/>
                <w:sz w:val="24"/>
                <w:highlight w:val="white"/>
              </w:rPr>
              <w:t>80</w:t>
            </w:r>
          </w:p>
        </w:tc>
      </w:tr>
      <w:tr>
        <w:trPr>
          <w:trHeight w:hRule="atLeast" w:val="126"/>
        </w:trPr>
        <w:tc>
          <w:tcPr>
            <w:tcW w:type="dxa" w:w="4103"/>
            <w:gridSpan w:val="1"/>
            <w:vMerge w:val="continue"/>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tc>
        <w:tc>
          <w:tcPr>
            <w:tcW w:type="dxa" w:w="4434"/>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14:paraId="340C0000">
            <w:pPr>
              <w:pStyle w:val="Style_3"/>
              <w:widowControl w:val="0"/>
              <w:tabs>
                <w:tab w:leader="none" w:pos="547" w:val="left"/>
                <w:tab w:leader="none" w:pos="720" w:val="clear"/>
                <w:tab w:leader="none" w:pos="1134" w:val="left"/>
              </w:tabs>
              <w:spacing w:after="0" w:before="0" w:line="276" w:lineRule="auto"/>
              <w:ind/>
              <w:contextualSpacing w:val="1"/>
              <w:jc w:val="both"/>
            </w:pPr>
            <w:r>
              <w:rPr>
                <w:rFonts w:ascii="Times New Roman" w:hAnsi="Times New Roman"/>
                <w:spacing w:val="-4"/>
                <w:sz w:val="24"/>
                <w:highlight w:val="white"/>
              </w:rPr>
              <w:t>- подстанции с двумя трансформаторами закрытого типа мощностью</w:t>
            </w:r>
          </w:p>
          <w:p w14:paraId="350C0000">
            <w:pPr>
              <w:pStyle w:val="Style_3"/>
              <w:widowControl w:val="0"/>
              <w:tabs>
                <w:tab w:leader="none" w:pos="547" w:val="left"/>
                <w:tab w:leader="none" w:pos="720" w:val="clear"/>
                <w:tab w:leader="none" w:pos="1134" w:val="left"/>
              </w:tabs>
              <w:spacing w:after="0" w:before="0" w:line="276" w:lineRule="auto"/>
              <w:ind/>
              <w:contextualSpacing w:val="1"/>
              <w:jc w:val="both"/>
            </w:pPr>
            <w:r>
              <w:rPr>
                <w:rFonts w:ascii="Times New Roman" w:hAnsi="Times New Roman"/>
                <w:spacing w:val="-4"/>
                <w:sz w:val="24"/>
                <w:highlight w:val="white"/>
              </w:rPr>
              <w:t>от 160 до 630кВ А</w:t>
            </w:r>
          </w:p>
        </w:tc>
        <w:tc>
          <w:tcPr>
            <w:tcW w:type="dxa" w:w="820"/>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vAlign w:val="center"/>
          </w:tcPr>
          <w:p w14:paraId="360C0000">
            <w:pPr>
              <w:pStyle w:val="Style_3"/>
              <w:widowControl w:val="0"/>
              <w:tabs>
                <w:tab w:leader="none" w:pos="547" w:val="left"/>
                <w:tab w:leader="none" w:pos="720" w:val="clear"/>
                <w:tab w:leader="none" w:pos="1134" w:val="left"/>
              </w:tabs>
              <w:spacing w:after="0" w:before="0" w:line="276" w:lineRule="auto"/>
              <w:ind/>
              <w:contextualSpacing w:val="1"/>
              <w:jc w:val="center"/>
            </w:pPr>
            <w:r>
              <w:rPr>
                <w:rFonts w:ascii="Times New Roman" w:hAnsi="Times New Roman"/>
                <w:spacing w:val="-4"/>
                <w:sz w:val="24"/>
                <w:highlight w:val="white"/>
              </w:rPr>
              <w:t>150</w:t>
            </w:r>
          </w:p>
        </w:tc>
      </w:tr>
      <w:tr>
        <w:trPr>
          <w:trHeight w:hRule="atLeast" w:val="126"/>
        </w:trPr>
        <w:tc>
          <w:tcPr>
            <w:tcW w:type="dxa" w:w="4103"/>
            <w:gridSpan w:val="1"/>
            <w:vMerge w:val="continue"/>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tc>
        <w:tc>
          <w:tcPr>
            <w:tcW w:type="dxa" w:w="4434"/>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14:paraId="370C0000">
            <w:pPr>
              <w:pStyle w:val="Style_3"/>
              <w:widowControl w:val="0"/>
              <w:tabs>
                <w:tab w:leader="none" w:pos="547" w:val="left"/>
                <w:tab w:leader="none" w:pos="720" w:val="clear"/>
                <w:tab w:leader="none" w:pos="1134" w:val="left"/>
              </w:tabs>
              <w:spacing w:after="0" w:before="0" w:line="276" w:lineRule="auto"/>
              <w:ind/>
              <w:contextualSpacing w:val="1"/>
              <w:jc w:val="both"/>
            </w:pPr>
            <w:r>
              <w:rPr>
                <w:rFonts w:ascii="Times New Roman" w:hAnsi="Times New Roman"/>
                <w:spacing w:val="-4"/>
                <w:sz w:val="24"/>
                <w:highlight w:val="white"/>
              </w:rPr>
              <w:t>- распределительные пункты наружной установки</w:t>
            </w:r>
          </w:p>
        </w:tc>
        <w:tc>
          <w:tcPr>
            <w:tcW w:type="dxa" w:w="820"/>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vAlign w:val="center"/>
          </w:tcPr>
          <w:p w14:paraId="380C0000">
            <w:pPr>
              <w:pStyle w:val="Style_3"/>
              <w:widowControl w:val="0"/>
              <w:tabs>
                <w:tab w:leader="none" w:pos="547" w:val="left"/>
                <w:tab w:leader="none" w:pos="720" w:val="clear"/>
                <w:tab w:leader="none" w:pos="1134" w:val="left"/>
              </w:tabs>
              <w:spacing w:after="0" w:before="0" w:line="276" w:lineRule="auto"/>
              <w:ind/>
              <w:contextualSpacing w:val="1"/>
              <w:jc w:val="center"/>
            </w:pPr>
            <w:r>
              <w:rPr>
                <w:rFonts w:ascii="Times New Roman" w:hAnsi="Times New Roman"/>
                <w:spacing w:val="-4"/>
                <w:sz w:val="24"/>
                <w:highlight w:val="white"/>
              </w:rPr>
              <w:t>250</w:t>
            </w:r>
          </w:p>
        </w:tc>
      </w:tr>
      <w:tr>
        <w:trPr>
          <w:trHeight w:hRule="atLeast" w:val="135"/>
        </w:trPr>
        <w:tc>
          <w:tcPr>
            <w:tcW w:type="dxa" w:w="4103"/>
            <w:gridSpan w:val="1"/>
            <w:vMerge w:val="continue"/>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tc>
        <w:tc>
          <w:tcPr>
            <w:tcW w:type="dxa" w:w="4434"/>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14:paraId="390C0000">
            <w:pPr>
              <w:pStyle w:val="Style_3"/>
              <w:widowControl w:val="0"/>
              <w:tabs>
                <w:tab w:leader="none" w:pos="547" w:val="left"/>
                <w:tab w:leader="none" w:pos="720" w:val="clear"/>
                <w:tab w:leader="none" w:pos="1134" w:val="left"/>
              </w:tabs>
              <w:spacing w:after="0" w:before="0" w:line="276" w:lineRule="auto"/>
              <w:ind/>
              <w:contextualSpacing w:val="1"/>
              <w:jc w:val="both"/>
            </w:pPr>
            <w:r>
              <w:rPr>
                <w:rFonts w:ascii="Times New Roman" w:hAnsi="Times New Roman"/>
                <w:spacing w:val="-4"/>
                <w:sz w:val="24"/>
                <w:highlight w:val="white"/>
              </w:rPr>
              <w:t>- распределительные пункты закрытого типа</w:t>
            </w:r>
          </w:p>
        </w:tc>
        <w:tc>
          <w:tcPr>
            <w:tcW w:type="dxa" w:w="820"/>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vAlign w:val="center"/>
          </w:tcPr>
          <w:p w14:paraId="3A0C0000">
            <w:pPr>
              <w:pStyle w:val="Style_3"/>
              <w:widowControl w:val="0"/>
              <w:tabs>
                <w:tab w:leader="none" w:pos="547" w:val="left"/>
                <w:tab w:leader="none" w:pos="720" w:val="clear"/>
                <w:tab w:leader="none" w:pos="1134" w:val="left"/>
              </w:tabs>
              <w:spacing w:after="0" w:before="0" w:line="276" w:lineRule="auto"/>
              <w:ind/>
              <w:contextualSpacing w:val="1"/>
              <w:jc w:val="center"/>
            </w:pPr>
            <w:r>
              <w:rPr>
                <w:rFonts w:ascii="Times New Roman" w:hAnsi="Times New Roman"/>
                <w:spacing w:val="-4"/>
                <w:sz w:val="24"/>
                <w:highlight w:val="white"/>
              </w:rPr>
              <w:t>200</w:t>
            </w:r>
          </w:p>
        </w:tc>
      </w:tr>
      <w:tr>
        <w:tc>
          <w:tcPr>
            <w:tcW w:type="dxa" w:w="4103"/>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14:paraId="3B0C0000">
            <w:pPr>
              <w:pStyle w:val="Style_3"/>
              <w:widowControl w:val="0"/>
              <w:spacing w:after="200" w:before="0"/>
              <w:ind/>
            </w:pPr>
            <w:r>
              <w:rPr>
                <w:rFonts w:ascii="Times New Roman" w:hAnsi="Times New Roman"/>
                <w:sz w:val="24"/>
              </w:rPr>
              <w:t>Минимальные отступы от границ земельных участков в целях определения мест допустимого размещения зданий, строений и сооружений</w:t>
            </w:r>
          </w:p>
        </w:tc>
        <w:tc>
          <w:tcPr>
            <w:tcW w:type="dxa" w:w="5254"/>
            <w:gridSpan w:val="2"/>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vAlign w:val="center"/>
          </w:tcPr>
          <w:p w14:paraId="3C0C0000">
            <w:pPr>
              <w:pStyle w:val="Style_3"/>
              <w:widowControl w:val="0"/>
              <w:tabs>
                <w:tab w:leader="none" w:pos="720" w:val="clear"/>
                <w:tab w:leader="none" w:pos="14821" w:val="left"/>
              </w:tabs>
              <w:spacing w:after="200" w:before="0"/>
              <w:ind/>
            </w:pPr>
            <w:r>
              <w:rPr>
                <w:rFonts w:ascii="Times New Roman" w:hAnsi="Times New Roman"/>
                <w:sz w:val="24"/>
              </w:rPr>
              <w:t>- минимальный отступ зданий, строений, сооружений от границы земельного участка –3м.</w:t>
            </w:r>
          </w:p>
        </w:tc>
      </w:tr>
      <w:tr>
        <w:tc>
          <w:tcPr>
            <w:tcW w:type="dxa" w:w="4103"/>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14:paraId="3D0C0000">
            <w:pPr>
              <w:pStyle w:val="Style_3"/>
              <w:widowControl w:val="0"/>
              <w:spacing w:after="200" w:before="0"/>
              <w:ind/>
            </w:pPr>
            <w:r>
              <w:rPr>
                <w:rFonts w:ascii="Times New Roman" w:hAnsi="Times New Roman"/>
                <w:sz w:val="24"/>
              </w:rPr>
              <w:t>Предельное количество этажей или предельную высоту зданий, строений, сооружений.</w:t>
            </w:r>
          </w:p>
        </w:tc>
        <w:tc>
          <w:tcPr>
            <w:tcW w:type="dxa" w:w="5254"/>
            <w:gridSpan w:val="2"/>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vAlign w:val="center"/>
          </w:tcPr>
          <w:p w14:paraId="3E0C0000">
            <w:pPr>
              <w:pStyle w:val="Style_3"/>
              <w:widowControl w:val="0"/>
              <w:tabs>
                <w:tab w:leader="none" w:pos="427" w:val="left"/>
                <w:tab w:leader="none" w:pos="720" w:val="clear"/>
              </w:tabs>
              <w:ind/>
            </w:pPr>
            <w:r>
              <w:rPr>
                <w:rFonts w:ascii="Times New Roman" w:hAnsi="Times New Roman"/>
                <w:sz w:val="24"/>
              </w:rPr>
              <w:t>- для всех основных строений количество надземных этажей – не более трех.</w:t>
            </w:r>
          </w:p>
          <w:p w14:paraId="3F0C0000">
            <w:pPr>
              <w:pStyle w:val="Style_3"/>
              <w:widowControl w:val="0"/>
              <w:tabs>
                <w:tab w:leader="none" w:pos="427" w:val="left"/>
                <w:tab w:leader="none" w:pos="720" w:val="clear"/>
              </w:tabs>
              <w:spacing w:after="200" w:before="0"/>
              <w:ind/>
              <w:rPr>
                <w:rFonts w:ascii="Times New Roman" w:hAnsi="Times New Roman"/>
                <w:i w:val="1"/>
                <w:sz w:val="24"/>
              </w:rPr>
            </w:pPr>
          </w:p>
        </w:tc>
      </w:tr>
      <w:tr>
        <w:tc>
          <w:tcPr>
            <w:tcW w:type="dxa" w:w="4103"/>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14:paraId="400C0000">
            <w:pPr>
              <w:pStyle w:val="Style_3"/>
              <w:widowControl w:val="0"/>
              <w:spacing w:after="200" w:before="0"/>
              <w:ind/>
            </w:pPr>
            <w:r>
              <w:rPr>
                <w:rFonts w:ascii="Times New Roman" w:hAnsi="Times New Roman"/>
                <w:sz w:val="24"/>
              </w:rPr>
              <w:t>Максимальный процент застройки в границах земельного участка</w:t>
            </w:r>
          </w:p>
        </w:tc>
        <w:tc>
          <w:tcPr>
            <w:tcW w:type="dxa" w:w="5254"/>
            <w:gridSpan w:val="2"/>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vAlign w:val="center"/>
          </w:tcPr>
          <w:p w14:paraId="410C0000">
            <w:pPr>
              <w:pStyle w:val="Style_3"/>
              <w:widowControl w:val="0"/>
              <w:tabs>
                <w:tab w:leader="none" w:pos="720" w:val="clear"/>
                <w:tab w:leader="none" w:pos="14821" w:val="left"/>
              </w:tabs>
              <w:spacing w:after="200" w:before="0"/>
              <w:ind/>
              <w:jc w:val="center"/>
            </w:pPr>
            <w:r>
              <w:rPr>
                <w:rFonts w:ascii="Times New Roman" w:hAnsi="Times New Roman"/>
                <w:sz w:val="24"/>
              </w:rPr>
              <w:t xml:space="preserve"> </w:t>
            </w:r>
            <w:r>
              <w:rPr>
                <w:rFonts w:ascii="Times New Roman" w:hAnsi="Times New Roman"/>
                <w:sz w:val="24"/>
              </w:rPr>
              <w:t>60%.</w:t>
            </w:r>
          </w:p>
        </w:tc>
      </w:tr>
    </w:tbl>
    <w:p w14:paraId="420C0000">
      <w:pPr>
        <w:pStyle w:val="Style_3"/>
        <w:widowControl w:val="1"/>
        <w:spacing w:line="240" w:lineRule="auto"/>
        <w:ind w:firstLine="357" w:left="0"/>
        <w:jc w:val="both"/>
        <w:rPr>
          <w:sz w:val="12"/>
        </w:rPr>
      </w:pPr>
    </w:p>
    <w:p w14:paraId="430C0000">
      <w:pPr>
        <w:pStyle w:val="Style_3"/>
        <w:widowControl w:val="1"/>
        <w:spacing w:line="240" w:lineRule="auto"/>
        <w:ind w:firstLine="357" w:left="0"/>
        <w:jc w:val="both"/>
      </w:pPr>
      <w:r>
        <w:rPr>
          <w:rFonts w:ascii="Times New Roman" w:hAnsi="Times New Roman"/>
          <w:sz w:val="24"/>
          <w:highlight w:val="white"/>
        </w:rPr>
        <w:t xml:space="preserve">Требования к </w:t>
      </w:r>
      <w:r>
        <w:rPr>
          <w:rFonts w:ascii="Times New Roman" w:hAnsi="Times New Roman"/>
          <w:spacing w:val="-3"/>
          <w:sz w:val="24"/>
          <w:highlight w:val="white"/>
        </w:rPr>
        <w:t xml:space="preserve">размерам земельных участков и </w:t>
      </w:r>
      <w:r>
        <w:rPr>
          <w:rFonts w:ascii="Times New Roman" w:hAnsi="Times New Roman"/>
          <w:sz w:val="24"/>
          <w:highlight w:val="white"/>
        </w:rPr>
        <w:t xml:space="preserve">параметрам разрешенного </w:t>
      </w:r>
      <w:r>
        <w:rPr>
          <w:rFonts w:ascii="Times New Roman" w:hAnsi="Times New Roman"/>
          <w:spacing w:val="-2"/>
          <w:sz w:val="24"/>
          <w:highlight w:val="white"/>
        </w:rPr>
        <w:t>строительства, реконструкции объектов капитального строительства</w:t>
      </w:r>
      <w:r>
        <w:rPr>
          <w:rFonts w:ascii="Times New Roman" w:hAnsi="Times New Roman"/>
          <w:sz w:val="24"/>
          <w:highlight w:val="white"/>
        </w:rPr>
        <w:t xml:space="preserve"> в соответствии со следующими документами:</w:t>
      </w:r>
    </w:p>
    <w:p w14:paraId="440C0000">
      <w:pPr>
        <w:pStyle w:val="Style_3"/>
        <w:widowControl w:val="1"/>
        <w:numPr>
          <w:ilvl w:val="0"/>
          <w:numId w:val="22"/>
        </w:numPr>
        <w:tabs>
          <w:tab w:leader="none" w:pos="408" w:val="left"/>
          <w:tab w:leader="none" w:pos="720" w:val="clear"/>
        </w:tabs>
        <w:spacing w:line="240" w:lineRule="auto"/>
        <w:ind/>
      </w:pPr>
      <w:r>
        <w:rPr>
          <w:rFonts w:ascii="Times New Roman" w:hAnsi="Times New Roman"/>
          <w:sz w:val="24"/>
        </w:rPr>
        <w:t xml:space="preserve">СП 42.13330.2016 «СНиП 2.07.01-89* Градостроительство. Планировка и застройка городских и сельских поселений» </w:t>
      </w:r>
    </w:p>
    <w:p w14:paraId="450C0000">
      <w:pPr>
        <w:pStyle w:val="Style_3"/>
        <w:widowControl w:val="1"/>
        <w:numPr>
          <w:ilvl w:val="0"/>
          <w:numId w:val="22"/>
        </w:numPr>
        <w:tabs>
          <w:tab w:leader="none" w:pos="408" w:val="left"/>
          <w:tab w:leader="none" w:pos="720" w:val="clear"/>
        </w:tabs>
        <w:spacing w:line="240" w:lineRule="auto"/>
        <w:ind/>
      </w:pPr>
      <w:r>
        <w:rPr>
          <w:rFonts w:ascii="Times New Roman" w:hAnsi="Times New Roman"/>
          <w:sz w:val="24"/>
        </w:rPr>
        <w:t>Другие действующие нормативные документы и технические регламенты</w:t>
      </w:r>
    </w:p>
    <w:p w14:paraId="460C0000">
      <w:pPr>
        <w:pStyle w:val="Style_3"/>
        <w:widowControl w:val="1"/>
        <w:spacing w:line="240" w:lineRule="auto"/>
        <w:ind/>
        <w:jc w:val="both"/>
      </w:pPr>
      <w:r>
        <w:rPr>
          <w:rFonts w:ascii="Times New Roman" w:hAnsi="Times New Roman"/>
          <w:sz w:val="24"/>
        </w:rPr>
        <w:t>В общем балансе территории скверов, площадь озелененных территорий – не менее 70 %.</w:t>
      </w:r>
      <w:r>
        <w:rPr>
          <w:rFonts w:ascii="Times New Roman" w:hAnsi="Times New Roman"/>
          <w:sz w:val="24"/>
        </w:rPr>
        <w:t>».</w:t>
      </w:r>
    </w:p>
    <w:p w14:paraId="470C0000">
      <w:pPr>
        <w:pStyle w:val="Style_3"/>
        <w:widowControl w:val="1"/>
        <w:spacing w:line="240" w:lineRule="auto"/>
        <w:ind w:firstLine="357" w:left="0"/>
        <w:jc w:val="both"/>
      </w:pPr>
      <w:r>
        <w:rPr>
          <w:rFonts w:ascii="Times New Roman" w:hAnsi="Times New Roman"/>
          <w:b w:val="1"/>
          <w:spacing w:val="-3"/>
          <w:sz w:val="24"/>
          <w:highlight w:val="white"/>
        </w:rPr>
        <w:t>Р-3 — зона объектов спорта и отдыха</w:t>
      </w:r>
    </w:p>
    <w:p w14:paraId="480C0000">
      <w:pPr>
        <w:pStyle w:val="Style_3"/>
        <w:widowControl w:val="1"/>
        <w:spacing w:line="240" w:lineRule="auto"/>
        <w:ind w:firstLine="357" w:left="0"/>
        <w:jc w:val="both"/>
      </w:pPr>
      <w:r>
        <w:rPr>
          <w:rFonts w:ascii="Times New Roman" w:hAnsi="Times New Roman"/>
          <w:sz w:val="24"/>
        </w:rPr>
        <w:t xml:space="preserve">Зона предназначена для организации, активного досуга населения проведения культурно массовых и зрелищных мероприятий.  </w:t>
      </w:r>
      <w:bookmarkStart w:id="57" w:name="_GoBack"/>
      <w:bookmarkEnd w:id="57"/>
      <w:r>
        <w:rPr>
          <w:rFonts w:ascii="Times New Roman" w:hAnsi="Times New Roman"/>
          <w:sz w:val="24"/>
        </w:rPr>
        <w:t xml:space="preserve"> </w:t>
      </w:r>
    </w:p>
    <w:p w14:paraId="490C0000">
      <w:pPr>
        <w:pStyle w:val="Style_3"/>
        <w:widowControl w:val="1"/>
        <w:spacing w:line="240" w:lineRule="auto"/>
        <w:ind w:firstLine="357" w:left="0"/>
        <w:jc w:val="both"/>
      </w:pPr>
      <w:r>
        <w:rPr>
          <w:rFonts w:ascii="Times New Roman" w:hAnsi="Times New Roman"/>
          <w:b w:val="1"/>
          <w:spacing w:val="-3"/>
          <w:sz w:val="24"/>
          <w:highlight w:val="white"/>
        </w:rPr>
        <w:t>Основные виды разрешенного использования земельных участков и объектов капитального строительства:</w:t>
      </w:r>
    </w:p>
    <w:tbl>
      <w:tblPr>
        <w:tblStyle w:val="Style_4"/>
        <w:tblInd w:type="dxa" w:w="6"/>
        <w:tblLayout w:type="fixed"/>
        <w:tblCellMar>
          <w:top w:type="dxa" w:w="0"/>
          <w:left w:type="dxa" w:w="7"/>
          <w:bottom w:type="dxa" w:w="0"/>
          <w:right w:type="dxa" w:w="7"/>
        </w:tblCellMar>
      </w:tblPr>
      <w:tblGrid>
        <w:gridCol w:w="2288"/>
        <w:gridCol w:w="5535"/>
        <w:gridCol w:w="1540"/>
      </w:tblGrid>
      <w:tr>
        <w:tc>
          <w:tcPr>
            <w:tcW w:type="dxa" w:w="228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A0C0000">
            <w:pPr>
              <w:pStyle w:val="Style_3"/>
              <w:widowControl w:val="0"/>
              <w:spacing w:after="200" w:before="0" w:line="270" w:lineRule="atLeast"/>
              <w:ind/>
              <w:jc w:val="center"/>
            </w:pPr>
            <w:r>
              <w:rPr>
                <w:rFonts w:ascii="Times New Roman" w:hAnsi="Times New Roman"/>
                <w:sz w:val="24"/>
              </w:rPr>
              <w:t>Наименование вида разрешенного использования земельного участка</w:t>
            </w:r>
          </w:p>
        </w:tc>
        <w:tc>
          <w:tcPr>
            <w:tcW w:type="dxa" w:w="553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B0C0000">
            <w:pPr>
              <w:pStyle w:val="Style_3"/>
              <w:widowControl w:val="0"/>
              <w:spacing w:after="200" w:before="0" w:line="270" w:lineRule="atLeast"/>
              <w:ind/>
              <w:jc w:val="center"/>
            </w:pPr>
            <w:r>
              <w:rPr>
                <w:rFonts w:ascii="Times New Roman" w:hAnsi="Times New Roman"/>
                <w:sz w:val="24"/>
              </w:rPr>
              <w:t>Описание вида разрешенного использования земельного участка</w:t>
            </w:r>
          </w:p>
        </w:tc>
        <w:tc>
          <w:tcPr>
            <w:tcW w:type="dxa" w:w="154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C0C0000">
            <w:pPr>
              <w:pStyle w:val="Style_3"/>
              <w:widowControl w:val="0"/>
              <w:spacing w:after="200" w:before="0" w:line="270" w:lineRule="atLeast"/>
              <w:ind/>
              <w:jc w:val="center"/>
            </w:pPr>
            <w:r>
              <w:rPr>
                <w:rFonts w:ascii="Times New Roman" w:hAnsi="Times New Roman"/>
                <w:sz w:val="24"/>
              </w:rPr>
              <w:t>Код (числовое обозначение) вида разрешенного использования земельного участка</w:t>
            </w:r>
            <w:r>
              <w:rPr>
                <w:rFonts w:ascii="Times New Roman" w:hAnsi="Times New Roman"/>
                <w:sz w:val="24"/>
                <w:u w:val="single"/>
              </w:rPr>
              <w:fldChar w:fldCharType="begin"/>
            </w:r>
            <w:r>
              <w:rPr>
                <w:rFonts w:ascii="Times New Roman" w:hAnsi="Times New Roman"/>
                <w:sz w:val="24"/>
                <w:u w:val="single"/>
              </w:rPr>
              <w:instrText>HYPERLINK "http://base.garant.ru/70736874/#block_3333"</w:instrText>
            </w:r>
            <w:r>
              <w:rPr>
                <w:rFonts w:ascii="Times New Roman" w:hAnsi="Times New Roman"/>
                <w:sz w:val="24"/>
                <w:u w:val="single"/>
              </w:rPr>
              <w:fldChar w:fldCharType="separate"/>
            </w:r>
            <w:r>
              <w:rPr>
                <w:rFonts w:ascii="Times New Roman" w:hAnsi="Times New Roman"/>
                <w:sz w:val="24"/>
                <w:u w:val="single"/>
              </w:rPr>
              <w:t>*</w:t>
            </w:r>
            <w:r>
              <w:rPr>
                <w:rFonts w:ascii="Times New Roman" w:hAnsi="Times New Roman"/>
                <w:sz w:val="24"/>
                <w:u w:val="single"/>
              </w:rPr>
              <w:fldChar w:fldCharType="end"/>
            </w:r>
          </w:p>
        </w:tc>
      </w:tr>
      <w:tr>
        <w:tc>
          <w:tcPr>
            <w:tcW w:type="dxa" w:w="228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D0C0000">
            <w:pPr>
              <w:pStyle w:val="Style_3"/>
              <w:widowControl w:val="0"/>
              <w:spacing w:after="200" w:before="0" w:line="270" w:lineRule="atLeast"/>
              <w:ind/>
              <w:jc w:val="center"/>
            </w:pPr>
            <w:r>
              <w:rPr>
                <w:rFonts w:ascii="Times New Roman" w:hAnsi="Times New Roman"/>
                <w:sz w:val="24"/>
              </w:rPr>
              <w:t>1</w:t>
            </w:r>
          </w:p>
        </w:tc>
        <w:tc>
          <w:tcPr>
            <w:tcW w:type="dxa" w:w="553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E0C0000">
            <w:pPr>
              <w:pStyle w:val="Style_3"/>
              <w:widowControl w:val="0"/>
              <w:spacing w:after="200" w:before="0" w:line="270" w:lineRule="atLeast"/>
              <w:ind/>
              <w:jc w:val="center"/>
            </w:pPr>
            <w:r>
              <w:rPr>
                <w:rFonts w:ascii="Times New Roman" w:hAnsi="Times New Roman"/>
                <w:sz w:val="24"/>
              </w:rPr>
              <w:t>2</w:t>
            </w:r>
          </w:p>
        </w:tc>
        <w:tc>
          <w:tcPr>
            <w:tcW w:type="dxa" w:w="154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4F0C0000">
            <w:pPr>
              <w:pStyle w:val="Style_3"/>
              <w:widowControl w:val="0"/>
              <w:spacing w:after="200" w:before="0" w:line="270" w:lineRule="atLeast"/>
              <w:ind/>
              <w:jc w:val="center"/>
            </w:pPr>
            <w:r>
              <w:rPr>
                <w:rFonts w:ascii="Times New Roman" w:hAnsi="Times New Roman"/>
                <w:sz w:val="24"/>
              </w:rPr>
              <w:t>3</w:t>
            </w:r>
          </w:p>
        </w:tc>
      </w:tr>
      <w:tr>
        <w:tc>
          <w:tcPr>
            <w:tcW w:type="dxa" w:w="228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00C0000">
            <w:pPr>
              <w:pStyle w:val="Style_3"/>
              <w:widowControl w:val="0"/>
              <w:spacing w:after="200" w:before="0" w:line="270" w:lineRule="atLeast"/>
              <w:ind/>
            </w:pPr>
            <w:r>
              <w:rPr>
                <w:rFonts w:ascii="Times New Roman" w:hAnsi="Times New Roman"/>
                <w:sz w:val="24"/>
              </w:rPr>
              <w:t>Предоставление коммунальных услуг</w:t>
            </w:r>
          </w:p>
        </w:tc>
        <w:tc>
          <w:tcPr>
            <w:tcW w:type="dxa" w:w="553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10C0000">
            <w:pPr>
              <w:pStyle w:val="Style_3"/>
              <w:widowControl w:val="0"/>
              <w:spacing w:after="200" w:before="0" w:line="270" w:lineRule="atLeast"/>
              <w:ind/>
              <w:jc w:val="center"/>
            </w:pPr>
            <w:r>
              <w:rPr>
                <w:rFonts w:ascii="Times New Roman" w:hAnsi="Times New Roman"/>
                <w:sz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type="dxa" w:w="154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20C0000">
            <w:pPr>
              <w:pStyle w:val="Style_3"/>
              <w:widowControl w:val="0"/>
              <w:spacing w:after="200" w:before="0" w:line="270" w:lineRule="atLeast"/>
              <w:ind/>
              <w:jc w:val="center"/>
            </w:pPr>
            <w:r>
              <w:rPr>
                <w:rFonts w:ascii="Times New Roman" w:hAnsi="Times New Roman"/>
                <w:sz w:val="24"/>
              </w:rPr>
              <w:t>3.1.1</w:t>
            </w:r>
          </w:p>
        </w:tc>
      </w:tr>
      <w:tr>
        <w:tc>
          <w:tcPr>
            <w:tcW w:type="dxa" w:w="228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30C0000">
            <w:pPr>
              <w:pStyle w:val="Style_10"/>
              <w:widowControl w:val="0"/>
              <w:spacing w:after="0" w:before="0" w:line="240" w:lineRule="auto"/>
              <w:ind/>
            </w:pPr>
            <w:r>
              <w:t>Объекты культурно-</w:t>
            </w:r>
            <w:r>
              <w:br/>
            </w:r>
            <w:r>
              <w:t>досуговой деятельности</w:t>
            </w:r>
          </w:p>
        </w:tc>
        <w:tc>
          <w:tcPr>
            <w:tcW w:type="dxa" w:w="553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40C0000">
            <w:pPr>
              <w:pStyle w:val="Style_10"/>
              <w:widowControl w:val="0"/>
              <w:spacing w:after="0" w:before="0" w:line="240" w:lineRule="auto"/>
              <w:ind/>
              <w:jc w:val="both"/>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type="dxa" w:w="154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50C0000">
            <w:pPr>
              <w:pStyle w:val="Style_10"/>
              <w:widowControl w:val="0"/>
              <w:spacing w:after="0" w:before="0" w:line="240" w:lineRule="auto"/>
              <w:ind/>
              <w:jc w:val="center"/>
            </w:pPr>
            <w:r>
              <w:t>3.6.1</w:t>
            </w:r>
          </w:p>
        </w:tc>
      </w:tr>
      <w:tr>
        <w:tc>
          <w:tcPr>
            <w:tcW w:type="dxa" w:w="228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60C0000">
            <w:pPr>
              <w:pStyle w:val="Style_10"/>
              <w:widowControl w:val="0"/>
              <w:spacing w:after="0" w:before="0" w:line="240" w:lineRule="auto"/>
              <w:ind/>
            </w:pPr>
            <w:r>
              <w:t>Парки культуры и отдыха</w:t>
            </w:r>
          </w:p>
        </w:tc>
        <w:tc>
          <w:tcPr>
            <w:tcW w:type="dxa" w:w="553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70C0000">
            <w:pPr>
              <w:pStyle w:val="Style_10"/>
              <w:widowControl w:val="0"/>
              <w:spacing w:after="0" w:before="0" w:line="240" w:lineRule="auto"/>
              <w:ind/>
              <w:jc w:val="both"/>
            </w:pPr>
            <w:r>
              <w:t>Размещение парков культуры и отдыха</w:t>
            </w:r>
          </w:p>
        </w:tc>
        <w:tc>
          <w:tcPr>
            <w:tcW w:type="dxa" w:w="154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80C0000">
            <w:pPr>
              <w:pStyle w:val="Style_10"/>
              <w:widowControl w:val="0"/>
              <w:spacing w:after="0" w:before="0" w:line="240" w:lineRule="auto"/>
              <w:ind/>
              <w:jc w:val="center"/>
            </w:pPr>
            <w:r>
              <w:t>3.6.2</w:t>
            </w:r>
          </w:p>
        </w:tc>
      </w:tr>
      <w:tr>
        <w:tc>
          <w:tcPr>
            <w:tcW w:type="dxa" w:w="228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90C0000">
            <w:pPr>
              <w:pStyle w:val="Style_10"/>
              <w:widowControl w:val="0"/>
              <w:spacing w:after="0" w:before="0" w:line="240" w:lineRule="auto"/>
              <w:ind/>
            </w:pPr>
            <w:r>
              <w:t>Цирки и зверинцы</w:t>
            </w:r>
          </w:p>
        </w:tc>
        <w:tc>
          <w:tcPr>
            <w:tcW w:type="dxa" w:w="553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A0C0000">
            <w:pPr>
              <w:pStyle w:val="Style_10"/>
              <w:widowControl w:val="0"/>
              <w:spacing w:after="0" w:before="0" w:line="240" w:lineRule="auto"/>
              <w:ind/>
              <w:jc w:val="both"/>
            </w:pPr>
            <w: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type="dxa" w:w="154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B0C0000">
            <w:pPr>
              <w:pStyle w:val="Style_10"/>
              <w:widowControl w:val="0"/>
              <w:spacing w:after="0" w:before="0" w:line="240" w:lineRule="auto"/>
              <w:ind/>
              <w:jc w:val="center"/>
            </w:pPr>
            <w:r>
              <w:t>3.6.3</w:t>
            </w:r>
          </w:p>
        </w:tc>
      </w:tr>
      <w:tr>
        <w:tc>
          <w:tcPr>
            <w:tcW w:type="dxa" w:w="228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C0C0000">
            <w:pPr>
              <w:pStyle w:val="Style_10"/>
              <w:widowControl w:val="0"/>
              <w:spacing w:after="0" w:before="0" w:line="240" w:lineRule="auto"/>
              <w:ind/>
            </w:pPr>
            <w:r>
              <w:t>Магазины</w:t>
            </w:r>
          </w:p>
        </w:tc>
        <w:tc>
          <w:tcPr>
            <w:tcW w:type="dxa" w:w="553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D0C0000">
            <w:pPr>
              <w:pStyle w:val="Style_10"/>
              <w:widowControl w:val="0"/>
              <w:spacing w:after="0" w:before="0" w:line="240" w:lineRule="auto"/>
              <w:ind/>
              <w:jc w:val="both"/>
            </w:pPr>
            <w:r>
              <w:t>Размещение объектов капитального строительства, предназначенных для продажи товаров, торговая площадь которых составляет до 5000 кв.м</w:t>
            </w:r>
          </w:p>
        </w:tc>
        <w:tc>
          <w:tcPr>
            <w:tcW w:type="dxa" w:w="154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E0C0000">
            <w:pPr>
              <w:pStyle w:val="Style_10"/>
              <w:widowControl w:val="0"/>
              <w:spacing w:after="0" w:before="0" w:line="240" w:lineRule="auto"/>
              <w:ind/>
              <w:jc w:val="center"/>
            </w:pPr>
            <w:r>
              <w:t>4.4</w:t>
            </w:r>
          </w:p>
        </w:tc>
      </w:tr>
      <w:tr>
        <w:tc>
          <w:tcPr>
            <w:tcW w:type="dxa" w:w="228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5F0C0000">
            <w:pPr>
              <w:pStyle w:val="Style_10"/>
              <w:widowControl w:val="0"/>
              <w:spacing w:after="0" w:before="0" w:line="240" w:lineRule="auto"/>
              <w:ind/>
            </w:pPr>
            <w:r>
              <w:t>Общественное питание</w:t>
            </w:r>
          </w:p>
        </w:tc>
        <w:tc>
          <w:tcPr>
            <w:tcW w:type="dxa" w:w="553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00C0000">
            <w:pPr>
              <w:pStyle w:val="Style_10"/>
              <w:widowControl w:val="0"/>
              <w:spacing w:after="0" w:before="0" w:line="240" w:lineRule="auto"/>
              <w:ind/>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type="dxa" w:w="154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10C0000">
            <w:pPr>
              <w:pStyle w:val="Style_10"/>
              <w:widowControl w:val="0"/>
              <w:spacing w:after="0" w:before="0" w:line="240" w:lineRule="auto"/>
              <w:ind/>
              <w:jc w:val="center"/>
            </w:pPr>
            <w:r>
              <w:t>4.6</w:t>
            </w:r>
          </w:p>
        </w:tc>
      </w:tr>
      <w:tr>
        <w:tc>
          <w:tcPr>
            <w:tcW w:type="dxa" w:w="228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20C0000">
            <w:pPr>
              <w:pStyle w:val="Style_10"/>
              <w:widowControl w:val="0"/>
              <w:spacing w:after="0" w:before="0" w:line="240" w:lineRule="auto"/>
              <w:ind/>
            </w:pPr>
            <w:r>
              <w:t>Гостиничное обслуживание</w:t>
            </w:r>
          </w:p>
        </w:tc>
        <w:tc>
          <w:tcPr>
            <w:tcW w:type="dxa" w:w="553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30C0000">
            <w:pPr>
              <w:pStyle w:val="Style_10"/>
              <w:widowControl w:val="0"/>
              <w:spacing w:after="0" w:before="0" w:line="240" w:lineRule="auto"/>
              <w:ind/>
              <w:jc w:val="both"/>
            </w:pPr>
            <w:r>
              <w:t>Размещение гостиниц</w:t>
            </w:r>
          </w:p>
        </w:tc>
        <w:tc>
          <w:tcPr>
            <w:tcW w:type="dxa" w:w="154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40C0000">
            <w:pPr>
              <w:pStyle w:val="Style_10"/>
              <w:widowControl w:val="0"/>
              <w:spacing w:after="0" w:before="0" w:line="240" w:lineRule="auto"/>
              <w:ind/>
              <w:jc w:val="center"/>
            </w:pPr>
            <w:r>
              <w:t>4.7</w:t>
            </w:r>
          </w:p>
        </w:tc>
      </w:tr>
      <w:tr>
        <w:tc>
          <w:tcPr>
            <w:tcW w:type="dxa" w:w="228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50C0000">
            <w:pPr>
              <w:pStyle w:val="Style_10"/>
              <w:widowControl w:val="0"/>
              <w:spacing w:after="0" w:before="0" w:line="240" w:lineRule="auto"/>
              <w:ind/>
            </w:pPr>
            <w:r>
              <w:t>Выставочно-ярмарочная деятельность</w:t>
            </w:r>
          </w:p>
        </w:tc>
        <w:tc>
          <w:tcPr>
            <w:tcW w:type="dxa" w:w="553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60C0000">
            <w:pPr>
              <w:pStyle w:val="Style_10"/>
              <w:widowControl w:val="0"/>
              <w:spacing w:after="0" w:before="0" w:line="240" w:lineRule="auto"/>
              <w:ind/>
              <w:jc w:val="both"/>
            </w:pPr>
            <w: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type="dxa" w:w="154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70C0000">
            <w:pPr>
              <w:pStyle w:val="Style_10"/>
              <w:widowControl w:val="0"/>
              <w:spacing w:after="0" w:before="0" w:line="240" w:lineRule="auto"/>
              <w:ind/>
              <w:jc w:val="center"/>
            </w:pPr>
            <w:r>
              <w:t>4.10</w:t>
            </w:r>
          </w:p>
        </w:tc>
      </w:tr>
      <w:tr>
        <w:tc>
          <w:tcPr>
            <w:tcW w:type="dxa" w:w="228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80C0000">
            <w:pPr>
              <w:pStyle w:val="Style_10"/>
              <w:widowControl w:val="0"/>
              <w:spacing w:after="0" w:before="0" w:line="240" w:lineRule="auto"/>
              <w:ind/>
            </w:pPr>
            <w:r>
              <w:t>Обеспечение спортивно-</w:t>
            </w:r>
            <w:r>
              <w:br/>
            </w:r>
            <w:r>
              <w:t>зрелищных мероприятий</w:t>
            </w:r>
          </w:p>
        </w:tc>
        <w:tc>
          <w:tcPr>
            <w:tcW w:type="dxa" w:w="553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90C0000">
            <w:pPr>
              <w:pStyle w:val="Style_10"/>
              <w:widowControl w:val="0"/>
              <w:spacing w:after="0" w:before="0" w:line="240" w:lineRule="auto"/>
              <w:ind/>
              <w:jc w:val="both"/>
            </w:pPr>
            <w: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type="dxa" w:w="154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A0C0000">
            <w:pPr>
              <w:pStyle w:val="Style_10"/>
              <w:widowControl w:val="0"/>
              <w:spacing w:after="0" w:before="0" w:line="240" w:lineRule="auto"/>
              <w:ind/>
              <w:jc w:val="center"/>
            </w:pPr>
            <w:r>
              <w:t>5.1.1</w:t>
            </w:r>
          </w:p>
        </w:tc>
      </w:tr>
      <w:tr>
        <w:tc>
          <w:tcPr>
            <w:tcW w:type="dxa" w:w="228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B0C0000">
            <w:pPr>
              <w:pStyle w:val="Style_10"/>
              <w:widowControl w:val="0"/>
              <w:spacing w:after="0" w:before="0" w:line="240" w:lineRule="auto"/>
              <w:ind/>
            </w:pPr>
            <w:r>
              <w:t>Обеспечение занятий спортом в помещениях</w:t>
            </w:r>
          </w:p>
        </w:tc>
        <w:tc>
          <w:tcPr>
            <w:tcW w:type="dxa" w:w="553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C0C0000">
            <w:pPr>
              <w:pStyle w:val="Style_10"/>
              <w:widowControl w:val="0"/>
              <w:spacing w:after="0" w:before="0" w:line="240" w:lineRule="auto"/>
              <w:ind/>
              <w:jc w:val="both"/>
            </w:pPr>
            <w:r>
              <w:t>Размещение спортивных клубов, спортивных залов, бассейнов, физкультурно-оздоровительных комплексов в зданиях и сооружениях</w:t>
            </w:r>
          </w:p>
        </w:tc>
        <w:tc>
          <w:tcPr>
            <w:tcW w:type="dxa" w:w="154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D0C0000">
            <w:pPr>
              <w:pStyle w:val="Style_10"/>
              <w:widowControl w:val="0"/>
              <w:spacing w:after="0" w:before="0" w:line="240" w:lineRule="auto"/>
              <w:ind/>
              <w:jc w:val="center"/>
            </w:pPr>
            <w:r>
              <w:t>5.1.2</w:t>
            </w:r>
          </w:p>
        </w:tc>
      </w:tr>
      <w:tr>
        <w:tc>
          <w:tcPr>
            <w:tcW w:type="dxa" w:w="228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E0C0000">
            <w:pPr>
              <w:pStyle w:val="Style_10"/>
              <w:widowControl w:val="0"/>
              <w:spacing w:after="0" w:before="0" w:line="240" w:lineRule="auto"/>
              <w:ind/>
            </w:pPr>
            <w:r>
              <w:t>Площадки для занятий спортом</w:t>
            </w:r>
          </w:p>
        </w:tc>
        <w:tc>
          <w:tcPr>
            <w:tcW w:type="dxa" w:w="553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6F0C0000">
            <w:pPr>
              <w:pStyle w:val="Style_10"/>
              <w:widowControl w:val="0"/>
              <w:spacing w:after="0" w:before="0" w:line="240" w:lineRule="auto"/>
              <w:ind/>
              <w:jc w:val="both"/>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type="dxa" w:w="154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00C0000">
            <w:pPr>
              <w:pStyle w:val="Style_10"/>
              <w:widowControl w:val="0"/>
              <w:spacing w:after="0" w:before="0" w:line="240" w:lineRule="auto"/>
              <w:ind/>
              <w:jc w:val="center"/>
            </w:pPr>
            <w:r>
              <w:t>5.1.3</w:t>
            </w:r>
          </w:p>
        </w:tc>
      </w:tr>
      <w:tr>
        <w:tc>
          <w:tcPr>
            <w:tcW w:type="dxa" w:w="228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10C0000">
            <w:pPr>
              <w:pStyle w:val="Style_10"/>
              <w:widowControl w:val="0"/>
              <w:spacing w:after="0" w:before="0" w:line="240" w:lineRule="auto"/>
              <w:ind/>
            </w:pPr>
            <w:r>
              <w:t>Оборудованные площадки для занятий спортом</w:t>
            </w:r>
          </w:p>
        </w:tc>
        <w:tc>
          <w:tcPr>
            <w:tcW w:type="dxa" w:w="553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20C0000">
            <w:pPr>
              <w:pStyle w:val="Style_10"/>
              <w:widowControl w:val="0"/>
              <w:spacing w:after="0" w:before="0" w:line="240" w:lineRule="auto"/>
              <w:ind/>
              <w:jc w:val="both"/>
            </w:pPr>
            <w: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type="dxa" w:w="154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30C0000">
            <w:pPr>
              <w:pStyle w:val="Style_10"/>
              <w:widowControl w:val="0"/>
              <w:spacing w:after="0" w:before="0" w:line="240" w:lineRule="auto"/>
              <w:ind/>
              <w:jc w:val="center"/>
            </w:pPr>
            <w:r>
              <w:t>5.1.4</w:t>
            </w:r>
          </w:p>
        </w:tc>
      </w:tr>
      <w:tr>
        <w:tc>
          <w:tcPr>
            <w:tcW w:type="dxa" w:w="228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40C0000">
            <w:pPr>
              <w:pStyle w:val="Style_10"/>
              <w:widowControl w:val="0"/>
              <w:spacing w:after="0" w:before="0" w:line="240" w:lineRule="auto"/>
              <w:ind/>
            </w:pPr>
            <w:r>
              <w:t>Спортивные базы</w:t>
            </w:r>
          </w:p>
        </w:tc>
        <w:tc>
          <w:tcPr>
            <w:tcW w:type="dxa" w:w="553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50C0000">
            <w:pPr>
              <w:pStyle w:val="Style_10"/>
              <w:widowControl w:val="0"/>
              <w:spacing w:after="0" w:before="0" w:line="240" w:lineRule="auto"/>
              <w:ind/>
              <w:jc w:val="both"/>
            </w:pPr>
            <w:r>
              <w:t>Размещение спортивных баз и лагерей, в которых осуществляется спортивная подготовка длительно проживающих в них лиц</w:t>
            </w:r>
          </w:p>
        </w:tc>
        <w:tc>
          <w:tcPr>
            <w:tcW w:type="dxa" w:w="154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60C0000">
            <w:pPr>
              <w:pStyle w:val="Style_10"/>
              <w:widowControl w:val="0"/>
              <w:spacing w:after="0" w:before="0" w:line="240" w:lineRule="auto"/>
              <w:ind/>
              <w:jc w:val="center"/>
            </w:pPr>
            <w:r>
              <w:t>5.1.7</w:t>
            </w:r>
          </w:p>
        </w:tc>
      </w:tr>
      <w:tr>
        <w:tc>
          <w:tcPr>
            <w:tcW w:type="dxa" w:w="228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70C0000">
            <w:pPr>
              <w:pStyle w:val="Style_10"/>
              <w:widowControl w:val="0"/>
              <w:spacing w:after="0" w:before="0" w:line="240" w:lineRule="auto"/>
              <w:ind/>
            </w:pPr>
            <w:r>
              <w:t>Природно-</w:t>
            </w:r>
            <w:r>
              <w:br/>
            </w:r>
            <w:r>
              <w:t>познавательный туризм</w:t>
            </w:r>
          </w:p>
        </w:tc>
        <w:tc>
          <w:tcPr>
            <w:tcW w:type="dxa" w:w="553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80C0000">
            <w:pPr>
              <w:pStyle w:val="Style_10"/>
              <w:widowControl w:val="0"/>
              <w:spacing w:after="0" w:before="0" w:line="240" w:lineRule="auto"/>
              <w:ind/>
              <w:jc w:val="both"/>
            </w:pPr>
            <w: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type="dxa" w:w="154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90C0000">
            <w:pPr>
              <w:pStyle w:val="Style_10"/>
              <w:widowControl w:val="0"/>
              <w:spacing w:after="0" w:before="0" w:line="240" w:lineRule="auto"/>
              <w:ind/>
              <w:jc w:val="center"/>
            </w:pPr>
            <w:r>
              <w:t>5.2</w:t>
            </w:r>
          </w:p>
        </w:tc>
      </w:tr>
      <w:tr>
        <w:tc>
          <w:tcPr>
            <w:tcW w:type="dxa" w:w="228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A0C0000">
            <w:pPr>
              <w:pStyle w:val="Style_10"/>
              <w:widowControl w:val="0"/>
              <w:spacing w:after="0" w:before="0" w:line="240" w:lineRule="auto"/>
              <w:ind/>
            </w:pPr>
            <w:r>
              <w:t>Туристическое обслуживание</w:t>
            </w:r>
          </w:p>
        </w:tc>
        <w:tc>
          <w:tcPr>
            <w:tcW w:type="dxa" w:w="553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B0C0000">
            <w:pPr>
              <w:pStyle w:val="Style_10"/>
              <w:widowControl w:val="0"/>
              <w:spacing w:after="0" w:before="0" w:line="240" w:lineRule="auto"/>
              <w:ind/>
              <w:jc w:val="both"/>
            </w:pPr>
            <w:r>
              <w:t>Размещение пансионатов, гостиниц, кемпингов, домов отдыха, не оказывающих услуги по лечению; размещение детских лагерей</w:t>
            </w:r>
          </w:p>
        </w:tc>
        <w:tc>
          <w:tcPr>
            <w:tcW w:type="dxa" w:w="154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C0C0000">
            <w:pPr>
              <w:pStyle w:val="Style_10"/>
              <w:widowControl w:val="0"/>
              <w:spacing w:after="0" w:before="0" w:line="240" w:lineRule="auto"/>
              <w:ind/>
              <w:jc w:val="center"/>
            </w:pPr>
            <w:r>
              <w:t>5.2.1</w:t>
            </w:r>
          </w:p>
        </w:tc>
      </w:tr>
      <w:tr>
        <w:tc>
          <w:tcPr>
            <w:tcW w:type="dxa" w:w="228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D0C0000">
            <w:pPr>
              <w:pStyle w:val="Style_10"/>
              <w:widowControl w:val="0"/>
              <w:spacing w:after="0" w:before="0" w:line="240" w:lineRule="auto"/>
              <w:ind/>
            </w:pPr>
            <w:r>
              <w:t>Причалы для маломерных судов</w:t>
            </w:r>
          </w:p>
        </w:tc>
        <w:tc>
          <w:tcPr>
            <w:tcW w:type="dxa" w:w="553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E0C0000">
            <w:pPr>
              <w:pStyle w:val="Style_10"/>
              <w:widowControl w:val="0"/>
              <w:spacing w:after="0" w:before="0" w:line="240" w:lineRule="auto"/>
              <w:ind/>
              <w:jc w:val="both"/>
            </w:pPr>
            <w:r>
              <w:t>Размещение сооружений, предназначенных для причаливания, хранения и обслуживания яхт, катеров, лодок и других маломерных судов</w:t>
            </w:r>
          </w:p>
        </w:tc>
        <w:tc>
          <w:tcPr>
            <w:tcW w:type="dxa" w:w="154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7F0C0000">
            <w:pPr>
              <w:pStyle w:val="Style_10"/>
              <w:widowControl w:val="0"/>
              <w:spacing w:after="0" w:before="0" w:line="240" w:lineRule="auto"/>
              <w:ind/>
              <w:jc w:val="center"/>
            </w:pPr>
            <w:r>
              <w:t>5.4</w:t>
            </w:r>
          </w:p>
        </w:tc>
      </w:tr>
      <w:tr>
        <w:tc>
          <w:tcPr>
            <w:tcW w:type="dxa" w:w="228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800C0000">
            <w:pPr>
              <w:pStyle w:val="Style_10"/>
              <w:widowControl w:val="0"/>
              <w:spacing w:after="0" w:before="0" w:line="240" w:lineRule="auto"/>
              <w:ind/>
            </w:pPr>
            <w:r>
              <w:t>Связь</w:t>
            </w:r>
          </w:p>
        </w:tc>
        <w:tc>
          <w:tcPr>
            <w:tcW w:type="dxa" w:w="553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810C0000">
            <w:pPr>
              <w:pStyle w:val="Style_10"/>
              <w:widowControl w:val="0"/>
              <w:spacing w:after="0" w:before="0" w:line="240" w:lineRule="auto"/>
              <w:ind/>
              <w:jc w:val="both"/>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r>
              <w:rPr>
                <w:u w:val="single"/>
              </w:rPr>
              <w:fldChar w:fldCharType="begin"/>
            </w:r>
            <w:r>
              <w:rPr>
                <w:u w:val="single"/>
              </w:rPr>
              <w:instrText>HYPERLINK "http://base.garant.ru/70736874/#block_1031"</w:instrText>
            </w:r>
            <w:r>
              <w:rPr>
                <w:u w:val="single"/>
              </w:rPr>
              <w:fldChar w:fldCharType="separate"/>
            </w:r>
            <w:r>
              <w:rPr>
                <w:u w:val="single"/>
              </w:rPr>
              <w:t>кодом 3.1</w:t>
            </w:r>
            <w:r>
              <w:rPr>
                <w:u w:val="single"/>
              </w:rPr>
              <w:fldChar w:fldCharType="end"/>
            </w:r>
          </w:p>
        </w:tc>
        <w:tc>
          <w:tcPr>
            <w:tcW w:type="dxa" w:w="154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820C0000">
            <w:pPr>
              <w:pStyle w:val="Style_10"/>
              <w:widowControl w:val="0"/>
              <w:spacing w:after="0" w:before="0" w:line="240" w:lineRule="auto"/>
              <w:ind/>
              <w:jc w:val="center"/>
            </w:pPr>
            <w:r>
              <w:t>6.8</w:t>
            </w:r>
          </w:p>
        </w:tc>
      </w:tr>
      <w:tr>
        <w:tc>
          <w:tcPr>
            <w:tcW w:type="dxa" w:w="228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830C0000">
            <w:pPr>
              <w:pStyle w:val="Style_10"/>
              <w:widowControl w:val="0"/>
              <w:spacing w:after="0" w:before="0" w:line="240" w:lineRule="auto"/>
              <w:ind/>
            </w:pPr>
            <w:r>
              <w:t>Земельные участки (территории) общего пользования</w:t>
            </w:r>
          </w:p>
        </w:tc>
        <w:tc>
          <w:tcPr>
            <w:tcW w:type="dxa" w:w="553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840C0000">
            <w:pPr>
              <w:pStyle w:val="Style_10"/>
              <w:widowControl w:val="0"/>
              <w:spacing w:after="0" w:before="0" w:line="240" w:lineRule="auto"/>
              <w:ind/>
              <w:jc w:val="both"/>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br/>
            </w:r>
            <w:r>
              <w:t>с кодами 12.0.1-12.0.2</w:t>
            </w:r>
          </w:p>
        </w:tc>
        <w:tc>
          <w:tcPr>
            <w:tcW w:type="dxa" w:w="154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850C0000">
            <w:pPr>
              <w:pStyle w:val="Style_10"/>
              <w:widowControl w:val="0"/>
              <w:spacing w:after="0" w:before="0" w:line="240" w:lineRule="auto"/>
              <w:ind/>
              <w:jc w:val="center"/>
            </w:pPr>
            <w:r>
              <w:t>12.0</w:t>
            </w:r>
          </w:p>
        </w:tc>
      </w:tr>
      <w:tr>
        <w:tc>
          <w:tcPr>
            <w:tcW w:type="dxa" w:w="228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860C0000">
            <w:pPr>
              <w:pStyle w:val="Style_10"/>
              <w:widowControl w:val="0"/>
              <w:spacing w:after="0" w:before="0" w:line="240" w:lineRule="auto"/>
              <w:ind/>
            </w:pPr>
            <w:r>
              <w:t>Благоустройство территории</w:t>
            </w:r>
          </w:p>
        </w:tc>
        <w:tc>
          <w:tcPr>
            <w:tcW w:type="dxa" w:w="553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870C0000">
            <w:pPr>
              <w:pStyle w:val="Style_10"/>
              <w:widowControl w:val="0"/>
              <w:spacing w:after="0" w:before="0" w:line="240" w:lineRule="auto"/>
              <w:ind/>
              <w:jc w:val="both"/>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type="dxa" w:w="154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880C0000">
            <w:pPr>
              <w:pStyle w:val="Style_10"/>
              <w:widowControl w:val="0"/>
              <w:spacing w:after="0" w:before="0" w:line="240" w:lineRule="auto"/>
              <w:ind/>
              <w:jc w:val="center"/>
            </w:pPr>
            <w:r>
              <w:t>12.0.2</w:t>
            </w:r>
          </w:p>
        </w:tc>
      </w:tr>
    </w:tbl>
    <w:p w14:paraId="890C0000">
      <w:pPr>
        <w:pStyle w:val="Style_3"/>
        <w:widowControl w:val="1"/>
        <w:numPr>
          <w:ilvl w:val="0"/>
          <w:numId w:val="0"/>
        </w:numPr>
        <w:tabs>
          <w:tab w:leader="none" w:pos="547" w:val="left"/>
          <w:tab w:leader="none" w:pos="720" w:val="clear"/>
        </w:tabs>
        <w:spacing w:after="0" w:before="0" w:line="240" w:lineRule="auto"/>
        <w:ind w:firstLine="851" w:left="0"/>
        <w:jc w:val="both"/>
        <w:outlineLvl w:val="0"/>
      </w:pPr>
      <w:r>
        <w:rPr>
          <w:rFonts w:ascii="Times New Roman" w:hAnsi="Times New Roman"/>
          <w:color w:val="22272F"/>
          <w:spacing w:val="-4"/>
          <w:sz w:val="24"/>
          <w:highlight w:val="white"/>
        </w:rPr>
        <w:t>Предусматривается организация площадок для выгула и дрессировки собак в дали от детских и спортивных площадок.</w:t>
      </w:r>
    </w:p>
    <w:p w14:paraId="8A0C0000">
      <w:pPr>
        <w:pStyle w:val="Style_3"/>
        <w:widowControl w:val="1"/>
        <w:ind w:firstLine="357" w:left="0"/>
        <w:jc w:val="both"/>
      </w:pPr>
      <w:r>
        <w:rPr>
          <w:rFonts w:ascii="Times New Roman" w:hAnsi="Times New Roman"/>
          <w:b w:val="1"/>
          <w:sz w:val="24"/>
        </w:rPr>
        <w:t>Условно разрешенные виды использования</w:t>
      </w:r>
      <w:r>
        <w:rPr>
          <w:rFonts w:ascii="Times New Roman" w:hAnsi="Times New Roman"/>
          <w:b w:val="1"/>
          <w:spacing w:val="-3"/>
          <w:sz w:val="24"/>
          <w:highlight w:val="white"/>
        </w:rPr>
        <w:t xml:space="preserve"> земельных участков и объектов капитального строительства — не устанавливаются</w:t>
      </w:r>
    </w:p>
    <w:p w14:paraId="8B0C0000">
      <w:pPr>
        <w:pStyle w:val="Style_3"/>
        <w:widowControl w:val="1"/>
        <w:ind w:firstLine="357" w:left="0"/>
        <w:jc w:val="both"/>
      </w:pPr>
      <w:r>
        <w:rPr>
          <w:rFonts w:ascii="Times New Roman" w:hAnsi="Times New Roman"/>
          <w:b w:val="1"/>
          <w:spacing w:val="-3"/>
          <w:sz w:val="24"/>
          <w:highlight w:val="white"/>
        </w:rPr>
        <w:t>Вспомогательные виды разрешенного использования земельных участков и объектов капитального строительства:</w:t>
      </w:r>
    </w:p>
    <w:tbl>
      <w:tblPr>
        <w:tblStyle w:val="Style_4"/>
        <w:tblInd w:type="dxa" w:w="6"/>
        <w:tblLayout w:type="fixed"/>
        <w:tblCellMar>
          <w:top w:type="dxa" w:w="0"/>
          <w:left w:type="dxa" w:w="7"/>
          <w:bottom w:type="dxa" w:w="0"/>
          <w:right w:type="dxa" w:w="7"/>
        </w:tblCellMar>
      </w:tblPr>
      <w:tblGrid>
        <w:gridCol w:w="2288"/>
        <w:gridCol w:w="5535"/>
        <w:gridCol w:w="1540"/>
      </w:tblGrid>
      <w:tr>
        <w:tc>
          <w:tcPr>
            <w:tcW w:type="dxa" w:w="228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8C0C0000">
            <w:pPr>
              <w:pStyle w:val="Style_3"/>
              <w:widowControl w:val="0"/>
              <w:spacing w:after="200" w:before="0" w:line="270" w:lineRule="atLeast"/>
              <w:ind/>
              <w:jc w:val="center"/>
            </w:pPr>
            <w:r>
              <w:rPr>
                <w:rFonts w:ascii="Times New Roman" w:hAnsi="Times New Roman"/>
                <w:sz w:val="24"/>
              </w:rPr>
              <w:t>Наименование вида разрешенного использования земельного участка</w:t>
            </w:r>
          </w:p>
        </w:tc>
        <w:tc>
          <w:tcPr>
            <w:tcW w:type="dxa" w:w="553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8D0C0000">
            <w:pPr>
              <w:pStyle w:val="Style_3"/>
              <w:widowControl w:val="0"/>
              <w:spacing w:after="200" w:before="0" w:line="270" w:lineRule="atLeast"/>
              <w:ind/>
              <w:jc w:val="center"/>
            </w:pPr>
            <w:r>
              <w:rPr>
                <w:rFonts w:ascii="Times New Roman" w:hAnsi="Times New Roman"/>
                <w:sz w:val="24"/>
              </w:rPr>
              <w:t>Описание вида разрешенного использования земельного участка</w:t>
            </w:r>
          </w:p>
        </w:tc>
        <w:tc>
          <w:tcPr>
            <w:tcW w:type="dxa" w:w="154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8E0C0000">
            <w:pPr>
              <w:pStyle w:val="Style_3"/>
              <w:widowControl w:val="0"/>
              <w:spacing w:after="200" w:before="0" w:line="270" w:lineRule="atLeast"/>
              <w:ind/>
              <w:jc w:val="center"/>
            </w:pPr>
            <w:r>
              <w:rPr>
                <w:rFonts w:ascii="Times New Roman" w:hAnsi="Times New Roman"/>
                <w:sz w:val="24"/>
              </w:rPr>
              <w:t>Код (числовое обозначение) вида разрешенного использования земельного участка</w:t>
            </w:r>
            <w:r>
              <w:rPr>
                <w:rFonts w:ascii="Times New Roman" w:hAnsi="Times New Roman"/>
                <w:sz w:val="24"/>
                <w:u w:val="single"/>
              </w:rPr>
              <w:fldChar w:fldCharType="begin"/>
            </w:r>
            <w:r>
              <w:rPr>
                <w:rFonts w:ascii="Times New Roman" w:hAnsi="Times New Roman"/>
                <w:sz w:val="24"/>
                <w:u w:val="single"/>
              </w:rPr>
              <w:instrText>HYPERLINK "http://base.garant.ru/70736874/#block_3333"</w:instrText>
            </w:r>
            <w:r>
              <w:rPr>
                <w:rFonts w:ascii="Times New Roman" w:hAnsi="Times New Roman"/>
                <w:sz w:val="24"/>
                <w:u w:val="single"/>
              </w:rPr>
              <w:fldChar w:fldCharType="separate"/>
            </w:r>
            <w:r>
              <w:rPr>
                <w:rFonts w:ascii="Times New Roman" w:hAnsi="Times New Roman"/>
                <w:sz w:val="24"/>
                <w:u w:val="single"/>
              </w:rPr>
              <w:t>*</w:t>
            </w:r>
            <w:r>
              <w:rPr>
                <w:rFonts w:ascii="Times New Roman" w:hAnsi="Times New Roman"/>
                <w:sz w:val="24"/>
                <w:u w:val="single"/>
              </w:rPr>
              <w:fldChar w:fldCharType="end"/>
            </w:r>
          </w:p>
        </w:tc>
      </w:tr>
      <w:tr>
        <w:tc>
          <w:tcPr>
            <w:tcW w:type="dxa" w:w="228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8F0C0000">
            <w:pPr>
              <w:pStyle w:val="Style_3"/>
              <w:widowControl w:val="0"/>
              <w:spacing w:after="200" w:before="0" w:line="270" w:lineRule="atLeast"/>
              <w:ind/>
              <w:jc w:val="center"/>
            </w:pPr>
            <w:r>
              <w:rPr>
                <w:rFonts w:ascii="Times New Roman" w:hAnsi="Times New Roman"/>
                <w:sz w:val="24"/>
              </w:rPr>
              <w:t>1</w:t>
            </w:r>
          </w:p>
        </w:tc>
        <w:tc>
          <w:tcPr>
            <w:tcW w:type="dxa" w:w="553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900C0000">
            <w:pPr>
              <w:pStyle w:val="Style_3"/>
              <w:widowControl w:val="0"/>
              <w:spacing w:after="200" w:before="0" w:line="270" w:lineRule="atLeast"/>
              <w:ind/>
              <w:jc w:val="center"/>
            </w:pPr>
            <w:r>
              <w:rPr>
                <w:rFonts w:ascii="Times New Roman" w:hAnsi="Times New Roman"/>
                <w:sz w:val="24"/>
              </w:rPr>
              <w:t>2</w:t>
            </w:r>
          </w:p>
        </w:tc>
        <w:tc>
          <w:tcPr>
            <w:tcW w:type="dxa" w:w="154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910C0000">
            <w:pPr>
              <w:pStyle w:val="Style_3"/>
              <w:widowControl w:val="0"/>
              <w:spacing w:after="200" w:before="0" w:line="270" w:lineRule="atLeast"/>
              <w:ind/>
              <w:jc w:val="center"/>
            </w:pPr>
            <w:r>
              <w:rPr>
                <w:rFonts w:ascii="Times New Roman" w:hAnsi="Times New Roman"/>
                <w:sz w:val="24"/>
              </w:rPr>
              <w:t>3</w:t>
            </w:r>
          </w:p>
        </w:tc>
      </w:tr>
      <w:tr>
        <w:tc>
          <w:tcPr>
            <w:tcW w:type="dxa" w:w="228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920C0000">
            <w:pPr>
              <w:pStyle w:val="Style_10"/>
              <w:widowControl w:val="0"/>
              <w:spacing w:after="0" w:before="0"/>
              <w:ind/>
            </w:pPr>
            <w:r>
              <w:t>Хранение авто</w:t>
            </w:r>
            <w:r>
              <w:rPr>
                <w:rStyle w:val="Style_11_ch"/>
              </w:rPr>
              <w:t>транспорта</w:t>
            </w:r>
          </w:p>
        </w:tc>
        <w:tc>
          <w:tcPr>
            <w:tcW w:type="dxa" w:w="5535"/>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930C0000">
            <w:pPr>
              <w:pStyle w:val="Style_10"/>
              <w:widowControl w:val="0"/>
              <w:spacing w:after="0" w:before="0"/>
              <w:ind/>
              <w:jc w:val="both"/>
            </w:pPr>
            <w:r>
              <w:t>Размещение отдельно стоящих и пристроенных гаражей, в том числе подземных, предназначенных для хранения авто</w:t>
            </w:r>
            <w:r>
              <w:rPr>
                <w:rStyle w:val="Style_11_ch"/>
              </w:rPr>
              <w:t>транспорта</w:t>
            </w:r>
            <w:r>
              <w:t>,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type="dxa" w:w="154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940C0000">
            <w:pPr>
              <w:pStyle w:val="Style_10"/>
              <w:widowControl w:val="0"/>
              <w:spacing w:after="0" w:before="0"/>
              <w:ind/>
              <w:jc w:val="center"/>
            </w:pPr>
            <w:r>
              <w:t>2.7.1</w:t>
            </w:r>
          </w:p>
        </w:tc>
      </w:tr>
    </w:tbl>
    <w:p w14:paraId="950C0000">
      <w:pPr>
        <w:pStyle w:val="Style_3"/>
        <w:widowControl w:val="1"/>
        <w:ind w:firstLine="357" w:left="0"/>
        <w:jc w:val="both"/>
        <w:rPr>
          <w:rFonts w:ascii="Times New Roman" w:hAnsi="Times New Roman"/>
          <w:b w:val="1"/>
          <w:spacing w:val="-3"/>
          <w:sz w:val="24"/>
          <w:highlight w:val="white"/>
        </w:rPr>
      </w:pPr>
    </w:p>
    <w:p w14:paraId="960C0000">
      <w:pPr>
        <w:pStyle w:val="Style_3"/>
        <w:widowControl w:val="1"/>
        <w:ind w:firstLine="357" w:left="0"/>
        <w:jc w:val="both"/>
      </w:pPr>
      <w:r>
        <w:rPr>
          <w:rFonts w:ascii="Times New Roman" w:hAnsi="Times New Roman"/>
          <w:b w:val="1"/>
          <w:spacing w:val="-3"/>
          <w:sz w:val="24"/>
          <w:highlight w:val="white"/>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Style_4"/>
        <w:tblInd w:type="dxa" w:w="0"/>
        <w:tblLayout w:type="fixed"/>
        <w:tblCellMar>
          <w:top w:type="dxa" w:w="0"/>
          <w:left w:type="dxa" w:w="8"/>
          <w:bottom w:type="dxa" w:w="0"/>
          <w:right w:type="dxa" w:w="108"/>
        </w:tblCellMar>
      </w:tblPr>
      <w:tblGrid>
        <w:gridCol w:w="4103"/>
        <w:gridCol w:w="4434"/>
        <w:gridCol w:w="820"/>
      </w:tblGrid>
      <w:tr>
        <w:tc>
          <w:tcPr>
            <w:tcW w:type="dxa" w:w="4103"/>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14:paraId="970C0000">
            <w:pPr>
              <w:pStyle w:val="Style_3"/>
              <w:widowControl w:val="0"/>
              <w:spacing w:after="200" w:before="0"/>
              <w:ind/>
            </w:pPr>
            <w:r>
              <w:rPr>
                <w:rFonts w:ascii="Times New Roman" w:hAnsi="Times New Roman"/>
                <w:sz w:val="24"/>
              </w:rPr>
              <w:t>Минимальная (максимальная) площадь земельного участка</w:t>
            </w:r>
          </w:p>
        </w:tc>
        <w:tc>
          <w:tcPr>
            <w:tcW w:type="dxa" w:w="5254"/>
            <w:gridSpan w:val="2"/>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14:paraId="980C0000">
            <w:pPr>
              <w:pStyle w:val="Style_3"/>
              <w:widowControl w:val="0"/>
              <w:spacing w:after="200" w:before="0" w:line="276" w:lineRule="auto"/>
              <w:ind/>
              <w:jc w:val="center"/>
            </w:pPr>
            <w:r>
              <w:rPr>
                <w:rFonts w:ascii="Times New Roman" w:hAnsi="Times New Roman"/>
                <w:sz w:val="24"/>
              </w:rPr>
              <w:t>Не устанавливается</w:t>
            </w:r>
          </w:p>
        </w:tc>
      </w:tr>
      <w:tr>
        <w:trPr>
          <w:trHeight w:hRule="atLeast" w:val="195"/>
        </w:trPr>
        <w:tc>
          <w:tcPr>
            <w:tcW w:type="dxa" w:w="4103"/>
            <w:vMerge w:val="restart"/>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14:paraId="990C0000">
            <w:pPr>
              <w:pStyle w:val="Style_3"/>
              <w:widowControl w:val="0"/>
              <w:tabs>
                <w:tab w:leader="none" w:pos="547" w:val="left"/>
                <w:tab w:leader="none" w:pos="720" w:val="clear"/>
                <w:tab w:leader="none" w:pos="1134" w:val="left"/>
              </w:tabs>
              <w:spacing w:after="0" w:before="0"/>
              <w:ind/>
              <w:contextualSpacing w:val="1"/>
              <w:jc w:val="both"/>
            </w:pPr>
            <w:r>
              <w:rPr>
                <w:rFonts w:ascii="Times New Roman" w:hAnsi="Times New Roman"/>
                <w:spacing w:val="-4"/>
                <w:sz w:val="24"/>
                <w:highlight w:val="white"/>
              </w:rPr>
              <w:t>Минимальные размеры земельных участков для объектов электросетевого хозяйства</w:t>
            </w:r>
          </w:p>
        </w:tc>
        <w:tc>
          <w:tcPr>
            <w:tcW w:type="dxa" w:w="4434"/>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14:paraId="9A0C0000">
            <w:pPr>
              <w:pStyle w:val="Style_3"/>
              <w:widowControl w:val="0"/>
              <w:tabs>
                <w:tab w:leader="none" w:pos="547" w:val="left"/>
                <w:tab w:leader="none" w:pos="720" w:val="clear"/>
                <w:tab w:leader="none" w:pos="1134" w:val="left"/>
              </w:tabs>
              <w:spacing w:after="0" w:before="0"/>
              <w:ind/>
              <w:contextualSpacing w:val="1"/>
              <w:jc w:val="both"/>
            </w:pPr>
            <w:r>
              <w:rPr>
                <w:rFonts w:ascii="Times New Roman" w:hAnsi="Times New Roman"/>
                <w:spacing w:val="-4"/>
                <w:sz w:val="24"/>
                <w:highlight w:val="white"/>
              </w:rPr>
              <w:t>- мачтовые подстанции мощностью от 25 до 250кВ А</w:t>
            </w:r>
          </w:p>
        </w:tc>
        <w:tc>
          <w:tcPr>
            <w:tcW w:type="dxa" w:w="820"/>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vAlign w:val="center"/>
          </w:tcPr>
          <w:p w14:paraId="9B0C0000">
            <w:pPr>
              <w:pStyle w:val="Style_3"/>
              <w:widowControl w:val="0"/>
              <w:tabs>
                <w:tab w:leader="none" w:pos="547" w:val="left"/>
                <w:tab w:leader="none" w:pos="720" w:val="clear"/>
                <w:tab w:leader="none" w:pos="1134" w:val="left"/>
              </w:tabs>
              <w:spacing w:after="0" w:before="0" w:line="276" w:lineRule="auto"/>
              <w:ind/>
              <w:contextualSpacing w:val="1"/>
              <w:jc w:val="center"/>
            </w:pPr>
            <w:r>
              <w:rPr>
                <w:rFonts w:ascii="Times New Roman" w:hAnsi="Times New Roman"/>
                <w:spacing w:val="-4"/>
                <w:sz w:val="24"/>
                <w:highlight w:val="white"/>
              </w:rPr>
              <w:t>50</w:t>
            </w:r>
          </w:p>
        </w:tc>
      </w:tr>
      <w:tr>
        <w:trPr>
          <w:trHeight w:hRule="atLeast" w:val="270"/>
        </w:trPr>
        <w:tc>
          <w:tcPr>
            <w:tcW w:type="dxa" w:w="4103"/>
            <w:gridSpan w:val="1"/>
            <w:vMerge w:val="continue"/>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tc>
        <w:tc>
          <w:tcPr>
            <w:tcW w:type="dxa" w:w="4434"/>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14:paraId="9C0C0000">
            <w:pPr>
              <w:pStyle w:val="Style_3"/>
              <w:widowControl w:val="0"/>
              <w:tabs>
                <w:tab w:leader="none" w:pos="547" w:val="left"/>
                <w:tab w:leader="none" w:pos="720" w:val="clear"/>
                <w:tab w:leader="none" w:pos="1134" w:val="left"/>
              </w:tabs>
              <w:spacing w:after="0" w:before="0" w:line="276" w:lineRule="auto"/>
              <w:ind/>
              <w:contextualSpacing w:val="1"/>
              <w:jc w:val="both"/>
            </w:pPr>
            <w:r>
              <w:rPr>
                <w:rFonts w:ascii="Times New Roman" w:hAnsi="Times New Roman"/>
                <w:spacing w:val="-4"/>
                <w:sz w:val="24"/>
                <w:highlight w:val="white"/>
              </w:rPr>
              <w:t>-комплексные подстанции с одним трансформатором мощностью от 25 до 630кВ А</w:t>
            </w:r>
          </w:p>
        </w:tc>
        <w:tc>
          <w:tcPr>
            <w:tcW w:type="dxa" w:w="820"/>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vAlign w:val="center"/>
          </w:tcPr>
          <w:p w14:paraId="9D0C0000">
            <w:pPr>
              <w:pStyle w:val="Style_3"/>
              <w:widowControl w:val="0"/>
              <w:tabs>
                <w:tab w:leader="none" w:pos="547" w:val="left"/>
                <w:tab w:leader="none" w:pos="720" w:val="clear"/>
                <w:tab w:leader="none" w:pos="1134" w:val="left"/>
              </w:tabs>
              <w:spacing w:after="0" w:before="0" w:line="276" w:lineRule="auto"/>
              <w:ind/>
              <w:contextualSpacing w:val="1"/>
              <w:jc w:val="center"/>
            </w:pPr>
            <w:r>
              <w:rPr>
                <w:rFonts w:ascii="Times New Roman" w:hAnsi="Times New Roman"/>
                <w:spacing w:val="-4"/>
                <w:sz w:val="24"/>
                <w:highlight w:val="white"/>
              </w:rPr>
              <w:t>50</w:t>
            </w:r>
          </w:p>
        </w:tc>
      </w:tr>
      <w:tr>
        <w:trPr>
          <w:trHeight w:hRule="atLeast" w:val="150"/>
        </w:trPr>
        <w:tc>
          <w:tcPr>
            <w:tcW w:type="dxa" w:w="4103"/>
            <w:gridSpan w:val="1"/>
            <w:vMerge w:val="continue"/>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tc>
        <w:tc>
          <w:tcPr>
            <w:tcW w:type="dxa" w:w="4434"/>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14:paraId="9E0C0000">
            <w:pPr>
              <w:pStyle w:val="Style_3"/>
              <w:widowControl w:val="0"/>
              <w:tabs>
                <w:tab w:leader="none" w:pos="547" w:val="left"/>
                <w:tab w:leader="none" w:pos="720" w:val="clear"/>
                <w:tab w:leader="none" w:pos="1134" w:val="left"/>
              </w:tabs>
              <w:spacing w:after="0" w:before="0" w:line="276" w:lineRule="auto"/>
              <w:ind/>
              <w:contextualSpacing w:val="1"/>
              <w:jc w:val="both"/>
            </w:pPr>
            <w:r>
              <w:rPr>
                <w:rFonts w:ascii="Times New Roman" w:hAnsi="Times New Roman"/>
                <w:spacing w:val="-4"/>
                <w:sz w:val="24"/>
                <w:highlight w:val="white"/>
              </w:rPr>
              <w:t>-комплексные подстанции с двумя трансформаторами мощностью</w:t>
            </w:r>
          </w:p>
          <w:p w14:paraId="9F0C0000">
            <w:pPr>
              <w:pStyle w:val="Style_3"/>
              <w:widowControl w:val="0"/>
              <w:tabs>
                <w:tab w:leader="none" w:pos="547" w:val="left"/>
                <w:tab w:leader="none" w:pos="720" w:val="clear"/>
                <w:tab w:leader="none" w:pos="1134" w:val="left"/>
              </w:tabs>
              <w:spacing w:after="0" w:before="0" w:line="276" w:lineRule="auto"/>
              <w:ind/>
              <w:contextualSpacing w:val="1"/>
              <w:jc w:val="both"/>
            </w:pPr>
            <w:r>
              <w:rPr>
                <w:rFonts w:ascii="Times New Roman" w:hAnsi="Times New Roman"/>
                <w:spacing w:val="-4"/>
                <w:sz w:val="24"/>
                <w:highlight w:val="white"/>
              </w:rPr>
              <w:t>от 160 до 630кВ А</w:t>
            </w:r>
          </w:p>
        </w:tc>
        <w:tc>
          <w:tcPr>
            <w:tcW w:type="dxa" w:w="820"/>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vAlign w:val="center"/>
          </w:tcPr>
          <w:p w14:paraId="A00C0000">
            <w:pPr>
              <w:pStyle w:val="Style_3"/>
              <w:widowControl w:val="0"/>
              <w:tabs>
                <w:tab w:leader="none" w:pos="547" w:val="left"/>
                <w:tab w:leader="none" w:pos="720" w:val="clear"/>
                <w:tab w:leader="none" w:pos="1134" w:val="left"/>
              </w:tabs>
              <w:spacing w:after="0" w:before="0" w:line="276" w:lineRule="auto"/>
              <w:ind/>
              <w:contextualSpacing w:val="1"/>
              <w:jc w:val="center"/>
            </w:pPr>
            <w:r>
              <w:rPr>
                <w:rFonts w:ascii="Times New Roman" w:hAnsi="Times New Roman"/>
                <w:spacing w:val="-4"/>
                <w:sz w:val="24"/>
                <w:highlight w:val="white"/>
              </w:rPr>
              <w:t>80</w:t>
            </w:r>
          </w:p>
        </w:tc>
      </w:tr>
      <w:tr>
        <w:trPr>
          <w:trHeight w:hRule="atLeast" w:val="126"/>
        </w:trPr>
        <w:tc>
          <w:tcPr>
            <w:tcW w:type="dxa" w:w="4103"/>
            <w:gridSpan w:val="1"/>
            <w:vMerge w:val="continue"/>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tc>
        <w:tc>
          <w:tcPr>
            <w:tcW w:type="dxa" w:w="4434"/>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14:paraId="A10C0000">
            <w:pPr>
              <w:pStyle w:val="Style_3"/>
              <w:widowControl w:val="0"/>
              <w:tabs>
                <w:tab w:leader="none" w:pos="547" w:val="left"/>
                <w:tab w:leader="none" w:pos="720" w:val="clear"/>
                <w:tab w:leader="none" w:pos="1134" w:val="left"/>
              </w:tabs>
              <w:spacing w:after="0" w:before="0" w:line="276" w:lineRule="auto"/>
              <w:ind/>
              <w:contextualSpacing w:val="1"/>
              <w:jc w:val="both"/>
            </w:pPr>
            <w:r>
              <w:rPr>
                <w:rFonts w:ascii="Times New Roman" w:hAnsi="Times New Roman"/>
                <w:spacing w:val="-4"/>
                <w:sz w:val="24"/>
                <w:highlight w:val="white"/>
              </w:rPr>
              <w:t>- подстанции с двумя трансформаторами закрытого типа мощностью</w:t>
            </w:r>
          </w:p>
          <w:p w14:paraId="A20C0000">
            <w:pPr>
              <w:pStyle w:val="Style_3"/>
              <w:widowControl w:val="0"/>
              <w:tabs>
                <w:tab w:leader="none" w:pos="547" w:val="left"/>
                <w:tab w:leader="none" w:pos="720" w:val="clear"/>
                <w:tab w:leader="none" w:pos="1134" w:val="left"/>
              </w:tabs>
              <w:spacing w:after="0" w:before="0" w:line="276" w:lineRule="auto"/>
              <w:ind/>
              <w:contextualSpacing w:val="1"/>
              <w:jc w:val="both"/>
            </w:pPr>
            <w:r>
              <w:rPr>
                <w:rFonts w:ascii="Times New Roman" w:hAnsi="Times New Roman"/>
                <w:spacing w:val="-4"/>
                <w:sz w:val="24"/>
                <w:highlight w:val="white"/>
              </w:rPr>
              <w:t>от 160 до 630кВ А</w:t>
            </w:r>
          </w:p>
        </w:tc>
        <w:tc>
          <w:tcPr>
            <w:tcW w:type="dxa" w:w="820"/>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vAlign w:val="center"/>
          </w:tcPr>
          <w:p w14:paraId="A30C0000">
            <w:pPr>
              <w:pStyle w:val="Style_3"/>
              <w:widowControl w:val="0"/>
              <w:tabs>
                <w:tab w:leader="none" w:pos="547" w:val="left"/>
                <w:tab w:leader="none" w:pos="720" w:val="clear"/>
                <w:tab w:leader="none" w:pos="1134" w:val="left"/>
              </w:tabs>
              <w:spacing w:after="0" w:before="0" w:line="276" w:lineRule="auto"/>
              <w:ind/>
              <w:contextualSpacing w:val="1"/>
              <w:jc w:val="center"/>
            </w:pPr>
            <w:r>
              <w:rPr>
                <w:rFonts w:ascii="Times New Roman" w:hAnsi="Times New Roman"/>
                <w:spacing w:val="-4"/>
                <w:sz w:val="24"/>
                <w:highlight w:val="white"/>
              </w:rPr>
              <w:t>150</w:t>
            </w:r>
          </w:p>
        </w:tc>
      </w:tr>
      <w:tr>
        <w:trPr>
          <w:trHeight w:hRule="atLeast" w:val="126"/>
        </w:trPr>
        <w:tc>
          <w:tcPr>
            <w:tcW w:type="dxa" w:w="4103"/>
            <w:gridSpan w:val="1"/>
            <w:vMerge w:val="continue"/>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tc>
        <w:tc>
          <w:tcPr>
            <w:tcW w:type="dxa" w:w="4434"/>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14:paraId="A40C0000">
            <w:pPr>
              <w:pStyle w:val="Style_3"/>
              <w:widowControl w:val="0"/>
              <w:tabs>
                <w:tab w:leader="none" w:pos="547" w:val="left"/>
                <w:tab w:leader="none" w:pos="720" w:val="clear"/>
                <w:tab w:leader="none" w:pos="1134" w:val="left"/>
              </w:tabs>
              <w:spacing w:after="0" w:before="0" w:line="276" w:lineRule="auto"/>
              <w:ind/>
              <w:contextualSpacing w:val="1"/>
              <w:jc w:val="both"/>
            </w:pPr>
            <w:r>
              <w:rPr>
                <w:rFonts w:ascii="Times New Roman" w:hAnsi="Times New Roman"/>
                <w:spacing w:val="-4"/>
                <w:sz w:val="24"/>
                <w:highlight w:val="white"/>
              </w:rPr>
              <w:t>- распределительные пункты наружной установки</w:t>
            </w:r>
          </w:p>
        </w:tc>
        <w:tc>
          <w:tcPr>
            <w:tcW w:type="dxa" w:w="820"/>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vAlign w:val="center"/>
          </w:tcPr>
          <w:p w14:paraId="A50C0000">
            <w:pPr>
              <w:pStyle w:val="Style_3"/>
              <w:widowControl w:val="0"/>
              <w:tabs>
                <w:tab w:leader="none" w:pos="547" w:val="left"/>
                <w:tab w:leader="none" w:pos="720" w:val="clear"/>
                <w:tab w:leader="none" w:pos="1134" w:val="left"/>
              </w:tabs>
              <w:spacing w:after="0" w:before="0" w:line="276" w:lineRule="auto"/>
              <w:ind/>
              <w:contextualSpacing w:val="1"/>
              <w:jc w:val="center"/>
            </w:pPr>
            <w:r>
              <w:rPr>
                <w:rFonts w:ascii="Times New Roman" w:hAnsi="Times New Roman"/>
                <w:spacing w:val="-4"/>
                <w:sz w:val="24"/>
                <w:highlight w:val="white"/>
              </w:rPr>
              <w:t>250</w:t>
            </w:r>
          </w:p>
        </w:tc>
      </w:tr>
      <w:tr>
        <w:trPr>
          <w:trHeight w:hRule="atLeast" w:val="135"/>
        </w:trPr>
        <w:tc>
          <w:tcPr>
            <w:tcW w:type="dxa" w:w="4103"/>
            <w:gridSpan w:val="1"/>
            <w:vMerge w:val="continue"/>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tc>
        <w:tc>
          <w:tcPr>
            <w:tcW w:type="dxa" w:w="4434"/>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14:paraId="A60C0000">
            <w:pPr>
              <w:pStyle w:val="Style_3"/>
              <w:widowControl w:val="0"/>
              <w:tabs>
                <w:tab w:leader="none" w:pos="547" w:val="left"/>
                <w:tab w:leader="none" w:pos="720" w:val="clear"/>
                <w:tab w:leader="none" w:pos="1134" w:val="left"/>
              </w:tabs>
              <w:spacing w:after="0" w:before="0" w:line="276" w:lineRule="auto"/>
              <w:ind/>
              <w:contextualSpacing w:val="1"/>
              <w:jc w:val="both"/>
            </w:pPr>
            <w:r>
              <w:rPr>
                <w:rFonts w:ascii="Times New Roman" w:hAnsi="Times New Roman"/>
                <w:spacing w:val="-4"/>
                <w:sz w:val="24"/>
                <w:highlight w:val="white"/>
              </w:rPr>
              <w:t>- распределительные пункты закрытого типа</w:t>
            </w:r>
          </w:p>
        </w:tc>
        <w:tc>
          <w:tcPr>
            <w:tcW w:type="dxa" w:w="820"/>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vAlign w:val="center"/>
          </w:tcPr>
          <w:p w14:paraId="A70C0000">
            <w:pPr>
              <w:pStyle w:val="Style_3"/>
              <w:widowControl w:val="0"/>
              <w:tabs>
                <w:tab w:leader="none" w:pos="547" w:val="left"/>
                <w:tab w:leader="none" w:pos="720" w:val="clear"/>
                <w:tab w:leader="none" w:pos="1134" w:val="left"/>
              </w:tabs>
              <w:spacing w:after="0" w:before="0" w:line="276" w:lineRule="auto"/>
              <w:ind/>
              <w:contextualSpacing w:val="1"/>
              <w:jc w:val="center"/>
            </w:pPr>
            <w:r>
              <w:rPr>
                <w:rFonts w:ascii="Times New Roman" w:hAnsi="Times New Roman"/>
                <w:spacing w:val="-4"/>
                <w:sz w:val="24"/>
                <w:highlight w:val="white"/>
              </w:rPr>
              <w:t>200</w:t>
            </w:r>
          </w:p>
        </w:tc>
      </w:tr>
      <w:tr>
        <w:tc>
          <w:tcPr>
            <w:tcW w:type="dxa" w:w="4103"/>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14:paraId="A80C0000">
            <w:pPr>
              <w:pStyle w:val="Style_3"/>
              <w:widowControl w:val="0"/>
              <w:spacing w:after="200" w:before="0"/>
              <w:ind/>
            </w:pPr>
            <w:r>
              <w:rPr>
                <w:rFonts w:ascii="Times New Roman" w:hAnsi="Times New Roman"/>
                <w:sz w:val="24"/>
              </w:rPr>
              <w:t>Минимальные отступы от границ земельных участков в целях определения мест допустимого размещения зданий, строений и сооружений</w:t>
            </w:r>
          </w:p>
        </w:tc>
        <w:tc>
          <w:tcPr>
            <w:tcW w:type="dxa" w:w="5254"/>
            <w:gridSpan w:val="2"/>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vAlign w:val="center"/>
          </w:tcPr>
          <w:p w14:paraId="A90C0000">
            <w:pPr>
              <w:pStyle w:val="Style_3"/>
              <w:widowControl w:val="0"/>
              <w:tabs>
                <w:tab w:leader="none" w:pos="720" w:val="clear"/>
                <w:tab w:leader="none" w:pos="14821" w:val="left"/>
              </w:tabs>
              <w:spacing w:after="200" w:before="0"/>
              <w:ind/>
            </w:pPr>
            <w:r>
              <w:rPr>
                <w:rFonts w:ascii="Times New Roman" w:hAnsi="Times New Roman"/>
                <w:sz w:val="24"/>
              </w:rPr>
              <w:t>- минимальный отступ зданий, строений, сооружений от границы земельного участка –3м.</w:t>
            </w:r>
          </w:p>
        </w:tc>
      </w:tr>
      <w:tr>
        <w:tc>
          <w:tcPr>
            <w:tcW w:type="dxa" w:w="4103"/>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14:paraId="AA0C0000">
            <w:pPr>
              <w:pStyle w:val="Style_3"/>
              <w:widowControl w:val="0"/>
              <w:spacing w:after="200" w:before="0"/>
              <w:ind/>
            </w:pPr>
            <w:r>
              <w:rPr>
                <w:rFonts w:ascii="Times New Roman" w:hAnsi="Times New Roman"/>
                <w:sz w:val="24"/>
              </w:rPr>
              <w:t>Предельное количество этажей или предельную высоту зданий, строений, сооружений.</w:t>
            </w:r>
          </w:p>
        </w:tc>
        <w:tc>
          <w:tcPr>
            <w:tcW w:type="dxa" w:w="5254"/>
            <w:gridSpan w:val="2"/>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vAlign w:val="center"/>
          </w:tcPr>
          <w:p w14:paraId="AB0C0000">
            <w:pPr>
              <w:pStyle w:val="Style_3"/>
              <w:widowControl w:val="0"/>
              <w:tabs>
                <w:tab w:leader="none" w:pos="427" w:val="left"/>
                <w:tab w:leader="none" w:pos="720" w:val="clear"/>
              </w:tabs>
              <w:ind/>
            </w:pPr>
            <w:r>
              <w:rPr>
                <w:rFonts w:ascii="Times New Roman" w:hAnsi="Times New Roman"/>
                <w:sz w:val="24"/>
              </w:rPr>
              <w:t>- для всех основных строений количество надземных этажей – не более трех.</w:t>
            </w:r>
          </w:p>
          <w:p w14:paraId="AC0C0000">
            <w:pPr>
              <w:pStyle w:val="Style_3"/>
              <w:widowControl w:val="0"/>
              <w:tabs>
                <w:tab w:leader="none" w:pos="427" w:val="left"/>
                <w:tab w:leader="none" w:pos="720" w:val="clear"/>
              </w:tabs>
              <w:spacing w:after="200" w:before="0"/>
              <w:ind/>
              <w:rPr>
                <w:rFonts w:ascii="Times New Roman" w:hAnsi="Times New Roman"/>
                <w:i w:val="1"/>
                <w:sz w:val="24"/>
              </w:rPr>
            </w:pPr>
          </w:p>
        </w:tc>
      </w:tr>
      <w:tr>
        <w:tc>
          <w:tcPr>
            <w:tcW w:type="dxa" w:w="4103"/>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tcPr>
          <w:p w14:paraId="AD0C0000">
            <w:pPr>
              <w:pStyle w:val="Style_3"/>
              <w:widowControl w:val="0"/>
              <w:spacing w:after="200" w:before="0"/>
              <w:ind/>
            </w:pPr>
            <w:r>
              <w:rPr>
                <w:rFonts w:ascii="Times New Roman" w:hAnsi="Times New Roman"/>
                <w:sz w:val="24"/>
              </w:rPr>
              <w:t>Максимальный процент застройки в границах земельного участка</w:t>
            </w:r>
          </w:p>
        </w:tc>
        <w:tc>
          <w:tcPr>
            <w:tcW w:type="dxa" w:w="5254"/>
            <w:gridSpan w:val="2"/>
            <w:tcBorders>
              <w:top w:color="00000A" w:sz="4" w:val="single"/>
              <w:left w:color="00000A" w:sz="4" w:val="single"/>
              <w:bottom w:color="00000A" w:sz="4" w:val="single"/>
              <w:right w:color="00000A" w:sz="4" w:val="single"/>
            </w:tcBorders>
            <w:shd w:fill="auto" w:val="clear"/>
            <w:tcMar>
              <w:top w:type="dxa" w:w="0"/>
              <w:left w:type="dxa" w:w="8"/>
              <w:bottom w:type="dxa" w:w="0"/>
              <w:right w:type="dxa" w:w="108"/>
            </w:tcMar>
            <w:vAlign w:val="center"/>
          </w:tcPr>
          <w:p w14:paraId="AE0C0000">
            <w:pPr>
              <w:pStyle w:val="Style_3"/>
              <w:widowControl w:val="0"/>
              <w:tabs>
                <w:tab w:leader="none" w:pos="720" w:val="clear"/>
                <w:tab w:leader="none" w:pos="14821" w:val="left"/>
              </w:tabs>
              <w:spacing w:after="200" w:before="0"/>
              <w:ind/>
              <w:jc w:val="center"/>
            </w:pPr>
            <w:r>
              <w:rPr>
                <w:rFonts w:ascii="Times New Roman" w:hAnsi="Times New Roman"/>
                <w:sz w:val="24"/>
              </w:rPr>
              <w:t xml:space="preserve"> </w:t>
            </w:r>
            <w:r>
              <w:rPr>
                <w:rFonts w:ascii="Times New Roman" w:hAnsi="Times New Roman"/>
                <w:sz w:val="24"/>
              </w:rPr>
              <w:t>60%.</w:t>
            </w:r>
          </w:p>
        </w:tc>
      </w:tr>
    </w:tbl>
    <w:p w14:paraId="AF0C0000">
      <w:pPr>
        <w:pStyle w:val="Style_3"/>
        <w:widowControl w:val="1"/>
        <w:ind w:firstLine="357" w:left="0"/>
        <w:jc w:val="both"/>
      </w:pPr>
      <w:r>
        <w:rPr>
          <w:rFonts w:ascii="Times New Roman" w:hAnsi="Times New Roman"/>
          <w:sz w:val="24"/>
          <w:highlight w:val="white"/>
        </w:rPr>
        <w:t xml:space="preserve">Требования к </w:t>
      </w:r>
      <w:r>
        <w:rPr>
          <w:rFonts w:ascii="Times New Roman" w:hAnsi="Times New Roman"/>
          <w:spacing w:val="-3"/>
          <w:sz w:val="24"/>
          <w:highlight w:val="white"/>
        </w:rPr>
        <w:t xml:space="preserve">размерам земельных участков и </w:t>
      </w:r>
      <w:r>
        <w:rPr>
          <w:rFonts w:ascii="Times New Roman" w:hAnsi="Times New Roman"/>
          <w:sz w:val="24"/>
          <w:highlight w:val="white"/>
        </w:rPr>
        <w:t xml:space="preserve">параметрам разрешенного </w:t>
      </w:r>
      <w:r>
        <w:rPr>
          <w:rFonts w:ascii="Times New Roman" w:hAnsi="Times New Roman"/>
          <w:spacing w:val="-2"/>
          <w:sz w:val="24"/>
          <w:highlight w:val="white"/>
        </w:rPr>
        <w:t>строительства, реконструкции объектов капитального строительства</w:t>
      </w:r>
      <w:r>
        <w:rPr>
          <w:rFonts w:ascii="Times New Roman" w:hAnsi="Times New Roman"/>
          <w:sz w:val="24"/>
          <w:highlight w:val="white"/>
        </w:rPr>
        <w:t xml:space="preserve"> в соответствии со следующими документами:</w:t>
      </w:r>
    </w:p>
    <w:p w14:paraId="B00C0000">
      <w:pPr>
        <w:pStyle w:val="Style_3"/>
        <w:widowControl w:val="1"/>
        <w:numPr>
          <w:ilvl w:val="0"/>
          <w:numId w:val="22"/>
        </w:numPr>
        <w:tabs>
          <w:tab w:leader="none" w:pos="408" w:val="left"/>
          <w:tab w:leader="none" w:pos="720" w:val="clear"/>
        </w:tabs>
        <w:spacing w:line="276" w:lineRule="auto"/>
        <w:ind/>
      </w:pPr>
      <w:r>
        <w:rPr>
          <w:rFonts w:ascii="Times New Roman" w:hAnsi="Times New Roman"/>
          <w:sz w:val="24"/>
        </w:rPr>
        <w:t xml:space="preserve">СП 42.13330.2016 «СНиП 2.07.01-89* Градостроительство. Планировка и застройка городских и сельских поселений» </w:t>
      </w:r>
    </w:p>
    <w:p w14:paraId="B10C0000">
      <w:pPr>
        <w:pStyle w:val="Style_3"/>
        <w:widowControl w:val="1"/>
        <w:numPr>
          <w:ilvl w:val="0"/>
          <w:numId w:val="22"/>
        </w:numPr>
        <w:tabs>
          <w:tab w:leader="none" w:pos="408" w:val="left"/>
          <w:tab w:leader="none" w:pos="720" w:val="clear"/>
        </w:tabs>
        <w:spacing w:line="276" w:lineRule="auto"/>
        <w:ind/>
      </w:pPr>
      <w:r>
        <w:rPr>
          <w:rFonts w:ascii="Times New Roman" w:hAnsi="Times New Roman"/>
          <w:sz w:val="24"/>
        </w:rPr>
        <w:t>Другие действующие нормативные документы и технические регламенты</w:t>
      </w:r>
    </w:p>
    <w:p w14:paraId="B20C0000">
      <w:pPr>
        <w:pStyle w:val="Style_3"/>
        <w:widowControl w:val="1"/>
        <w:ind/>
        <w:jc w:val="both"/>
      </w:pPr>
      <w:r>
        <w:rPr>
          <w:rFonts w:ascii="Times New Roman" w:hAnsi="Times New Roman"/>
          <w:sz w:val="24"/>
        </w:rPr>
        <w:t>В общем балансе территории скверов, площадь озелененных территорий – не менее 70 %.</w:t>
      </w:r>
      <w:r>
        <w:rPr>
          <w:rFonts w:ascii="Times New Roman" w:hAnsi="Times New Roman"/>
          <w:sz w:val="24"/>
        </w:rPr>
        <w:t>».</w:t>
      </w:r>
    </w:p>
    <w:p w14:paraId="B30C0000">
      <w:pPr>
        <w:pStyle w:val="Style_3"/>
        <w:keepNext w:val="1"/>
        <w:widowControl w:val="0"/>
        <w:spacing w:after="0" w:before="0" w:line="240" w:lineRule="auto"/>
        <w:ind/>
        <w:rPr>
          <w:rFonts w:ascii="Times New Roman" w:hAnsi="Times New Roman"/>
          <w:b w:val="1"/>
          <w:sz w:val="24"/>
        </w:rPr>
      </w:pPr>
      <w:r>
        <w:rPr>
          <w:rFonts w:ascii="Times New Roman" w:hAnsi="Times New Roman"/>
          <w:b w:val="1"/>
          <w:sz w:val="24"/>
        </w:rPr>
        <w:t>Статья  35 ЗОНЫ ОСОБО ОХРАНЯЕМЫХ ТЕРРИТОРИЙ</w:t>
      </w:r>
    </w:p>
    <w:p w14:paraId="B40C0000">
      <w:pPr>
        <w:pStyle w:val="Style_3"/>
        <w:widowControl w:val="0"/>
        <w:spacing w:after="0" w:before="0" w:line="240" w:lineRule="auto"/>
        <w:ind w:firstLine="357" w:left="0"/>
        <w:jc w:val="both"/>
        <w:rPr>
          <w:rFonts w:ascii="Times New Roman" w:hAnsi="Times New Roman"/>
          <w:b w:val="1"/>
          <w:spacing w:val="-2"/>
          <w:sz w:val="24"/>
          <w:highlight w:val="white"/>
        </w:rPr>
      </w:pPr>
      <w:r>
        <w:rPr>
          <w:rFonts w:ascii="Times New Roman" w:hAnsi="Times New Roman"/>
          <w:b w:val="1"/>
          <w:spacing w:val="-3"/>
          <w:sz w:val="24"/>
          <w:highlight w:val="white"/>
        </w:rPr>
        <w:t>ООПТ — зона особо охраняемых природных территорий</w:t>
      </w:r>
    </w:p>
    <w:p w14:paraId="B50C0000">
      <w:pPr>
        <w:pStyle w:val="Style_3"/>
        <w:widowControl w:val="0"/>
        <w:spacing w:after="0" w:before="0" w:line="240" w:lineRule="auto"/>
        <w:ind w:firstLine="357" w:left="0"/>
        <w:jc w:val="both"/>
        <w:rPr>
          <w:rFonts w:ascii="Times New Roman" w:hAnsi="Times New Roman"/>
          <w:b w:val="1"/>
          <w:sz w:val="24"/>
          <w:highlight w:val="white"/>
        </w:rPr>
      </w:pPr>
      <w:r>
        <w:rPr>
          <w:rFonts w:ascii="Times New Roman" w:hAnsi="Times New Roman"/>
          <w:b w:val="1"/>
          <w:sz w:val="24"/>
          <w:highlight w:val="white"/>
        </w:rPr>
        <w:t>Особо охраняемые природные территории</w:t>
      </w:r>
      <w:r>
        <w:rPr>
          <w:rFonts w:ascii="Times New Roman" w:hAnsi="Times New Roman"/>
          <w:sz w:val="24"/>
          <w:highlight w:val="white"/>
        </w:rPr>
        <w:t xml:space="preserve">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14:paraId="B60C0000">
      <w:pPr>
        <w:pStyle w:val="Style_3"/>
        <w:widowControl w:val="0"/>
        <w:spacing w:after="0" w:before="0" w:line="240" w:lineRule="auto"/>
        <w:ind w:firstLine="357" w:left="0"/>
        <w:jc w:val="both"/>
        <w:rPr>
          <w:rFonts w:ascii="Times New Roman" w:hAnsi="Times New Roman"/>
          <w:i w:val="1"/>
          <w:sz w:val="24"/>
          <w:highlight w:val="white"/>
        </w:rPr>
      </w:pPr>
      <w:r>
        <w:rPr>
          <w:rFonts w:ascii="Times New Roman" w:hAnsi="Times New Roman"/>
          <w:i w:val="1"/>
          <w:sz w:val="24"/>
          <w:highlight w:val="white"/>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в соответствии с установленными уполномоченными федеральными органами исполнительной власти, уполномоченными органами исполнительной власти Республики Коми или уполномоченными органами местного самоуправления в соответствии с федеральными законами.</w:t>
      </w:r>
    </w:p>
    <w:p w14:paraId="B70C0000">
      <w:pPr>
        <w:pStyle w:val="Style_3"/>
        <w:keepNext w:val="1"/>
        <w:widowControl w:val="0"/>
        <w:spacing w:after="0" w:before="0" w:line="240" w:lineRule="auto"/>
        <w:ind/>
      </w:pPr>
      <w:r>
        <w:rPr>
          <w:rFonts w:ascii="Times New Roman" w:hAnsi="Times New Roman"/>
          <w:b w:val="1"/>
          <w:sz w:val="24"/>
        </w:rPr>
        <w:t>Статья 36  ЗОНЫ СЕЛЬСКОХОЗЯЙСТВЕННОГО ИСПОЛЬЗОВАНИЯ</w:t>
      </w:r>
    </w:p>
    <w:p w14:paraId="B80C0000">
      <w:pPr>
        <w:pStyle w:val="Style_3"/>
        <w:keepNext w:val="1"/>
        <w:widowControl w:val="0"/>
        <w:spacing w:after="0" w:before="0" w:line="240" w:lineRule="auto"/>
        <w:ind/>
        <w:rPr>
          <w:rFonts w:ascii="Times New Roman" w:hAnsi="Times New Roman"/>
          <w:b w:val="1"/>
          <w:sz w:val="24"/>
        </w:rPr>
      </w:pPr>
    </w:p>
    <w:p w14:paraId="B90C0000">
      <w:pPr>
        <w:pStyle w:val="Style_3"/>
        <w:spacing w:after="0" w:before="0" w:line="240" w:lineRule="auto"/>
        <w:ind w:firstLine="357" w:left="0"/>
        <w:jc w:val="both"/>
        <w:rPr>
          <w:rFonts w:ascii="Times New Roman" w:hAnsi="Times New Roman"/>
          <w:sz w:val="24"/>
        </w:rPr>
      </w:pPr>
      <w:r>
        <w:rPr>
          <w:rFonts w:ascii="Times New Roman" w:hAnsi="Times New Roman"/>
          <w:b w:val="1"/>
          <w:spacing w:val="-3"/>
          <w:sz w:val="24"/>
          <w:highlight w:val="white"/>
        </w:rPr>
        <w:t>СХ - 1 — зона сельскохозяйственного использования</w:t>
      </w:r>
    </w:p>
    <w:p w14:paraId="BA0C0000">
      <w:pPr>
        <w:pStyle w:val="Style_3"/>
        <w:spacing w:after="0" w:before="0" w:line="240" w:lineRule="auto"/>
        <w:ind w:firstLine="357" w:left="0"/>
        <w:jc w:val="both"/>
        <w:rPr>
          <w:rFonts w:ascii="Times New Roman" w:hAnsi="Times New Roman"/>
          <w:sz w:val="24"/>
        </w:rPr>
      </w:pPr>
      <w:r>
        <w:rPr>
          <w:rFonts w:ascii="Times New Roman" w:hAnsi="Times New Roman"/>
          <w:sz w:val="24"/>
          <w:highlight w:val="white"/>
        </w:rPr>
        <w:t>Зона сельскохозяйственного использования за границами населённых пунктов-  земельные участки, занятые пашнями, многолетними насаждениями.</w:t>
      </w:r>
    </w:p>
    <w:p w14:paraId="BB0C0000">
      <w:pPr>
        <w:pStyle w:val="Style_3"/>
        <w:spacing w:after="0" w:before="0" w:line="240" w:lineRule="auto"/>
        <w:ind w:firstLine="357" w:left="0"/>
        <w:jc w:val="both"/>
        <w:rPr>
          <w:rFonts w:ascii="Times New Roman" w:hAnsi="Times New Roman"/>
          <w:sz w:val="24"/>
        </w:rPr>
      </w:pPr>
      <w:r>
        <w:rPr>
          <w:rFonts w:ascii="Times New Roman" w:hAnsi="Times New Roman"/>
          <w:b w:val="1"/>
          <w:spacing w:val="-3"/>
          <w:sz w:val="24"/>
          <w:highlight w:val="white"/>
        </w:rPr>
        <w:t>Основные</w:t>
      </w:r>
      <w:r>
        <w:rPr>
          <w:rFonts w:ascii="Times New Roman" w:hAnsi="Times New Roman"/>
          <w:b w:val="1"/>
          <w:spacing w:val="-5"/>
          <w:sz w:val="24"/>
          <w:highlight w:val="white"/>
        </w:rPr>
        <w:t xml:space="preserve"> виды разрешенного использования земельных участков и объектов ка</w:t>
      </w:r>
      <w:bookmarkStart w:id="58" w:name="_Hlk517962136"/>
      <w:bookmarkEnd w:id="58"/>
      <w:r>
        <w:rPr>
          <w:rFonts w:ascii="Times New Roman" w:hAnsi="Times New Roman"/>
          <w:b w:val="1"/>
          <w:sz w:val="24"/>
          <w:highlight w:val="white"/>
        </w:rPr>
        <w:t>питального строительства:</w:t>
      </w:r>
    </w:p>
    <w:p w14:paraId="BC0C0000">
      <w:pPr>
        <w:pStyle w:val="Style_3"/>
        <w:spacing w:after="0" w:before="0" w:line="240" w:lineRule="auto"/>
        <w:ind w:firstLine="357" w:left="0"/>
        <w:jc w:val="both"/>
        <w:rPr>
          <w:rFonts w:ascii="Times New Roman" w:hAnsi="Times New Roman"/>
          <w:sz w:val="24"/>
          <w:highlight w:val="white"/>
        </w:rPr>
      </w:pPr>
    </w:p>
    <w:tbl>
      <w:tblPr>
        <w:tblStyle w:val="Style_4"/>
        <w:tblInd w:type="dxa" w:w="19"/>
        <w:tblLayout w:type="fixed"/>
        <w:tblCellMar>
          <w:top w:type="dxa" w:w="0"/>
          <w:left w:type="dxa" w:w="7"/>
          <w:bottom w:type="dxa" w:w="0"/>
          <w:right w:type="dxa" w:w="7"/>
        </w:tblCellMar>
      </w:tblPr>
      <w:tblGrid>
        <w:gridCol w:w="2286"/>
        <w:gridCol w:w="5539"/>
        <w:gridCol w:w="1512"/>
      </w:tblGrid>
      <w:tr>
        <w:tc>
          <w:tcPr>
            <w:tcW w:type="dxa" w:w="2286"/>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D0C0000">
            <w:pPr>
              <w:pStyle w:val="Style_3"/>
              <w:widowControl w:val="0"/>
              <w:spacing w:after="0" w:before="0" w:line="270" w:lineRule="atLeast"/>
              <w:ind/>
              <w:jc w:val="center"/>
              <w:rPr>
                <w:rFonts w:ascii="Times New Roman" w:hAnsi="Times New Roman"/>
                <w:sz w:val="24"/>
              </w:rPr>
            </w:pPr>
            <w:r>
              <w:rPr>
                <w:rFonts w:ascii="Times New Roman" w:hAnsi="Times New Roman"/>
                <w:sz w:val="24"/>
              </w:rPr>
              <w:t>Наименование вида разрешенного использования земельного участка</w:t>
            </w:r>
          </w:p>
        </w:tc>
        <w:tc>
          <w:tcPr>
            <w:tcW w:type="dxa" w:w="5539"/>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E0C0000">
            <w:pPr>
              <w:pStyle w:val="Style_3"/>
              <w:widowControl w:val="0"/>
              <w:spacing w:after="0" w:before="0" w:line="270" w:lineRule="atLeast"/>
              <w:ind/>
              <w:jc w:val="center"/>
              <w:rPr>
                <w:rFonts w:ascii="Times New Roman" w:hAnsi="Times New Roman"/>
                <w:sz w:val="24"/>
              </w:rPr>
            </w:pPr>
            <w:r>
              <w:rPr>
                <w:rFonts w:ascii="Times New Roman" w:hAnsi="Times New Roman"/>
                <w:sz w:val="24"/>
              </w:rPr>
              <w:t>Описание вида разрешенного использования земельного участка</w:t>
            </w:r>
          </w:p>
        </w:tc>
        <w:tc>
          <w:tcPr>
            <w:tcW w:type="dxa" w:w="151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BF0C0000">
            <w:pPr>
              <w:pStyle w:val="Style_3"/>
              <w:widowControl w:val="0"/>
              <w:spacing w:after="0" w:before="0" w:line="270" w:lineRule="atLeast"/>
              <w:ind/>
              <w:jc w:val="center"/>
            </w:pPr>
            <w:r>
              <w:rPr>
                <w:rFonts w:ascii="Times New Roman" w:hAnsi="Times New Roman"/>
                <w:sz w:val="24"/>
              </w:rPr>
              <w:t>Код (числовое обозначение) вида разрешенного использования земельного участка</w:t>
            </w:r>
            <w:r>
              <w:rPr>
                <w:rFonts w:ascii="Times New Roman" w:hAnsi="Times New Roman"/>
                <w:sz w:val="24"/>
                <w:u w:val="single"/>
              </w:rPr>
              <w:fldChar w:fldCharType="begin"/>
            </w:r>
            <w:r>
              <w:rPr>
                <w:rFonts w:ascii="Times New Roman" w:hAnsi="Times New Roman"/>
                <w:sz w:val="24"/>
                <w:u w:val="single"/>
              </w:rPr>
              <w:instrText>HYPERLINK "http://base.garant.ru/70736874/#block_3333"</w:instrText>
            </w:r>
            <w:r>
              <w:rPr>
                <w:rFonts w:ascii="Times New Roman" w:hAnsi="Times New Roman"/>
                <w:sz w:val="24"/>
                <w:u w:val="single"/>
              </w:rPr>
              <w:fldChar w:fldCharType="separate"/>
            </w:r>
            <w:r>
              <w:rPr>
                <w:rFonts w:ascii="Times New Roman" w:hAnsi="Times New Roman"/>
                <w:sz w:val="24"/>
                <w:u w:val="single"/>
              </w:rPr>
              <w:t>*</w:t>
            </w:r>
            <w:r>
              <w:rPr>
                <w:rFonts w:ascii="Times New Roman" w:hAnsi="Times New Roman"/>
                <w:sz w:val="24"/>
                <w:u w:val="single"/>
              </w:rPr>
              <w:fldChar w:fldCharType="end"/>
            </w:r>
          </w:p>
        </w:tc>
      </w:tr>
      <w:tr>
        <w:tc>
          <w:tcPr>
            <w:tcW w:type="dxa" w:w="2286"/>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00C0000">
            <w:pPr>
              <w:pStyle w:val="Style_3"/>
              <w:widowControl w:val="0"/>
              <w:spacing w:after="0" w:before="0" w:line="270" w:lineRule="atLeast"/>
              <w:ind/>
              <w:jc w:val="center"/>
              <w:rPr>
                <w:rFonts w:ascii="Times New Roman" w:hAnsi="Times New Roman"/>
                <w:sz w:val="24"/>
              </w:rPr>
            </w:pPr>
            <w:r>
              <w:rPr>
                <w:rFonts w:ascii="Times New Roman" w:hAnsi="Times New Roman"/>
                <w:sz w:val="24"/>
              </w:rPr>
              <w:t>1</w:t>
            </w:r>
          </w:p>
        </w:tc>
        <w:tc>
          <w:tcPr>
            <w:tcW w:type="dxa" w:w="5539"/>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10C0000">
            <w:pPr>
              <w:pStyle w:val="Style_3"/>
              <w:widowControl w:val="0"/>
              <w:spacing w:after="0" w:before="0" w:line="270" w:lineRule="atLeast"/>
              <w:ind/>
              <w:jc w:val="center"/>
              <w:rPr>
                <w:rFonts w:ascii="Times New Roman" w:hAnsi="Times New Roman"/>
                <w:sz w:val="24"/>
              </w:rPr>
            </w:pPr>
            <w:r>
              <w:rPr>
                <w:rFonts w:ascii="Times New Roman" w:hAnsi="Times New Roman"/>
                <w:sz w:val="24"/>
              </w:rPr>
              <w:t>2</w:t>
            </w:r>
          </w:p>
        </w:tc>
        <w:tc>
          <w:tcPr>
            <w:tcW w:type="dxa" w:w="151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20C0000">
            <w:pPr>
              <w:pStyle w:val="Style_3"/>
              <w:widowControl w:val="0"/>
              <w:spacing w:after="0" w:before="0" w:line="270" w:lineRule="atLeast"/>
              <w:ind/>
              <w:jc w:val="center"/>
              <w:rPr>
                <w:rFonts w:ascii="Times New Roman" w:hAnsi="Times New Roman"/>
                <w:sz w:val="24"/>
              </w:rPr>
            </w:pPr>
            <w:r>
              <w:rPr>
                <w:rFonts w:ascii="Times New Roman" w:hAnsi="Times New Roman"/>
                <w:sz w:val="24"/>
              </w:rPr>
              <w:t>3</w:t>
            </w:r>
          </w:p>
        </w:tc>
      </w:tr>
      <w:tr>
        <w:tc>
          <w:tcPr>
            <w:tcW w:type="dxa" w:w="2286"/>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30C0000">
            <w:pPr>
              <w:pStyle w:val="Style_3"/>
              <w:widowControl w:val="0"/>
              <w:spacing w:after="0" w:before="0" w:line="270" w:lineRule="atLeast"/>
              <w:ind/>
              <w:rPr>
                <w:rFonts w:ascii="Times New Roman" w:hAnsi="Times New Roman"/>
                <w:sz w:val="24"/>
              </w:rPr>
            </w:pPr>
            <w:r>
              <w:rPr>
                <w:rFonts w:ascii="Times New Roman" w:hAnsi="Times New Roman"/>
                <w:sz w:val="24"/>
              </w:rPr>
              <w:t>Растениеводство</w:t>
            </w:r>
          </w:p>
        </w:tc>
        <w:tc>
          <w:tcPr>
            <w:tcW w:type="dxa" w:w="5539"/>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40C0000">
            <w:pPr>
              <w:pStyle w:val="Style_3"/>
              <w:widowControl w:val="0"/>
              <w:spacing w:after="0" w:before="0" w:line="240" w:lineRule="auto"/>
              <w:ind/>
              <w:jc w:val="both"/>
              <w:rPr>
                <w:rFonts w:ascii="Times New Roman" w:hAnsi="Times New Roman"/>
                <w:sz w:val="24"/>
              </w:rPr>
            </w:pPr>
            <w:r>
              <w:rPr>
                <w:rFonts w:ascii="Times New Roman" w:hAnsi="Times New Roman"/>
                <w:sz w:val="24"/>
              </w:rPr>
              <w:t>Осуществление хозяйственной деятельности, связанной с выращиванием сельскохозяйственных культур.</w:t>
            </w:r>
          </w:p>
          <w:p w14:paraId="C50C0000">
            <w:pPr>
              <w:pStyle w:val="Style_3"/>
              <w:widowControl w:val="0"/>
              <w:spacing w:after="0" w:before="0" w:line="270" w:lineRule="atLeast"/>
              <w:ind/>
            </w:pPr>
            <w:r>
              <w:rPr>
                <w:rFonts w:ascii="Times New Roman" w:hAnsi="Times New Roman"/>
                <w:sz w:val="24"/>
              </w:rPr>
              <w:t xml:space="preserve">Содержание данного вида разрешенного использования включает в себя содержание видов разрешенного использования с </w:t>
            </w:r>
            <w:r>
              <w:rPr>
                <w:rFonts w:ascii="Times New Roman" w:hAnsi="Times New Roman"/>
                <w:sz w:val="24"/>
              </w:rPr>
              <w:t>кодами 1.2</w:t>
            </w:r>
            <w:r>
              <w:rPr>
                <w:rFonts w:ascii="Times New Roman" w:hAnsi="Times New Roman"/>
                <w:sz w:val="24"/>
              </w:rPr>
              <w:t xml:space="preserve"> - </w:t>
            </w:r>
            <w:r>
              <w:rPr>
                <w:rFonts w:ascii="Times New Roman" w:hAnsi="Times New Roman"/>
                <w:sz w:val="24"/>
              </w:rPr>
              <w:t>1.6</w:t>
            </w:r>
          </w:p>
        </w:tc>
        <w:tc>
          <w:tcPr>
            <w:tcW w:type="dxa" w:w="151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60C0000">
            <w:pPr>
              <w:pStyle w:val="Style_3"/>
              <w:widowControl w:val="0"/>
              <w:spacing w:after="0" w:before="0" w:line="270" w:lineRule="atLeast"/>
              <w:ind/>
              <w:jc w:val="center"/>
              <w:rPr>
                <w:rFonts w:ascii="Times New Roman" w:hAnsi="Times New Roman"/>
                <w:sz w:val="24"/>
              </w:rPr>
            </w:pPr>
            <w:r>
              <w:rPr>
                <w:rFonts w:ascii="Times New Roman" w:hAnsi="Times New Roman"/>
                <w:sz w:val="24"/>
              </w:rPr>
              <w:t>1.1</w:t>
            </w:r>
          </w:p>
        </w:tc>
      </w:tr>
      <w:tr>
        <w:tc>
          <w:tcPr>
            <w:tcW w:type="dxa" w:w="2286"/>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70C0000">
            <w:pPr>
              <w:pStyle w:val="Style_3"/>
              <w:widowControl w:val="0"/>
              <w:spacing w:after="0" w:before="0" w:line="270" w:lineRule="atLeast"/>
              <w:ind/>
              <w:rPr>
                <w:rFonts w:ascii="Times New Roman" w:hAnsi="Times New Roman"/>
                <w:sz w:val="24"/>
              </w:rPr>
            </w:pPr>
            <w:r>
              <w:rPr>
                <w:rFonts w:ascii="Times New Roman" w:hAnsi="Times New Roman"/>
                <w:sz w:val="24"/>
              </w:rPr>
              <w:t>Пчеловодство</w:t>
            </w:r>
          </w:p>
        </w:tc>
        <w:tc>
          <w:tcPr>
            <w:tcW w:type="dxa" w:w="5539"/>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80C0000">
            <w:pPr>
              <w:pStyle w:val="Style_3"/>
              <w:widowControl w:val="0"/>
              <w:spacing w:after="0" w:before="0" w:line="240" w:lineRule="auto"/>
              <w:ind/>
              <w:contextualSpacing w:val="1"/>
              <w:jc w:val="both"/>
              <w:rPr>
                <w:rFonts w:ascii="Times New Roman" w:hAnsi="Times New Roman"/>
                <w:sz w:val="24"/>
              </w:rPr>
            </w:pPr>
            <w:r>
              <w:rPr>
                <w:rFonts w:ascii="Times New Roman" w:hAnsi="Times New Roman"/>
                <w:sz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C90C0000">
            <w:pPr>
              <w:pStyle w:val="Style_3"/>
              <w:widowControl w:val="0"/>
              <w:spacing w:after="0" w:before="0" w:line="240" w:lineRule="auto"/>
              <w:ind/>
              <w:contextualSpacing w:val="1"/>
              <w:jc w:val="both"/>
              <w:rPr>
                <w:rFonts w:ascii="Times New Roman" w:hAnsi="Times New Roman"/>
                <w:sz w:val="24"/>
              </w:rPr>
            </w:pPr>
            <w:r>
              <w:rPr>
                <w:rFonts w:ascii="Times New Roman" w:hAnsi="Times New Roman"/>
                <w:sz w:val="24"/>
              </w:rPr>
              <w:t>размещение ульев, иных объектов и оборудования, необходимого для пчеловодства и разведениях иных полезных насекомых;</w:t>
            </w:r>
          </w:p>
          <w:p w14:paraId="CA0C0000">
            <w:pPr>
              <w:pStyle w:val="Style_3"/>
              <w:widowControl w:val="0"/>
              <w:spacing w:after="0" w:before="0" w:line="270" w:lineRule="atLeast"/>
              <w:ind/>
              <w:jc w:val="center"/>
              <w:rPr>
                <w:rFonts w:ascii="Times New Roman" w:hAnsi="Times New Roman"/>
                <w:sz w:val="24"/>
              </w:rPr>
            </w:pPr>
            <w:r>
              <w:rPr>
                <w:rFonts w:ascii="Times New Roman" w:hAnsi="Times New Roman"/>
                <w:sz w:val="24"/>
              </w:rPr>
              <w:t>размещение сооружений, используемых для хранения и первичной переработки продукции пчеловодства.</w:t>
            </w:r>
          </w:p>
        </w:tc>
        <w:tc>
          <w:tcPr>
            <w:tcW w:type="dxa" w:w="151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B0C0000">
            <w:pPr>
              <w:pStyle w:val="Style_3"/>
              <w:widowControl w:val="0"/>
              <w:spacing w:after="57" w:before="57" w:line="270" w:lineRule="atLeast"/>
              <w:ind/>
              <w:jc w:val="center"/>
              <w:rPr>
                <w:rFonts w:ascii="Times New Roman" w:hAnsi="Times New Roman"/>
                <w:sz w:val="24"/>
              </w:rPr>
            </w:pPr>
            <w:r>
              <w:rPr>
                <w:rFonts w:ascii="Times New Roman" w:hAnsi="Times New Roman"/>
                <w:sz w:val="24"/>
              </w:rPr>
              <w:t>1.12</w:t>
            </w:r>
          </w:p>
        </w:tc>
      </w:tr>
      <w:tr>
        <w:tc>
          <w:tcPr>
            <w:tcW w:type="dxa" w:w="2286"/>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C0C0000">
            <w:pPr>
              <w:pStyle w:val="Style_3"/>
              <w:widowControl w:val="0"/>
              <w:spacing w:after="0" w:before="0" w:line="240" w:lineRule="auto"/>
              <w:ind/>
              <w:jc w:val="both"/>
              <w:rPr>
                <w:rFonts w:ascii="Times New Roman" w:hAnsi="Times New Roman"/>
                <w:sz w:val="24"/>
              </w:rPr>
            </w:pPr>
            <w:r>
              <w:rPr>
                <w:rFonts w:ascii="Times New Roman" w:hAnsi="Times New Roman"/>
                <w:sz w:val="24"/>
              </w:rPr>
              <w:t>Рыбоводство</w:t>
            </w:r>
          </w:p>
        </w:tc>
        <w:tc>
          <w:tcPr>
            <w:tcW w:type="dxa" w:w="5539"/>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D0C0000">
            <w:pPr>
              <w:pStyle w:val="Style_3"/>
              <w:widowControl w:val="0"/>
              <w:spacing w:after="0" w:before="0" w:line="240" w:lineRule="auto"/>
              <w:ind/>
              <w:jc w:val="both"/>
              <w:rPr>
                <w:rFonts w:ascii="Times New Roman" w:hAnsi="Times New Roman"/>
                <w:sz w:val="24"/>
              </w:rPr>
            </w:pPr>
            <w:r>
              <w:rPr>
                <w:rFonts w:ascii="Times New Roman" w:hAnsi="Times New Roman"/>
                <w:sz w:val="24"/>
              </w:rPr>
              <w:t>Осуществление хозяйственной деятельности, связанной с разведением и (или) содержанием, выращиванием объектов рыбоводства (аквакультуры);</w:t>
            </w:r>
          </w:p>
          <w:p w14:paraId="CE0C0000">
            <w:pPr>
              <w:pStyle w:val="Style_3"/>
              <w:widowControl w:val="0"/>
              <w:spacing w:after="0" w:before="0" w:line="240" w:lineRule="auto"/>
              <w:ind/>
              <w:jc w:val="both"/>
              <w:rPr>
                <w:rFonts w:ascii="Times New Roman" w:hAnsi="Times New Roman"/>
                <w:sz w:val="24"/>
              </w:rPr>
            </w:pPr>
            <w:r>
              <w:rPr>
                <w:rFonts w:ascii="Times New Roman" w:hAnsi="Times New Roman"/>
                <w:sz w:val="24"/>
              </w:rPr>
              <w:t>размещение зданий, сооружений, оборудования, необходимых для осуществления рыбоводства (аквакультуры)</w:t>
            </w:r>
          </w:p>
        </w:tc>
        <w:tc>
          <w:tcPr>
            <w:tcW w:type="dxa" w:w="151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CF0C0000">
            <w:pPr>
              <w:pStyle w:val="Style_3"/>
              <w:widowControl w:val="0"/>
              <w:spacing w:after="0" w:before="0" w:line="270" w:lineRule="atLeast"/>
              <w:ind/>
              <w:jc w:val="center"/>
              <w:rPr>
                <w:rFonts w:ascii="Times New Roman" w:hAnsi="Times New Roman"/>
                <w:sz w:val="24"/>
              </w:rPr>
            </w:pPr>
            <w:r>
              <w:rPr>
                <w:rFonts w:ascii="Times New Roman" w:hAnsi="Times New Roman"/>
                <w:sz w:val="24"/>
              </w:rPr>
              <w:t>1.13</w:t>
            </w:r>
          </w:p>
        </w:tc>
      </w:tr>
      <w:tr>
        <w:tc>
          <w:tcPr>
            <w:tcW w:type="dxa" w:w="2286"/>
            <w:tcBorders>
              <w:top w:color="00000A" w:sz="4" w:val="single"/>
              <w:left w:color="000001" w:sz="6" w:val="single"/>
              <w:bottom w:color="00000A" w:sz="4" w:val="single"/>
              <w:right w:color="00000A" w:sz="4" w:val="single"/>
            </w:tcBorders>
            <w:shd w:fill="FFFFFF" w:val="clear"/>
            <w:tcMar>
              <w:top w:type="dxa" w:w="0"/>
              <w:left w:type="dxa" w:w="7"/>
              <w:bottom w:type="dxa" w:w="0"/>
              <w:right w:type="dxa" w:w="7"/>
            </w:tcMar>
          </w:tcPr>
          <w:p w14:paraId="D00C0000">
            <w:pPr>
              <w:pStyle w:val="Style_3"/>
              <w:widowControl w:val="0"/>
              <w:spacing w:after="0" w:before="0" w:line="270" w:lineRule="atLeast"/>
              <w:ind/>
              <w:rPr>
                <w:rFonts w:ascii="Times New Roman" w:hAnsi="Times New Roman"/>
                <w:sz w:val="24"/>
              </w:rPr>
            </w:pPr>
            <w:r>
              <w:rPr>
                <w:rFonts w:ascii="Times New Roman" w:hAnsi="Times New Roman"/>
                <w:sz w:val="24"/>
              </w:rPr>
              <w:t>Ведение личного подсобного хозяйства на полевых участках</w:t>
            </w:r>
          </w:p>
        </w:tc>
        <w:tc>
          <w:tcPr>
            <w:tcW w:type="dxa" w:w="5539"/>
            <w:tcBorders>
              <w:top w:color="00000A" w:sz="4" w:val="single"/>
              <w:left w:color="00000A" w:sz="4" w:val="single"/>
              <w:bottom w:color="00000A" w:sz="4" w:val="single"/>
              <w:right w:color="00000A" w:sz="4" w:val="single"/>
            </w:tcBorders>
            <w:shd w:fill="auto" w:val="clear"/>
            <w:tcMar>
              <w:top w:type="dxa" w:w="0"/>
              <w:left w:type="dxa" w:w="7"/>
              <w:bottom w:type="dxa" w:w="0"/>
              <w:right w:type="dxa" w:w="7"/>
            </w:tcMar>
          </w:tcPr>
          <w:p w14:paraId="D10C0000">
            <w:pPr>
              <w:pStyle w:val="Style_3"/>
              <w:widowControl w:val="0"/>
              <w:spacing w:after="0" w:before="0" w:line="270" w:lineRule="atLeast"/>
              <w:ind/>
              <w:rPr>
                <w:rFonts w:ascii="Times New Roman" w:hAnsi="Times New Roman"/>
                <w:sz w:val="24"/>
              </w:rPr>
            </w:pPr>
            <w:r>
              <w:rPr>
                <w:rFonts w:ascii="Times New Roman" w:hAnsi="Times New Roman"/>
                <w:sz w:val="24"/>
              </w:rPr>
              <w:t>Производство сельскохозяйственной продукции без права возведения объектов капитального строительства</w:t>
            </w:r>
          </w:p>
        </w:tc>
        <w:tc>
          <w:tcPr>
            <w:tcW w:type="dxa" w:w="1512"/>
            <w:tcBorders>
              <w:top w:color="000001" w:sz="6" w:val="single"/>
              <w:left w:color="00000A" w:sz="4" w:val="single"/>
              <w:bottom w:color="000001" w:sz="6" w:val="single"/>
              <w:right w:color="000001" w:sz="6" w:val="single"/>
            </w:tcBorders>
            <w:shd w:fill="FFFFFF" w:val="clear"/>
            <w:tcMar>
              <w:top w:type="dxa" w:w="0"/>
              <w:left w:type="dxa" w:w="7"/>
              <w:bottom w:type="dxa" w:w="0"/>
              <w:right w:type="dxa" w:w="7"/>
            </w:tcMar>
          </w:tcPr>
          <w:p w14:paraId="D20C0000">
            <w:pPr>
              <w:pStyle w:val="Style_3"/>
              <w:widowControl w:val="0"/>
              <w:spacing w:after="0" w:before="0" w:line="270" w:lineRule="atLeast"/>
              <w:ind/>
              <w:jc w:val="center"/>
              <w:rPr>
                <w:rFonts w:ascii="Times New Roman" w:hAnsi="Times New Roman"/>
                <w:sz w:val="24"/>
              </w:rPr>
            </w:pPr>
            <w:r>
              <w:rPr>
                <w:rFonts w:ascii="Times New Roman" w:hAnsi="Times New Roman"/>
                <w:sz w:val="24"/>
              </w:rPr>
              <w:t>1.16</w:t>
            </w:r>
          </w:p>
        </w:tc>
      </w:tr>
      <w:tr>
        <w:tc>
          <w:tcPr>
            <w:tcW w:type="dxa" w:w="2286"/>
            <w:tcBorders>
              <w:top w:color="00000A" w:sz="4" w:val="single"/>
              <w:left w:color="000001" w:sz="6" w:val="single"/>
              <w:bottom w:color="00000A" w:sz="4" w:val="single"/>
              <w:right w:color="00000A" w:sz="4" w:val="single"/>
            </w:tcBorders>
            <w:shd w:fill="FFFFFF" w:val="clear"/>
            <w:tcMar>
              <w:top w:type="dxa" w:w="0"/>
              <w:left w:type="dxa" w:w="7"/>
              <w:bottom w:type="dxa" w:w="0"/>
              <w:right w:type="dxa" w:w="7"/>
            </w:tcMar>
          </w:tcPr>
          <w:p w14:paraId="D30C0000">
            <w:pPr>
              <w:pStyle w:val="Style_3"/>
              <w:widowControl w:val="0"/>
              <w:spacing w:after="0" w:before="0" w:line="240" w:lineRule="auto"/>
              <w:ind/>
              <w:rPr>
                <w:rFonts w:asciiTheme="minorAscii" w:hAnsiTheme="minorHAnsi"/>
                <w:color w:val="000000"/>
                <w:highlight w:val="yellow"/>
              </w:rPr>
            </w:pPr>
            <w:r>
              <w:rPr>
                <w:rFonts w:ascii="Times New Roman" w:hAnsi="Times New Roman"/>
                <w:color w:val="000000"/>
                <w:sz w:val="24"/>
                <w:highlight w:val="white"/>
              </w:rPr>
              <w:t>Питомники</w:t>
            </w:r>
          </w:p>
        </w:tc>
        <w:tc>
          <w:tcPr>
            <w:tcW w:type="dxa" w:w="5539"/>
            <w:tcBorders>
              <w:top w:color="00000A" w:sz="4" w:val="single"/>
              <w:left w:color="00000A" w:sz="4" w:val="single"/>
              <w:bottom w:color="00000A" w:sz="4" w:val="single"/>
              <w:right w:color="00000A" w:sz="4" w:val="single"/>
            </w:tcBorders>
            <w:shd w:fill="auto" w:val="clear"/>
            <w:tcMar>
              <w:top w:type="dxa" w:w="0"/>
              <w:left w:type="dxa" w:w="7"/>
              <w:bottom w:type="dxa" w:w="0"/>
              <w:right w:type="dxa" w:w="7"/>
            </w:tcMar>
          </w:tcPr>
          <w:p w14:paraId="D40C0000">
            <w:pPr>
              <w:pStyle w:val="Style_7"/>
              <w:widowControl w:val="0"/>
              <w:spacing w:after="0" w:before="0" w:line="240" w:lineRule="auto"/>
              <w:ind w:firstLine="0" w:left="0"/>
              <w:rPr>
                <w:rFonts w:ascii="Times New Roman" w:hAnsi="Times New Roman"/>
                <w:b w:val="0"/>
                <w:i w:val="0"/>
                <w:caps w:val="0"/>
                <w:smallCaps w:val="0"/>
                <w:color w:val="000000"/>
                <w:spacing w:val="0"/>
                <w:sz w:val="24"/>
              </w:rPr>
            </w:pPr>
            <w:bookmarkStart w:id="59" w:name="p_86"/>
            <w:bookmarkEnd w:id="59"/>
            <w:r>
              <w:rPr>
                <w:b w:val="0"/>
                <w:i w:val="0"/>
                <w:caps w:val="0"/>
                <w:smallCaps w:val="0"/>
                <w:color w:val="000000"/>
                <w:spacing w:val="0"/>
                <w:sz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bookmarkStart w:id="60" w:name="p_87"/>
            <w:bookmarkEnd w:id="60"/>
            <w:r>
              <w:rPr>
                <w:b w:val="0"/>
                <w:i w:val="0"/>
                <w:caps w:val="0"/>
                <w:smallCaps w:val="0"/>
                <w:color w:val="000000"/>
                <w:spacing w:val="0"/>
                <w:sz w:val="24"/>
              </w:rPr>
              <w:t xml:space="preserve"> размещение сооружений, необходимых для указанных видов сельскохозяйственного производства</w:t>
            </w:r>
          </w:p>
          <w:p w14:paraId="D50C0000">
            <w:pPr>
              <w:pStyle w:val="Style_3"/>
              <w:widowControl w:val="0"/>
              <w:spacing w:after="0" w:before="0" w:line="240" w:lineRule="auto"/>
              <w:ind/>
              <w:rPr>
                <w:rFonts w:ascii="Times New Roman" w:hAnsi="Times New Roman"/>
                <w:color w:val="000000"/>
                <w:sz w:val="24"/>
              </w:rPr>
            </w:pPr>
          </w:p>
        </w:tc>
        <w:tc>
          <w:tcPr>
            <w:tcW w:type="dxa" w:w="1512"/>
            <w:tcBorders>
              <w:top w:color="000001" w:sz="6" w:val="single"/>
              <w:left w:color="00000A" w:sz="4" w:val="single"/>
              <w:bottom w:color="000001" w:sz="6" w:val="single"/>
              <w:right w:color="000001" w:sz="6" w:val="single"/>
            </w:tcBorders>
            <w:shd w:fill="FFFFFF" w:val="clear"/>
            <w:tcMar>
              <w:top w:type="dxa" w:w="0"/>
              <w:left w:type="dxa" w:w="7"/>
              <w:bottom w:type="dxa" w:w="0"/>
              <w:right w:type="dxa" w:w="7"/>
            </w:tcMar>
          </w:tcPr>
          <w:p w14:paraId="D60C0000">
            <w:pPr>
              <w:pStyle w:val="Style_3"/>
              <w:widowControl w:val="0"/>
              <w:spacing w:after="0" w:before="0" w:line="270" w:lineRule="atLeast"/>
              <w:ind/>
              <w:jc w:val="center"/>
            </w:pPr>
            <w:r>
              <w:t>1.17</w:t>
            </w:r>
          </w:p>
        </w:tc>
      </w:tr>
      <w:tr>
        <w:tc>
          <w:tcPr>
            <w:tcW w:type="dxa" w:w="2286"/>
            <w:tcBorders>
              <w:top w:color="00000A" w:sz="4" w:val="single"/>
              <w:left w:color="000001" w:sz="6" w:val="single"/>
              <w:bottom w:color="00000A" w:sz="4" w:val="single"/>
              <w:right w:color="00000A" w:sz="4" w:val="single"/>
            </w:tcBorders>
            <w:shd w:fill="FFFFFF" w:val="clear"/>
            <w:tcMar>
              <w:top w:type="dxa" w:w="0"/>
              <w:left w:type="dxa" w:w="7"/>
              <w:bottom w:type="dxa" w:w="0"/>
              <w:right w:type="dxa" w:w="7"/>
            </w:tcMar>
          </w:tcPr>
          <w:p w14:paraId="D70C0000">
            <w:pPr>
              <w:pStyle w:val="Style_3"/>
              <w:widowControl w:val="0"/>
              <w:spacing w:after="0" w:before="0" w:line="270" w:lineRule="atLeast"/>
              <w:ind/>
              <w:rPr>
                <w:rFonts w:ascii="Times New Roman" w:hAnsi="Times New Roman"/>
                <w:sz w:val="24"/>
              </w:rPr>
            </w:pPr>
            <w:r>
              <w:rPr>
                <w:rFonts w:ascii="Times New Roman" w:hAnsi="Times New Roman"/>
                <w:sz w:val="24"/>
              </w:rPr>
              <w:t>Сенокошение</w:t>
            </w:r>
          </w:p>
        </w:tc>
        <w:tc>
          <w:tcPr>
            <w:tcW w:type="dxa" w:w="5539"/>
            <w:tcBorders>
              <w:top w:color="00000A" w:sz="4" w:val="single"/>
              <w:left w:color="00000A" w:sz="4" w:val="single"/>
              <w:bottom w:color="00000A" w:sz="4" w:val="single"/>
              <w:right w:color="00000A" w:sz="4" w:val="single"/>
            </w:tcBorders>
            <w:shd w:fill="auto" w:val="clear"/>
            <w:tcMar>
              <w:top w:type="dxa" w:w="0"/>
              <w:left w:type="dxa" w:w="7"/>
              <w:bottom w:type="dxa" w:w="0"/>
              <w:right w:type="dxa" w:w="7"/>
            </w:tcMar>
          </w:tcPr>
          <w:p w14:paraId="D80C0000">
            <w:pPr>
              <w:pStyle w:val="Style_3"/>
              <w:widowControl w:val="0"/>
              <w:spacing w:after="0" w:before="0" w:line="240" w:lineRule="auto"/>
              <w:ind/>
              <w:jc w:val="both"/>
              <w:rPr>
                <w:rFonts w:ascii="Times New Roman" w:hAnsi="Times New Roman"/>
                <w:sz w:val="24"/>
              </w:rPr>
            </w:pPr>
            <w:r>
              <w:rPr>
                <w:rFonts w:ascii="Times New Roman" w:hAnsi="Times New Roman"/>
                <w:sz w:val="24"/>
              </w:rPr>
              <w:t>Кошение трав, сбор и заготовка сена</w:t>
            </w:r>
          </w:p>
        </w:tc>
        <w:tc>
          <w:tcPr>
            <w:tcW w:type="dxa" w:w="1512"/>
            <w:tcBorders>
              <w:top w:color="000001" w:sz="6" w:val="single"/>
              <w:left w:color="00000A" w:sz="4" w:val="single"/>
              <w:bottom w:color="000001" w:sz="6" w:val="single"/>
              <w:right w:color="000001" w:sz="6" w:val="single"/>
            </w:tcBorders>
            <w:shd w:fill="FFFFFF" w:val="clear"/>
            <w:tcMar>
              <w:top w:type="dxa" w:w="0"/>
              <w:left w:type="dxa" w:w="7"/>
              <w:bottom w:type="dxa" w:w="0"/>
              <w:right w:type="dxa" w:w="7"/>
            </w:tcMar>
          </w:tcPr>
          <w:p w14:paraId="D90C0000">
            <w:pPr>
              <w:pStyle w:val="Style_3"/>
              <w:widowControl w:val="0"/>
              <w:spacing w:after="0" w:before="0" w:line="270" w:lineRule="atLeast"/>
              <w:ind/>
              <w:jc w:val="center"/>
              <w:rPr>
                <w:rFonts w:ascii="Times New Roman" w:hAnsi="Times New Roman"/>
                <w:sz w:val="24"/>
              </w:rPr>
            </w:pPr>
            <w:r>
              <w:rPr>
                <w:rFonts w:ascii="Times New Roman" w:hAnsi="Times New Roman"/>
                <w:sz w:val="24"/>
              </w:rPr>
              <w:t>1.19</w:t>
            </w:r>
          </w:p>
        </w:tc>
      </w:tr>
      <w:tr>
        <w:trPr>
          <w:trHeight w:hRule="atLeast" w:val="1069"/>
        </w:trPr>
        <w:tc>
          <w:tcPr>
            <w:tcW w:type="dxa" w:w="2286"/>
            <w:tcBorders>
              <w:top w:color="00000A" w:sz="4" w:val="single"/>
              <w:left w:color="000001" w:sz="6" w:val="single"/>
              <w:bottom w:color="00000A" w:sz="4" w:val="single"/>
              <w:right w:color="00000A" w:sz="4" w:val="single"/>
            </w:tcBorders>
            <w:shd w:fill="FFFFFF" w:val="clear"/>
            <w:tcMar>
              <w:top w:type="dxa" w:w="0"/>
              <w:left w:type="dxa" w:w="7"/>
              <w:bottom w:type="dxa" w:w="0"/>
              <w:right w:type="dxa" w:w="7"/>
            </w:tcMar>
          </w:tcPr>
          <w:p w14:paraId="DA0C0000">
            <w:pPr>
              <w:pStyle w:val="Style_3"/>
              <w:widowControl w:val="0"/>
              <w:spacing w:after="0" w:before="0" w:line="270" w:lineRule="atLeast"/>
              <w:ind/>
              <w:rPr>
                <w:rFonts w:ascii="Times New Roman" w:hAnsi="Times New Roman"/>
                <w:sz w:val="24"/>
              </w:rPr>
            </w:pPr>
            <w:r>
              <w:rPr>
                <w:rFonts w:ascii="Times New Roman" w:hAnsi="Times New Roman"/>
                <w:sz w:val="24"/>
              </w:rPr>
              <w:t>Научное обеспечение сельского хозяйства</w:t>
            </w:r>
          </w:p>
        </w:tc>
        <w:tc>
          <w:tcPr>
            <w:tcW w:type="dxa" w:w="5539"/>
            <w:tcBorders>
              <w:top w:color="00000A" w:sz="4" w:val="single"/>
              <w:left w:color="00000A" w:sz="4" w:val="single"/>
              <w:bottom w:color="00000A" w:sz="4" w:val="single"/>
              <w:right w:color="00000A" w:sz="4" w:val="single"/>
            </w:tcBorders>
            <w:shd w:fill="auto" w:val="clear"/>
            <w:tcMar>
              <w:top w:type="dxa" w:w="0"/>
              <w:left w:type="dxa" w:w="7"/>
              <w:bottom w:type="dxa" w:w="0"/>
              <w:right w:type="dxa" w:w="7"/>
            </w:tcMar>
          </w:tcPr>
          <w:p w14:paraId="DB0C0000">
            <w:pPr>
              <w:pStyle w:val="Style_3"/>
              <w:widowControl w:val="0"/>
              <w:spacing w:after="0" w:before="0" w:line="240" w:lineRule="auto"/>
              <w:ind/>
              <w:jc w:val="both"/>
              <w:rPr>
                <w:rFonts w:ascii="Times New Roman" w:hAnsi="Times New Roman"/>
                <w:sz w:val="24"/>
              </w:rPr>
            </w:pPr>
            <w:r>
              <w:rPr>
                <w:rFonts w:ascii="Times New Roman" w:hAnsi="Times New Roman"/>
                <w:sz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DC0C0000">
            <w:pPr>
              <w:pStyle w:val="Style_3"/>
              <w:widowControl w:val="0"/>
              <w:spacing w:after="0" w:before="0" w:line="240" w:lineRule="auto"/>
              <w:ind/>
              <w:jc w:val="both"/>
              <w:rPr>
                <w:rFonts w:ascii="Times New Roman" w:hAnsi="Times New Roman"/>
                <w:sz w:val="24"/>
              </w:rPr>
            </w:pPr>
            <w:r>
              <w:rPr>
                <w:rFonts w:ascii="Times New Roman" w:hAnsi="Times New Roman"/>
                <w:sz w:val="24"/>
              </w:rPr>
              <w:t>размещение коллекций генетических ресурсов растений</w:t>
            </w:r>
          </w:p>
        </w:tc>
        <w:tc>
          <w:tcPr>
            <w:tcW w:type="dxa" w:w="1512"/>
            <w:tcBorders>
              <w:top w:color="000001" w:sz="6" w:val="single"/>
              <w:left w:color="00000A" w:sz="4" w:val="single"/>
              <w:bottom w:color="000001" w:sz="6" w:val="single"/>
              <w:right w:color="000001" w:sz="6" w:val="single"/>
            </w:tcBorders>
            <w:shd w:fill="FFFFFF" w:val="clear"/>
            <w:tcMar>
              <w:top w:type="dxa" w:w="0"/>
              <w:left w:type="dxa" w:w="7"/>
              <w:bottom w:type="dxa" w:w="0"/>
              <w:right w:type="dxa" w:w="7"/>
            </w:tcMar>
          </w:tcPr>
          <w:p w14:paraId="DD0C0000">
            <w:pPr>
              <w:pStyle w:val="Style_3"/>
              <w:widowControl w:val="0"/>
              <w:spacing w:after="0" w:before="0" w:line="270" w:lineRule="atLeast"/>
              <w:ind/>
              <w:jc w:val="center"/>
              <w:rPr>
                <w:rFonts w:ascii="Times New Roman" w:hAnsi="Times New Roman"/>
                <w:sz w:val="24"/>
              </w:rPr>
            </w:pPr>
            <w:r>
              <w:rPr>
                <w:rFonts w:ascii="Times New Roman" w:hAnsi="Times New Roman"/>
                <w:sz w:val="24"/>
              </w:rPr>
              <w:t>1.14</w:t>
            </w:r>
          </w:p>
        </w:tc>
      </w:tr>
      <w:tr>
        <w:trPr>
          <w:trHeight w:hRule="atLeast" w:val="1069"/>
        </w:trPr>
        <w:tc>
          <w:tcPr>
            <w:tcW w:type="dxa" w:w="2286"/>
            <w:tcBorders>
              <w:top w:color="00000A" w:sz="4" w:val="single"/>
              <w:left w:color="000001" w:sz="6" w:val="single"/>
              <w:bottom w:color="00000A" w:sz="4" w:val="single"/>
              <w:right w:color="00000A" w:sz="4" w:val="single"/>
            </w:tcBorders>
            <w:shd w:fill="FFFFFF" w:val="clear"/>
            <w:tcMar>
              <w:top w:type="dxa" w:w="0"/>
              <w:left w:type="dxa" w:w="7"/>
              <w:bottom w:type="dxa" w:w="0"/>
              <w:right w:type="dxa" w:w="7"/>
            </w:tcMar>
          </w:tcPr>
          <w:p w14:paraId="DE0C0000">
            <w:pPr>
              <w:pStyle w:val="Style_3"/>
              <w:widowControl w:val="0"/>
              <w:spacing w:after="0" w:before="0" w:line="270" w:lineRule="atLeast"/>
              <w:ind/>
              <w:rPr>
                <w:rFonts w:ascii="Times New Roman" w:hAnsi="Times New Roman"/>
                <w:sz w:val="24"/>
              </w:rPr>
            </w:pPr>
            <w:r>
              <w:rPr>
                <w:rFonts w:ascii="Times New Roman" w:hAnsi="Times New Roman"/>
                <w:sz w:val="24"/>
              </w:rPr>
              <w:t>Хранение и переработка сельскохозяйственной продукции</w:t>
            </w:r>
          </w:p>
        </w:tc>
        <w:tc>
          <w:tcPr>
            <w:tcW w:type="dxa" w:w="5539"/>
            <w:tcBorders>
              <w:top w:color="00000A" w:sz="4" w:val="single"/>
              <w:left w:color="00000A" w:sz="4" w:val="single"/>
              <w:bottom w:color="00000A" w:sz="4" w:val="single"/>
              <w:right w:color="00000A" w:sz="4" w:val="single"/>
            </w:tcBorders>
            <w:shd w:fill="auto" w:val="clear"/>
            <w:tcMar>
              <w:top w:type="dxa" w:w="0"/>
              <w:left w:type="dxa" w:w="7"/>
              <w:bottom w:type="dxa" w:w="0"/>
              <w:right w:type="dxa" w:w="7"/>
            </w:tcMar>
          </w:tcPr>
          <w:p w14:paraId="DF0C0000">
            <w:pPr>
              <w:pStyle w:val="Style_3"/>
              <w:widowControl w:val="0"/>
              <w:spacing w:after="0" w:before="0" w:line="240" w:lineRule="auto"/>
              <w:ind/>
              <w:jc w:val="both"/>
              <w:rPr>
                <w:rFonts w:ascii="Times New Roman" w:hAnsi="Times New Roman"/>
                <w:sz w:val="24"/>
              </w:rPr>
            </w:pPr>
            <w:r>
              <w:rPr>
                <w:rFonts w:ascii="Times New Roman" w:hAnsi="Times New Roman"/>
                <w:sz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type="dxa" w:w="1512"/>
            <w:tcBorders>
              <w:top w:color="000001" w:sz="6" w:val="single"/>
              <w:left w:color="00000A" w:sz="4" w:val="single"/>
              <w:bottom w:color="000001" w:sz="6" w:val="single"/>
              <w:right w:color="000001" w:sz="6" w:val="single"/>
            </w:tcBorders>
            <w:shd w:fill="FFFFFF" w:val="clear"/>
            <w:tcMar>
              <w:top w:type="dxa" w:w="0"/>
              <w:left w:type="dxa" w:w="7"/>
              <w:bottom w:type="dxa" w:w="0"/>
              <w:right w:type="dxa" w:w="7"/>
            </w:tcMar>
          </w:tcPr>
          <w:p w14:paraId="E00C0000">
            <w:pPr>
              <w:pStyle w:val="Style_3"/>
              <w:widowControl w:val="0"/>
              <w:spacing w:after="0" w:before="0" w:line="270" w:lineRule="atLeast"/>
              <w:ind/>
              <w:jc w:val="center"/>
              <w:rPr>
                <w:rFonts w:ascii="Times New Roman" w:hAnsi="Times New Roman"/>
                <w:sz w:val="24"/>
              </w:rPr>
            </w:pPr>
            <w:r>
              <w:rPr>
                <w:rFonts w:ascii="Times New Roman" w:hAnsi="Times New Roman"/>
                <w:sz w:val="24"/>
              </w:rPr>
              <w:t>1.15</w:t>
            </w:r>
          </w:p>
        </w:tc>
      </w:tr>
      <w:tr>
        <w:trPr>
          <w:trHeight w:hRule="atLeast" w:val="1069"/>
        </w:trPr>
        <w:tc>
          <w:tcPr>
            <w:tcW w:type="dxa" w:w="2286"/>
            <w:tcBorders>
              <w:top w:color="00000A" w:sz="4" w:val="single"/>
              <w:left w:color="000001" w:sz="6" w:val="single"/>
              <w:bottom w:color="00000A" w:sz="4" w:val="single"/>
              <w:right w:color="00000A" w:sz="4" w:val="single"/>
            </w:tcBorders>
            <w:shd w:fill="FFFFFF" w:val="clear"/>
            <w:tcMar>
              <w:top w:type="dxa" w:w="0"/>
              <w:left w:type="dxa" w:w="7"/>
              <w:bottom w:type="dxa" w:w="0"/>
              <w:right w:type="dxa" w:w="7"/>
            </w:tcMar>
          </w:tcPr>
          <w:p w14:paraId="E10C0000">
            <w:pPr>
              <w:pStyle w:val="Style_3"/>
              <w:widowControl w:val="0"/>
              <w:spacing w:after="0" w:before="0" w:line="270" w:lineRule="atLeast"/>
              <w:ind/>
              <w:rPr>
                <w:rFonts w:ascii="Times New Roman" w:hAnsi="Times New Roman"/>
                <w:sz w:val="24"/>
              </w:rPr>
            </w:pPr>
            <w:r>
              <w:rPr>
                <w:rFonts w:ascii="Times New Roman" w:hAnsi="Times New Roman"/>
                <w:sz w:val="24"/>
              </w:rPr>
              <w:t>Обеспечение сельскохозяйственного производства</w:t>
            </w:r>
          </w:p>
        </w:tc>
        <w:tc>
          <w:tcPr>
            <w:tcW w:type="dxa" w:w="5539"/>
            <w:tcBorders>
              <w:top w:color="00000A" w:sz="4" w:val="single"/>
              <w:left w:color="00000A" w:sz="4" w:val="single"/>
              <w:bottom w:color="00000A" w:sz="4" w:val="single"/>
              <w:right w:color="00000A" w:sz="4" w:val="single"/>
            </w:tcBorders>
            <w:shd w:fill="auto" w:val="clear"/>
            <w:tcMar>
              <w:top w:type="dxa" w:w="0"/>
              <w:left w:type="dxa" w:w="7"/>
              <w:bottom w:type="dxa" w:w="0"/>
              <w:right w:type="dxa" w:w="7"/>
            </w:tcMar>
          </w:tcPr>
          <w:p w14:paraId="E20C0000">
            <w:pPr>
              <w:pStyle w:val="Style_3"/>
              <w:widowControl w:val="0"/>
              <w:spacing w:after="0" w:before="0" w:line="240" w:lineRule="auto"/>
              <w:ind/>
              <w:jc w:val="both"/>
              <w:rPr>
                <w:rFonts w:ascii="Times New Roman" w:hAnsi="Times New Roman"/>
                <w:sz w:val="24"/>
              </w:rPr>
            </w:pPr>
            <w:r>
              <w:rPr>
                <w:rFonts w:ascii="Times New Roman" w:hAnsi="Times New Roman"/>
                <w:sz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type="dxa" w:w="1512"/>
            <w:tcBorders>
              <w:top w:color="000001" w:sz="6" w:val="single"/>
              <w:left w:color="00000A" w:sz="4" w:val="single"/>
              <w:bottom w:color="000001" w:sz="6" w:val="single"/>
              <w:right w:color="000001" w:sz="6" w:val="single"/>
            </w:tcBorders>
            <w:shd w:fill="FFFFFF" w:val="clear"/>
            <w:tcMar>
              <w:top w:type="dxa" w:w="0"/>
              <w:left w:type="dxa" w:w="7"/>
              <w:bottom w:type="dxa" w:w="0"/>
              <w:right w:type="dxa" w:w="7"/>
            </w:tcMar>
          </w:tcPr>
          <w:p w14:paraId="E30C0000">
            <w:pPr>
              <w:pStyle w:val="Style_3"/>
              <w:widowControl w:val="0"/>
              <w:spacing w:after="0" w:before="0" w:line="270" w:lineRule="atLeast"/>
              <w:ind/>
              <w:jc w:val="center"/>
              <w:rPr>
                <w:rFonts w:ascii="Times New Roman" w:hAnsi="Times New Roman"/>
                <w:sz w:val="24"/>
              </w:rPr>
            </w:pPr>
            <w:r>
              <w:rPr>
                <w:rFonts w:ascii="Times New Roman" w:hAnsi="Times New Roman"/>
                <w:sz w:val="24"/>
              </w:rPr>
              <w:t>1.18</w:t>
            </w:r>
          </w:p>
        </w:tc>
      </w:tr>
      <w:tr>
        <w:trPr>
          <w:trHeight w:hRule="atLeast" w:val="1069"/>
        </w:trPr>
        <w:tc>
          <w:tcPr>
            <w:tcW w:type="dxa" w:w="2286"/>
            <w:tcBorders>
              <w:top w:color="00000A" w:sz="4" w:val="single"/>
              <w:left w:color="000001" w:sz="6" w:val="single"/>
              <w:bottom w:color="00000A" w:sz="4" w:val="single"/>
              <w:right w:color="00000A" w:sz="4" w:val="single"/>
            </w:tcBorders>
            <w:shd w:fill="FFFFFF" w:val="clear"/>
            <w:tcMar>
              <w:top w:type="dxa" w:w="0"/>
              <w:left w:type="dxa" w:w="7"/>
              <w:bottom w:type="dxa" w:w="0"/>
              <w:right w:type="dxa" w:w="7"/>
            </w:tcMar>
          </w:tcPr>
          <w:p w14:paraId="E40C0000">
            <w:pPr>
              <w:pStyle w:val="Style_3"/>
              <w:widowControl w:val="0"/>
              <w:spacing w:after="0" w:before="0" w:line="270" w:lineRule="atLeast"/>
              <w:ind/>
              <w:rPr>
                <w:rFonts w:ascii="Times New Roman" w:hAnsi="Times New Roman"/>
                <w:sz w:val="24"/>
              </w:rPr>
            </w:pPr>
            <w:r>
              <w:rPr>
                <w:rFonts w:ascii="Times New Roman" w:hAnsi="Times New Roman"/>
                <w:sz w:val="24"/>
              </w:rPr>
              <w:t>Выпас сельскохозяйственных животных</w:t>
            </w:r>
          </w:p>
        </w:tc>
        <w:tc>
          <w:tcPr>
            <w:tcW w:type="dxa" w:w="5539"/>
            <w:tcBorders>
              <w:top w:color="00000A" w:sz="4" w:val="single"/>
              <w:left w:color="00000A" w:sz="4" w:val="single"/>
              <w:bottom w:color="00000A" w:sz="4" w:val="single"/>
              <w:right w:color="00000A" w:sz="4" w:val="single"/>
            </w:tcBorders>
            <w:shd w:fill="auto" w:val="clear"/>
            <w:tcMar>
              <w:top w:type="dxa" w:w="0"/>
              <w:left w:type="dxa" w:w="7"/>
              <w:bottom w:type="dxa" w:w="0"/>
              <w:right w:type="dxa" w:w="7"/>
            </w:tcMar>
          </w:tcPr>
          <w:p w14:paraId="E50C0000">
            <w:pPr>
              <w:pStyle w:val="Style_3"/>
              <w:widowControl w:val="0"/>
              <w:spacing w:after="0" w:before="0" w:line="240" w:lineRule="auto"/>
              <w:ind/>
              <w:jc w:val="both"/>
              <w:rPr>
                <w:rFonts w:ascii="Times New Roman" w:hAnsi="Times New Roman"/>
                <w:sz w:val="24"/>
              </w:rPr>
            </w:pPr>
            <w:r>
              <w:rPr>
                <w:rFonts w:ascii="Times New Roman" w:hAnsi="Times New Roman"/>
                <w:sz w:val="24"/>
              </w:rPr>
              <w:t>Выпас сельскохозяйственных животных</w:t>
            </w:r>
          </w:p>
        </w:tc>
        <w:tc>
          <w:tcPr>
            <w:tcW w:type="dxa" w:w="1512"/>
            <w:tcBorders>
              <w:top w:color="000001" w:sz="6" w:val="single"/>
              <w:left w:color="00000A" w:sz="4" w:val="single"/>
              <w:bottom w:color="000001" w:sz="6" w:val="single"/>
              <w:right w:color="000001" w:sz="6" w:val="single"/>
            </w:tcBorders>
            <w:shd w:fill="FFFFFF" w:val="clear"/>
            <w:tcMar>
              <w:top w:type="dxa" w:w="0"/>
              <w:left w:type="dxa" w:w="7"/>
              <w:bottom w:type="dxa" w:w="0"/>
              <w:right w:type="dxa" w:w="7"/>
            </w:tcMar>
          </w:tcPr>
          <w:p w14:paraId="E60C0000">
            <w:pPr>
              <w:pStyle w:val="Style_3"/>
              <w:widowControl w:val="0"/>
              <w:spacing w:after="0" w:before="0" w:line="270" w:lineRule="atLeast"/>
              <w:ind/>
              <w:jc w:val="center"/>
              <w:rPr>
                <w:rFonts w:ascii="Times New Roman" w:hAnsi="Times New Roman"/>
                <w:sz w:val="24"/>
              </w:rPr>
            </w:pPr>
            <w:r>
              <w:rPr>
                <w:rFonts w:ascii="Times New Roman" w:hAnsi="Times New Roman"/>
                <w:sz w:val="24"/>
              </w:rPr>
              <w:t>1.20</w:t>
            </w:r>
          </w:p>
        </w:tc>
      </w:tr>
      <w:tr>
        <w:trPr>
          <w:trHeight w:hRule="atLeast" w:val="1069"/>
        </w:trPr>
        <w:tc>
          <w:tcPr>
            <w:tcW w:type="dxa" w:w="2286"/>
            <w:tcBorders>
              <w:top w:color="00000A" w:sz="4" w:val="single"/>
              <w:left w:color="000001" w:sz="6" w:val="single"/>
              <w:bottom w:color="00000A" w:sz="4" w:val="single"/>
              <w:right w:color="00000A" w:sz="4" w:val="single"/>
            </w:tcBorders>
            <w:shd w:fill="FFFFFF" w:val="clear"/>
            <w:tcMar>
              <w:top w:type="dxa" w:w="0"/>
              <w:left w:type="dxa" w:w="7"/>
              <w:bottom w:type="dxa" w:w="0"/>
              <w:right w:type="dxa" w:w="7"/>
            </w:tcMar>
          </w:tcPr>
          <w:p w14:paraId="E70C0000">
            <w:pPr>
              <w:pStyle w:val="Style_3"/>
              <w:widowControl w:val="0"/>
              <w:spacing w:after="0" w:before="0" w:line="270" w:lineRule="atLeast"/>
              <w:ind/>
              <w:rPr>
                <w:rFonts w:asciiTheme="minorAscii" w:hAnsiTheme="minorHAnsi"/>
                <w:color w:val="000000"/>
                <w:highlight w:val="yellow"/>
              </w:rPr>
            </w:pPr>
            <w:r>
              <w:rPr>
                <w:rFonts w:ascii="Times New Roman" w:hAnsi="Times New Roman"/>
                <w:color w:val="000000"/>
                <w:highlight w:val="white"/>
              </w:rPr>
              <w:t>Садоводство</w:t>
            </w:r>
          </w:p>
        </w:tc>
        <w:tc>
          <w:tcPr>
            <w:tcW w:type="dxa" w:w="5539"/>
            <w:tcBorders>
              <w:top w:color="00000A" w:sz="4" w:val="single"/>
              <w:left w:color="00000A" w:sz="4" w:val="single"/>
              <w:bottom w:color="00000A" w:sz="4" w:val="single"/>
              <w:right w:color="00000A" w:sz="4" w:val="single"/>
            </w:tcBorders>
            <w:shd w:fill="auto" w:val="clear"/>
            <w:tcMar>
              <w:top w:type="dxa" w:w="0"/>
              <w:left w:type="dxa" w:w="7"/>
              <w:bottom w:type="dxa" w:w="0"/>
              <w:right w:type="dxa" w:w="7"/>
            </w:tcMar>
          </w:tcPr>
          <w:p w14:paraId="E80C0000">
            <w:pPr>
              <w:pStyle w:val="Style_7"/>
              <w:widowControl w:val="0"/>
              <w:spacing w:after="0" w:before="0" w:line="240" w:lineRule="auto"/>
              <w:ind w:firstLine="0" w:left="0"/>
              <w:jc w:val="both"/>
              <w:rPr>
                <w:rFonts w:ascii="Times New Roman" w:hAnsi="Times New Roman"/>
                <w:color w:val="000000"/>
              </w:rPr>
            </w:pPr>
            <w:r>
              <w:rPr>
                <w:color w:val="000000"/>
                <w:sz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type="dxa" w:w="1512"/>
            <w:tcBorders>
              <w:top w:color="000001" w:sz="6" w:val="single"/>
              <w:left w:color="00000A" w:sz="4" w:val="single"/>
              <w:bottom w:color="000001" w:sz="6" w:val="single"/>
              <w:right w:color="000001" w:sz="6" w:val="single"/>
            </w:tcBorders>
            <w:shd w:fill="FFFFFF" w:val="clear"/>
            <w:tcMar>
              <w:top w:type="dxa" w:w="0"/>
              <w:left w:type="dxa" w:w="7"/>
              <w:bottom w:type="dxa" w:w="0"/>
              <w:right w:type="dxa" w:w="7"/>
            </w:tcMar>
          </w:tcPr>
          <w:p w14:paraId="E90C0000">
            <w:pPr>
              <w:pStyle w:val="Style_3"/>
              <w:widowControl w:val="0"/>
              <w:spacing w:after="0" w:before="0" w:line="270" w:lineRule="atLeast"/>
              <w:ind/>
              <w:jc w:val="center"/>
              <w:rPr>
                <w:color w:val="000000"/>
              </w:rPr>
            </w:pPr>
            <w:r>
              <w:rPr>
                <w:color w:val="000000"/>
              </w:rPr>
              <w:t>1.5</w:t>
            </w:r>
          </w:p>
        </w:tc>
      </w:tr>
      <w:tr>
        <w:trPr>
          <w:trHeight w:hRule="atLeast" w:val="1069"/>
        </w:trPr>
        <w:tc>
          <w:tcPr>
            <w:tcW w:type="dxa" w:w="2286"/>
            <w:tcBorders>
              <w:top w:color="00000A" w:sz="4" w:val="single"/>
              <w:left w:color="000001" w:sz="6" w:val="single"/>
              <w:bottom w:color="00000A" w:sz="4" w:val="single"/>
              <w:right w:color="00000A" w:sz="4" w:val="single"/>
            </w:tcBorders>
            <w:shd w:fill="FFFFFF" w:val="clear"/>
            <w:tcMar>
              <w:top w:type="dxa" w:w="0"/>
              <w:left w:type="dxa" w:w="7"/>
              <w:bottom w:type="dxa" w:w="0"/>
              <w:right w:type="dxa" w:w="7"/>
            </w:tcMar>
          </w:tcPr>
          <w:p w14:paraId="EA0C0000">
            <w:pPr>
              <w:pStyle w:val="Style_3"/>
              <w:widowControl w:val="0"/>
              <w:spacing w:after="0" w:before="0" w:line="270" w:lineRule="atLeast"/>
              <w:ind/>
              <w:rPr>
                <w:rFonts w:ascii="Times New Roman" w:hAnsi="Times New Roman"/>
                <w:sz w:val="24"/>
              </w:rPr>
            </w:pPr>
            <w:r>
              <w:rPr>
                <w:rFonts w:ascii="Times New Roman" w:hAnsi="Times New Roman"/>
                <w:sz w:val="24"/>
              </w:rPr>
              <w:t>Связь</w:t>
            </w:r>
          </w:p>
        </w:tc>
        <w:tc>
          <w:tcPr>
            <w:tcW w:type="dxa" w:w="5539"/>
            <w:tcBorders>
              <w:top w:color="00000A" w:sz="4" w:val="single"/>
              <w:left w:color="00000A" w:sz="4" w:val="single"/>
              <w:bottom w:color="00000A" w:sz="4" w:val="single"/>
              <w:right w:color="00000A" w:sz="4" w:val="single"/>
            </w:tcBorders>
            <w:shd w:fill="auto" w:val="clear"/>
            <w:tcMar>
              <w:top w:type="dxa" w:w="0"/>
              <w:left w:type="dxa" w:w="7"/>
              <w:bottom w:type="dxa" w:w="0"/>
              <w:right w:type="dxa" w:w="7"/>
            </w:tcMar>
          </w:tcPr>
          <w:p w14:paraId="EB0C0000">
            <w:pPr>
              <w:pStyle w:val="Style_3"/>
              <w:widowControl w:val="0"/>
              <w:spacing w:after="0" w:before="0" w:line="240" w:lineRule="auto"/>
              <w:ind/>
              <w:jc w:val="both"/>
            </w:pPr>
            <w:r>
              <w:rPr>
                <w:rFonts w:ascii="Times New Roman" w:hAnsi="Times New Roman"/>
                <w:sz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r>
              <w:rPr>
                <w:rFonts w:ascii="Times New Roman" w:hAnsi="Times New Roman"/>
                <w:sz w:val="24"/>
              </w:rPr>
              <w:t>кодом 3.1</w:t>
            </w:r>
          </w:p>
        </w:tc>
        <w:tc>
          <w:tcPr>
            <w:tcW w:type="dxa" w:w="1512"/>
            <w:tcBorders>
              <w:top w:color="000001" w:sz="6" w:val="single"/>
              <w:left w:color="00000A" w:sz="4" w:val="single"/>
              <w:bottom w:color="000001" w:sz="6" w:val="single"/>
              <w:right w:color="000001" w:sz="6" w:val="single"/>
            </w:tcBorders>
            <w:shd w:fill="FFFFFF" w:val="clear"/>
            <w:tcMar>
              <w:top w:type="dxa" w:w="0"/>
              <w:left w:type="dxa" w:w="7"/>
              <w:bottom w:type="dxa" w:w="0"/>
              <w:right w:type="dxa" w:w="7"/>
            </w:tcMar>
          </w:tcPr>
          <w:p w14:paraId="EC0C0000">
            <w:pPr>
              <w:pStyle w:val="Style_3"/>
              <w:widowControl w:val="0"/>
              <w:spacing w:after="0" w:before="0" w:line="270" w:lineRule="atLeast"/>
              <w:ind/>
              <w:jc w:val="center"/>
              <w:rPr>
                <w:rFonts w:ascii="Times New Roman" w:hAnsi="Times New Roman"/>
                <w:sz w:val="24"/>
              </w:rPr>
            </w:pPr>
            <w:r>
              <w:rPr>
                <w:rFonts w:ascii="Times New Roman" w:hAnsi="Times New Roman"/>
                <w:sz w:val="24"/>
              </w:rPr>
              <w:t>6.8</w:t>
            </w:r>
          </w:p>
        </w:tc>
      </w:tr>
    </w:tbl>
    <w:p w14:paraId="ED0C0000">
      <w:pPr>
        <w:pStyle w:val="Style_3"/>
        <w:spacing w:after="0" w:before="0" w:line="240" w:lineRule="auto"/>
        <w:ind/>
        <w:jc w:val="both"/>
        <w:rPr>
          <w:rFonts w:ascii="Times New Roman" w:hAnsi="Times New Roman"/>
          <w:sz w:val="24"/>
        </w:rPr>
      </w:pPr>
    </w:p>
    <w:p w14:paraId="EE0C0000">
      <w:pPr>
        <w:pStyle w:val="Style_3"/>
        <w:spacing w:after="0" w:before="0" w:line="240" w:lineRule="auto"/>
        <w:ind/>
        <w:jc w:val="both"/>
        <w:rPr>
          <w:rFonts w:ascii="Times New Roman" w:hAnsi="Times New Roman"/>
          <w:sz w:val="24"/>
        </w:rPr>
      </w:pPr>
      <w:r>
        <w:rPr>
          <w:rFonts w:ascii="Times New Roman" w:hAnsi="Times New Roman"/>
          <w:sz w:val="24"/>
        </w:rPr>
        <w:t>Содержание видов разрешенного использования, перечисленных в настоящем разделе,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EF0C0000">
      <w:pPr>
        <w:pStyle w:val="Style_3"/>
        <w:spacing w:after="0" w:before="0" w:line="240" w:lineRule="auto"/>
        <w:ind w:firstLine="357" w:left="0"/>
        <w:jc w:val="both"/>
        <w:rPr>
          <w:rFonts w:ascii="Times New Roman" w:hAnsi="Times New Roman"/>
          <w:b w:val="1"/>
          <w:sz w:val="24"/>
        </w:rPr>
      </w:pPr>
    </w:p>
    <w:p w14:paraId="F00C0000">
      <w:pPr>
        <w:pStyle w:val="Style_3"/>
        <w:spacing w:after="0" w:before="0" w:line="240" w:lineRule="auto"/>
        <w:ind w:firstLine="357" w:left="0"/>
        <w:jc w:val="both"/>
        <w:rPr>
          <w:rFonts w:ascii="Times New Roman" w:hAnsi="Times New Roman"/>
          <w:sz w:val="24"/>
        </w:rPr>
      </w:pPr>
      <w:r>
        <w:rPr>
          <w:rFonts w:ascii="Times New Roman" w:hAnsi="Times New Roman"/>
          <w:b w:val="1"/>
          <w:sz w:val="24"/>
        </w:rPr>
        <w:t xml:space="preserve">Условно разрешенные виды использования </w:t>
      </w:r>
      <w:r>
        <w:rPr>
          <w:rFonts w:ascii="Times New Roman" w:hAnsi="Times New Roman"/>
          <w:b w:val="1"/>
          <w:spacing w:val="-5"/>
          <w:sz w:val="24"/>
          <w:highlight w:val="white"/>
        </w:rPr>
        <w:t>земельных участков и объектов ка</w:t>
      </w:r>
      <w:r>
        <w:rPr>
          <w:rFonts w:ascii="Times New Roman" w:hAnsi="Times New Roman"/>
          <w:b w:val="1"/>
          <w:sz w:val="24"/>
          <w:highlight w:val="white"/>
        </w:rPr>
        <w:t>питального строительства: - не установлены.</w:t>
      </w:r>
    </w:p>
    <w:p w14:paraId="F10C0000">
      <w:pPr>
        <w:pStyle w:val="Style_3"/>
        <w:spacing w:after="0" w:before="0" w:line="240" w:lineRule="auto"/>
        <w:ind w:firstLine="357" w:left="0"/>
        <w:jc w:val="both"/>
        <w:rPr>
          <w:rFonts w:ascii="Times New Roman" w:hAnsi="Times New Roman"/>
          <w:sz w:val="24"/>
        </w:rPr>
      </w:pPr>
      <w:r>
        <w:rPr>
          <w:rFonts w:ascii="Times New Roman" w:hAnsi="Times New Roman"/>
          <w:b w:val="1"/>
          <w:sz w:val="24"/>
        </w:rPr>
        <w:t>Вспомогательные виды использования</w:t>
      </w:r>
      <w:r>
        <w:rPr>
          <w:rFonts w:ascii="Times New Roman" w:hAnsi="Times New Roman"/>
          <w:b w:val="1"/>
          <w:spacing w:val="-5"/>
          <w:sz w:val="24"/>
          <w:highlight w:val="white"/>
        </w:rPr>
        <w:t xml:space="preserve"> земельных участков и объектов ка</w:t>
      </w:r>
      <w:r>
        <w:rPr>
          <w:rFonts w:ascii="Times New Roman" w:hAnsi="Times New Roman"/>
          <w:b w:val="1"/>
          <w:sz w:val="24"/>
          <w:highlight w:val="white"/>
        </w:rPr>
        <w:t>питального строительства – не установлены.</w:t>
      </w:r>
    </w:p>
    <w:p w14:paraId="F20C0000">
      <w:pPr>
        <w:pStyle w:val="Style_3"/>
        <w:spacing w:after="0" w:before="0" w:line="276" w:lineRule="auto"/>
        <w:ind/>
        <w:contextualSpacing w:val="1"/>
        <w:jc w:val="both"/>
        <w:rPr>
          <w:rFonts w:ascii="Times New Roman" w:hAnsi="Times New Roman"/>
          <w:b w:val="1"/>
          <w:spacing w:val="-3"/>
          <w:sz w:val="24"/>
        </w:rPr>
      </w:pPr>
    </w:p>
    <w:p w14:paraId="F30C0000">
      <w:pPr>
        <w:pStyle w:val="Style_3"/>
        <w:spacing w:after="0" w:before="0" w:line="276" w:lineRule="auto"/>
        <w:ind/>
        <w:contextualSpacing w:val="1"/>
        <w:jc w:val="both"/>
        <w:rPr>
          <w:rFonts w:ascii="Times New Roman" w:hAnsi="Times New Roman"/>
          <w:sz w:val="24"/>
        </w:rPr>
      </w:pPr>
      <w:r>
        <w:rPr>
          <w:rFonts w:ascii="Times New Roman" w:hAnsi="Times New Roman"/>
          <w:b w:val="1"/>
          <w:spacing w:val="-3"/>
          <w:sz w:val="24"/>
        </w:rPr>
        <w:t>Предельные размеры земельных участков и предельные параметры разрешен</w:t>
      </w:r>
      <w:r>
        <w:rPr>
          <w:rFonts w:ascii="Times New Roman" w:hAnsi="Times New Roman"/>
          <w:b w:val="1"/>
          <w:spacing w:val="-2"/>
          <w:sz w:val="24"/>
        </w:rPr>
        <w:t>ного строительства, реконструкции объектов капитального строительства:</w:t>
      </w:r>
    </w:p>
    <w:p w14:paraId="F40C0000">
      <w:pPr>
        <w:pStyle w:val="Style_3"/>
        <w:spacing w:after="0" w:before="0" w:line="276" w:lineRule="auto"/>
        <w:ind/>
        <w:contextualSpacing w:val="1"/>
        <w:jc w:val="both"/>
        <w:rPr>
          <w:rFonts w:ascii="Times New Roman" w:hAnsi="Times New Roman"/>
          <w:sz w:val="24"/>
        </w:rPr>
      </w:pPr>
    </w:p>
    <w:tbl>
      <w:tblPr>
        <w:tblStyle w:val="Style_4"/>
        <w:tblInd w:type="dxa" w:w="0"/>
        <w:tblLayout w:type="fixed"/>
        <w:tblCellMar>
          <w:top w:type="dxa" w:w="0"/>
          <w:left w:type="dxa" w:w="13"/>
          <w:bottom w:type="dxa" w:w="0"/>
          <w:right w:type="dxa" w:w="108"/>
        </w:tblCellMar>
      </w:tblPr>
      <w:tblGrid>
        <w:gridCol w:w="3963"/>
        <w:gridCol w:w="5394"/>
      </w:tblGrid>
      <w:tr>
        <w:tc>
          <w:tcPr>
            <w:tcW w:type="dxa" w:w="3963"/>
            <w:tcBorders>
              <w:top w:color="00000A" w:sz="4" w:val="single"/>
              <w:left w:color="00000A" w:sz="4" w:val="single"/>
              <w:bottom w:color="00000A" w:sz="4" w:val="single"/>
              <w:right w:color="00000A" w:sz="4" w:val="single"/>
            </w:tcBorders>
            <w:shd w:fill="auto" w:val="clear"/>
            <w:tcMar>
              <w:top w:type="dxa" w:w="0"/>
              <w:left w:type="dxa" w:w="13"/>
              <w:bottom w:type="dxa" w:w="0"/>
              <w:right w:type="dxa" w:w="108"/>
            </w:tcMar>
          </w:tcPr>
          <w:p w14:paraId="F50C0000">
            <w:pPr>
              <w:pStyle w:val="Style_3"/>
              <w:widowControl w:val="0"/>
              <w:spacing w:after="0" w:before="0" w:line="240" w:lineRule="auto"/>
              <w:ind/>
              <w:rPr>
                <w:rFonts w:ascii="Times New Roman" w:hAnsi="Times New Roman"/>
                <w:sz w:val="24"/>
              </w:rPr>
            </w:pPr>
            <w:r>
              <w:rPr>
                <w:rFonts w:ascii="Times New Roman" w:hAnsi="Times New Roman"/>
                <w:sz w:val="24"/>
              </w:rPr>
              <w:t>Минимальная (максимальная) площадь земельного участка</w:t>
            </w:r>
          </w:p>
        </w:tc>
        <w:tc>
          <w:tcPr>
            <w:tcW w:type="dxa" w:w="5394"/>
            <w:tcBorders>
              <w:top w:color="00000A" w:sz="4" w:val="single"/>
              <w:left w:color="00000A" w:sz="4" w:val="single"/>
              <w:bottom w:color="00000A" w:sz="4" w:val="single"/>
              <w:right w:color="00000A" w:sz="4" w:val="single"/>
            </w:tcBorders>
            <w:shd w:fill="auto" w:val="clear"/>
            <w:tcMar>
              <w:top w:type="dxa" w:w="0"/>
              <w:left w:type="dxa" w:w="13"/>
              <w:bottom w:type="dxa" w:w="0"/>
              <w:right w:type="dxa" w:w="108"/>
            </w:tcMar>
          </w:tcPr>
          <w:p w14:paraId="F60C0000">
            <w:pPr>
              <w:pStyle w:val="Style_3"/>
              <w:widowControl w:val="0"/>
              <w:tabs>
                <w:tab w:leader="none" w:pos="720" w:val="clear"/>
                <w:tab w:leader="none" w:pos="14821" w:val="left"/>
              </w:tabs>
              <w:spacing w:after="0" w:before="0" w:line="240" w:lineRule="auto"/>
              <w:ind/>
            </w:pPr>
            <w:r>
              <w:rPr>
                <w:rFonts w:ascii="Times New Roman" w:hAnsi="Times New Roman"/>
                <w:sz w:val="24"/>
              </w:rPr>
              <w:t>- для садоводства - от 500 м</w:t>
            </w:r>
            <w:r>
              <w:rPr>
                <w:rFonts w:ascii="Times New Roman" w:hAnsi="Times New Roman"/>
                <w:sz w:val="24"/>
                <w:vertAlign w:val="superscript"/>
              </w:rPr>
              <w:t>2</w:t>
            </w:r>
            <w:r>
              <w:rPr>
                <w:rFonts w:ascii="Times New Roman" w:hAnsi="Times New Roman"/>
                <w:sz w:val="24"/>
              </w:rPr>
              <w:t xml:space="preserve"> /не установлено ;</w:t>
            </w:r>
          </w:p>
          <w:p w14:paraId="F70C0000">
            <w:pPr>
              <w:pStyle w:val="Style_3"/>
              <w:widowControl w:val="0"/>
              <w:tabs>
                <w:tab w:leader="none" w:pos="720" w:val="clear"/>
                <w:tab w:leader="none" w:pos="14821" w:val="left"/>
              </w:tabs>
              <w:spacing w:after="0" w:before="0" w:line="240" w:lineRule="auto"/>
              <w:ind/>
              <w:rPr>
                <w:rFonts w:ascii="Times New Roman" w:hAnsi="Times New Roman"/>
                <w:sz w:val="24"/>
              </w:rPr>
            </w:pPr>
            <w:r>
              <w:rPr>
                <w:rFonts w:ascii="Times New Roman" w:hAnsi="Times New Roman"/>
                <w:sz w:val="24"/>
              </w:rPr>
              <w:t>- для ведения личного подсобного хозяйства – до 5000 м</w:t>
            </w:r>
            <w:r>
              <w:rPr>
                <w:rFonts w:ascii="Times New Roman" w:hAnsi="Times New Roman"/>
                <w:sz w:val="24"/>
                <w:vertAlign w:val="superscript"/>
              </w:rPr>
              <w:t>2</w:t>
            </w:r>
            <w:r>
              <w:rPr>
                <w:rFonts w:ascii="Times New Roman" w:hAnsi="Times New Roman"/>
                <w:sz w:val="24"/>
              </w:rPr>
              <w:t>.</w:t>
            </w:r>
          </w:p>
        </w:tc>
      </w:tr>
      <w:tr>
        <w:tc>
          <w:tcPr>
            <w:tcW w:type="dxa" w:w="3963"/>
            <w:tcBorders>
              <w:top w:color="00000A" w:sz="4" w:val="single"/>
              <w:left w:color="00000A" w:sz="4" w:val="single"/>
              <w:bottom w:color="00000A" w:sz="4" w:val="single"/>
              <w:right w:color="00000A" w:sz="4" w:val="single"/>
            </w:tcBorders>
            <w:shd w:fill="auto" w:val="clear"/>
            <w:tcMar>
              <w:top w:type="dxa" w:w="0"/>
              <w:left w:type="dxa" w:w="13"/>
              <w:bottom w:type="dxa" w:w="0"/>
              <w:right w:type="dxa" w:w="108"/>
            </w:tcMar>
          </w:tcPr>
          <w:p w14:paraId="F80C0000">
            <w:pPr>
              <w:pStyle w:val="Style_3"/>
              <w:widowControl w:val="0"/>
              <w:spacing w:after="0" w:before="0" w:line="240" w:lineRule="auto"/>
              <w:ind/>
              <w:rPr>
                <w:rFonts w:ascii="Times New Roman" w:hAnsi="Times New Roman"/>
                <w:sz w:val="24"/>
              </w:rPr>
            </w:pPr>
            <w:r>
              <w:rPr>
                <w:rFonts w:ascii="Times New Roman" w:hAnsi="Times New Roman"/>
                <w:spacing w:val="-4"/>
                <w:sz w:val="24"/>
                <w:highlight w:val="white"/>
              </w:rPr>
              <w:t>Минимальные (максимальные) размеры земельных участков для объектов электросетевого хозяйства, объектов связи</w:t>
            </w:r>
          </w:p>
        </w:tc>
        <w:tc>
          <w:tcPr>
            <w:tcW w:type="dxa" w:w="5394"/>
            <w:tcBorders>
              <w:top w:color="00000A" w:sz="4" w:val="single"/>
              <w:left w:color="00000A" w:sz="4" w:val="single"/>
              <w:bottom w:color="00000A" w:sz="4" w:val="single"/>
              <w:right w:color="00000A" w:sz="4" w:val="single"/>
            </w:tcBorders>
            <w:shd w:fill="auto" w:val="clear"/>
            <w:tcMar>
              <w:top w:type="dxa" w:w="0"/>
              <w:left w:type="dxa" w:w="13"/>
              <w:bottom w:type="dxa" w:w="0"/>
              <w:right w:type="dxa" w:w="108"/>
            </w:tcMar>
          </w:tcPr>
          <w:p w14:paraId="F90C0000">
            <w:pPr>
              <w:pStyle w:val="Style_3"/>
              <w:widowControl w:val="0"/>
              <w:tabs>
                <w:tab w:leader="none" w:pos="720" w:val="clear"/>
                <w:tab w:leader="none" w:pos="14821" w:val="left"/>
              </w:tabs>
              <w:spacing w:after="0" w:before="0" w:line="240" w:lineRule="auto"/>
              <w:ind/>
              <w:rPr>
                <w:rFonts w:ascii="Times New Roman" w:hAnsi="Times New Roman"/>
                <w:sz w:val="24"/>
              </w:rPr>
            </w:pPr>
            <w:r>
              <w:rPr>
                <w:rFonts w:ascii="Times New Roman" w:hAnsi="Times New Roman"/>
                <w:sz w:val="24"/>
              </w:rPr>
              <w:t>50 (300) м2</w:t>
            </w:r>
          </w:p>
        </w:tc>
      </w:tr>
      <w:tr>
        <w:tc>
          <w:tcPr>
            <w:tcW w:type="dxa" w:w="3963"/>
            <w:tcBorders>
              <w:top w:color="00000A" w:sz="4" w:val="single"/>
              <w:left w:color="00000A" w:sz="4" w:val="single"/>
              <w:bottom w:color="00000A" w:sz="4" w:val="single"/>
              <w:right w:color="00000A" w:sz="4" w:val="single"/>
            </w:tcBorders>
            <w:shd w:fill="auto" w:val="clear"/>
            <w:tcMar>
              <w:top w:type="dxa" w:w="0"/>
              <w:left w:type="dxa" w:w="13"/>
              <w:bottom w:type="dxa" w:w="0"/>
              <w:right w:type="dxa" w:w="108"/>
            </w:tcMar>
          </w:tcPr>
          <w:p w14:paraId="FA0C0000">
            <w:pPr>
              <w:pStyle w:val="Style_3"/>
              <w:widowControl w:val="0"/>
              <w:spacing w:after="0" w:before="0" w:line="240" w:lineRule="auto"/>
              <w:ind/>
              <w:rPr>
                <w:rFonts w:ascii="Times New Roman" w:hAnsi="Times New Roman"/>
                <w:sz w:val="24"/>
              </w:rPr>
            </w:pPr>
            <w:r>
              <w:rPr>
                <w:rFonts w:ascii="Times New Roman" w:hAnsi="Times New Roman"/>
                <w:sz w:val="24"/>
              </w:rPr>
              <w:t>Минимальные отступы от границ земельных участков в целях определения мест допустимого размещения зданий, строений и сооружений</w:t>
            </w:r>
          </w:p>
        </w:tc>
        <w:tc>
          <w:tcPr>
            <w:tcW w:type="dxa" w:w="5394"/>
            <w:tcBorders>
              <w:top w:color="00000A" w:sz="4" w:val="single"/>
              <w:left w:color="00000A" w:sz="4" w:val="single"/>
              <w:bottom w:color="00000A" w:sz="4" w:val="single"/>
              <w:right w:color="00000A" w:sz="4" w:val="single"/>
            </w:tcBorders>
            <w:shd w:fill="auto" w:val="clear"/>
            <w:tcMar>
              <w:top w:type="dxa" w:w="0"/>
              <w:left w:type="dxa" w:w="13"/>
              <w:bottom w:type="dxa" w:w="0"/>
              <w:right w:type="dxa" w:w="108"/>
            </w:tcMar>
          </w:tcPr>
          <w:p w14:paraId="FB0C0000">
            <w:pPr>
              <w:pStyle w:val="Style_3"/>
              <w:widowControl w:val="0"/>
              <w:tabs>
                <w:tab w:leader="none" w:pos="720" w:val="clear"/>
                <w:tab w:leader="none" w:pos="14821" w:val="left"/>
              </w:tabs>
              <w:spacing w:after="0" w:before="0" w:line="240" w:lineRule="auto"/>
              <w:ind/>
              <w:contextualSpacing w:val="1"/>
              <w:jc w:val="both"/>
              <w:rPr>
                <w:rFonts w:ascii="Times New Roman" w:hAnsi="Times New Roman"/>
                <w:sz w:val="24"/>
              </w:rPr>
            </w:pPr>
            <w:r>
              <w:rPr>
                <w:rFonts w:ascii="Times New Roman" w:hAnsi="Times New Roman"/>
                <w:sz w:val="24"/>
              </w:rPr>
              <w:t>- минимальный отступ зданий, строений, сооружений от передней границы участка – не менее 5 м;</w:t>
            </w:r>
          </w:p>
          <w:p w14:paraId="FC0C0000">
            <w:pPr>
              <w:pStyle w:val="Style_3"/>
              <w:widowControl w:val="0"/>
              <w:tabs>
                <w:tab w:leader="none" w:pos="720" w:val="clear"/>
                <w:tab w:leader="none" w:pos="14821" w:val="left"/>
              </w:tabs>
              <w:spacing w:after="0" w:before="0" w:line="240" w:lineRule="auto"/>
              <w:ind/>
              <w:contextualSpacing w:val="1"/>
              <w:jc w:val="both"/>
              <w:rPr>
                <w:rFonts w:ascii="Times New Roman" w:hAnsi="Times New Roman"/>
                <w:sz w:val="24"/>
              </w:rPr>
            </w:pPr>
            <w:r>
              <w:rPr>
                <w:rFonts w:ascii="Times New Roman" w:hAnsi="Times New Roman"/>
                <w:sz w:val="24"/>
              </w:rPr>
              <w:t>- минимальный отступ зданий, строений, сооружений от боковой границы участка – не менее чем 3 м;</w:t>
            </w:r>
          </w:p>
          <w:p w14:paraId="FD0C0000">
            <w:pPr>
              <w:pStyle w:val="Style_3"/>
              <w:widowControl w:val="0"/>
              <w:tabs>
                <w:tab w:leader="none" w:pos="720" w:val="clear"/>
                <w:tab w:leader="none" w:pos="14821" w:val="left"/>
              </w:tabs>
              <w:spacing w:after="0" w:before="0" w:line="240" w:lineRule="auto"/>
              <w:ind/>
              <w:rPr>
                <w:rFonts w:ascii="Times New Roman" w:hAnsi="Times New Roman"/>
                <w:sz w:val="24"/>
              </w:rPr>
            </w:pPr>
            <w:r>
              <w:rPr>
                <w:rFonts w:ascii="Times New Roman" w:hAnsi="Times New Roman"/>
                <w:sz w:val="24"/>
              </w:rPr>
              <w:t>- минимальный отступ зданий, строений, сооружений от задней границы участка – не менее 3 м;</w:t>
            </w:r>
          </w:p>
        </w:tc>
      </w:tr>
      <w:tr>
        <w:tc>
          <w:tcPr>
            <w:tcW w:type="dxa" w:w="3963"/>
            <w:tcBorders>
              <w:top w:color="00000A" w:sz="4" w:val="single"/>
              <w:left w:color="00000A" w:sz="4" w:val="single"/>
              <w:bottom w:color="00000A" w:sz="4" w:val="single"/>
              <w:right w:color="00000A" w:sz="4" w:val="single"/>
            </w:tcBorders>
            <w:shd w:fill="auto" w:val="clear"/>
            <w:tcMar>
              <w:top w:type="dxa" w:w="0"/>
              <w:left w:type="dxa" w:w="13"/>
              <w:bottom w:type="dxa" w:w="0"/>
              <w:right w:type="dxa" w:w="108"/>
            </w:tcMar>
          </w:tcPr>
          <w:p w14:paraId="FE0C0000">
            <w:pPr>
              <w:pStyle w:val="Style_3"/>
              <w:widowControl w:val="0"/>
              <w:spacing w:after="0" w:before="0" w:line="240" w:lineRule="auto"/>
              <w:ind/>
              <w:rPr>
                <w:rFonts w:ascii="Times New Roman" w:hAnsi="Times New Roman"/>
                <w:sz w:val="24"/>
              </w:rPr>
            </w:pPr>
            <w:r>
              <w:rPr>
                <w:rFonts w:ascii="Times New Roman" w:hAnsi="Times New Roman"/>
                <w:sz w:val="24"/>
              </w:rPr>
              <w:t>Предельное количество этажей или предельную высоту зданий, строений, сооружений.</w:t>
            </w:r>
          </w:p>
        </w:tc>
        <w:tc>
          <w:tcPr>
            <w:tcW w:type="dxa" w:w="5394"/>
            <w:tcBorders>
              <w:top w:color="00000A" w:sz="4" w:val="single"/>
              <w:left w:color="00000A" w:sz="4" w:val="single"/>
              <w:bottom w:color="00000A" w:sz="4" w:val="single"/>
              <w:right w:color="00000A" w:sz="4" w:val="single"/>
            </w:tcBorders>
            <w:shd w:fill="auto" w:val="clear"/>
            <w:tcMar>
              <w:top w:type="dxa" w:w="0"/>
              <w:left w:type="dxa" w:w="13"/>
              <w:bottom w:type="dxa" w:w="0"/>
              <w:right w:type="dxa" w:w="108"/>
            </w:tcMar>
          </w:tcPr>
          <w:p w14:paraId="FF0C0000">
            <w:pPr>
              <w:pStyle w:val="Style_3"/>
              <w:widowControl w:val="0"/>
              <w:tabs>
                <w:tab w:leader="none" w:pos="427" w:val="left"/>
                <w:tab w:leader="none" w:pos="720" w:val="clear"/>
              </w:tabs>
              <w:spacing w:after="0" w:before="0" w:line="240" w:lineRule="auto"/>
              <w:ind/>
              <w:rPr>
                <w:rFonts w:ascii="Times New Roman" w:hAnsi="Times New Roman"/>
                <w:sz w:val="24"/>
              </w:rPr>
            </w:pPr>
            <w:r>
              <w:rPr>
                <w:rFonts w:ascii="Times New Roman" w:hAnsi="Times New Roman"/>
                <w:sz w:val="24"/>
              </w:rPr>
              <w:t>- для всех основных строений количество надземных этажей – не более одного</w:t>
            </w:r>
          </w:p>
        </w:tc>
      </w:tr>
      <w:tr>
        <w:tc>
          <w:tcPr>
            <w:tcW w:type="dxa" w:w="3963"/>
            <w:tcBorders>
              <w:top w:color="00000A" w:sz="4" w:val="single"/>
              <w:left w:color="00000A" w:sz="4" w:val="single"/>
              <w:bottom w:color="00000A" w:sz="4" w:val="single"/>
              <w:right w:color="00000A" w:sz="4" w:val="single"/>
            </w:tcBorders>
            <w:shd w:fill="auto" w:val="clear"/>
            <w:tcMar>
              <w:top w:type="dxa" w:w="0"/>
              <w:left w:type="dxa" w:w="13"/>
              <w:bottom w:type="dxa" w:w="0"/>
              <w:right w:type="dxa" w:w="108"/>
            </w:tcMar>
          </w:tcPr>
          <w:p w14:paraId="000D0000">
            <w:pPr>
              <w:pStyle w:val="Style_3"/>
              <w:widowControl w:val="0"/>
              <w:spacing w:after="0" w:before="0" w:line="240" w:lineRule="auto"/>
              <w:ind/>
              <w:rPr>
                <w:rFonts w:ascii="Times New Roman" w:hAnsi="Times New Roman"/>
                <w:sz w:val="24"/>
              </w:rPr>
            </w:pPr>
            <w:r>
              <w:rPr>
                <w:rFonts w:ascii="Times New Roman" w:hAnsi="Times New Roman"/>
                <w:sz w:val="24"/>
              </w:rPr>
              <w:t>Максимальный процент застройки в границах земельного участка</w:t>
            </w:r>
          </w:p>
        </w:tc>
        <w:tc>
          <w:tcPr>
            <w:tcW w:type="dxa" w:w="5394"/>
            <w:tcBorders>
              <w:top w:color="00000A" w:sz="4" w:val="single"/>
              <w:left w:color="00000A" w:sz="4" w:val="single"/>
              <w:bottom w:color="00000A" w:sz="4" w:val="single"/>
              <w:right w:color="00000A" w:sz="4" w:val="single"/>
            </w:tcBorders>
            <w:shd w:fill="auto" w:val="clear"/>
            <w:tcMar>
              <w:top w:type="dxa" w:w="0"/>
              <w:left w:type="dxa" w:w="13"/>
              <w:bottom w:type="dxa" w:w="0"/>
              <w:right w:type="dxa" w:w="108"/>
            </w:tcMar>
          </w:tcPr>
          <w:p w14:paraId="010D0000">
            <w:pPr>
              <w:pStyle w:val="Style_3"/>
              <w:widowControl w:val="0"/>
              <w:tabs>
                <w:tab w:leader="none" w:pos="720" w:val="clear"/>
                <w:tab w:leader="none" w:pos="14821" w:val="left"/>
              </w:tabs>
              <w:spacing w:after="0" w:before="0" w:line="240" w:lineRule="auto"/>
              <w:ind/>
              <w:jc w:val="center"/>
              <w:rPr>
                <w:rFonts w:ascii="Times New Roman" w:hAnsi="Times New Roman"/>
                <w:sz w:val="24"/>
              </w:rPr>
            </w:pPr>
            <w:r>
              <w:rPr>
                <w:rFonts w:ascii="Times New Roman" w:hAnsi="Times New Roman"/>
                <w:sz w:val="24"/>
              </w:rPr>
              <w:t xml:space="preserve"> </w:t>
            </w:r>
            <w:r>
              <w:rPr>
                <w:rFonts w:ascii="Times New Roman" w:hAnsi="Times New Roman"/>
                <w:sz w:val="24"/>
              </w:rPr>
              <w:t>30%.</w:t>
            </w:r>
          </w:p>
        </w:tc>
      </w:tr>
    </w:tbl>
    <w:p w14:paraId="020D0000">
      <w:pPr>
        <w:pStyle w:val="Style_3"/>
        <w:spacing w:after="0" w:before="120" w:line="240" w:lineRule="auto"/>
        <w:ind w:firstLine="567" w:left="0"/>
        <w:jc w:val="both"/>
        <w:rPr>
          <w:rFonts w:ascii="Times New Roman" w:hAnsi="Times New Roman"/>
          <w:sz w:val="24"/>
        </w:rPr>
      </w:pPr>
      <w:r>
        <w:rPr>
          <w:rFonts w:ascii="Times New Roman" w:hAnsi="Times New Roman"/>
          <w:sz w:val="24"/>
        </w:rPr>
        <w:t>В соответствии с Федеральным законом от 02.07.2021 года № 299 – ФЗ «О внесении изменений в статью 77 Земельного кодекса Российской Федерации и отдельные законодательные акты Российской Федерации» разрешается строительство жилого дома, не выше трех этажей и площадью не превышающей 500 кв.м., площадь застройки до 0,25 процентов от площади земельного участка. Земельный участок нет должен находится в санитарно-защитных зонах а также не обременен иными ограничениями</w:t>
      </w:r>
    </w:p>
    <w:p w14:paraId="030D0000">
      <w:pPr>
        <w:pStyle w:val="Style_3"/>
        <w:spacing w:after="0" w:before="120" w:line="240" w:lineRule="auto"/>
        <w:ind w:firstLine="567" w:left="0"/>
        <w:jc w:val="both"/>
        <w:rPr>
          <w:rFonts w:ascii="Times New Roman" w:hAnsi="Times New Roman"/>
          <w:sz w:val="24"/>
        </w:rPr>
      </w:pPr>
      <w:r>
        <w:rPr>
          <w:rFonts w:ascii="Times New Roman" w:hAnsi="Times New Roman"/>
          <w:sz w:val="24"/>
        </w:rPr>
        <w:t>Для размещения сельскохозяйственных предприятий, зданий и сооружений следует выбирать площадки и трассы на землях, не пригодных для ведения сельского хозяйства, либо на землях сельскохозяйственного назначения худшего качества.</w:t>
      </w:r>
    </w:p>
    <w:p w14:paraId="040D0000">
      <w:pPr>
        <w:pStyle w:val="Style_3"/>
        <w:spacing w:after="0" w:before="0" w:line="240" w:lineRule="auto"/>
        <w:ind w:firstLine="567" w:left="0"/>
        <w:contextualSpacing w:val="1"/>
        <w:jc w:val="both"/>
        <w:rPr>
          <w:rFonts w:ascii="Times New Roman" w:hAnsi="Times New Roman"/>
          <w:sz w:val="24"/>
        </w:rPr>
      </w:pPr>
      <w:r>
        <w:rPr>
          <w:rFonts w:ascii="Times New Roman" w:hAnsi="Times New Roman"/>
          <w:sz w:val="24"/>
        </w:rPr>
        <w:t>Плотность застройки площадок сельскохозяйственных предприятий следует принимать в соответствии с «СП 19.13330.2011. Свод правил. Генеральные планы сельскохозяйственных предприятий. Актуализированная редакция СНиП II-97-76*» исходя из санитарных, ветеринарных, противопожарных требований и норм технологического проектирования.</w:t>
      </w:r>
    </w:p>
    <w:p w14:paraId="050D0000">
      <w:pPr>
        <w:pStyle w:val="Style_3"/>
        <w:spacing w:after="0" w:before="0" w:line="240" w:lineRule="auto"/>
        <w:ind w:firstLine="567" w:left="0"/>
        <w:contextualSpacing w:val="1"/>
        <w:jc w:val="both"/>
        <w:rPr>
          <w:rFonts w:ascii="Times New Roman" w:hAnsi="Times New Roman"/>
          <w:sz w:val="24"/>
        </w:rPr>
      </w:pPr>
      <w:r>
        <w:rPr>
          <w:rFonts w:ascii="Times New Roman" w:hAnsi="Times New Roman"/>
          <w:sz w:val="24"/>
        </w:rPr>
        <w:t>Размещение сельскохозяйственных предприятий, зданий и сооружений не допускается:</w:t>
      </w:r>
    </w:p>
    <w:p w14:paraId="060D0000">
      <w:pPr>
        <w:pStyle w:val="Style_3"/>
        <w:widowControl w:val="0"/>
        <w:numPr>
          <w:ilvl w:val="0"/>
          <w:numId w:val="18"/>
        </w:numPr>
        <w:tabs>
          <w:tab w:leader="none" w:pos="720" w:val="clear"/>
          <w:tab w:leader="none" w:pos="851" w:val="left"/>
        </w:tabs>
        <w:spacing w:after="0" w:before="0" w:line="240" w:lineRule="auto"/>
        <w:ind w:firstLine="567" w:left="0"/>
        <w:contextualSpacing w:val="1"/>
        <w:jc w:val="both"/>
        <w:rPr>
          <w:rFonts w:ascii="Times New Roman" w:hAnsi="Times New Roman"/>
          <w:sz w:val="24"/>
        </w:rPr>
      </w:pPr>
      <w:r>
        <w:rPr>
          <w:rFonts w:ascii="Times New Roman" w:hAnsi="Times New Roman"/>
          <w:sz w:val="24"/>
        </w:rPr>
        <w:t>на месте бывших полигонов для бытовых отходов, очистных сооружений, скотомогильников, кожсырьевых предприятий;</w:t>
      </w:r>
    </w:p>
    <w:p w14:paraId="070D0000">
      <w:pPr>
        <w:pStyle w:val="Style_3"/>
        <w:widowControl w:val="0"/>
        <w:numPr>
          <w:ilvl w:val="0"/>
          <w:numId w:val="18"/>
        </w:numPr>
        <w:tabs>
          <w:tab w:leader="none" w:pos="720" w:val="clear"/>
          <w:tab w:leader="none" w:pos="851" w:val="left"/>
        </w:tabs>
        <w:spacing w:after="0" w:before="0" w:line="240" w:lineRule="auto"/>
        <w:ind w:firstLine="567" w:left="0"/>
        <w:contextualSpacing w:val="1"/>
        <w:jc w:val="both"/>
        <w:rPr>
          <w:rFonts w:ascii="Times New Roman" w:hAnsi="Times New Roman"/>
          <w:sz w:val="24"/>
        </w:rPr>
      </w:pPr>
      <w:r>
        <w:rPr>
          <w:rFonts w:ascii="Times New Roman" w:hAnsi="Times New Roman"/>
          <w:sz w:val="24"/>
        </w:rPr>
        <w:t xml:space="preserve">на площадях залегания полезных ископаемых без согласования </w:t>
      </w:r>
      <w:r>
        <w:rPr>
          <w:rFonts w:ascii="Times New Roman" w:hAnsi="Times New Roman"/>
          <w:sz w:val="24"/>
        </w:rPr>
        <w:br/>
      </w:r>
      <w:r>
        <w:rPr>
          <w:rFonts w:ascii="Times New Roman" w:hAnsi="Times New Roman"/>
          <w:sz w:val="24"/>
        </w:rPr>
        <w:t>с органами Федерального агентства по недропользованию;</w:t>
      </w:r>
    </w:p>
    <w:p w14:paraId="080D0000">
      <w:pPr>
        <w:pStyle w:val="Style_3"/>
        <w:widowControl w:val="0"/>
        <w:numPr>
          <w:ilvl w:val="0"/>
          <w:numId w:val="18"/>
        </w:numPr>
        <w:tabs>
          <w:tab w:leader="none" w:pos="720" w:val="clear"/>
          <w:tab w:leader="none" w:pos="851" w:val="left"/>
        </w:tabs>
        <w:spacing w:after="0" w:before="0" w:line="240" w:lineRule="auto"/>
        <w:ind w:firstLine="567" w:left="0"/>
        <w:contextualSpacing w:val="1"/>
        <w:jc w:val="both"/>
        <w:rPr>
          <w:rFonts w:ascii="Times New Roman" w:hAnsi="Times New Roman"/>
          <w:sz w:val="24"/>
        </w:rPr>
      </w:pPr>
      <w:r>
        <w:rPr>
          <w:rFonts w:ascii="Times New Roman" w:hAnsi="Times New Roman"/>
          <w:sz w:val="24"/>
        </w:rPr>
        <w:t>в зонах оползней, селевых потоков и снежных лавин, которые могут угрожать застройке и эксплуатации предприятий, зданий и сооружений;</w:t>
      </w:r>
    </w:p>
    <w:p w14:paraId="090D0000">
      <w:pPr>
        <w:pStyle w:val="Style_3"/>
        <w:widowControl w:val="0"/>
        <w:numPr>
          <w:ilvl w:val="0"/>
          <w:numId w:val="18"/>
        </w:numPr>
        <w:tabs>
          <w:tab w:leader="none" w:pos="720" w:val="clear"/>
          <w:tab w:leader="none" w:pos="851" w:val="left"/>
        </w:tabs>
        <w:spacing w:after="0" w:before="0" w:line="240" w:lineRule="auto"/>
        <w:ind w:firstLine="567" w:left="0"/>
        <w:contextualSpacing w:val="1"/>
        <w:jc w:val="both"/>
        <w:rPr>
          <w:rFonts w:ascii="Times New Roman" w:hAnsi="Times New Roman"/>
          <w:sz w:val="24"/>
        </w:rPr>
      </w:pPr>
      <w:r>
        <w:rPr>
          <w:rFonts w:ascii="Times New Roman" w:hAnsi="Times New Roman"/>
          <w:sz w:val="24"/>
        </w:rPr>
        <w:t>в зонах санитарной охраны источников водоснабжения и минеральных источников во всех зонах округов санитарной;</w:t>
      </w:r>
    </w:p>
    <w:p w14:paraId="0A0D0000">
      <w:pPr>
        <w:pStyle w:val="Style_3"/>
        <w:widowControl w:val="0"/>
        <w:numPr>
          <w:ilvl w:val="0"/>
          <w:numId w:val="18"/>
        </w:numPr>
        <w:tabs>
          <w:tab w:leader="none" w:pos="720" w:val="clear"/>
          <w:tab w:leader="none" w:pos="851" w:val="left"/>
        </w:tabs>
        <w:spacing w:after="0" w:before="0" w:line="240" w:lineRule="auto"/>
        <w:ind w:firstLine="567" w:left="0"/>
        <w:contextualSpacing w:val="1"/>
        <w:jc w:val="both"/>
        <w:rPr>
          <w:rFonts w:ascii="Times New Roman" w:hAnsi="Times New Roman"/>
          <w:sz w:val="24"/>
        </w:rPr>
      </w:pPr>
      <w:r>
        <w:rPr>
          <w:rFonts w:ascii="Times New Roman" w:hAnsi="Times New Roman"/>
          <w:sz w:val="24"/>
        </w:rPr>
        <w:t>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14:paraId="0B0D0000">
      <w:pPr>
        <w:pStyle w:val="Style_3"/>
        <w:widowControl w:val="0"/>
        <w:numPr>
          <w:ilvl w:val="0"/>
          <w:numId w:val="18"/>
        </w:numPr>
        <w:tabs>
          <w:tab w:leader="none" w:pos="720" w:val="clear"/>
          <w:tab w:leader="none" w:pos="851" w:val="left"/>
        </w:tabs>
        <w:spacing w:after="0" w:before="0" w:line="240" w:lineRule="auto"/>
        <w:ind w:firstLine="567" w:left="0"/>
        <w:contextualSpacing w:val="1"/>
        <w:jc w:val="both"/>
        <w:rPr>
          <w:rFonts w:ascii="Times New Roman" w:hAnsi="Times New Roman"/>
          <w:sz w:val="24"/>
        </w:rPr>
      </w:pPr>
      <w:r>
        <w:rPr>
          <w:rFonts w:ascii="Times New Roman" w:hAnsi="Times New Roman"/>
          <w:sz w:val="24"/>
        </w:rPr>
        <w:t>на землях особо охраняемых природных территорий, в том числе в зонах охраны объектов культурного наследия.</w:t>
      </w:r>
      <w:bookmarkStart w:id="61" w:name="_GoBack1"/>
      <w:bookmarkEnd w:id="61"/>
      <w:r>
        <w:rPr>
          <w:rFonts w:ascii="Times New Roman" w:hAnsi="Times New Roman"/>
          <w:sz w:val="24"/>
        </w:rPr>
        <w:t xml:space="preserve">    </w:t>
      </w:r>
    </w:p>
    <w:p w14:paraId="0C0D0000">
      <w:pPr>
        <w:pStyle w:val="Style_3"/>
        <w:spacing w:after="0" w:before="0" w:line="240" w:lineRule="auto"/>
        <w:ind w:firstLine="357" w:left="0"/>
        <w:jc w:val="both"/>
        <w:rPr>
          <w:rFonts w:ascii="Times New Roman" w:hAnsi="Times New Roman"/>
          <w:sz w:val="24"/>
        </w:rPr>
      </w:pPr>
      <w:r>
        <w:rPr>
          <w:rFonts w:ascii="Times New Roman" w:hAnsi="Times New Roman"/>
          <w:b w:val="1"/>
          <w:spacing w:val="-3"/>
          <w:sz w:val="24"/>
          <w:highlight w:val="white"/>
        </w:rPr>
        <w:t>СХ-2 — зона сельскохозяйственных предприятий.</w:t>
      </w:r>
    </w:p>
    <w:p w14:paraId="0D0D0000">
      <w:pPr>
        <w:pStyle w:val="Style_3"/>
        <w:spacing w:after="0" w:before="0" w:line="240" w:lineRule="auto"/>
        <w:ind w:firstLine="357" w:left="0"/>
        <w:jc w:val="both"/>
        <w:rPr>
          <w:rFonts w:ascii="Times New Roman" w:hAnsi="Times New Roman"/>
          <w:sz w:val="24"/>
        </w:rPr>
      </w:pPr>
      <w:r>
        <w:rPr>
          <w:rFonts w:ascii="Times New Roman" w:hAnsi="Times New Roman"/>
          <w:b w:val="0"/>
          <w:spacing w:val="-3"/>
          <w:sz w:val="24"/>
          <w:highlight w:val="white"/>
        </w:rPr>
        <w:t xml:space="preserve">Земельные участки находящиеся в землях населенных пунктов с </w:t>
      </w:r>
      <w:r>
        <w:rPr>
          <w:rFonts w:ascii="Times New Roman" w:hAnsi="Times New Roman"/>
          <w:b w:val="0"/>
          <w:color w:val="000000"/>
          <w:sz w:val="24"/>
          <w:highlight w:val="white"/>
        </w:rPr>
        <w:t>объектами капитального строительства, не капитальными строениями, сооружениями, используемыми для производства, хранения и первичной переработки сельскохозяйственной продукции.</w:t>
      </w:r>
    </w:p>
    <w:p w14:paraId="0E0D0000">
      <w:pPr>
        <w:pStyle w:val="Style_3"/>
        <w:spacing w:after="0" w:before="0" w:line="240" w:lineRule="auto"/>
        <w:ind w:firstLine="539" w:left="0"/>
        <w:jc w:val="both"/>
        <w:rPr>
          <w:rFonts w:ascii="Times New Roman" w:hAnsi="Times New Roman"/>
          <w:b w:val="1"/>
          <w:i w:val="1"/>
          <w:sz w:val="24"/>
        </w:rPr>
      </w:pPr>
    </w:p>
    <w:p w14:paraId="0F0D0000">
      <w:pPr>
        <w:pStyle w:val="Style_3"/>
        <w:spacing w:after="0" w:before="0" w:line="240" w:lineRule="auto"/>
        <w:ind w:firstLine="357" w:left="0"/>
        <w:jc w:val="both"/>
        <w:rPr>
          <w:rFonts w:ascii="Times New Roman" w:hAnsi="Times New Roman"/>
          <w:sz w:val="24"/>
        </w:rPr>
      </w:pPr>
      <w:r>
        <w:rPr>
          <w:rFonts w:ascii="Times New Roman" w:hAnsi="Times New Roman"/>
          <w:b w:val="1"/>
          <w:spacing w:val="-3"/>
          <w:sz w:val="24"/>
          <w:highlight w:val="white"/>
        </w:rPr>
        <w:t>Основные</w:t>
      </w:r>
      <w:r>
        <w:rPr>
          <w:rFonts w:ascii="Times New Roman" w:hAnsi="Times New Roman"/>
          <w:b w:val="1"/>
          <w:spacing w:val="-5"/>
          <w:sz w:val="24"/>
          <w:highlight w:val="white"/>
        </w:rPr>
        <w:t xml:space="preserve"> виды разрешенного использования земельных участков и объектов ка</w:t>
      </w:r>
      <w:r>
        <w:rPr>
          <w:rFonts w:ascii="Times New Roman" w:hAnsi="Times New Roman"/>
          <w:b w:val="1"/>
          <w:sz w:val="24"/>
          <w:highlight w:val="white"/>
        </w:rPr>
        <w:t>питального строительства:</w:t>
      </w:r>
    </w:p>
    <w:tbl>
      <w:tblPr>
        <w:tblStyle w:val="Style_4"/>
        <w:tblInd w:type="dxa" w:w="6"/>
        <w:tblLayout w:type="fixed"/>
        <w:tblCellMar>
          <w:top w:type="dxa" w:w="0"/>
          <w:left w:type="dxa" w:w="7"/>
          <w:bottom w:type="dxa" w:w="0"/>
          <w:right w:type="dxa" w:w="7"/>
        </w:tblCellMar>
      </w:tblPr>
      <w:tblGrid>
        <w:gridCol w:w="2300"/>
        <w:gridCol w:w="5538"/>
        <w:gridCol w:w="1512"/>
      </w:tblGrid>
      <w:tr>
        <w:tc>
          <w:tcPr>
            <w:tcW w:type="dxa" w:w="23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00D0000">
            <w:pPr>
              <w:pStyle w:val="Style_3"/>
              <w:widowControl w:val="0"/>
              <w:spacing w:after="0" w:before="0" w:line="270" w:lineRule="atLeast"/>
              <w:ind/>
              <w:jc w:val="center"/>
              <w:rPr>
                <w:rFonts w:ascii="Times New Roman" w:hAnsi="Times New Roman"/>
                <w:sz w:val="24"/>
              </w:rPr>
            </w:pPr>
            <w:r>
              <w:rPr>
                <w:rFonts w:ascii="Times New Roman" w:hAnsi="Times New Roman"/>
                <w:sz w:val="24"/>
              </w:rPr>
              <w:t>Наименование вида разрешенного использования земельного участка</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10D0000">
            <w:pPr>
              <w:pStyle w:val="Style_3"/>
              <w:widowControl w:val="0"/>
              <w:spacing w:after="0" w:before="0" w:line="270" w:lineRule="atLeast"/>
              <w:ind/>
              <w:jc w:val="center"/>
              <w:rPr>
                <w:rFonts w:ascii="Times New Roman" w:hAnsi="Times New Roman"/>
                <w:sz w:val="24"/>
              </w:rPr>
            </w:pPr>
            <w:r>
              <w:rPr>
                <w:rFonts w:ascii="Times New Roman" w:hAnsi="Times New Roman"/>
                <w:sz w:val="24"/>
              </w:rPr>
              <w:t>Описание вида разрешенного использования земельного участка</w:t>
            </w:r>
          </w:p>
        </w:tc>
        <w:tc>
          <w:tcPr>
            <w:tcW w:type="dxa" w:w="151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20D0000">
            <w:pPr>
              <w:pStyle w:val="Style_3"/>
              <w:widowControl w:val="0"/>
              <w:spacing w:after="0" w:before="0" w:line="270" w:lineRule="atLeast"/>
              <w:ind/>
              <w:jc w:val="center"/>
            </w:pPr>
            <w:r>
              <w:rPr>
                <w:rFonts w:ascii="Times New Roman" w:hAnsi="Times New Roman"/>
                <w:sz w:val="24"/>
              </w:rPr>
              <w:t>Код (числовое обозначение) вида разрешенного использования земельного участка</w:t>
            </w:r>
            <w:r>
              <w:rPr>
                <w:rFonts w:ascii="Times New Roman" w:hAnsi="Times New Roman"/>
                <w:sz w:val="24"/>
                <w:u w:val="single"/>
              </w:rPr>
              <w:fldChar w:fldCharType="begin"/>
            </w:r>
            <w:r>
              <w:rPr>
                <w:rFonts w:ascii="Times New Roman" w:hAnsi="Times New Roman"/>
                <w:sz w:val="24"/>
                <w:u w:val="single"/>
              </w:rPr>
              <w:instrText>HYPERLINK "http://base.garant.ru/70736874/#block_3333"</w:instrText>
            </w:r>
            <w:r>
              <w:rPr>
                <w:rFonts w:ascii="Times New Roman" w:hAnsi="Times New Roman"/>
                <w:sz w:val="24"/>
                <w:u w:val="single"/>
              </w:rPr>
              <w:fldChar w:fldCharType="separate"/>
            </w:r>
            <w:r>
              <w:rPr>
                <w:rFonts w:ascii="Times New Roman" w:hAnsi="Times New Roman"/>
                <w:sz w:val="24"/>
                <w:u w:val="single"/>
              </w:rPr>
              <w:t>*</w:t>
            </w:r>
            <w:r>
              <w:rPr>
                <w:rFonts w:ascii="Times New Roman" w:hAnsi="Times New Roman"/>
                <w:sz w:val="24"/>
                <w:u w:val="single"/>
              </w:rPr>
              <w:fldChar w:fldCharType="end"/>
            </w:r>
          </w:p>
        </w:tc>
      </w:tr>
      <w:tr>
        <w:tc>
          <w:tcPr>
            <w:tcW w:type="dxa" w:w="23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30D0000">
            <w:pPr>
              <w:pStyle w:val="Style_3"/>
              <w:widowControl w:val="0"/>
              <w:spacing w:after="0" w:before="0" w:line="270" w:lineRule="atLeast"/>
              <w:ind/>
              <w:jc w:val="center"/>
              <w:rPr>
                <w:rFonts w:ascii="Times New Roman" w:hAnsi="Times New Roman"/>
                <w:sz w:val="24"/>
              </w:rPr>
            </w:pPr>
            <w:r>
              <w:rPr>
                <w:rFonts w:ascii="Times New Roman" w:hAnsi="Times New Roman"/>
                <w:sz w:val="24"/>
              </w:rPr>
              <w:t>1</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40D0000">
            <w:pPr>
              <w:pStyle w:val="Style_3"/>
              <w:widowControl w:val="0"/>
              <w:spacing w:after="0" w:before="0" w:line="270" w:lineRule="atLeast"/>
              <w:ind/>
              <w:jc w:val="center"/>
              <w:rPr>
                <w:rFonts w:ascii="Times New Roman" w:hAnsi="Times New Roman"/>
                <w:sz w:val="24"/>
              </w:rPr>
            </w:pPr>
            <w:r>
              <w:rPr>
                <w:rFonts w:ascii="Times New Roman" w:hAnsi="Times New Roman"/>
                <w:sz w:val="24"/>
              </w:rPr>
              <w:t>2</w:t>
            </w:r>
          </w:p>
        </w:tc>
        <w:tc>
          <w:tcPr>
            <w:tcW w:type="dxa" w:w="151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50D0000">
            <w:pPr>
              <w:pStyle w:val="Style_3"/>
              <w:widowControl w:val="0"/>
              <w:spacing w:after="0" w:before="0" w:line="270" w:lineRule="atLeast"/>
              <w:ind/>
              <w:jc w:val="center"/>
              <w:rPr>
                <w:rFonts w:ascii="Times New Roman" w:hAnsi="Times New Roman"/>
                <w:sz w:val="24"/>
              </w:rPr>
            </w:pPr>
            <w:r>
              <w:rPr>
                <w:rFonts w:ascii="Times New Roman" w:hAnsi="Times New Roman"/>
                <w:sz w:val="24"/>
              </w:rPr>
              <w:t>3</w:t>
            </w:r>
          </w:p>
        </w:tc>
      </w:tr>
      <w:tr>
        <w:tc>
          <w:tcPr>
            <w:tcW w:type="dxa" w:w="23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60D0000">
            <w:pPr>
              <w:pStyle w:val="Style_3"/>
              <w:widowControl w:val="0"/>
              <w:spacing w:after="0" w:before="0" w:line="270" w:lineRule="atLeast"/>
              <w:ind/>
              <w:rPr>
                <w:rFonts w:ascii="Times New Roman" w:hAnsi="Times New Roman"/>
                <w:sz w:val="24"/>
              </w:rPr>
            </w:pPr>
            <w:r>
              <w:rPr>
                <w:rFonts w:ascii="Times New Roman" w:hAnsi="Times New Roman"/>
                <w:sz w:val="24"/>
              </w:rPr>
              <w:t>Животноводство</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70D0000">
            <w:pPr>
              <w:pStyle w:val="Style_3"/>
              <w:widowControl w:val="0"/>
              <w:spacing w:after="0" w:before="0" w:line="240" w:lineRule="auto"/>
              <w:ind/>
              <w:jc w:val="both"/>
              <w:rPr>
                <w:rFonts w:ascii="Times New Roman" w:hAnsi="Times New Roman"/>
                <w:sz w:val="24"/>
              </w:rPr>
            </w:pPr>
            <w:r>
              <w:rPr>
                <w:rFonts w:ascii="Times New Roman" w:hAnsi="Times New Roman"/>
                <w:sz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180D0000">
            <w:pPr>
              <w:pStyle w:val="Style_3"/>
              <w:widowControl w:val="0"/>
              <w:spacing w:after="0" w:before="0" w:line="270" w:lineRule="atLeast"/>
              <w:ind/>
              <w:rPr>
                <w:rFonts w:ascii="Times New Roman" w:hAnsi="Times New Roman"/>
                <w:sz w:val="24"/>
              </w:rPr>
            </w:pPr>
            <w:r>
              <w:rPr>
                <w:rFonts w:ascii="Times New Roman" w:hAnsi="Times New Roman"/>
                <w:sz w:val="24"/>
              </w:rPr>
              <w:t>Содержание данного вида разрешенного использования включает в себя содержание видов разрешенного использования с кодами 1.8 - 1.11, 1.15, 1.19, 1.20</w:t>
            </w:r>
          </w:p>
        </w:tc>
        <w:tc>
          <w:tcPr>
            <w:tcW w:type="dxa" w:w="151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90D0000">
            <w:pPr>
              <w:pStyle w:val="Style_3"/>
              <w:widowControl w:val="0"/>
              <w:spacing w:after="0" w:before="0" w:line="270" w:lineRule="atLeast"/>
              <w:ind/>
              <w:jc w:val="center"/>
              <w:rPr>
                <w:rFonts w:ascii="Times New Roman" w:hAnsi="Times New Roman"/>
                <w:sz w:val="24"/>
              </w:rPr>
            </w:pPr>
            <w:r>
              <w:rPr>
                <w:rFonts w:ascii="Times New Roman" w:hAnsi="Times New Roman"/>
                <w:sz w:val="24"/>
              </w:rPr>
              <w:t>1.7</w:t>
            </w:r>
          </w:p>
        </w:tc>
      </w:tr>
      <w:tr>
        <w:tc>
          <w:tcPr>
            <w:tcW w:type="dxa" w:w="23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A0D0000">
            <w:pPr>
              <w:pStyle w:val="Style_3"/>
              <w:widowControl w:val="0"/>
              <w:spacing w:after="0" w:before="0" w:line="270" w:lineRule="atLeast"/>
              <w:ind/>
              <w:rPr>
                <w:rFonts w:ascii="Times New Roman" w:hAnsi="Times New Roman"/>
                <w:sz w:val="24"/>
              </w:rPr>
            </w:pPr>
            <w:r>
              <w:rPr>
                <w:rFonts w:ascii="Times New Roman" w:hAnsi="Times New Roman"/>
                <w:sz w:val="24"/>
              </w:rPr>
              <w:t>Скотоводство</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B0D0000">
            <w:pPr>
              <w:pStyle w:val="Style_3"/>
              <w:widowControl w:val="0"/>
              <w:spacing w:after="0" w:before="0" w:line="240" w:lineRule="auto"/>
              <w:ind/>
              <w:jc w:val="both"/>
              <w:rPr>
                <w:rFonts w:ascii="Times New Roman" w:hAnsi="Times New Roman"/>
                <w:sz w:val="24"/>
              </w:rPr>
            </w:pPr>
            <w:r>
              <w:rPr>
                <w:rFonts w:ascii="Times New Roman" w:hAnsi="Times New Roman"/>
                <w:sz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1C0D0000">
            <w:pPr>
              <w:pStyle w:val="Style_3"/>
              <w:widowControl w:val="0"/>
              <w:spacing w:after="0" w:before="0" w:line="240" w:lineRule="auto"/>
              <w:ind/>
              <w:jc w:val="both"/>
              <w:rPr>
                <w:rFonts w:ascii="Times New Roman" w:hAnsi="Times New Roman"/>
                <w:sz w:val="24"/>
              </w:rPr>
            </w:pPr>
            <w:r>
              <w:rPr>
                <w:rFonts w:ascii="Times New Roman" w:hAnsi="Times New Roman"/>
                <w:sz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1D0D0000">
            <w:pPr>
              <w:pStyle w:val="Style_3"/>
              <w:widowControl w:val="0"/>
              <w:spacing w:after="0" w:before="0" w:line="270" w:lineRule="atLeast"/>
              <w:ind/>
              <w:rPr>
                <w:rFonts w:ascii="Times New Roman" w:hAnsi="Times New Roman"/>
                <w:sz w:val="24"/>
              </w:rPr>
            </w:pPr>
            <w:r>
              <w:rPr>
                <w:rFonts w:ascii="Times New Roman" w:hAnsi="Times New Roman"/>
                <w:sz w:val="24"/>
              </w:rPr>
              <w:t>разведение племенных животных, производство и использование племенной продукции (материала)</w:t>
            </w:r>
          </w:p>
        </w:tc>
        <w:tc>
          <w:tcPr>
            <w:tcW w:type="dxa" w:w="151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E0D0000">
            <w:pPr>
              <w:pStyle w:val="Style_3"/>
              <w:widowControl w:val="0"/>
              <w:spacing w:after="0" w:before="0" w:line="270" w:lineRule="atLeast"/>
              <w:ind/>
              <w:jc w:val="center"/>
              <w:rPr>
                <w:rFonts w:ascii="Times New Roman" w:hAnsi="Times New Roman"/>
                <w:sz w:val="24"/>
              </w:rPr>
            </w:pPr>
            <w:r>
              <w:rPr>
                <w:rFonts w:ascii="Times New Roman" w:hAnsi="Times New Roman"/>
                <w:sz w:val="24"/>
              </w:rPr>
              <w:t>1.8</w:t>
            </w:r>
          </w:p>
        </w:tc>
      </w:tr>
      <w:tr>
        <w:tc>
          <w:tcPr>
            <w:tcW w:type="dxa" w:w="23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1F0D0000">
            <w:pPr>
              <w:pStyle w:val="Style_3"/>
              <w:widowControl w:val="0"/>
              <w:spacing w:after="0" w:before="0" w:line="270" w:lineRule="atLeast"/>
              <w:ind/>
              <w:rPr>
                <w:rFonts w:ascii="Times New Roman" w:hAnsi="Times New Roman"/>
                <w:sz w:val="24"/>
              </w:rPr>
            </w:pPr>
            <w:r>
              <w:rPr>
                <w:rFonts w:ascii="Times New Roman" w:hAnsi="Times New Roman"/>
                <w:sz w:val="24"/>
              </w:rPr>
              <w:t>Птицеводство</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00D0000">
            <w:pPr>
              <w:pStyle w:val="Style_3"/>
              <w:widowControl w:val="0"/>
              <w:spacing w:after="0" w:before="0" w:line="240" w:lineRule="auto"/>
              <w:ind/>
              <w:jc w:val="both"/>
              <w:rPr>
                <w:rFonts w:ascii="Times New Roman" w:hAnsi="Times New Roman"/>
                <w:sz w:val="24"/>
              </w:rPr>
            </w:pPr>
            <w:r>
              <w:rPr>
                <w:rFonts w:ascii="Times New Roman" w:hAnsi="Times New Roman"/>
                <w:sz w:val="24"/>
              </w:rPr>
              <w:t>Осуществление хозяйственной деятельности, связанной с разведением домашних пород птиц, в том числе водоплавающих;</w:t>
            </w:r>
          </w:p>
          <w:p w14:paraId="210D0000">
            <w:pPr>
              <w:pStyle w:val="Style_3"/>
              <w:widowControl w:val="0"/>
              <w:spacing w:after="0" w:before="0" w:line="240" w:lineRule="auto"/>
              <w:ind/>
              <w:jc w:val="both"/>
              <w:rPr>
                <w:rFonts w:ascii="Times New Roman" w:hAnsi="Times New Roman"/>
                <w:sz w:val="24"/>
              </w:rPr>
            </w:pPr>
            <w:r>
              <w:rPr>
                <w:rFonts w:ascii="Times New Roman" w:hAnsi="Times New Roman"/>
                <w:sz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220D0000">
            <w:pPr>
              <w:pStyle w:val="Style_3"/>
              <w:widowControl w:val="0"/>
              <w:spacing w:after="0" w:before="0" w:line="270" w:lineRule="atLeast"/>
              <w:ind/>
              <w:rPr>
                <w:rFonts w:ascii="Times New Roman" w:hAnsi="Times New Roman"/>
                <w:sz w:val="24"/>
              </w:rPr>
            </w:pPr>
            <w:r>
              <w:rPr>
                <w:rFonts w:ascii="Times New Roman" w:hAnsi="Times New Roman"/>
                <w:sz w:val="24"/>
              </w:rPr>
              <w:t>разведение племенных животных, производство и использование племенной продукции (материала)</w:t>
            </w:r>
          </w:p>
        </w:tc>
        <w:tc>
          <w:tcPr>
            <w:tcW w:type="dxa" w:w="151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30D0000">
            <w:pPr>
              <w:pStyle w:val="Style_3"/>
              <w:widowControl w:val="0"/>
              <w:spacing w:after="0" w:before="0" w:line="270" w:lineRule="atLeast"/>
              <w:ind/>
              <w:jc w:val="center"/>
              <w:rPr>
                <w:rFonts w:ascii="Times New Roman" w:hAnsi="Times New Roman"/>
                <w:sz w:val="24"/>
              </w:rPr>
            </w:pPr>
            <w:r>
              <w:rPr>
                <w:rFonts w:ascii="Times New Roman" w:hAnsi="Times New Roman"/>
                <w:sz w:val="24"/>
              </w:rPr>
              <w:t>1.10</w:t>
            </w:r>
          </w:p>
        </w:tc>
      </w:tr>
      <w:tr>
        <w:tc>
          <w:tcPr>
            <w:tcW w:type="dxa" w:w="23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40D0000">
            <w:pPr>
              <w:pStyle w:val="Style_3"/>
              <w:widowControl w:val="0"/>
              <w:spacing w:after="0" w:before="0" w:line="270" w:lineRule="atLeast"/>
              <w:ind/>
              <w:rPr>
                <w:rFonts w:ascii="Times New Roman" w:hAnsi="Times New Roman"/>
                <w:sz w:val="24"/>
              </w:rPr>
            </w:pPr>
            <w:r>
              <w:rPr>
                <w:rFonts w:ascii="Times New Roman" w:hAnsi="Times New Roman"/>
                <w:sz w:val="24"/>
              </w:rPr>
              <w:t>Свиноводство</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50D0000">
            <w:pPr>
              <w:pStyle w:val="Style_3"/>
              <w:widowControl w:val="0"/>
              <w:spacing w:after="0" w:before="0" w:line="240" w:lineRule="auto"/>
              <w:ind/>
              <w:jc w:val="both"/>
              <w:rPr>
                <w:rFonts w:ascii="Times New Roman" w:hAnsi="Times New Roman"/>
                <w:sz w:val="24"/>
              </w:rPr>
            </w:pPr>
            <w:r>
              <w:rPr>
                <w:rFonts w:ascii="Times New Roman" w:hAnsi="Times New Roman"/>
                <w:sz w:val="24"/>
              </w:rPr>
              <w:t>Осуществление хозяйственной деятельности, связанной с разведением свиней;</w:t>
            </w:r>
          </w:p>
          <w:p w14:paraId="260D0000">
            <w:pPr>
              <w:pStyle w:val="Style_3"/>
              <w:widowControl w:val="0"/>
              <w:spacing w:after="0" w:before="0" w:line="240" w:lineRule="auto"/>
              <w:ind/>
              <w:jc w:val="both"/>
              <w:rPr>
                <w:rFonts w:ascii="Times New Roman" w:hAnsi="Times New Roman"/>
                <w:sz w:val="24"/>
              </w:rPr>
            </w:pPr>
            <w:r>
              <w:rPr>
                <w:rFonts w:ascii="Times New Roman" w:hAnsi="Times New Roman"/>
                <w:sz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270D0000">
            <w:pPr>
              <w:pStyle w:val="Style_3"/>
              <w:widowControl w:val="0"/>
              <w:spacing w:after="0" w:before="0" w:line="270" w:lineRule="atLeast"/>
              <w:ind/>
              <w:rPr>
                <w:rFonts w:ascii="Times New Roman" w:hAnsi="Times New Roman"/>
                <w:sz w:val="24"/>
              </w:rPr>
            </w:pPr>
            <w:r>
              <w:rPr>
                <w:rFonts w:ascii="Times New Roman" w:hAnsi="Times New Roman"/>
                <w:sz w:val="24"/>
              </w:rPr>
              <w:t>разведение племенных животных, производство и использование племенной продукции (материала)</w:t>
            </w:r>
          </w:p>
        </w:tc>
        <w:tc>
          <w:tcPr>
            <w:tcW w:type="dxa" w:w="151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80D0000">
            <w:pPr>
              <w:pStyle w:val="Style_3"/>
              <w:widowControl w:val="0"/>
              <w:spacing w:after="0" w:before="0" w:line="270" w:lineRule="atLeast"/>
              <w:ind/>
              <w:jc w:val="center"/>
              <w:rPr>
                <w:rFonts w:ascii="Times New Roman" w:hAnsi="Times New Roman"/>
                <w:sz w:val="24"/>
              </w:rPr>
            </w:pPr>
            <w:r>
              <w:rPr>
                <w:rFonts w:ascii="Times New Roman" w:hAnsi="Times New Roman"/>
                <w:sz w:val="24"/>
              </w:rPr>
              <w:t>1.11</w:t>
            </w:r>
          </w:p>
        </w:tc>
      </w:tr>
      <w:tr>
        <w:tc>
          <w:tcPr>
            <w:tcW w:type="dxa" w:w="23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90D0000">
            <w:pPr>
              <w:pStyle w:val="Style_3"/>
              <w:widowControl w:val="0"/>
              <w:spacing w:after="0" w:before="0" w:line="270" w:lineRule="atLeast"/>
              <w:ind/>
              <w:rPr>
                <w:rFonts w:ascii="Times New Roman" w:hAnsi="Times New Roman"/>
                <w:sz w:val="24"/>
              </w:rPr>
            </w:pPr>
            <w:r>
              <w:rPr>
                <w:rFonts w:ascii="Times New Roman" w:hAnsi="Times New Roman"/>
                <w:sz w:val="24"/>
              </w:rPr>
              <w:t>Рыбоводство</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A0D0000">
            <w:pPr>
              <w:pStyle w:val="Style_3"/>
              <w:widowControl w:val="0"/>
              <w:spacing w:after="0" w:before="0" w:line="240" w:lineRule="auto"/>
              <w:ind/>
              <w:jc w:val="both"/>
              <w:rPr>
                <w:rFonts w:ascii="Times New Roman" w:hAnsi="Times New Roman"/>
                <w:sz w:val="24"/>
              </w:rPr>
            </w:pPr>
            <w:r>
              <w:rPr>
                <w:rFonts w:ascii="Times New Roman" w:hAnsi="Times New Roman"/>
                <w:sz w:val="24"/>
              </w:rPr>
              <w:t>Осуществление хозяйственной деятельности, связанной с разведением и (или) содержанием, выращиванием объектов рыбоводства (аквакультуры);</w:t>
            </w:r>
          </w:p>
          <w:p w14:paraId="2B0D0000">
            <w:pPr>
              <w:pStyle w:val="Style_3"/>
              <w:widowControl w:val="0"/>
              <w:spacing w:after="0" w:before="0" w:line="240" w:lineRule="auto"/>
              <w:ind/>
              <w:jc w:val="both"/>
              <w:rPr>
                <w:rFonts w:ascii="Times New Roman" w:hAnsi="Times New Roman"/>
                <w:sz w:val="24"/>
              </w:rPr>
            </w:pPr>
            <w:r>
              <w:rPr>
                <w:rFonts w:ascii="Times New Roman" w:hAnsi="Times New Roman"/>
                <w:sz w:val="24"/>
              </w:rPr>
              <w:t>размещение зданий, сооружений, оборудования, необходимых для осуществления рыбоводства (аквакультуры)</w:t>
            </w:r>
          </w:p>
        </w:tc>
        <w:tc>
          <w:tcPr>
            <w:tcW w:type="dxa" w:w="151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C0D0000">
            <w:pPr>
              <w:pStyle w:val="Style_3"/>
              <w:widowControl w:val="0"/>
              <w:spacing w:after="0" w:before="0" w:line="270" w:lineRule="atLeast"/>
              <w:ind/>
              <w:jc w:val="center"/>
              <w:rPr>
                <w:rFonts w:ascii="Times New Roman" w:hAnsi="Times New Roman"/>
                <w:sz w:val="24"/>
              </w:rPr>
            </w:pPr>
            <w:r>
              <w:rPr>
                <w:rFonts w:ascii="Times New Roman" w:hAnsi="Times New Roman"/>
                <w:sz w:val="24"/>
              </w:rPr>
              <w:t>1.13</w:t>
            </w:r>
          </w:p>
        </w:tc>
      </w:tr>
      <w:tr>
        <w:tc>
          <w:tcPr>
            <w:tcW w:type="dxa" w:w="2300"/>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D0D0000">
            <w:pPr>
              <w:pStyle w:val="Style_3"/>
              <w:widowControl w:val="0"/>
              <w:spacing w:after="0" w:before="0" w:line="270" w:lineRule="atLeast"/>
              <w:ind/>
              <w:rPr>
                <w:rFonts w:ascii="Times New Roman" w:hAnsi="Times New Roman"/>
                <w:sz w:val="24"/>
              </w:rPr>
            </w:pPr>
            <w:r>
              <w:rPr>
                <w:rFonts w:ascii="Times New Roman" w:hAnsi="Times New Roman"/>
                <w:sz w:val="24"/>
              </w:rPr>
              <w:t>Научное обеспечение сельского хозяйства</w:t>
            </w:r>
          </w:p>
        </w:tc>
        <w:tc>
          <w:tcPr>
            <w:tcW w:type="dxa" w:w="5538"/>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2E0D0000">
            <w:pPr>
              <w:pStyle w:val="Style_3"/>
              <w:widowControl w:val="0"/>
              <w:spacing w:after="0" w:before="0" w:line="240" w:lineRule="auto"/>
              <w:ind/>
              <w:jc w:val="both"/>
              <w:rPr>
                <w:rFonts w:ascii="Times New Roman" w:hAnsi="Times New Roman"/>
                <w:sz w:val="24"/>
              </w:rPr>
            </w:pPr>
            <w:r>
              <w:rPr>
                <w:rFonts w:ascii="Times New Roman" w:hAnsi="Times New Roman"/>
                <w:sz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2F0D0000">
            <w:pPr>
              <w:pStyle w:val="Style_3"/>
              <w:widowControl w:val="0"/>
              <w:spacing w:after="0" w:before="0" w:line="270" w:lineRule="atLeast"/>
              <w:ind/>
              <w:rPr>
                <w:rFonts w:ascii="Times New Roman" w:hAnsi="Times New Roman"/>
                <w:sz w:val="24"/>
              </w:rPr>
            </w:pPr>
            <w:r>
              <w:rPr>
                <w:rFonts w:ascii="Times New Roman" w:hAnsi="Times New Roman"/>
                <w:sz w:val="24"/>
              </w:rPr>
              <w:t>размещение коллекций генетических ресурсов растений</w:t>
            </w:r>
          </w:p>
        </w:tc>
        <w:tc>
          <w:tcPr>
            <w:tcW w:type="dxa" w:w="1512"/>
            <w:tcBorders>
              <w:top w:color="000001" w:sz="6" w:val="single"/>
              <w:left w:color="000001" w:sz="6" w:val="single"/>
              <w:bottom w:color="000001" w:sz="6" w:val="single"/>
              <w:right w:color="000001" w:sz="6" w:val="single"/>
            </w:tcBorders>
            <w:shd w:fill="FFFFFF" w:val="clear"/>
            <w:tcMar>
              <w:top w:type="dxa" w:w="0"/>
              <w:left w:type="dxa" w:w="7"/>
              <w:bottom w:type="dxa" w:w="0"/>
              <w:right w:type="dxa" w:w="7"/>
            </w:tcMar>
          </w:tcPr>
          <w:p w14:paraId="300D0000">
            <w:pPr>
              <w:pStyle w:val="Style_3"/>
              <w:widowControl w:val="0"/>
              <w:spacing w:after="0" w:before="0" w:line="270" w:lineRule="atLeast"/>
              <w:ind/>
              <w:jc w:val="center"/>
              <w:rPr>
                <w:rFonts w:ascii="Times New Roman" w:hAnsi="Times New Roman"/>
                <w:sz w:val="24"/>
              </w:rPr>
            </w:pPr>
            <w:r>
              <w:rPr>
                <w:rFonts w:ascii="Times New Roman" w:hAnsi="Times New Roman"/>
                <w:sz w:val="24"/>
              </w:rPr>
              <w:t>1.14</w:t>
            </w:r>
          </w:p>
        </w:tc>
      </w:tr>
      <w:tr>
        <w:tc>
          <w:tcPr>
            <w:tcW w:type="dxa" w:w="2300"/>
            <w:tcBorders>
              <w:top w:color="000001" w:sz="6" w:val="single"/>
              <w:left w:color="000001" w:sz="6" w:val="single"/>
              <w:bottom w:color="00000A" w:sz="4" w:val="single"/>
              <w:right w:color="000001" w:sz="6" w:val="single"/>
            </w:tcBorders>
            <w:shd w:fill="FFFFFF" w:val="clear"/>
            <w:tcMar>
              <w:top w:type="dxa" w:w="0"/>
              <w:left w:type="dxa" w:w="7"/>
              <w:bottom w:type="dxa" w:w="0"/>
              <w:right w:type="dxa" w:w="7"/>
            </w:tcMar>
          </w:tcPr>
          <w:p w14:paraId="310D0000">
            <w:pPr>
              <w:pStyle w:val="Style_3"/>
              <w:widowControl w:val="0"/>
              <w:spacing w:after="0" w:before="0" w:line="270" w:lineRule="atLeast"/>
              <w:ind/>
              <w:rPr>
                <w:rFonts w:ascii="Times New Roman" w:hAnsi="Times New Roman"/>
                <w:sz w:val="24"/>
              </w:rPr>
            </w:pPr>
            <w:r>
              <w:rPr>
                <w:rFonts w:ascii="Times New Roman" w:hAnsi="Times New Roman"/>
                <w:sz w:val="24"/>
              </w:rPr>
              <w:t>Хранение и переработка сельскохозяйственной продукции</w:t>
            </w:r>
          </w:p>
        </w:tc>
        <w:tc>
          <w:tcPr>
            <w:tcW w:type="dxa" w:w="5538"/>
            <w:tcBorders>
              <w:top w:color="00000A" w:sz="4" w:val="single"/>
              <w:left w:color="00000A" w:sz="4" w:val="single"/>
              <w:bottom w:color="00000A" w:sz="4" w:val="single"/>
              <w:right w:color="00000A" w:sz="4" w:val="single"/>
            </w:tcBorders>
            <w:shd w:fill="auto" w:val="clear"/>
            <w:tcMar>
              <w:top w:type="dxa" w:w="0"/>
              <w:left w:type="dxa" w:w="7"/>
              <w:bottom w:type="dxa" w:w="0"/>
              <w:right w:type="dxa" w:w="7"/>
            </w:tcMar>
          </w:tcPr>
          <w:p w14:paraId="320D0000">
            <w:pPr>
              <w:pStyle w:val="Style_3"/>
              <w:widowControl w:val="0"/>
              <w:spacing w:after="0" w:before="0" w:line="240" w:lineRule="auto"/>
              <w:ind/>
              <w:jc w:val="both"/>
              <w:rPr>
                <w:rFonts w:ascii="Times New Roman" w:hAnsi="Times New Roman"/>
                <w:sz w:val="24"/>
              </w:rPr>
            </w:pPr>
            <w:r>
              <w:rPr>
                <w:rFonts w:ascii="Times New Roman" w:hAnsi="Times New Roman"/>
                <w:sz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type="dxa" w:w="1512"/>
            <w:tcBorders>
              <w:top w:color="000001" w:sz="6" w:val="single"/>
              <w:left w:color="00000A" w:sz="4" w:val="single"/>
              <w:bottom w:color="00000A" w:sz="4" w:val="single"/>
              <w:right w:color="000001" w:sz="6" w:val="single"/>
            </w:tcBorders>
            <w:shd w:fill="FFFFFF" w:val="clear"/>
            <w:tcMar>
              <w:top w:type="dxa" w:w="0"/>
              <w:left w:type="dxa" w:w="7"/>
              <w:bottom w:type="dxa" w:w="0"/>
              <w:right w:type="dxa" w:w="7"/>
            </w:tcMar>
          </w:tcPr>
          <w:p w14:paraId="330D0000">
            <w:pPr>
              <w:pStyle w:val="Style_3"/>
              <w:widowControl w:val="0"/>
              <w:spacing w:after="0" w:before="0" w:line="270" w:lineRule="atLeast"/>
              <w:ind/>
              <w:jc w:val="center"/>
              <w:rPr>
                <w:rFonts w:ascii="Times New Roman" w:hAnsi="Times New Roman"/>
                <w:sz w:val="24"/>
              </w:rPr>
            </w:pPr>
            <w:r>
              <w:rPr>
                <w:rFonts w:ascii="Times New Roman" w:hAnsi="Times New Roman"/>
                <w:sz w:val="24"/>
              </w:rPr>
              <w:t>1.15</w:t>
            </w:r>
          </w:p>
        </w:tc>
      </w:tr>
      <w:tr>
        <w:tc>
          <w:tcPr>
            <w:tcW w:type="dxa" w:w="2300"/>
            <w:tcBorders>
              <w:top w:color="00000A" w:sz="4" w:val="single"/>
              <w:left w:color="000001" w:sz="6" w:val="single"/>
              <w:bottom w:color="00000A" w:sz="4" w:val="single"/>
              <w:right w:color="00000A" w:sz="4" w:val="single"/>
            </w:tcBorders>
            <w:shd w:fill="FFFFFF" w:val="clear"/>
            <w:tcMar>
              <w:top w:type="dxa" w:w="0"/>
              <w:left w:type="dxa" w:w="7"/>
              <w:bottom w:type="dxa" w:w="0"/>
              <w:right w:type="dxa" w:w="7"/>
            </w:tcMar>
          </w:tcPr>
          <w:p w14:paraId="340D0000">
            <w:pPr>
              <w:pStyle w:val="Style_3"/>
              <w:widowControl w:val="0"/>
              <w:spacing w:after="0" w:before="0" w:line="240" w:lineRule="auto"/>
              <w:ind/>
              <w:jc w:val="both"/>
              <w:rPr>
                <w:rFonts w:ascii="Times New Roman" w:hAnsi="Times New Roman"/>
                <w:sz w:val="24"/>
              </w:rPr>
            </w:pPr>
            <w:r>
              <w:rPr>
                <w:rFonts w:ascii="Times New Roman" w:hAnsi="Times New Roman"/>
                <w:sz w:val="24"/>
              </w:rPr>
              <w:t>Питомники</w:t>
            </w:r>
          </w:p>
        </w:tc>
        <w:tc>
          <w:tcPr>
            <w:tcW w:type="dxa" w:w="5538"/>
            <w:tcBorders>
              <w:top w:color="00000A" w:sz="4" w:val="single"/>
              <w:left w:color="00000A" w:sz="4" w:val="single"/>
              <w:bottom w:color="00000A" w:sz="4" w:val="single"/>
              <w:right w:color="00000A" w:sz="4" w:val="single"/>
            </w:tcBorders>
            <w:shd w:fill="auto" w:val="clear"/>
            <w:tcMar>
              <w:top w:type="dxa" w:w="0"/>
              <w:left w:type="dxa" w:w="7"/>
              <w:bottom w:type="dxa" w:w="0"/>
              <w:right w:type="dxa" w:w="7"/>
            </w:tcMar>
          </w:tcPr>
          <w:p w14:paraId="350D0000">
            <w:pPr>
              <w:pStyle w:val="Style_3"/>
              <w:widowControl w:val="0"/>
              <w:spacing w:after="0" w:before="0" w:line="240" w:lineRule="auto"/>
              <w:ind/>
              <w:jc w:val="both"/>
              <w:rPr>
                <w:rFonts w:ascii="Times New Roman" w:hAnsi="Times New Roman"/>
                <w:sz w:val="24"/>
              </w:rPr>
            </w:pPr>
            <w:r>
              <w:rPr>
                <w:rFonts w:ascii="Times New Roman" w:hAnsi="Times New Roman"/>
                <w:sz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360D0000">
            <w:pPr>
              <w:pStyle w:val="Style_3"/>
              <w:widowControl w:val="0"/>
              <w:spacing w:after="0" w:before="0" w:line="240" w:lineRule="auto"/>
              <w:ind/>
              <w:jc w:val="both"/>
              <w:rPr>
                <w:rFonts w:ascii="Times New Roman" w:hAnsi="Times New Roman"/>
                <w:sz w:val="24"/>
              </w:rPr>
            </w:pPr>
            <w:r>
              <w:rPr>
                <w:rFonts w:ascii="Times New Roman" w:hAnsi="Times New Roman"/>
                <w:sz w:val="24"/>
              </w:rPr>
              <w:t>размещение сооружений, необходимых для указанных видов сельскохозяйственного производства</w:t>
            </w:r>
          </w:p>
        </w:tc>
        <w:tc>
          <w:tcPr>
            <w:tcW w:type="dxa" w:w="1512"/>
            <w:tcBorders>
              <w:top w:color="000001" w:sz="6" w:val="single"/>
              <w:left w:color="00000A" w:sz="4" w:val="single"/>
              <w:bottom w:color="000001" w:sz="6" w:val="single"/>
              <w:right w:color="000001" w:sz="6" w:val="single"/>
            </w:tcBorders>
            <w:shd w:fill="FFFFFF" w:val="clear"/>
            <w:tcMar>
              <w:top w:type="dxa" w:w="0"/>
              <w:left w:type="dxa" w:w="7"/>
              <w:bottom w:type="dxa" w:w="0"/>
              <w:right w:type="dxa" w:w="7"/>
            </w:tcMar>
          </w:tcPr>
          <w:p w14:paraId="370D0000">
            <w:pPr>
              <w:pStyle w:val="Style_3"/>
              <w:widowControl w:val="0"/>
              <w:spacing w:after="0" w:before="0" w:line="270" w:lineRule="atLeast"/>
              <w:ind/>
              <w:jc w:val="center"/>
              <w:rPr>
                <w:rFonts w:ascii="Times New Roman" w:hAnsi="Times New Roman"/>
                <w:sz w:val="24"/>
              </w:rPr>
            </w:pPr>
            <w:r>
              <w:rPr>
                <w:rFonts w:ascii="Times New Roman" w:hAnsi="Times New Roman"/>
                <w:sz w:val="24"/>
              </w:rPr>
              <w:t>1.17</w:t>
            </w:r>
          </w:p>
        </w:tc>
      </w:tr>
      <w:tr>
        <w:tc>
          <w:tcPr>
            <w:tcW w:type="dxa" w:w="2300"/>
            <w:tcBorders>
              <w:top w:color="00000A" w:sz="4" w:val="single"/>
              <w:left w:color="000001" w:sz="6" w:val="single"/>
              <w:bottom w:color="00000A" w:sz="4" w:val="single"/>
              <w:right w:color="00000A" w:sz="4" w:val="single"/>
            </w:tcBorders>
            <w:shd w:fill="FFFFFF" w:val="clear"/>
            <w:tcMar>
              <w:top w:type="dxa" w:w="0"/>
              <w:left w:type="dxa" w:w="7"/>
              <w:bottom w:type="dxa" w:w="0"/>
              <w:right w:type="dxa" w:w="7"/>
            </w:tcMar>
          </w:tcPr>
          <w:p w14:paraId="380D0000">
            <w:pPr>
              <w:pStyle w:val="Style_3"/>
              <w:widowControl w:val="0"/>
              <w:spacing w:after="0" w:before="0" w:line="270" w:lineRule="atLeast"/>
              <w:ind/>
              <w:rPr>
                <w:rFonts w:ascii="Times New Roman" w:hAnsi="Times New Roman"/>
                <w:sz w:val="24"/>
              </w:rPr>
            </w:pPr>
            <w:r>
              <w:rPr>
                <w:rFonts w:ascii="Times New Roman" w:hAnsi="Times New Roman"/>
                <w:sz w:val="24"/>
              </w:rPr>
              <w:t>Обеспечение сельскохозяйственного производства</w:t>
            </w:r>
          </w:p>
        </w:tc>
        <w:tc>
          <w:tcPr>
            <w:tcW w:type="dxa" w:w="5538"/>
            <w:tcBorders>
              <w:top w:color="00000A" w:sz="4" w:val="single"/>
              <w:left w:color="00000A" w:sz="4" w:val="single"/>
              <w:bottom w:color="00000A" w:sz="4" w:val="single"/>
              <w:right w:color="00000A" w:sz="4" w:val="single"/>
            </w:tcBorders>
            <w:shd w:fill="auto" w:val="clear"/>
            <w:tcMar>
              <w:top w:type="dxa" w:w="0"/>
              <w:left w:type="dxa" w:w="7"/>
              <w:bottom w:type="dxa" w:w="0"/>
              <w:right w:type="dxa" w:w="7"/>
            </w:tcMar>
          </w:tcPr>
          <w:p w14:paraId="390D0000">
            <w:pPr>
              <w:pStyle w:val="Style_3"/>
              <w:widowControl w:val="0"/>
              <w:spacing w:after="0" w:before="0" w:line="240" w:lineRule="auto"/>
              <w:ind/>
              <w:jc w:val="both"/>
              <w:rPr>
                <w:rFonts w:ascii="Times New Roman" w:hAnsi="Times New Roman"/>
                <w:sz w:val="24"/>
              </w:rPr>
            </w:pPr>
            <w:r>
              <w:rPr>
                <w:rFonts w:ascii="Times New Roman" w:hAnsi="Times New Roman"/>
                <w:sz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type="dxa" w:w="1512"/>
            <w:tcBorders>
              <w:top w:color="000001" w:sz="6" w:val="single"/>
              <w:left w:color="00000A" w:sz="4" w:val="single"/>
              <w:bottom w:color="000001" w:sz="6" w:val="single"/>
              <w:right w:color="000001" w:sz="6" w:val="single"/>
            </w:tcBorders>
            <w:shd w:fill="FFFFFF" w:val="clear"/>
            <w:tcMar>
              <w:top w:type="dxa" w:w="0"/>
              <w:left w:type="dxa" w:w="7"/>
              <w:bottom w:type="dxa" w:w="0"/>
              <w:right w:type="dxa" w:w="7"/>
            </w:tcMar>
          </w:tcPr>
          <w:p w14:paraId="3A0D0000">
            <w:pPr>
              <w:pStyle w:val="Style_3"/>
              <w:widowControl w:val="0"/>
              <w:spacing w:after="0" w:before="0" w:line="270" w:lineRule="atLeast"/>
              <w:ind/>
              <w:jc w:val="center"/>
              <w:rPr>
                <w:rFonts w:ascii="Times New Roman" w:hAnsi="Times New Roman"/>
                <w:sz w:val="24"/>
              </w:rPr>
            </w:pPr>
            <w:r>
              <w:rPr>
                <w:rFonts w:ascii="Times New Roman" w:hAnsi="Times New Roman"/>
                <w:sz w:val="24"/>
              </w:rPr>
              <w:t>1.18</w:t>
            </w:r>
          </w:p>
        </w:tc>
      </w:tr>
      <w:tr>
        <w:tc>
          <w:tcPr>
            <w:tcW w:type="dxa" w:w="2300"/>
            <w:tcBorders>
              <w:top w:color="00000A" w:sz="4" w:val="single"/>
              <w:left w:color="000001" w:sz="6" w:val="single"/>
              <w:bottom w:color="00000A" w:sz="4" w:val="single"/>
              <w:right w:color="00000A" w:sz="4" w:val="single"/>
            </w:tcBorders>
            <w:shd w:fill="FFFFFF" w:val="clear"/>
            <w:tcMar>
              <w:top w:type="dxa" w:w="0"/>
              <w:left w:type="dxa" w:w="7"/>
              <w:bottom w:type="dxa" w:w="0"/>
              <w:right w:type="dxa" w:w="7"/>
            </w:tcMar>
          </w:tcPr>
          <w:p w14:paraId="3B0D0000">
            <w:pPr>
              <w:pStyle w:val="Style_3"/>
              <w:widowControl w:val="0"/>
              <w:spacing w:after="0" w:before="0" w:line="270" w:lineRule="atLeast"/>
              <w:ind/>
              <w:rPr>
                <w:rFonts w:ascii="Times New Roman" w:hAnsi="Times New Roman"/>
                <w:color w:val="000000"/>
                <w:sz w:val="24"/>
              </w:rPr>
            </w:pPr>
            <w:r>
              <w:rPr>
                <w:rFonts w:ascii="Times New Roman" w:hAnsi="Times New Roman"/>
                <w:b w:val="0"/>
                <w:i w:val="0"/>
                <w:caps w:val="0"/>
                <w:smallCaps w:val="0"/>
                <w:color w:val="000000"/>
                <w:spacing w:val="0"/>
                <w:sz w:val="24"/>
              </w:rPr>
              <w:t>Предоставление коммунальных услуг</w:t>
            </w:r>
          </w:p>
        </w:tc>
        <w:tc>
          <w:tcPr>
            <w:tcW w:type="dxa" w:w="5538"/>
            <w:tcBorders>
              <w:top w:color="00000A" w:sz="4" w:val="single"/>
              <w:left w:color="00000A" w:sz="4" w:val="single"/>
              <w:bottom w:color="00000A" w:sz="4" w:val="single"/>
              <w:right w:color="00000A" w:sz="4" w:val="single"/>
            </w:tcBorders>
            <w:shd w:fill="auto" w:val="clear"/>
            <w:tcMar>
              <w:top w:type="dxa" w:w="0"/>
              <w:left w:type="dxa" w:w="7"/>
              <w:bottom w:type="dxa" w:w="0"/>
              <w:right w:type="dxa" w:w="7"/>
            </w:tcMar>
          </w:tcPr>
          <w:p w14:paraId="3C0D0000">
            <w:pPr>
              <w:pStyle w:val="Style_3"/>
              <w:widowControl w:val="0"/>
              <w:spacing w:after="0" w:before="0" w:line="270" w:lineRule="atLeast"/>
              <w:ind/>
              <w:jc w:val="both"/>
              <w:rPr>
                <w:rFonts w:ascii="Times New Roman" w:hAnsi="Times New Roman"/>
                <w:color w:val="000000"/>
                <w:sz w:val="24"/>
              </w:rPr>
            </w:pPr>
            <w:r>
              <w:rPr>
                <w:rFonts w:ascii="Times New Roman" w:hAnsi="Times New Roman"/>
                <w:b w:val="0"/>
                <w:i w:val="0"/>
                <w:caps w:val="0"/>
                <w:smallCaps w:val="0"/>
                <w:color w:val="000000"/>
                <w:spacing w:val="0"/>
                <w:sz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type="dxa" w:w="1512"/>
            <w:tcBorders>
              <w:top w:color="000001" w:sz="6" w:val="single"/>
              <w:left w:color="00000A" w:sz="4" w:val="single"/>
              <w:bottom w:color="000001" w:sz="6" w:val="single"/>
              <w:right w:color="000001" w:sz="6" w:val="single"/>
            </w:tcBorders>
            <w:shd w:fill="FFFFFF" w:val="clear"/>
            <w:tcMar>
              <w:top w:type="dxa" w:w="0"/>
              <w:left w:type="dxa" w:w="7"/>
              <w:bottom w:type="dxa" w:w="0"/>
              <w:right w:type="dxa" w:w="7"/>
            </w:tcMar>
          </w:tcPr>
          <w:p w14:paraId="3D0D0000">
            <w:pPr>
              <w:pStyle w:val="Style_3"/>
              <w:widowControl w:val="0"/>
              <w:spacing w:after="0" w:before="0" w:line="270" w:lineRule="atLeast"/>
              <w:ind/>
              <w:jc w:val="center"/>
              <w:rPr>
                <w:rFonts w:ascii="Times New Roman" w:hAnsi="Times New Roman"/>
                <w:color w:val="000000"/>
                <w:sz w:val="24"/>
              </w:rPr>
            </w:pPr>
            <w:r>
              <w:rPr>
                <w:rFonts w:ascii="Times New Roman" w:hAnsi="Times New Roman"/>
                <w:b w:val="0"/>
                <w:i w:val="0"/>
                <w:caps w:val="0"/>
                <w:smallCaps w:val="0"/>
                <w:color w:val="000000"/>
                <w:spacing w:val="0"/>
                <w:sz w:val="24"/>
              </w:rPr>
              <w:t>3.1.1</w:t>
            </w:r>
          </w:p>
        </w:tc>
      </w:tr>
      <w:tr>
        <w:tc>
          <w:tcPr>
            <w:tcW w:type="dxa" w:w="2300"/>
            <w:tcBorders>
              <w:top w:color="00000A" w:sz="4" w:val="single"/>
              <w:left w:color="000001" w:sz="6" w:val="single"/>
              <w:bottom w:color="00000A" w:sz="4" w:val="single"/>
              <w:right w:color="00000A" w:sz="4" w:val="single"/>
            </w:tcBorders>
            <w:shd w:fill="FFFFFF" w:val="clear"/>
            <w:tcMar>
              <w:top w:type="dxa" w:w="0"/>
              <w:left w:type="dxa" w:w="7"/>
              <w:bottom w:type="dxa" w:w="0"/>
              <w:right w:type="dxa" w:w="7"/>
            </w:tcMar>
          </w:tcPr>
          <w:p w14:paraId="3E0D0000">
            <w:pPr>
              <w:pStyle w:val="Style_3"/>
              <w:widowControl w:val="0"/>
              <w:spacing w:after="0" w:before="0" w:line="270" w:lineRule="atLeast"/>
              <w:ind/>
              <w:rPr>
                <w:rFonts w:ascii="Times New Roman" w:hAnsi="Times New Roman"/>
                <w:color w:val="000000"/>
                <w:sz w:val="24"/>
              </w:rPr>
            </w:pPr>
            <w:r>
              <w:rPr>
                <w:rFonts w:ascii="Times New Roman" w:hAnsi="Times New Roman"/>
                <w:b w:val="0"/>
                <w:i w:val="0"/>
                <w:caps w:val="0"/>
                <w:smallCaps w:val="0"/>
                <w:color w:val="000000"/>
                <w:spacing w:val="0"/>
                <w:sz w:val="24"/>
              </w:rPr>
              <w:t>Амбулаторно-поликлиническое обслуживание</w:t>
            </w:r>
          </w:p>
        </w:tc>
        <w:tc>
          <w:tcPr>
            <w:tcW w:type="dxa" w:w="5538"/>
            <w:tcBorders>
              <w:top w:color="00000A" w:sz="4" w:val="single"/>
              <w:left w:color="00000A" w:sz="4" w:val="single"/>
              <w:bottom w:color="00000A" w:sz="4" w:val="single"/>
              <w:right w:color="00000A" w:sz="4" w:val="single"/>
            </w:tcBorders>
            <w:shd w:fill="auto" w:val="clear"/>
            <w:tcMar>
              <w:top w:type="dxa" w:w="0"/>
              <w:left w:type="dxa" w:w="7"/>
              <w:bottom w:type="dxa" w:w="0"/>
              <w:right w:type="dxa" w:w="7"/>
            </w:tcMar>
          </w:tcPr>
          <w:p w14:paraId="3F0D0000">
            <w:pPr>
              <w:pStyle w:val="Style_3"/>
              <w:widowControl w:val="0"/>
              <w:spacing w:after="0" w:before="0" w:line="270" w:lineRule="atLeast"/>
              <w:ind/>
              <w:jc w:val="both"/>
              <w:rPr>
                <w:rFonts w:ascii="Times New Roman" w:hAnsi="Times New Roman"/>
                <w:color w:val="000000"/>
                <w:sz w:val="24"/>
              </w:rPr>
            </w:pPr>
            <w:r>
              <w:rPr>
                <w:rFonts w:ascii="Times New Roman" w:hAnsi="Times New Roman"/>
                <w:b w:val="0"/>
                <w:i w:val="0"/>
                <w:caps w:val="0"/>
                <w:smallCaps w:val="0"/>
                <w:color w:val="000000"/>
                <w:spacing w:val="0"/>
                <w:sz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type="dxa" w:w="1512"/>
            <w:tcBorders>
              <w:top w:color="000001" w:sz="6" w:val="single"/>
              <w:left w:color="00000A" w:sz="4" w:val="single"/>
              <w:bottom w:color="000001" w:sz="6" w:val="single"/>
              <w:right w:color="000001" w:sz="6" w:val="single"/>
            </w:tcBorders>
            <w:shd w:fill="FFFFFF" w:val="clear"/>
            <w:tcMar>
              <w:top w:type="dxa" w:w="0"/>
              <w:left w:type="dxa" w:w="7"/>
              <w:bottom w:type="dxa" w:w="0"/>
              <w:right w:type="dxa" w:w="7"/>
            </w:tcMar>
          </w:tcPr>
          <w:p w14:paraId="400D0000">
            <w:pPr>
              <w:pStyle w:val="Style_3"/>
              <w:widowControl w:val="0"/>
              <w:spacing w:after="0" w:before="0" w:line="270" w:lineRule="atLeast"/>
              <w:ind/>
              <w:jc w:val="center"/>
              <w:rPr>
                <w:rFonts w:ascii="Times New Roman" w:hAnsi="Times New Roman"/>
                <w:color w:val="000000"/>
                <w:sz w:val="24"/>
              </w:rPr>
            </w:pPr>
            <w:r>
              <w:rPr>
                <w:rFonts w:ascii="Times New Roman" w:hAnsi="Times New Roman"/>
                <w:b w:val="0"/>
                <w:i w:val="0"/>
                <w:caps w:val="0"/>
                <w:smallCaps w:val="0"/>
                <w:color w:val="000000"/>
                <w:spacing w:val="0"/>
                <w:sz w:val="24"/>
              </w:rPr>
              <w:t>3.4.1</w:t>
            </w:r>
          </w:p>
        </w:tc>
      </w:tr>
      <w:tr>
        <w:tc>
          <w:tcPr>
            <w:tcW w:type="dxa" w:w="2300"/>
            <w:tcBorders>
              <w:top w:color="00000A" w:sz="4" w:val="single"/>
              <w:left w:color="000001" w:sz="6" w:val="single"/>
              <w:bottom w:color="00000A" w:sz="4" w:val="single"/>
              <w:right w:color="00000A" w:sz="4" w:val="single"/>
            </w:tcBorders>
            <w:shd w:fill="FFFFFF" w:val="clear"/>
            <w:tcMar>
              <w:top w:type="dxa" w:w="0"/>
              <w:left w:type="dxa" w:w="7"/>
              <w:bottom w:type="dxa" w:w="0"/>
              <w:right w:type="dxa" w:w="7"/>
            </w:tcMar>
          </w:tcPr>
          <w:p w14:paraId="410D0000">
            <w:pPr>
              <w:pStyle w:val="Style_3"/>
              <w:widowControl w:val="0"/>
              <w:spacing w:after="0" w:before="0" w:line="270" w:lineRule="atLeast"/>
              <w:ind/>
              <w:rPr>
                <w:rFonts w:ascii="Times New Roman" w:hAnsi="Times New Roman"/>
                <w:color w:val="000000"/>
                <w:sz w:val="24"/>
              </w:rPr>
            </w:pPr>
            <w:r>
              <w:rPr>
                <w:rFonts w:ascii="Times New Roman" w:hAnsi="Times New Roman"/>
                <w:b w:val="0"/>
                <w:i w:val="0"/>
                <w:caps w:val="0"/>
                <w:smallCaps w:val="0"/>
                <w:color w:val="000000"/>
                <w:spacing w:val="0"/>
                <w:sz w:val="24"/>
              </w:rPr>
              <w:t>Обеспечение научной деятельности</w:t>
            </w:r>
          </w:p>
        </w:tc>
        <w:tc>
          <w:tcPr>
            <w:tcW w:type="dxa" w:w="5538"/>
            <w:tcBorders>
              <w:top w:color="00000A" w:sz="4" w:val="single"/>
              <w:left w:color="00000A" w:sz="4" w:val="single"/>
              <w:bottom w:color="00000A" w:sz="4" w:val="single"/>
              <w:right w:color="00000A" w:sz="4" w:val="single"/>
            </w:tcBorders>
            <w:shd w:fill="auto" w:val="clear"/>
            <w:tcMar>
              <w:top w:type="dxa" w:w="0"/>
              <w:left w:type="dxa" w:w="7"/>
              <w:bottom w:type="dxa" w:w="0"/>
              <w:right w:type="dxa" w:w="7"/>
            </w:tcMar>
          </w:tcPr>
          <w:p w14:paraId="420D0000">
            <w:pPr>
              <w:pStyle w:val="Style_3"/>
              <w:widowControl w:val="0"/>
              <w:spacing w:after="0" w:before="0" w:line="270" w:lineRule="atLeast"/>
              <w:ind/>
              <w:jc w:val="both"/>
              <w:rPr>
                <w:rFonts w:ascii="Times New Roman" w:hAnsi="Times New Roman"/>
                <w:color w:val="000000"/>
                <w:sz w:val="24"/>
              </w:rPr>
            </w:pPr>
            <w:r>
              <w:rPr>
                <w:rFonts w:ascii="Times New Roman" w:hAnsi="Times New Roman"/>
                <w:b w:val="0"/>
                <w:i w:val="0"/>
                <w:caps w:val="0"/>
                <w:smallCaps w:val="0"/>
                <w:color w:val="000000"/>
                <w:spacing w:val="0"/>
                <w:sz w:val="24"/>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r>
              <w:rPr>
                <w:rFonts w:ascii="Times New Roman" w:hAnsi="Times New Roman"/>
                <w:b w:val="0"/>
                <w:i w:val="0"/>
                <w:caps w:val="0"/>
                <w:smallCaps w:val="0"/>
                <w:strike w:val="0"/>
                <w:color w:val="000000"/>
                <w:spacing w:val="0"/>
                <w:sz w:val="24"/>
                <w:highlight w:val="white"/>
                <w:u w:val="none"/>
              </w:rPr>
              <w:fldChar w:fldCharType="begin"/>
            </w:r>
            <w:r>
              <w:rPr>
                <w:rFonts w:ascii="Times New Roman" w:hAnsi="Times New Roman"/>
                <w:b w:val="0"/>
                <w:i w:val="0"/>
                <w:caps w:val="0"/>
                <w:smallCaps w:val="0"/>
                <w:strike w:val="0"/>
                <w:color w:val="000000"/>
                <w:spacing w:val="0"/>
                <w:sz w:val="24"/>
                <w:highlight w:val="white"/>
                <w:u w:val="none"/>
              </w:rPr>
              <w:instrText>HYPERLINK "https://base.garant.ru/70736874/53f89421bbdaf741eb2d1ecc4ddb4c33/#block_10391"</w:instrText>
            </w:r>
            <w:r>
              <w:rPr>
                <w:rFonts w:ascii="Times New Roman" w:hAnsi="Times New Roman"/>
                <w:b w:val="0"/>
                <w:i w:val="0"/>
                <w:caps w:val="0"/>
                <w:smallCaps w:val="0"/>
                <w:strike w:val="0"/>
                <w:color w:val="000000"/>
                <w:spacing w:val="0"/>
                <w:sz w:val="24"/>
                <w:highlight w:val="white"/>
                <w:u w:val="none"/>
              </w:rPr>
              <w:fldChar w:fldCharType="separate"/>
            </w:r>
            <w:r>
              <w:rPr>
                <w:rFonts w:ascii="Times New Roman" w:hAnsi="Times New Roman"/>
                <w:b w:val="0"/>
                <w:i w:val="0"/>
                <w:caps w:val="0"/>
                <w:smallCaps w:val="0"/>
                <w:strike w:val="0"/>
                <w:color w:val="000000"/>
                <w:spacing w:val="0"/>
                <w:sz w:val="24"/>
                <w:highlight w:val="white"/>
                <w:u w:val="none"/>
              </w:rPr>
              <w:t>кодами 3.9.1 - 3.9.3</w:t>
            </w:r>
            <w:r>
              <w:rPr>
                <w:rFonts w:ascii="Times New Roman" w:hAnsi="Times New Roman"/>
                <w:b w:val="0"/>
                <w:i w:val="0"/>
                <w:caps w:val="0"/>
                <w:smallCaps w:val="0"/>
                <w:strike w:val="0"/>
                <w:color w:val="000000"/>
                <w:spacing w:val="0"/>
                <w:sz w:val="24"/>
                <w:highlight w:val="white"/>
                <w:u w:val="none"/>
              </w:rPr>
              <w:fldChar w:fldCharType="end"/>
            </w:r>
          </w:p>
        </w:tc>
        <w:tc>
          <w:tcPr>
            <w:tcW w:type="dxa" w:w="1512"/>
            <w:tcBorders>
              <w:top w:color="000001" w:sz="6" w:val="single"/>
              <w:left w:color="00000A" w:sz="4" w:val="single"/>
              <w:bottom w:color="000001" w:sz="6" w:val="single"/>
              <w:right w:color="000001" w:sz="6" w:val="single"/>
            </w:tcBorders>
            <w:shd w:fill="FFFFFF" w:val="clear"/>
            <w:tcMar>
              <w:top w:type="dxa" w:w="0"/>
              <w:left w:type="dxa" w:w="7"/>
              <w:bottom w:type="dxa" w:w="0"/>
              <w:right w:type="dxa" w:w="7"/>
            </w:tcMar>
          </w:tcPr>
          <w:p w14:paraId="430D0000">
            <w:pPr>
              <w:pStyle w:val="Style_3"/>
              <w:widowControl w:val="0"/>
              <w:spacing w:after="0" w:before="0" w:line="270" w:lineRule="atLeast"/>
              <w:ind/>
              <w:jc w:val="center"/>
              <w:rPr>
                <w:rFonts w:ascii="Times New Roman" w:hAnsi="Times New Roman"/>
                <w:color w:val="000000"/>
                <w:sz w:val="24"/>
              </w:rPr>
            </w:pPr>
            <w:r>
              <w:rPr>
                <w:rFonts w:ascii="Times New Roman" w:hAnsi="Times New Roman"/>
                <w:b w:val="0"/>
                <w:i w:val="0"/>
                <w:caps w:val="0"/>
                <w:smallCaps w:val="0"/>
                <w:color w:val="000000"/>
                <w:spacing w:val="0"/>
                <w:sz w:val="24"/>
              </w:rPr>
              <w:t>3.9</w:t>
            </w:r>
          </w:p>
        </w:tc>
      </w:tr>
      <w:tr>
        <w:tc>
          <w:tcPr>
            <w:tcW w:type="dxa" w:w="2300"/>
            <w:tcBorders>
              <w:top w:color="00000A" w:sz="4" w:val="single"/>
              <w:left w:color="000001" w:sz="6" w:val="single"/>
              <w:bottom w:color="00000A" w:sz="4" w:val="single"/>
              <w:right w:color="00000A" w:sz="4" w:val="single"/>
            </w:tcBorders>
            <w:shd w:fill="FFFFFF" w:val="clear"/>
            <w:tcMar>
              <w:top w:type="dxa" w:w="0"/>
              <w:left w:type="dxa" w:w="7"/>
              <w:bottom w:type="dxa" w:w="0"/>
              <w:right w:type="dxa" w:w="7"/>
            </w:tcMar>
          </w:tcPr>
          <w:p w14:paraId="440D0000">
            <w:pPr>
              <w:pStyle w:val="Style_3"/>
              <w:widowControl w:val="0"/>
              <w:spacing w:after="0" w:before="0" w:line="270" w:lineRule="atLeast"/>
              <w:ind/>
              <w:rPr>
                <w:rFonts w:ascii="Times New Roman" w:hAnsi="Times New Roman"/>
                <w:color w:val="000000"/>
                <w:sz w:val="24"/>
              </w:rPr>
            </w:pPr>
            <w:r>
              <w:rPr>
                <w:rFonts w:ascii="Times New Roman" w:hAnsi="Times New Roman"/>
                <w:b w:val="0"/>
                <w:i w:val="0"/>
                <w:caps w:val="0"/>
                <w:smallCaps w:val="0"/>
                <w:color w:val="000000"/>
                <w:spacing w:val="0"/>
                <w:sz w:val="24"/>
              </w:rPr>
              <w:t>Ветеринарное обслуживание</w:t>
            </w:r>
          </w:p>
        </w:tc>
        <w:tc>
          <w:tcPr>
            <w:tcW w:type="dxa" w:w="5538"/>
            <w:tcBorders>
              <w:top w:color="00000A" w:sz="4" w:val="single"/>
              <w:left w:color="00000A" w:sz="4" w:val="single"/>
              <w:bottom w:color="00000A" w:sz="4" w:val="single"/>
              <w:right w:color="00000A" w:sz="4" w:val="single"/>
            </w:tcBorders>
            <w:shd w:fill="auto" w:val="clear"/>
            <w:tcMar>
              <w:top w:type="dxa" w:w="0"/>
              <w:left w:type="dxa" w:w="7"/>
              <w:bottom w:type="dxa" w:w="0"/>
              <w:right w:type="dxa" w:w="7"/>
            </w:tcMar>
          </w:tcPr>
          <w:p w14:paraId="450D0000">
            <w:pPr>
              <w:pStyle w:val="Style_3"/>
              <w:widowControl w:val="0"/>
              <w:spacing w:after="0" w:before="0" w:line="270" w:lineRule="atLeast"/>
              <w:ind/>
              <w:jc w:val="both"/>
              <w:rPr>
                <w:rFonts w:ascii="Times New Roman" w:hAnsi="Times New Roman"/>
                <w:color w:val="000000"/>
                <w:sz w:val="24"/>
              </w:rPr>
            </w:pPr>
            <w:r>
              <w:rPr>
                <w:rFonts w:ascii="Times New Roman" w:hAnsi="Times New Roman"/>
                <w:b w:val="0"/>
                <w:i w:val="0"/>
                <w:caps w:val="0"/>
                <w:smallCaps w:val="0"/>
                <w:color w:val="000000"/>
                <w:spacing w:val="0"/>
                <w:sz w:val="24"/>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r>
              <w:rPr>
                <w:rFonts w:ascii="Times New Roman" w:hAnsi="Times New Roman"/>
                <w:b w:val="0"/>
                <w:i w:val="0"/>
                <w:caps w:val="0"/>
                <w:smallCaps w:val="0"/>
                <w:strike w:val="0"/>
                <w:color w:val="000000"/>
                <w:spacing w:val="0"/>
                <w:sz w:val="24"/>
                <w:highlight w:val="white"/>
                <w:u w:val="none"/>
              </w:rPr>
              <w:fldChar w:fldCharType="begin"/>
            </w:r>
            <w:r>
              <w:rPr>
                <w:rFonts w:ascii="Times New Roman" w:hAnsi="Times New Roman"/>
                <w:b w:val="0"/>
                <w:i w:val="0"/>
                <w:caps w:val="0"/>
                <w:smallCaps w:val="0"/>
                <w:strike w:val="0"/>
                <w:color w:val="000000"/>
                <w:spacing w:val="0"/>
                <w:sz w:val="24"/>
                <w:highlight w:val="white"/>
                <w:u w:val="none"/>
              </w:rPr>
              <w:instrText>HYPERLINK "https://base.garant.ru/70736874/53f89421bbdaf741eb2d1ecc4ddb4c33/#block_103101"</w:instrText>
            </w:r>
            <w:r>
              <w:rPr>
                <w:rFonts w:ascii="Times New Roman" w:hAnsi="Times New Roman"/>
                <w:b w:val="0"/>
                <w:i w:val="0"/>
                <w:caps w:val="0"/>
                <w:smallCaps w:val="0"/>
                <w:strike w:val="0"/>
                <w:color w:val="000000"/>
                <w:spacing w:val="0"/>
                <w:sz w:val="24"/>
                <w:highlight w:val="white"/>
                <w:u w:val="none"/>
              </w:rPr>
              <w:fldChar w:fldCharType="separate"/>
            </w:r>
            <w:r>
              <w:rPr>
                <w:rFonts w:ascii="Times New Roman" w:hAnsi="Times New Roman"/>
                <w:b w:val="0"/>
                <w:i w:val="0"/>
                <w:caps w:val="0"/>
                <w:smallCaps w:val="0"/>
                <w:strike w:val="0"/>
                <w:color w:val="000000"/>
                <w:spacing w:val="0"/>
                <w:sz w:val="24"/>
                <w:highlight w:val="white"/>
                <w:u w:val="none"/>
              </w:rPr>
              <w:t>кодами 3.10.1 - 3.10.2</w:t>
            </w:r>
            <w:r>
              <w:rPr>
                <w:rFonts w:ascii="Times New Roman" w:hAnsi="Times New Roman"/>
                <w:b w:val="0"/>
                <w:i w:val="0"/>
                <w:caps w:val="0"/>
                <w:smallCaps w:val="0"/>
                <w:strike w:val="0"/>
                <w:color w:val="000000"/>
                <w:spacing w:val="0"/>
                <w:sz w:val="24"/>
                <w:highlight w:val="white"/>
                <w:u w:val="none"/>
              </w:rPr>
              <w:fldChar w:fldCharType="end"/>
            </w:r>
          </w:p>
        </w:tc>
        <w:tc>
          <w:tcPr>
            <w:tcW w:type="dxa" w:w="1512"/>
            <w:tcBorders>
              <w:top w:color="000001" w:sz="6" w:val="single"/>
              <w:left w:color="00000A" w:sz="4" w:val="single"/>
              <w:bottom w:color="000001" w:sz="6" w:val="single"/>
              <w:right w:color="000001" w:sz="6" w:val="single"/>
            </w:tcBorders>
            <w:shd w:fill="FFFFFF" w:val="clear"/>
            <w:tcMar>
              <w:top w:type="dxa" w:w="0"/>
              <w:left w:type="dxa" w:w="7"/>
              <w:bottom w:type="dxa" w:w="0"/>
              <w:right w:type="dxa" w:w="7"/>
            </w:tcMar>
          </w:tcPr>
          <w:p w14:paraId="460D0000">
            <w:pPr>
              <w:pStyle w:val="Style_3"/>
              <w:widowControl w:val="0"/>
              <w:spacing w:after="0" w:before="0" w:line="270" w:lineRule="atLeast"/>
              <w:ind/>
              <w:jc w:val="center"/>
              <w:rPr>
                <w:rFonts w:ascii="Times New Roman" w:hAnsi="Times New Roman"/>
                <w:color w:val="000000"/>
                <w:sz w:val="24"/>
              </w:rPr>
            </w:pPr>
            <w:r>
              <w:rPr>
                <w:rFonts w:ascii="Times New Roman" w:hAnsi="Times New Roman"/>
                <w:b w:val="0"/>
                <w:i w:val="0"/>
                <w:caps w:val="0"/>
                <w:smallCaps w:val="0"/>
                <w:color w:val="000000"/>
                <w:spacing w:val="0"/>
                <w:sz w:val="24"/>
              </w:rPr>
              <w:t>3.10</w:t>
            </w:r>
          </w:p>
        </w:tc>
      </w:tr>
      <w:tr>
        <w:tc>
          <w:tcPr>
            <w:tcW w:type="dxa" w:w="2300"/>
            <w:tcBorders>
              <w:top w:color="00000A" w:sz="4" w:val="single"/>
              <w:left w:color="000001" w:sz="6" w:val="single"/>
              <w:bottom w:color="00000A" w:sz="4" w:val="single"/>
              <w:right w:color="00000A" w:sz="4" w:val="single"/>
            </w:tcBorders>
            <w:shd w:fill="FFFFFF" w:val="clear"/>
            <w:tcMar>
              <w:top w:type="dxa" w:w="0"/>
              <w:left w:type="dxa" w:w="7"/>
              <w:bottom w:type="dxa" w:w="0"/>
              <w:right w:type="dxa" w:w="7"/>
            </w:tcMar>
          </w:tcPr>
          <w:p w14:paraId="470D0000">
            <w:pPr>
              <w:pStyle w:val="Style_3"/>
              <w:widowControl w:val="0"/>
              <w:spacing w:after="0" w:before="0" w:line="270" w:lineRule="atLeast"/>
              <w:ind/>
              <w:rPr>
                <w:rFonts w:ascii="Times New Roman" w:hAnsi="Times New Roman"/>
                <w:color w:val="000000"/>
                <w:sz w:val="24"/>
              </w:rPr>
            </w:pPr>
            <w:r>
              <w:rPr>
                <w:rFonts w:ascii="Times New Roman" w:hAnsi="Times New Roman"/>
                <w:b w:val="0"/>
                <w:i w:val="0"/>
                <w:caps w:val="0"/>
                <w:smallCaps w:val="0"/>
                <w:color w:val="000000"/>
                <w:spacing w:val="0"/>
                <w:sz w:val="24"/>
              </w:rPr>
              <w:t>Служебные гаражи</w:t>
            </w:r>
          </w:p>
        </w:tc>
        <w:tc>
          <w:tcPr>
            <w:tcW w:type="dxa" w:w="5538"/>
            <w:tcBorders>
              <w:top w:color="00000A" w:sz="4" w:val="single"/>
              <w:left w:color="00000A" w:sz="4" w:val="single"/>
              <w:bottom w:color="00000A" w:sz="4" w:val="single"/>
              <w:right w:color="00000A" w:sz="4" w:val="single"/>
            </w:tcBorders>
            <w:shd w:fill="auto" w:val="clear"/>
            <w:tcMar>
              <w:top w:type="dxa" w:w="0"/>
              <w:left w:type="dxa" w:w="7"/>
              <w:bottom w:type="dxa" w:w="0"/>
              <w:right w:type="dxa" w:w="7"/>
            </w:tcMar>
          </w:tcPr>
          <w:p w14:paraId="480D0000">
            <w:pPr>
              <w:pStyle w:val="Style_3"/>
              <w:widowControl w:val="0"/>
              <w:spacing w:after="0" w:before="0" w:line="270" w:lineRule="atLeast"/>
              <w:ind/>
              <w:jc w:val="both"/>
              <w:rPr>
                <w:rFonts w:ascii="Times New Roman" w:hAnsi="Times New Roman"/>
                <w:color w:val="000000"/>
                <w:sz w:val="24"/>
              </w:rPr>
            </w:pPr>
            <w:r>
              <w:rPr>
                <w:rFonts w:ascii="Times New Roman" w:hAnsi="Times New Roman"/>
                <w:b w:val="0"/>
                <w:i w:val="0"/>
                <w:caps w:val="0"/>
                <w:smallCaps w:val="0"/>
                <w:color w:val="000000"/>
                <w:spacing w:val="0"/>
                <w:sz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r>
              <w:rPr>
                <w:rFonts w:ascii="Times New Roman" w:hAnsi="Times New Roman"/>
                <w:b w:val="0"/>
                <w:i w:val="0"/>
                <w:caps w:val="0"/>
                <w:smallCaps w:val="0"/>
                <w:strike w:val="0"/>
                <w:color w:val="000000"/>
                <w:spacing w:val="0"/>
                <w:sz w:val="24"/>
                <w:highlight w:val="white"/>
                <w:u w:val="none"/>
              </w:rPr>
              <w:fldChar w:fldCharType="begin"/>
            </w:r>
            <w:r>
              <w:rPr>
                <w:rFonts w:ascii="Times New Roman" w:hAnsi="Times New Roman"/>
                <w:b w:val="0"/>
                <w:i w:val="0"/>
                <w:caps w:val="0"/>
                <w:smallCaps w:val="0"/>
                <w:strike w:val="0"/>
                <w:color w:val="000000"/>
                <w:spacing w:val="0"/>
                <w:sz w:val="24"/>
                <w:highlight w:val="white"/>
                <w:u w:val="none"/>
              </w:rPr>
              <w:instrText>HYPERLINK "https://base.garant.ru/70736874/53f89421bbdaf741eb2d1ecc4ddb4c33/#block_1030"</w:instrText>
            </w:r>
            <w:r>
              <w:rPr>
                <w:rFonts w:ascii="Times New Roman" w:hAnsi="Times New Roman"/>
                <w:b w:val="0"/>
                <w:i w:val="0"/>
                <w:caps w:val="0"/>
                <w:smallCaps w:val="0"/>
                <w:strike w:val="0"/>
                <w:color w:val="000000"/>
                <w:spacing w:val="0"/>
                <w:sz w:val="24"/>
                <w:highlight w:val="white"/>
                <w:u w:val="none"/>
              </w:rPr>
              <w:fldChar w:fldCharType="separate"/>
            </w:r>
            <w:r>
              <w:rPr>
                <w:rFonts w:ascii="Times New Roman" w:hAnsi="Times New Roman"/>
                <w:b w:val="0"/>
                <w:i w:val="0"/>
                <w:caps w:val="0"/>
                <w:smallCaps w:val="0"/>
                <w:strike w:val="0"/>
                <w:color w:val="000000"/>
                <w:spacing w:val="0"/>
                <w:sz w:val="24"/>
                <w:highlight w:val="white"/>
                <w:u w:val="none"/>
              </w:rPr>
              <w:t>кодами 3.0</w:t>
            </w:r>
            <w:r>
              <w:rPr>
                <w:rFonts w:ascii="Times New Roman" w:hAnsi="Times New Roman"/>
                <w:b w:val="0"/>
                <w:i w:val="0"/>
                <w:caps w:val="0"/>
                <w:smallCaps w:val="0"/>
                <w:strike w:val="0"/>
                <w:color w:val="000000"/>
                <w:spacing w:val="0"/>
                <w:sz w:val="24"/>
                <w:highlight w:val="white"/>
                <w:u w:val="none"/>
              </w:rPr>
              <w:fldChar w:fldCharType="end"/>
            </w:r>
            <w:r>
              <w:rPr>
                <w:rFonts w:ascii="Times New Roman" w:hAnsi="Times New Roman"/>
                <w:b w:val="0"/>
                <w:i w:val="0"/>
                <w:caps w:val="0"/>
                <w:smallCaps w:val="0"/>
                <w:color w:val="000000"/>
                <w:spacing w:val="0"/>
                <w:sz w:val="24"/>
              </w:rPr>
              <w:t>, </w:t>
            </w:r>
            <w:r>
              <w:rPr>
                <w:rFonts w:ascii="Times New Roman" w:hAnsi="Times New Roman"/>
                <w:b w:val="0"/>
                <w:i w:val="0"/>
                <w:caps w:val="0"/>
                <w:smallCaps w:val="0"/>
                <w:strike w:val="0"/>
                <w:color w:val="000000"/>
                <w:spacing w:val="0"/>
                <w:sz w:val="24"/>
                <w:highlight w:val="white"/>
                <w:u w:val="none"/>
              </w:rPr>
              <w:fldChar w:fldCharType="begin"/>
            </w:r>
            <w:r>
              <w:rPr>
                <w:rFonts w:ascii="Times New Roman" w:hAnsi="Times New Roman"/>
                <w:b w:val="0"/>
                <w:i w:val="0"/>
                <w:caps w:val="0"/>
                <w:smallCaps w:val="0"/>
                <w:strike w:val="0"/>
                <w:color w:val="000000"/>
                <w:spacing w:val="0"/>
                <w:sz w:val="24"/>
                <w:highlight w:val="white"/>
                <w:u w:val="none"/>
              </w:rPr>
              <w:instrText>HYPERLINK "https://base.garant.ru/70736874/53f89421bbdaf741eb2d1ecc4ddb4c33/#block_1040"</w:instrText>
            </w:r>
            <w:r>
              <w:rPr>
                <w:rFonts w:ascii="Times New Roman" w:hAnsi="Times New Roman"/>
                <w:b w:val="0"/>
                <w:i w:val="0"/>
                <w:caps w:val="0"/>
                <w:smallCaps w:val="0"/>
                <w:strike w:val="0"/>
                <w:color w:val="000000"/>
                <w:spacing w:val="0"/>
                <w:sz w:val="24"/>
                <w:highlight w:val="white"/>
                <w:u w:val="none"/>
              </w:rPr>
              <w:fldChar w:fldCharType="separate"/>
            </w:r>
            <w:r>
              <w:rPr>
                <w:rFonts w:ascii="Times New Roman" w:hAnsi="Times New Roman"/>
                <w:b w:val="0"/>
                <w:i w:val="0"/>
                <w:caps w:val="0"/>
                <w:smallCaps w:val="0"/>
                <w:strike w:val="0"/>
                <w:color w:val="000000"/>
                <w:spacing w:val="0"/>
                <w:sz w:val="24"/>
                <w:highlight w:val="white"/>
                <w:u w:val="none"/>
              </w:rPr>
              <w:t>4.0</w:t>
            </w:r>
            <w:r>
              <w:rPr>
                <w:rFonts w:ascii="Times New Roman" w:hAnsi="Times New Roman"/>
                <w:b w:val="0"/>
                <w:i w:val="0"/>
                <w:caps w:val="0"/>
                <w:smallCaps w:val="0"/>
                <w:strike w:val="0"/>
                <w:color w:val="000000"/>
                <w:spacing w:val="0"/>
                <w:sz w:val="24"/>
                <w:highlight w:val="white"/>
                <w:u w:val="none"/>
              </w:rPr>
              <w:fldChar w:fldCharType="end"/>
            </w:r>
            <w:r>
              <w:rPr>
                <w:rFonts w:ascii="Times New Roman" w:hAnsi="Times New Roman"/>
                <w:b w:val="0"/>
                <w:i w:val="0"/>
                <w:caps w:val="0"/>
                <w:smallCaps w:val="0"/>
                <w:color w:val="000000"/>
                <w:spacing w:val="0"/>
                <w:sz w:val="24"/>
              </w:rPr>
              <w:t>, а также для стоянки и хранения транспортных средств общего пользования, в том числе в депо</w:t>
            </w:r>
          </w:p>
        </w:tc>
        <w:tc>
          <w:tcPr>
            <w:tcW w:type="dxa" w:w="1512"/>
            <w:tcBorders>
              <w:top w:color="000001" w:sz="6" w:val="single"/>
              <w:left w:color="00000A" w:sz="4" w:val="single"/>
              <w:bottom w:color="000001" w:sz="6" w:val="single"/>
              <w:right w:color="000001" w:sz="6" w:val="single"/>
            </w:tcBorders>
            <w:shd w:fill="FFFFFF" w:val="clear"/>
            <w:tcMar>
              <w:top w:type="dxa" w:w="0"/>
              <w:left w:type="dxa" w:w="7"/>
              <w:bottom w:type="dxa" w:w="0"/>
              <w:right w:type="dxa" w:w="7"/>
            </w:tcMar>
          </w:tcPr>
          <w:p w14:paraId="490D0000">
            <w:pPr>
              <w:pStyle w:val="Style_3"/>
              <w:widowControl w:val="0"/>
              <w:spacing w:after="0" w:before="0" w:line="270" w:lineRule="atLeast"/>
              <w:ind/>
              <w:jc w:val="center"/>
              <w:rPr>
                <w:rFonts w:ascii="Times New Roman" w:hAnsi="Times New Roman"/>
                <w:color w:val="000000"/>
                <w:sz w:val="24"/>
              </w:rPr>
            </w:pPr>
            <w:r>
              <w:rPr>
                <w:rFonts w:ascii="Times New Roman" w:hAnsi="Times New Roman"/>
                <w:b w:val="0"/>
                <w:i w:val="0"/>
                <w:caps w:val="0"/>
                <w:smallCaps w:val="0"/>
                <w:color w:val="000000"/>
                <w:spacing w:val="0"/>
                <w:sz w:val="24"/>
              </w:rPr>
              <w:t>4.9</w:t>
            </w:r>
          </w:p>
        </w:tc>
      </w:tr>
      <w:tr>
        <w:tc>
          <w:tcPr>
            <w:tcW w:type="dxa" w:w="2300"/>
            <w:tcBorders>
              <w:top w:color="00000A" w:sz="4" w:val="single"/>
              <w:left w:color="000001" w:sz="6" w:val="single"/>
              <w:bottom w:color="00000A" w:sz="4" w:val="single"/>
              <w:right w:color="00000A" w:sz="4" w:val="single"/>
            </w:tcBorders>
            <w:shd w:fill="FFFFFF" w:val="clear"/>
            <w:tcMar>
              <w:top w:type="dxa" w:w="0"/>
              <w:left w:type="dxa" w:w="7"/>
              <w:bottom w:type="dxa" w:w="0"/>
              <w:right w:type="dxa" w:w="7"/>
            </w:tcMar>
          </w:tcPr>
          <w:p w14:paraId="4A0D0000">
            <w:pPr>
              <w:pStyle w:val="Style_3"/>
              <w:widowControl w:val="0"/>
              <w:spacing w:after="0" w:before="0" w:line="270" w:lineRule="atLeast"/>
              <w:ind/>
              <w:rPr>
                <w:rFonts w:ascii="Times New Roman" w:hAnsi="Times New Roman"/>
                <w:color w:val="000000"/>
                <w:sz w:val="24"/>
              </w:rPr>
            </w:pPr>
            <w:r>
              <w:rPr>
                <w:rFonts w:ascii="Times New Roman" w:hAnsi="Times New Roman"/>
                <w:b w:val="0"/>
                <w:i w:val="0"/>
                <w:caps w:val="0"/>
                <w:smallCaps w:val="0"/>
                <w:color w:val="000000"/>
                <w:spacing w:val="0"/>
                <w:sz w:val="24"/>
              </w:rPr>
              <w:t>Объекты дорожного сервиса</w:t>
            </w:r>
          </w:p>
        </w:tc>
        <w:tc>
          <w:tcPr>
            <w:tcW w:type="dxa" w:w="5538"/>
            <w:tcBorders>
              <w:top w:color="00000A" w:sz="4" w:val="single"/>
              <w:left w:color="00000A" w:sz="4" w:val="single"/>
              <w:bottom w:color="00000A" w:sz="4" w:val="single"/>
              <w:right w:color="00000A" w:sz="4" w:val="single"/>
            </w:tcBorders>
            <w:shd w:fill="auto" w:val="clear"/>
            <w:tcMar>
              <w:top w:type="dxa" w:w="0"/>
              <w:left w:type="dxa" w:w="7"/>
              <w:bottom w:type="dxa" w:w="0"/>
              <w:right w:type="dxa" w:w="7"/>
            </w:tcMar>
          </w:tcPr>
          <w:p w14:paraId="4B0D0000">
            <w:pPr>
              <w:pStyle w:val="Style_3"/>
              <w:widowControl w:val="0"/>
              <w:spacing w:after="0" w:before="0" w:line="270" w:lineRule="atLeast"/>
              <w:ind/>
              <w:jc w:val="both"/>
              <w:rPr>
                <w:rFonts w:ascii="Times New Roman" w:hAnsi="Times New Roman"/>
                <w:color w:val="000000"/>
                <w:sz w:val="24"/>
              </w:rPr>
            </w:pPr>
            <w:r>
              <w:rPr>
                <w:rFonts w:ascii="Times New Roman" w:hAnsi="Times New Roman"/>
                <w:b w:val="0"/>
                <w:i w:val="0"/>
                <w:caps w:val="0"/>
                <w:smallCaps w:val="0"/>
                <w:color w:val="000000"/>
                <w:spacing w:val="0"/>
                <w:sz w:val="24"/>
              </w:rPr>
              <w:t>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r>
              <w:rPr>
                <w:rFonts w:ascii="Times New Roman" w:hAnsi="Times New Roman"/>
                <w:b w:val="0"/>
                <w:i w:val="0"/>
                <w:caps w:val="0"/>
                <w:smallCaps w:val="0"/>
                <w:strike w:val="0"/>
                <w:color w:val="000000"/>
                <w:spacing w:val="0"/>
                <w:sz w:val="24"/>
                <w:highlight w:val="white"/>
                <w:u w:val="none"/>
              </w:rPr>
              <w:fldChar w:fldCharType="begin"/>
            </w:r>
            <w:r>
              <w:rPr>
                <w:rFonts w:ascii="Times New Roman" w:hAnsi="Times New Roman"/>
                <w:b w:val="0"/>
                <w:i w:val="0"/>
                <w:caps w:val="0"/>
                <w:smallCaps w:val="0"/>
                <w:strike w:val="0"/>
                <w:color w:val="000000"/>
                <w:spacing w:val="0"/>
                <w:sz w:val="24"/>
                <w:highlight w:val="white"/>
                <w:u w:val="none"/>
              </w:rPr>
              <w:instrText>HYPERLINK "https://base.garant.ru/70736874/53f89421bbdaf741eb2d1ecc4ddb4c33/#block_14911"</w:instrText>
            </w:r>
            <w:r>
              <w:rPr>
                <w:rFonts w:ascii="Times New Roman" w:hAnsi="Times New Roman"/>
                <w:b w:val="0"/>
                <w:i w:val="0"/>
                <w:caps w:val="0"/>
                <w:smallCaps w:val="0"/>
                <w:strike w:val="0"/>
                <w:color w:val="000000"/>
                <w:spacing w:val="0"/>
                <w:sz w:val="24"/>
                <w:highlight w:val="white"/>
                <w:u w:val="none"/>
              </w:rPr>
              <w:fldChar w:fldCharType="separate"/>
            </w:r>
            <w:r>
              <w:rPr>
                <w:rFonts w:ascii="Times New Roman" w:hAnsi="Times New Roman"/>
                <w:b w:val="0"/>
                <w:i w:val="0"/>
                <w:caps w:val="0"/>
                <w:smallCaps w:val="0"/>
                <w:strike w:val="0"/>
                <w:color w:val="000000"/>
                <w:spacing w:val="0"/>
                <w:sz w:val="24"/>
                <w:highlight w:val="white"/>
                <w:u w:val="none"/>
              </w:rPr>
              <w:t>кодами 4.9.1.1 - 4.9.1.4</w:t>
            </w:r>
            <w:r>
              <w:rPr>
                <w:rFonts w:ascii="Times New Roman" w:hAnsi="Times New Roman"/>
                <w:b w:val="0"/>
                <w:i w:val="0"/>
                <w:caps w:val="0"/>
                <w:smallCaps w:val="0"/>
                <w:strike w:val="0"/>
                <w:color w:val="000000"/>
                <w:spacing w:val="0"/>
                <w:sz w:val="24"/>
                <w:highlight w:val="white"/>
                <w:u w:val="none"/>
              </w:rPr>
              <w:fldChar w:fldCharType="end"/>
            </w:r>
          </w:p>
        </w:tc>
        <w:tc>
          <w:tcPr>
            <w:tcW w:type="dxa" w:w="1512"/>
            <w:tcBorders>
              <w:top w:color="000001" w:sz="6" w:val="single"/>
              <w:left w:color="00000A" w:sz="4" w:val="single"/>
              <w:bottom w:color="000001" w:sz="6" w:val="single"/>
              <w:right w:color="000001" w:sz="6" w:val="single"/>
            </w:tcBorders>
            <w:shd w:fill="FFFFFF" w:val="clear"/>
            <w:tcMar>
              <w:top w:type="dxa" w:w="0"/>
              <w:left w:type="dxa" w:w="7"/>
              <w:bottom w:type="dxa" w:w="0"/>
              <w:right w:type="dxa" w:w="7"/>
            </w:tcMar>
          </w:tcPr>
          <w:p w14:paraId="4C0D0000">
            <w:pPr>
              <w:pStyle w:val="Style_3"/>
              <w:widowControl w:val="0"/>
              <w:spacing w:after="0" w:before="0" w:line="270" w:lineRule="atLeast"/>
              <w:ind/>
              <w:jc w:val="center"/>
              <w:rPr>
                <w:rFonts w:ascii="Times New Roman" w:hAnsi="Times New Roman"/>
                <w:color w:val="000000"/>
                <w:sz w:val="24"/>
              </w:rPr>
            </w:pPr>
            <w:r>
              <w:rPr>
                <w:rFonts w:ascii="Times New Roman" w:hAnsi="Times New Roman"/>
                <w:b w:val="0"/>
                <w:i w:val="0"/>
                <w:caps w:val="0"/>
                <w:smallCaps w:val="0"/>
                <w:color w:val="000000"/>
                <w:spacing w:val="0"/>
                <w:sz w:val="24"/>
              </w:rPr>
              <w:t>4.9.1</w:t>
            </w:r>
          </w:p>
        </w:tc>
      </w:tr>
      <w:tr>
        <w:tc>
          <w:tcPr>
            <w:tcW w:type="dxa" w:w="2300"/>
            <w:tcBorders>
              <w:top w:color="00000A" w:sz="4" w:val="single"/>
              <w:left w:color="000001" w:sz="6" w:val="single"/>
              <w:bottom w:color="00000A" w:sz="4" w:val="single"/>
              <w:right w:color="00000A" w:sz="4" w:val="single"/>
            </w:tcBorders>
            <w:shd w:fill="FFFFFF" w:val="clear"/>
            <w:tcMar>
              <w:top w:type="dxa" w:w="0"/>
              <w:left w:type="dxa" w:w="7"/>
              <w:bottom w:type="dxa" w:w="0"/>
              <w:right w:type="dxa" w:w="7"/>
            </w:tcMar>
          </w:tcPr>
          <w:p w14:paraId="4D0D0000">
            <w:pPr>
              <w:pStyle w:val="Style_3"/>
              <w:widowControl w:val="0"/>
              <w:spacing w:after="0" w:before="0" w:line="270" w:lineRule="atLeast"/>
              <w:ind/>
              <w:rPr>
                <w:rFonts w:ascii="Times New Roman" w:hAnsi="Times New Roman"/>
                <w:color w:val="000000"/>
                <w:sz w:val="24"/>
              </w:rPr>
            </w:pPr>
            <w:r>
              <w:rPr>
                <w:rFonts w:ascii="Times New Roman" w:hAnsi="Times New Roman"/>
                <w:color w:val="000000"/>
                <w:sz w:val="24"/>
              </w:rPr>
              <w:t>Связь</w:t>
            </w:r>
          </w:p>
        </w:tc>
        <w:tc>
          <w:tcPr>
            <w:tcW w:type="dxa" w:w="5538"/>
            <w:tcBorders>
              <w:top w:color="00000A" w:sz="4" w:val="single"/>
              <w:left w:color="00000A" w:sz="4" w:val="single"/>
              <w:bottom w:color="00000A" w:sz="4" w:val="single"/>
              <w:right w:color="00000A" w:sz="4" w:val="single"/>
            </w:tcBorders>
            <w:shd w:fill="auto" w:val="clear"/>
            <w:tcMar>
              <w:top w:type="dxa" w:w="0"/>
              <w:left w:type="dxa" w:w="7"/>
              <w:bottom w:type="dxa" w:w="0"/>
              <w:right w:type="dxa" w:w="7"/>
            </w:tcMar>
          </w:tcPr>
          <w:p w14:paraId="4E0D0000">
            <w:pPr>
              <w:pStyle w:val="Style_3"/>
              <w:widowControl w:val="0"/>
              <w:spacing w:after="0" w:before="0" w:line="270" w:lineRule="atLeast"/>
              <w:ind/>
              <w:jc w:val="both"/>
              <w:rPr>
                <w:color w:val="000000"/>
              </w:rPr>
            </w:pPr>
            <w:r>
              <w:rPr>
                <w:rFonts w:ascii="Times New Roman" w:hAnsi="Times New Roman"/>
                <w:color w:val="000000"/>
                <w:sz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r>
              <w:rPr>
                <w:rFonts w:ascii="Times New Roman" w:hAnsi="Times New Roman"/>
                <w:color w:val="000000"/>
                <w:sz w:val="24"/>
              </w:rPr>
              <w:t>кодом 3.1</w:t>
            </w:r>
          </w:p>
        </w:tc>
        <w:tc>
          <w:tcPr>
            <w:tcW w:type="dxa" w:w="1512"/>
            <w:tcBorders>
              <w:top w:color="000001" w:sz="6" w:val="single"/>
              <w:left w:color="00000A" w:sz="4" w:val="single"/>
              <w:bottom w:color="000001" w:sz="6" w:val="single"/>
              <w:right w:color="000001" w:sz="6" w:val="single"/>
            </w:tcBorders>
            <w:shd w:fill="FFFFFF" w:val="clear"/>
            <w:tcMar>
              <w:top w:type="dxa" w:w="0"/>
              <w:left w:type="dxa" w:w="7"/>
              <w:bottom w:type="dxa" w:w="0"/>
              <w:right w:type="dxa" w:w="7"/>
            </w:tcMar>
          </w:tcPr>
          <w:p w14:paraId="4F0D0000">
            <w:pPr>
              <w:pStyle w:val="Style_3"/>
              <w:widowControl w:val="0"/>
              <w:spacing w:after="0" w:before="0" w:line="270" w:lineRule="atLeast"/>
              <w:ind/>
              <w:jc w:val="center"/>
              <w:rPr>
                <w:rFonts w:ascii="Times New Roman" w:hAnsi="Times New Roman"/>
                <w:color w:val="000000"/>
                <w:sz w:val="24"/>
              </w:rPr>
            </w:pPr>
            <w:r>
              <w:rPr>
                <w:rFonts w:ascii="Times New Roman" w:hAnsi="Times New Roman"/>
                <w:color w:val="000000"/>
                <w:sz w:val="24"/>
              </w:rPr>
              <w:t>6.8</w:t>
            </w:r>
          </w:p>
        </w:tc>
      </w:tr>
      <w:tr>
        <w:tc>
          <w:tcPr>
            <w:tcW w:type="dxa" w:w="2300"/>
            <w:tcBorders>
              <w:top w:color="00000A" w:sz="4" w:val="single"/>
              <w:left w:color="000001" w:sz="6" w:val="single"/>
              <w:bottom w:color="00000A" w:sz="4" w:val="single"/>
              <w:right w:color="00000A" w:sz="4" w:val="single"/>
            </w:tcBorders>
            <w:shd w:fill="FFFFFF" w:val="clear"/>
            <w:tcMar>
              <w:top w:type="dxa" w:w="0"/>
              <w:left w:type="dxa" w:w="7"/>
              <w:bottom w:type="dxa" w:w="0"/>
              <w:right w:type="dxa" w:w="7"/>
            </w:tcMar>
          </w:tcPr>
          <w:p w14:paraId="500D0000">
            <w:pPr>
              <w:pStyle w:val="Style_3"/>
              <w:widowControl w:val="0"/>
              <w:spacing w:after="0" w:before="0" w:line="270" w:lineRule="atLeast"/>
              <w:ind/>
              <w:rPr>
                <w:rFonts w:ascii="Times New Roman" w:hAnsi="Times New Roman"/>
                <w:color w:val="000000"/>
                <w:sz w:val="24"/>
              </w:rPr>
            </w:pPr>
            <w:r>
              <w:rPr>
                <w:rFonts w:ascii="Times New Roman" w:hAnsi="Times New Roman"/>
                <w:b w:val="0"/>
                <w:i w:val="0"/>
                <w:caps w:val="0"/>
                <w:smallCaps w:val="0"/>
                <w:color w:val="000000"/>
                <w:spacing w:val="0"/>
                <w:sz w:val="24"/>
              </w:rPr>
              <w:t>Склады</w:t>
            </w:r>
          </w:p>
        </w:tc>
        <w:tc>
          <w:tcPr>
            <w:tcW w:type="dxa" w:w="5538"/>
            <w:tcBorders>
              <w:top w:color="00000A" w:sz="4" w:val="single"/>
              <w:left w:color="00000A" w:sz="4" w:val="single"/>
              <w:bottom w:color="00000A" w:sz="4" w:val="single"/>
              <w:right w:color="00000A" w:sz="4" w:val="single"/>
            </w:tcBorders>
            <w:shd w:fill="auto" w:val="clear"/>
            <w:tcMar>
              <w:top w:type="dxa" w:w="0"/>
              <w:left w:type="dxa" w:w="7"/>
              <w:bottom w:type="dxa" w:w="0"/>
              <w:right w:type="dxa" w:w="7"/>
            </w:tcMar>
          </w:tcPr>
          <w:p w14:paraId="510D0000">
            <w:pPr>
              <w:pStyle w:val="Style_3"/>
              <w:widowControl w:val="0"/>
              <w:spacing w:after="0" w:before="0" w:line="270" w:lineRule="atLeast"/>
              <w:ind/>
              <w:jc w:val="both"/>
              <w:rPr>
                <w:rFonts w:ascii="Times New Roman" w:hAnsi="Times New Roman"/>
                <w:color w:val="000000"/>
                <w:sz w:val="24"/>
              </w:rPr>
            </w:pPr>
            <w:r>
              <w:rPr>
                <w:rFonts w:ascii="Times New Roman" w:hAnsi="Times New Roman"/>
                <w:b w:val="0"/>
                <w:i w:val="0"/>
                <w:caps w:val="0"/>
                <w:smallCaps w:val="0"/>
                <w:color w:val="000000"/>
                <w:spacing w:val="0"/>
                <w:sz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type="dxa" w:w="1512"/>
            <w:tcBorders>
              <w:top w:color="000001" w:sz="6" w:val="single"/>
              <w:left w:color="00000A" w:sz="4" w:val="single"/>
              <w:bottom w:color="000001" w:sz="6" w:val="single"/>
              <w:right w:color="000001" w:sz="6" w:val="single"/>
            </w:tcBorders>
            <w:shd w:fill="FFFFFF" w:val="clear"/>
            <w:tcMar>
              <w:top w:type="dxa" w:w="0"/>
              <w:left w:type="dxa" w:w="7"/>
              <w:bottom w:type="dxa" w:w="0"/>
              <w:right w:type="dxa" w:w="7"/>
            </w:tcMar>
          </w:tcPr>
          <w:p w14:paraId="520D0000">
            <w:pPr>
              <w:pStyle w:val="Style_3"/>
              <w:widowControl w:val="0"/>
              <w:spacing w:after="0" w:before="0" w:line="270" w:lineRule="atLeast"/>
              <w:ind/>
              <w:jc w:val="center"/>
              <w:rPr>
                <w:rFonts w:ascii="Times New Roman" w:hAnsi="Times New Roman"/>
                <w:color w:val="000000"/>
                <w:sz w:val="24"/>
              </w:rPr>
            </w:pPr>
            <w:r>
              <w:rPr>
                <w:rFonts w:ascii="Times New Roman" w:hAnsi="Times New Roman"/>
                <w:b w:val="0"/>
                <w:i w:val="0"/>
                <w:caps w:val="0"/>
                <w:smallCaps w:val="0"/>
                <w:color w:val="000000"/>
                <w:spacing w:val="0"/>
                <w:sz w:val="24"/>
              </w:rPr>
              <w:t>6.9</w:t>
            </w:r>
          </w:p>
        </w:tc>
      </w:tr>
      <w:tr>
        <w:tc>
          <w:tcPr>
            <w:tcW w:type="dxa" w:w="2300"/>
            <w:tcBorders>
              <w:top w:color="00000A" w:sz="4" w:val="single"/>
              <w:left w:color="000001" w:sz="6" w:val="single"/>
              <w:bottom w:color="00000A" w:sz="4" w:val="single"/>
              <w:right w:color="00000A" w:sz="4" w:val="single"/>
            </w:tcBorders>
            <w:shd w:fill="FFFFFF" w:val="clear"/>
            <w:tcMar>
              <w:top w:type="dxa" w:w="0"/>
              <w:left w:type="dxa" w:w="7"/>
              <w:bottom w:type="dxa" w:w="0"/>
              <w:right w:type="dxa" w:w="7"/>
            </w:tcMar>
          </w:tcPr>
          <w:p w14:paraId="530D0000">
            <w:pPr>
              <w:pStyle w:val="Style_3"/>
              <w:widowControl w:val="0"/>
              <w:spacing w:after="0" w:before="0" w:line="270" w:lineRule="atLeast"/>
              <w:ind/>
              <w:rPr>
                <w:rFonts w:ascii="Times New Roman" w:hAnsi="Times New Roman"/>
                <w:color w:val="000000"/>
                <w:sz w:val="24"/>
              </w:rPr>
            </w:pPr>
            <w:r>
              <w:rPr>
                <w:rFonts w:ascii="Times New Roman" w:hAnsi="Times New Roman"/>
                <w:b w:val="0"/>
                <w:i w:val="0"/>
                <w:caps w:val="0"/>
                <w:smallCaps w:val="0"/>
                <w:color w:val="000000"/>
                <w:spacing w:val="0"/>
                <w:sz w:val="24"/>
              </w:rPr>
              <w:t>Складские площадки</w:t>
            </w:r>
          </w:p>
        </w:tc>
        <w:tc>
          <w:tcPr>
            <w:tcW w:type="dxa" w:w="5538"/>
            <w:tcBorders>
              <w:top w:color="00000A" w:sz="4" w:val="single"/>
              <w:left w:color="00000A" w:sz="4" w:val="single"/>
              <w:bottom w:color="00000A" w:sz="4" w:val="single"/>
              <w:right w:color="00000A" w:sz="4" w:val="single"/>
            </w:tcBorders>
            <w:shd w:fill="auto" w:val="clear"/>
            <w:tcMar>
              <w:top w:type="dxa" w:w="0"/>
              <w:left w:type="dxa" w:w="7"/>
              <w:bottom w:type="dxa" w:w="0"/>
              <w:right w:type="dxa" w:w="7"/>
            </w:tcMar>
          </w:tcPr>
          <w:p w14:paraId="540D0000">
            <w:pPr>
              <w:pStyle w:val="Style_3"/>
              <w:widowControl w:val="0"/>
              <w:spacing w:after="0" w:before="0" w:line="270" w:lineRule="atLeast"/>
              <w:ind/>
              <w:jc w:val="both"/>
              <w:rPr>
                <w:rFonts w:ascii="Times New Roman" w:hAnsi="Times New Roman"/>
                <w:color w:val="000000"/>
                <w:sz w:val="24"/>
              </w:rPr>
            </w:pPr>
            <w:r>
              <w:rPr>
                <w:rFonts w:ascii="Times New Roman" w:hAnsi="Times New Roman"/>
                <w:b w:val="0"/>
                <w:i w:val="0"/>
                <w:caps w:val="0"/>
                <w:smallCaps w:val="0"/>
                <w:color w:val="000000"/>
                <w:spacing w:val="0"/>
                <w:sz w:val="24"/>
              </w:rPr>
              <w:t>Временное хранение, распределение и перевалка грузов (за исключением хранения стратегических запасов) на открытом воздухе</w:t>
            </w:r>
          </w:p>
        </w:tc>
        <w:tc>
          <w:tcPr>
            <w:tcW w:type="dxa" w:w="1512"/>
            <w:tcBorders>
              <w:top w:color="000001" w:sz="6" w:val="single"/>
              <w:left w:color="00000A" w:sz="4" w:val="single"/>
              <w:bottom w:color="000001" w:sz="6" w:val="single"/>
              <w:right w:color="000001" w:sz="6" w:val="single"/>
            </w:tcBorders>
            <w:shd w:fill="FFFFFF" w:val="clear"/>
            <w:tcMar>
              <w:top w:type="dxa" w:w="0"/>
              <w:left w:type="dxa" w:w="7"/>
              <w:bottom w:type="dxa" w:w="0"/>
              <w:right w:type="dxa" w:w="7"/>
            </w:tcMar>
          </w:tcPr>
          <w:p w14:paraId="550D0000">
            <w:pPr>
              <w:pStyle w:val="Style_3"/>
              <w:widowControl w:val="0"/>
              <w:spacing w:after="0" w:before="0" w:line="270" w:lineRule="atLeast"/>
              <w:ind/>
              <w:jc w:val="center"/>
              <w:rPr>
                <w:rFonts w:ascii="Times New Roman" w:hAnsi="Times New Roman"/>
                <w:color w:val="000000"/>
                <w:sz w:val="24"/>
              </w:rPr>
            </w:pPr>
            <w:r>
              <w:rPr>
                <w:rFonts w:ascii="Times New Roman" w:hAnsi="Times New Roman"/>
                <w:b w:val="0"/>
                <w:i w:val="0"/>
                <w:caps w:val="0"/>
                <w:smallCaps w:val="0"/>
                <w:color w:val="000000"/>
                <w:spacing w:val="0"/>
                <w:sz w:val="24"/>
              </w:rPr>
              <w:t>6.9.1</w:t>
            </w:r>
          </w:p>
        </w:tc>
      </w:tr>
      <w:tr>
        <w:tc>
          <w:tcPr>
            <w:tcW w:type="dxa" w:w="2300"/>
            <w:tcBorders>
              <w:top w:color="00000A" w:sz="4" w:val="single"/>
              <w:left w:color="000001" w:sz="6" w:val="single"/>
              <w:bottom w:color="00000A" w:sz="4" w:val="single"/>
              <w:right w:color="00000A" w:sz="4" w:val="single"/>
            </w:tcBorders>
            <w:shd w:fill="FFFFFF" w:val="clear"/>
            <w:tcMar>
              <w:top w:type="dxa" w:w="0"/>
              <w:left w:type="dxa" w:w="7"/>
              <w:bottom w:type="dxa" w:w="0"/>
              <w:right w:type="dxa" w:w="7"/>
            </w:tcMar>
          </w:tcPr>
          <w:p w14:paraId="560D0000">
            <w:pPr>
              <w:pStyle w:val="Style_3"/>
              <w:widowControl w:val="0"/>
              <w:spacing w:after="0" w:before="0" w:line="270" w:lineRule="atLeast"/>
              <w:ind/>
              <w:rPr>
                <w:rFonts w:ascii="Times New Roman" w:hAnsi="Times New Roman"/>
                <w:color w:val="000000"/>
                <w:sz w:val="24"/>
              </w:rPr>
            </w:pPr>
            <w:r>
              <w:rPr>
                <w:rFonts w:ascii="Times New Roman" w:hAnsi="Times New Roman"/>
                <w:b w:val="0"/>
                <w:i w:val="0"/>
                <w:caps w:val="0"/>
                <w:smallCaps w:val="0"/>
                <w:color w:val="000000"/>
                <w:spacing w:val="0"/>
                <w:sz w:val="24"/>
              </w:rPr>
              <w:t>Научно-производственная деятельность</w:t>
            </w:r>
          </w:p>
        </w:tc>
        <w:tc>
          <w:tcPr>
            <w:tcW w:type="dxa" w:w="5538"/>
            <w:tcBorders>
              <w:top w:color="00000A" w:sz="4" w:val="single"/>
              <w:left w:color="00000A" w:sz="4" w:val="single"/>
              <w:bottom w:color="00000A" w:sz="4" w:val="single"/>
              <w:right w:color="00000A" w:sz="4" w:val="single"/>
            </w:tcBorders>
            <w:shd w:fill="auto" w:val="clear"/>
            <w:tcMar>
              <w:top w:type="dxa" w:w="0"/>
              <w:left w:type="dxa" w:w="7"/>
              <w:bottom w:type="dxa" w:w="0"/>
              <w:right w:type="dxa" w:w="7"/>
            </w:tcMar>
          </w:tcPr>
          <w:p w14:paraId="570D0000">
            <w:pPr>
              <w:pStyle w:val="Style_3"/>
              <w:widowControl w:val="0"/>
              <w:spacing w:after="0" w:before="0" w:line="270" w:lineRule="atLeast"/>
              <w:ind/>
              <w:jc w:val="both"/>
              <w:rPr>
                <w:rFonts w:ascii="Times New Roman" w:hAnsi="Times New Roman"/>
                <w:color w:val="000000"/>
                <w:sz w:val="24"/>
              </w:rPr>
            </w:pPr>
            <w:r>
              <w:rPr>
                <w:rFonts w:ascii="Times New Roman" w:hAnsi="Times New Roman"/>
                <w:b w:val="0"/>
                <w:i w:val="0"/>
                <w:caps w:val="0"/>
                <w:smallCaps w:val="0"/>
                <w:color w:val="000000"/>
                <w:spacing w:val="0"/>
                <w:sz w:val="24"/>
              </w:rPr>
              <w:t>Размещение технологических, промышленных, агропромышленных парков, бизнес-инкубаторов</w:t>
            </w:r>
          </w:p>
        </w:tc>
        <w:tc>
          <w:tcPr>
            <w:tcW w:type="dxa" w:w="1512"/>
            <w:tcBorders>
              <w:top w:color="000001" w:sz="6" w:val="single"/>
              <w:left w:color="00000A" w:sz="4" w:val="single"/>
              <w:bottom w:color="000001" w:sz="6" w:val="single"/>
              <w:right w:color="000001" w:sz="6" w:val="single"/>
            </w:tcBorders>
            <w:shd w:fill="FFFFFF" w:val="clear"/>
            <w:tcMar>
              <w:top w:type="dxa" w:w="0"/>
              <w:left w:type="dxa" w:w="7"/>
              <w:bottom w:type="dxa" w:w="0"/>
              <w:right w:type="dxa" w:w="7"/>
            </w:tcMar>
          </w:tcPr>
          <w:p w14:paraId="580D0000">
            <w:pPr>
              <w:pStyle w:val="Style_3"/>
              <w:widowControl w:val="0"/>
              <w:spacing w:after="0" w:before="0" w:line="270" w:lineRule="atLeast"/>
              <w:ind/>
              <w:jc w:val="center"/>
              <w:rPr>
                <w:rFonts w:ascii="Times New Roman" w:hAnsi="Times New Roman"/>
                <w:color w:val="000000"/>
                <w:sz w:val="24"/>
              </w:rPr>
            </w:pPr>
            <w:r>
              <w:rPr>
                <w:rFonts w:ascii="Times New Roman" w:hAnsi="Times New Roman"/>
                <w:b w:val="0"/>
                <w:i w:val="0"/>
                <w:caps w:val="0"/>
                <w:smallCaps w:val="0"/>
                <w:color w:val="000000"/>
                <w:spacing w:val="0"/>
                <w:sz w:val="24"/>
              </w:rPr>
              <w:t>6.12</w:t>
            </w:r>
          </w:p>
        </w:tc>
      </w:tr>
      <w:tr>
        <w:tc>
          <w:tcPr>
            <w:tcW w:type="dxa" w:w="2300"/>
            <w:tcBorders>
              <w:top w:color="00000A" w:sz="4" w:val="single"/>
              <w:left w:color="000001" w:sz="6" w:val="single"/>
              <w:bottom w:color="00000A" w:sz="4" w:val="single"/>
              <w:right w:color="00000A" w:sz="4" w:val="single"/>
            </w:tcBorders>
            <w:shd w:fill="FFFFFF" w:val="clear"/>
            <w:tcMar>
              <w:top w:type="dxa" w:w="0"/>
              <w:left w:type="dxa" w:w="7"/>
              <w:bottom w:type="dxa" w:w="0"/>
              <w:right w:type="dxa" w:w="7"/>
            </w:tcMar>
          </w:tcPr>
          <w:p w14:paraId="590D0000">
            <w:pPr>
              <w:pStyle w:val="Style_3"/>
              <w:widowControl w:val="0"/>
              <w:spacing w:after="0" w:before="0" w:line="270" w:lineRule="atLeast"/>
              <w:ind/>
              <w:rPr>
                <w:rFonts w:ascii="Times New Roman" w:hAnsi="Times New Roman"/>
                <w:color w:val="000000"/>
                <w:sz w:val="24"/>
              </w:rPr>
            </w:pPr>
            <w:r>
              <w:rPr>
                <w:rFonts w:ascii="Times New Roman" w:hAnsi="Times New Roman"/>
                <w:b w:val="0"/>
                <w:i w:val="0"/>
                <w:caps w:val="0"/>
                <w:smallCaps w:val="0"/>
                <w:color w:val="000000"/>
                <w:spacing w:val="0"/>
                <w:sz w:val="24"/>
              </w:rPr>
              <w:t>Транспорт</w:t>
            </w:r>
          </w:p>
        </w:tc>
        <w:tc>
          <w:tcPr>
            <w:tcW w:type="dxa" w:w="5538"/>
            <w:tcBorders>
              <w:top w:color="00000A" w:sz="4" w:val="single"/>
              <w:left w:color="00000A" w:sz="4" w:val="single"/>
              <w:bottom w:color="00000A" w:sz="4" w:val="single"/>
              <w:right w:color="00000A" w:sz="4" w:val="single"/>
            </w:tcBorders>
            <w:shd w:fill="auto" w:val="clear"/>
            <w:tcMar>
              <w:top w:type="dxa" w:w="0"/>
              <w:left w:type="dxa" w:w="7"/>
              <w:bottom w:type="dxa" w:w="0"/>
              <w:right w:type="dxa" w:w="7"/>
            </w:tcMar>
          </w:tcPr>
          <w:p w14:paraId="5A0D0000">
            <w:pPr>
              <w:pStyle w:val="Style_7"/>
              <w:widowControl w:val="0"/>
              <w:spacing w:after="0" w:before="0" w:line="270" w:lineRule="atLeast"/>
              <w:ind/>
              <w:jc w:val="both"/>
              <w:rPr>
                <w:rFonts w:ascii="Times New Roman" w:hAnsi="Times New Roman"/>
                <w:color w:val="000000"/>
                <w:sz w:val="24"/>
              </w:rPr>
            </w:pPr>
            <w:r>
              <w:rPr>
                <w:color w:val="000000"/>
                <w:sz w:val="24"/>
              </w:rPr>
              <w:t>Размещение различного рода путей сообщения и сооружений, используемых для перевозки людей или грузов, либо передачи веществ.</w:t>
            </w:r>
          </w:p>
          <w:p w14:paraId="5B0D0000">
            <w:pPr>
              <w:pStyle w:val="Style_7"/>
              <w:widowControl w:val="0"/>
              <w:spacing w:after="0" w:before="0"/>
              <w:ind w:firstLine="0" w:left="75" w:right="75"/>
              <w:rPr>
                <w:color w:val="000000"/>
              </w:rPr>
            </w:pPr>
            <w:bookmarkStart w:id="62" w:name="p_2742"/>
            <w:bookmarkEnd w:id="62"/>
            <w:r>
              <w:rPr>
                <w:color w:val="000000"/>
                <w:sz w:val="24"/>
              </w:rPr>
              <w:t>Содержание данного вида разрешенного использования включает в себя содержание видов разрешенного использования с </w:t>
            </w:r>
            <w:r>
              <w:rPr>
                <w:strike w:val="0"/>
                <w:color w:val="000000"/>
                <w:sz w:val="24"/>
                <w:u w:val="none"/>
              </w:rPr>
              <w:fldChar w:fldCharType="begin"/>
            </w:r>
            <w:r>
              <w:rPr>
                <w:strike w:val="0"/>
                <w:color w:val="000000"/>
                <w:sz w:val="24"/>
                <w:u w:val="none"/>
              </w:rPr>
              <w:instrText>HYPERLINK "https://base.garant.ru/70736874/53f89421bbdaf741eb2d1ecc4ddb4c33/#block_1071"</w:instrText>
            </w:r>
            <w:r>
              <w:rPr>
                <w:strike w:val="0"/>
                <w:color w:val="000000"/>
                <w:sz w:val="24"/>
                <w:u w:val="none"/>
              </w:rPr>
              <w:fldChar w:fldCharType="separate"/>
            </w:r>
            <w:r>
              <w:rPr>
                <w:strike w:val="0"/>
                <w:color w:val="000000"/>
                <w:sz w:val="24"/>
                <w:u w:val="none"/>
              </w:rPr>
              <w:t>кодами 7.1 -7.5</w:t>
            </w:r>
            <w:r>
              <w:rPr>
                <w:strike w:val="0"/>
                <w:color w:val="000000"/>
                <w:sz w:val="24"/>
                <w:u w:val="none"/>
              </w:rPr>
              <w:fldChar w:fldCharType="end"/>
            </w:r>
          </w:p>
          <w:p w14:paraId="5C0D0000">
            <w:pPr>
              <w:pStyle w:val="Style_3"/>
              <w:widowControl w:val="0"/>
              <w:spacing w:after="0" w:before="0" w:line="270" w:lineRule="atLeast"/>
              <w:ind/>
              <w:jc w:val="both"/>
              <w:rPr>
                <w:rFonts w:ascii="Times New Roman" w:hAnsi="Times New Roman"/>
                <w:color w:val="000000"/>
                <w:sz w:val="24"/>
              </w:rPr>
            </w:pPr>
          </w:p>
        </w:tc>
        <w:tc>
          <w:tcPr>
            <w:tcW w:type="dxa" w:w="1512"/>
            <w:tcBorders>
              <w:top w:color="000001" w:sz="6" w:val="single"/>
              <w:left w:color="00000A" w:sz="4" w:val="single"/>
              <w:bottom w:color="000001" w:sz="6" w:val="single"/>
              <w:right w:color="000001" w:sz="6" w:val="single"/>
            </w:tcBorders>
            <w:shd w:fill="FFFFFF" w:val="clear"/>
            <w:tcMar>
              <w:top w:type="dxa" w:w="0"/>
              <w:left w:type="dxa" w:w="7"/>
              <w:bottom w:type="dxa" w:w="0"/>
              <w:right w:type="dxa" w:w="7"/>
            </w:tcMar>
          </w:tcPr>
          <w:p w14:paraId="5D0D0000">
            <w:pPr>
              <w:pStyle w:val="Style_3"/>
              <w:widowControl w:val="0"/>
              <w:spacing w:after="0" w:before="0" w:line="270" w:lineRule="atLeast"/>
              <w:ind/>
              <w:jc w:val="center"/>
              <w:rPr>
                <w:rFonts w:ascii="Times New Roman" w:hAnsi="Times New Roman"/>
                <w:color w:val="000000"/>
                <w:sz w:val="24"/>
              </w:rPr>
            </w:pPr>
            <w:r>
              <w:rPr>
                <w:rFonts w:ascii="Times New Roman" w:hAnsi="Times New Roman"/>
                <w:b w:val="0"/>
                <w:i w:val="0"/>
                <w:caps w:val="0"/>
                <w:smallCaps w:val="0"/>
                <w:color w:val="000000"/>
                <w:spacing w:val="0"/>
                <w:sz w:val="24"/>
              </w:rPr>
              <w:t>7.0</w:t>
            </w:r>
          </w:p>
        </w:tc>
      </w:tr>
      <w:tr>
        <w:tc>
          <w:tcPr>
            <w:tcW w:type="dxa" w:w="2300"/>
            <w:tcBorders>
              <w:top w:color="00000A" w:sz="4" w:val="single"/>
              <w:left w:color="000001" w:sz="6" w:val="single"/>
              <w:bottom w:color="00000A" w:sz="4" w:val="single"/>
              <w:right w:color="00000A" w:sz="4" w:val="single"/>
            </w:tcBorders>
            <w:shd w:fill="FFFFFF" w:val="clear"/>
            <w:tcMar>
              <w:top w:type="dxa" w:w="0"/>
              <w:left w:type="dxa" w:w="7"/>
              <w:bottom w:type="dxa" w:w="0"/>
              <w:right w:type="dxa" w:w="7"/>
            </w:tcMar>
          </w:tcPr>
          <w:p w14:paraId="5E0D0000">
            <w:pPr>
              <w:pStyle w:val="Style_3"/>
              <w:widowControl w:val="0"/>
              <w:spacing w:after="0" w:before="0" w:line="270" w:lineRule="atLeast"/>
              <w:ind/>
              <w:rPr>
                <w:rFonts w:ascii="Times New Roman" w:hAnsi="Times New Roman"/>
                <w:color w:val="000000"/>
                <w:sz w:val="24"/>
              </w:rPr>
            </w:pPr>
            <w:r>
              <w:rPr>
                <w:rFonts w:ascii="Times New Roman" w:hAnsi="Times New Roman"/>
                <w:b w:val="0"/>
                <w:i w:val="0"/>
                <w:caps w:val="0"/>
                <w:smallCaps w:val="0"/>
                <w:color w:val="000000"/>
                <w:spacing w:val="0"/>
                <w:sz w:val="24"/>
              </w:rPr>
              <w:t>Обеспечение внутреннего правопорядка</w:t>
            </w:r>
          </w:p>
        </w:tc>
        <w:tc>
          <w:tcPr>
            <w:tcW w:type="dxa" w:w="5538"/>
            <w:tcBorders>
              <w:top w:color="00000A" w:sz="4" w:val="single"/>
              <w:left w:color="00000A" w:sz="4" w:val="single"/>
              <w:bottom w:color="00000A" w:sz="4" w:val="single"/>
              <w:right w:color="00000A" w:sz="4" w:val="single"/>
            </w:tcBorders>
            <w:shd w:fill="auto" w:val="clear"/>
            <w:tcMar>
              <w:top w:type="dxa" w:w="0"/>
              <w:left w:type="dxa" w:w="7"/>
              <w:bottom w:type="dxa" w:w="0"/>
              <w:right w:type="dxa" w:w="7"/>
            </w:tcMar>
          </w:tcPr>
          <w:p w14:paraId="5F0D0000">
            <w:pPr>
              <w:pStyle w:val="Style_7"/>
              <w:widowControl w:val="0"/>
              <w:spacing w:after="0" w:before="0" w:line="270" w:lineRule="atLeast"/>
              <w:ind/>
              <w:jc w:val="both"/>
              <w:rPr>
                <w:rFonts w:ascii="Times New Roman" w:hAnsi="Times New Roman"/>
                <w:color w:val="000000"/>
                <w:sz w:val="24"/>
              </w:rPr>
            </w:pPr>
            <w:r>
              <w:rPr>
                <w:b w:val="0"/>
                <w:i w:val="0"/>
                <w:caps w:val="0"/>
                <w:smallCaps w:val="0"/>
                <w:color w:val="000000"/>
                <w:spacing w:val="0"/>
                <w:sz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type="dxa" w:w="1512"/>
            <w:tcBorders>
              <w:top w:color="000001" w:sz="6" w:val="single"/>
              <w:left w:color="00000A" w:sz="4" w:val="single"/>
              <w:bottom w:color="000001" w:sz="6" w:val="single"/>
              <w:right w:color="000001" w:sz="6" w:val="single"/>
            </w:tcBorders>
            <w:shd w:fill="FFFFFF" w:val="clear"/>
            <w:tcMar>
              <w:top w:type="dxa" w:w="0"/>
              <w:left w:type="dxa" w:w="7"/>
              <w:bottom w:type="dxa" w:w="0"/>
              <w:right w:type="dxa" w:w="7"/>
            </w:tcMar>
          </w:tcPr>
          <w:p w14:paraId="600D0000">
            <w:pPr>
              <w:pStyle w:val="Style_3"/>
              <w:widowControl w:val="0"/>
              <w:spacing w:after="0" w:before="0" w:line="270" w:lineRule="atLeast"/>
              <w:ind/>
              <w:jc w:val="center"/>
              <w:rPr>
                <w:rFonts w:ascii="Times New Roman" w:hAnsi="Times New Roman"/>
                <w:color w:val="000000"/>
                <w:sz w:val="24"/>
              </w:rPr>
            </w:pPr>
            <w:r>
              <w:rPr>
                <w:rFonts w:ascii="Times New Roman" w:hAnsi="Times New Roman"/>
                <w:b w:val="0"/>
                <w:i w:val="0"/>
                <w:caps w:val="0"/>
                <w:smallCaps w:val="0"/>
                <w:color w:val="000000"/>
                <w:spacing w:val="0"/>
                <w:sz w:val="24"/>
              </w:rPr>
              <w:t>8.3</w:t>
            </w:r>
          </w:p>
        </w:tc>
      </w:tr>
      <w:tr>
        <w:tc>
          <w:tcPr>
            <w:tcW w:type="dxa" w:w="2300"/>
            <w:tcBorders>
              <w:top w:color="00000A" w:sz="4" w:val="single"/>
              <w:left w:color="000001" w:sz="6" w:val="single"/>
              <w:bottom w:color="00000A" w:sz="4" w:val="single"/>
              <w:right w:color="00000A" w:sz="4" w:val="single"/>
            </w:tcBorders>
            <w:shd w:fill="FFFFFF" w:val="clear"/>
            <w:tcMar>
              <w:top w:type="dxa" w:w="0"/>
              <w:left w:type="dxa" w:w="7"/>
              <w:bottom w:type="dxa" w:w="0"/>
              <w:right w:type="dxa" w:w="7"/>
            </w:tcMar>
          </w:tcPr>
          <w:p w14:paraId="610D0000">
            <w:pPr>
              <w:pStyle w:val="Style_3"/>
              <w:widowControl w:val="0"/>
              <w:spacing w:after="0" w:before="0" w:line="270" w:lineRule="atLeast"/>
              <w:ind/>
              <w:rPr>
                <w:rFonts w:ascii="Times New Roman" w:hAnsi="Times New Roman"/>
                <w:color w:val="000000"/>
                <w:sz w:val="24"/>
              </w:rPr>
            </w:pPr>
            <w:r>
              <w:rPr>
                <w:rFonts w:ascii="Times New Roman" w:hAnsi="Times New Roman"/>
                <w:b w:val="0"/>
                <w:i w:val="0"/>
                <w:caps w:val="0"/>
                <w:smallCaps w:val="0"/>
                <w:color w:val="000000"/>
                <w:spacing w:val="0"/>
                <w:sz w:val="24"/>
              </w:rPr>
              <w:t>Земельные участки (территории) общего пользования</w:t>
            </w:r>
          </w:p>
        </w:tc>
        <w:tc>
          <w:tcPr>
            <w:tcW w:type="dxa" w:w="5538"/>
            <w:tcBorders>
              <w:top w:color="00000A" w:sz="4" w:val="single"/>
              <w:left w:color="00000A" w:sz="4" w:val="single"/>
              <w:bottom w:color="00000A" w:sz="4" w:val="single"/>
              <w:right w:color="00000A" w:sz="4" w:val="single"/>
            </w:tcBorders>
            <w:shd w:fill="auto" w:val="clear"/>
            <w:tcMar>
              <w:top w:type="dxa" w:w="0"/>
              <w:left w:type="dxa" w:w="7"/>
              <w:bottom w:type="dxa" w:w="0"/>
              <w:right w:type="dxa" w:w="7"/>
            </w:tcMar>
          </w:tcPr>
          <w:p w14:paraId="620D0000">
            <w:pPr>
              <w:pStyle w:val="Style_7"/>
              <w:widowControl w:val="0"/>
              <w:spacing w:after="0" w:before="0" w:line="270" w:lineRule="atLeast"/>
              <w:ind/>
              <w:jc w:val="both"/>
              <w:rPr>
                <w:rFonts w:ascii="Times New Roman" w:hAnsi="Times New Roman"/>
                <w:b w:val="0"/>
                <w:i w:val="0"/>
                <w:caps w:val="0"/>
                <w:smallCaps w:val="0"/>
                <w:color w:val="000000"/>
                <w:spacing w:val="0"/>
                <w:sz w:val="24"/>
              </w:rPr>
            </w:pPr>
            <w:bookmarkStart w:id="63" w:name="p_81922"/>
            <w:bookmarkEnd w:id="63"/>
            <w:r>
              <w:rPr>
                <w:b w:val="0"/>
                <w:i w:val="0"/>
                <w:caps w:val="0"/>
                <w:smallCaps w:val="0"/>
                <w:color w:val="000000"/>
                <w:spacing w:val="0"/>
                <w:sz w:val="24"/>
              </w:rPr>
              <w:t>Земельные участки общего пользования.</w:t>
            </w:r>
          </w:p>
          <w:p w14:paraId="630D0000">
            <w:pPr>
              <w:pStyle w:val="Style_7"/>
              <w:widowControl w:val="0"/>
              <w:spacing w:after="0" w:before="0"/>
              <w:ind w:firstLine="0" w:left="75" w:right="75"/>
              <w:rPr>
                <w:color w:val="000000"/>
              </w:rPr>
            </w:pPr>
            <w:bookmarkStart w:id="64" w:name="p_81932"/>
            <w:bookmarkEnd w:id="64"/>
            <w:r>
              <w:rPr>
                <w:b w:val="0"/>
                <w:i w:val="0"/>
                <w:caps w:val="0"/>
                <w:smallCaps w:val="0"/>
                <w:color w:val="000000"/>
                <w:spacing w:val="0"/>
                <w:sz w:val="24"/>
              </w:rPr>
              <w:t>Содержание данного вида разрешенного использования включает в себя содержание видов разрешенного использования с </w:t>
            </w:r>
            <w:r>
              <w:rPr>
                <w:b w:val="0"/>
                <w:i w:val="0"/>
                <w:caps w:val="0"/>
                <w:smallCaps w:val="0"/>
                <w:strike w:val="0"/>
                <w:color w:val="000000"/>
                <w:spacing w:val="0"/>
                <w:sz w:val="24"/>
                <w:u w:val="none"/>
              </w:rPr>
              <w:fldChar w:fldCharType="begin"/>
            </w:r>
            <w:r>
              <w:rPr>
                <w:b w:val="0"/>
                <w:i w:val="0"/>
                <w:caps w:val="0"/>
                <w:smallCaps w:val="0"/>
                <w:strike w:val="0"/>
                <w:color w:val="000000"/>
                <w:spacing w:val="0"/>
                <w:sz w:val="24"/>
                <w:u w:val="none"/>
              </w:rPr>
              <w:instrText>HYPERLINK "https://base.garant.ru/70736874/53f89421bbdaf741eb2d1ecc4ddb4c33/#block_11201"</w:instrText>
            </w:r>
            <w:r>
              <w:rPr>
                <w:b w:val="0"/>
                <w:i w:val="0"/>
                <w:caps w:val="0"/>
                <w:smallCaps w:val="0"/>
                <w:strike w:val="0"/>
                <w:color w:val="000000"/>
                <w:spacing w:val="0"/>
                <w:sz w:val="24"/>
                <w:u w:val="none"/>
              </w:rPr>
              <w:fldChar w:fldCharType="separate"/>
            </w:r>
            <w:r>
              <w:rPr>
                <w:b w:val="0"/>
                <w:i w:val="0"/>
                <w:caps w:val="0"/>
                <w:smallCaps w:val="0"/>
                <w:strike w:val="0"/>
                <w:color w:val="000000"/>
                <w:spacing w:val="0"/>
                <w:sz w:val="24"/>
                <w:u w:val="none"/>
              </w:rPr>
              <w:t>кодами 12.0.1 - 12.0.2</w:t>
            </w:r>
            <w:r>
              <w:rPr>
                <w:b w:val="0"/>
                <w:i w:val="0"/>
                <w:caps w:val="0"/>
                <w:smallCaps w:val="0"/>
                <w:strike w:val="0"/>
                <w:color w:val="000000"/>
                <w:spacing w:val="0"/>
                <w:sz w:val="24"/>
                <w:u w:val="none"/>
              </w:rPr>
              <w:fldChar w:fldCharType="end"/>
            </w:r>
          </w:p>
          <w:p w14:paraId="640D0000">
            <w:pPr>
              <w:pStyle w:val="Style_7"/>
              <w:widowControl w:val="0"/>
              <w:spacing w:after="0" w:before="0" w:line="270" w:lineRule="atLeast"/>
              <w:ind/>
              <w:jc w:val="both"/>
              <w:rPr>
                <w:rFonts w:ascii="Times New Roman" w:hAnsi="Times New Roman"/>
                <w:color w:val="000000"/>
                <w:sz w:val="24"/>
              </w:rPr>
            </w:pPr>
          </w:p>
        </w:tc>
        <w:tc>
          <w:tcPr>
            <w:tcW w:type="dxa" w:w="1512"/>
            <w:tcBorders>
              <w:top w:color="000001" w:sz="6" w:val="single"/>
              <w:left w:color="00000A" w:sz="4" w:val="single"/>
              <w:bottom w:color="000001" w:sz="6" w:val="single"/>
              <w:right w:color="000001" w:sz="6" w:val="single"/>
            </w:tcBorders>
            <w:shd w:fill="FFFFFF" w:val="clear"/>
            <w:tcMar>
              <w:top w:type="dxa" w:w="0"/>
              <w:left w:type="dxa" w:w="7"/>
              <w:bottom w:type="dxa" w:w="0"/>
              <w:right w:type="dxa" w:w="7"/>
            </w:tcMar>
          </w:tcPr>
          <w:p w14:paraId="650D0000">
            <w:pPr>
              <w:pStyle w:val="Style_3"/>
              <w:widowControl w:val="0"/>
              <w:spacing w:after="0" w:before="0" w:line="270" w:lineRule="atLeast"/>
              <w:ind/>
              <w:jc w:val="center"/>
              <w:rPr>
                <w:rFonts w:ascii="Times New Roman" w:hAnsi="Times New Roman"/>
                <w:color w:val="000000"/>
                <w:sz w:val="24"/>
              </w:rPr>
            </w:pPr>
            <w:r>
              <w:rPr>
                <w:rFonts w:ascii="Times New Roman" w:hAnsi="Times New Roman"/>
                <w:b w:val="0"/>
                <w:i w:val="0"/>
                <w:caps w:val="0"/>
                <w:smallCaps w:val="0"/>
                <w:color w:val="000000"/>
                <w:spacing w:val="0"/>
                <w:sz w:val="24"/>
              </w:rPr>
              <w:t>12.0</w:t>
            </w:r>
          </w:p>
        </w:tc>
      </w:tr>
      <w:tr>
        <w:tc>
          <w:tcPr>
            <w:tcW w:type="dxa" w:w="2300"/>
            <w:tcBorders>
              <w:top w:color="00000A" w:sz="4" w:val="single"/>
              <w:left w:color="000001" w:sz="6" w:val="single"/>
              <w:bottom w:color="00000A" w:sz="4" w:val="single"/>
              <w:right w:color="00000A" w:sz="4" w:val="single"/>
            </w:tcBorders>
            <w:shd w:fill="FFFFFF" w:val="clear"/>
            <w:tcMar>
              <w:top w:type="dxa" w:w="0"/>
              <w:left w:type="dxa" w:w="7"/>
              <w:bottom w:type="dxa" w:w="0"/>
              <w:right w:type="dxa" w:w="7"/>
            </w:tcMar>
          </w:tcPr>
          <w:p w14:paraId="660D0000">
            <w:pPr>
              <w:pStyle w:val="Style_3"/>
              <w:widowControl w:val="0"/>
              <w:spacing w:after="0" w:before="0" w:line="270" w:lineRule="atLeast"/>
              <w:ind/>
              <w:rPr>
                <w:rFonts w:ascii="Times New Roman" w:hAnsi="Times New Roman"/>
                <w:color w:val="000000"/>
                <w:sz w:val="24"/>
              </w:rPr>
            </w:pPr>
            <w:r>
              <w:rPr>
                <w:rFonts w:ascii="Times New Roman" w:hAnsi="Times New Roman"/>
                <w:b w:val="0"/>
                <w:i w:val="0"/>
                <w:caps w:val="0"/>
                <w:smallCaps w:val="0"/>
                <w:color w:val="000000"/>
                <w:spacing w:val="0"/>
                <w:sz w:val="24"/>
              </w:rPr>
              <w:t>Специальная деятельность</w:t>
            </w:r>
          </w:p>
        </w:tc>
        <w:tc>
          <w:tcPr>
            <w:tcW w:type="dxa" w:w="5538"/>
            <w:tcBorders>
              <w:top w:color="00000A" w:sz="4" w:val="single"/>
              <w:left w:color="00000A" w:sz="4" w:val="single"/>
              <w:bottom w:color="00000A" w:sz="4" w:val="single"/>
              <w:right w:color="00000A" w:sz="4" w:val="single"/>
            </w:tcBorders>
            <w:shd w:fill="auto" w:val="clear"/>
            <w:tcMar>
              <w:top w:type="dxa" w:w="0"/>
              <w:left w:type="dxa" w:w="7"/>
              <w:bottom w:type="dxa" w:w="0"/>
              <w:right w:type="dxa" w:w="7"/>
            </w:tcMar>
          </w:tcPr>
          <w:p w14:paraId="670D0000">
            <w:pPr>
              <w:pStyle w:val="Style_7"/>
              <w:widowControl w:val="0"/>
              <w:spacing w:after="0" w:before="0" w:line="270" w:lineRule="atLeast"/>
              <w:ind/>
              <w:jc w:val="both"/>
              <w:rPr>
                <w:rFonts w:ascii="Times New Roman" w:hAnsi="Times New Roman"/>
                <w:b w:val="0"/>
                <w:i w:val="0"/>
                <w:caps w:val="0"/>
                <w:smallCaps w:val="0"/>
                <w:color w:val="000000"/>
                <w:spacing w:val="0"/>
                <w:sz w:val="24"/>
              </w:rPr>
            </w:pPr>
            <w:r>
              <w:rPr>
                <w:b w:val="0"/>
                <w:i w:val="0"/>
                <w:caps w:val="0"/>
                <w:smallCaps w:val="0"/>
                <w:color w:val="000000"/>
                <w:spacing w:val="0"/>
                <w:sz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type="dxa" w:w="1512"/>
            <w:tcBorders>
              <w:top w:color="000001" w:sz="6" w:val="single"/>
              <w:left w:color="00000A" w:sz="4" w:val="single"/>
              <w:bottom w:color="000001" w:sz="6" w:val="single"/>
              <w:right w:color="000001" w:sz="6" w:val="single"/>
            </w:tcBorders>
            <w:shd w:fill="FFFFFF" w:val="clear"/>
            <w:tcMar>
              <w:top w:type="dxa" w:w="0"/>
              <w:left w:type="dxa" w:w="7"/>
              <w:bottom w:type="dxa" w:w="0"/>
              <w:right w:type="dxa" w:w="7"/>
            </w:tcMar>
          </w:tcPr>
          <w:p w14:paraId="680D0000">
            <w:pPr>
              <w:pStyle w:val="Style_3"/>
              <w:widowControl w:val="0"/>
              <w:spacing w:after="0" w:before="0" w:line="270" w:lineRule="atLeast"/>
              <w:ind/>
              <w:jc w:val="center"/>
              <w:rPr>
                <w:rFonts w:ascii="Times New Roman" w:hAnsi="Times New Roman"/>
                <w:color w:val="000000"/>
                <w:sz w:val="24"/>
              </w:rPr>
            </w:pPr>
            <w:r>
              <w:rPr>
                <w:rFonts w:ascii="Times New Roman" w:hAnsi="Times New Roman"/>
                <w:b w:val="0"/>
                <w:i w:val="0"/>
                <w:caps w:val="0"/>
                <w:smallCaps w:val="0"/>
                <w:color w:val="000000"/>
                <w:spacing w:val="0"/>
                <w:sz w:val="24"/>
              </w:rPr>
              <w:t>12.2</w:t>
            </w:r>
          </w:p>
        </w:tc>
      </w:tr>
      <w:tr>
        <w:tc>
          <w:tcPr>
            <w:tcW w:type="dxa" w:w="2300"/>
            <w:tcBorders>
              <w:top w:color="00000A" w:sz="4" w:val="single"/>
              <w:left w:color="000001" w:sz="6" w:val="single"/>
              <w:bottom w:color="00000A" w:sz="4" w:val="single"/>
              <w:right w:color="00000A" w:sz="4" w:val="single"/>
            </w:tcBorders>
            <w:shd w:fill="FFFFFF" w:val="clear"/>
            <w:tcMar>
              <w:top w:type="dxa" w:w="0"/>
              <w:left w:type="dxa" w:w="7"/>
              <w:bottom w:type="dxa" w:w="0"/>
              <w:right w:type="dxa" w:w="7"/>
            </w:tcMar>
          </w:tcPr>
          <w:p w14:paraId="690D0000">
            <w:pPr>
              <w:pStyle w:val="Style_3"/>
              <w:widowControl w:val="0"/>
              <w:spacing w:after="0" w:before="0" w:line="270" w:lineRule="atLeast"/>
              <w:ind/>
              <w:rPr>
                <w:rFonts w:ascii="Times New Roman" w:hAnsi="Times New Roman"/>
                <w:color w:val="000000"/>
                <w:sz w:val="24"/>
              </w:rPr>
            </w:pPr>
            <w:r>
              <w:rPr>
                <w:rFonts w:ascii="Times New Roman" w:hAnsi="Times New Roman"/>
                <w:b w:val="0"/>
                <w:i w:val="0"/>
                <w:caps w:val="0"/>
                <w:smallCaps w:val="0"/>
                <w:color w:val="000000"/>
                <w:spacing w:val="0"/>
                <w:sz w:val="24"/>
              </w:rPr>
              <w:t>Запас</w:t>
            </w:r>
          </w:p>
        </w:tc>
        <w:tc>
          <w:tcPr>
            <w:tcW w:type="dxa" w:w="5538"/>
            <w:tcBorders>
              <w:top w:color="00000A" w:sz="4" w:val="single"/>
              <w:left w:color="00000A" w:sz="4" w:val="single"/>
              <w:bottom w:color="00000A" w:sz="4" w:val="single"/>
              <w:right w:color="00000A" w:sz="4" w:val="single"/>
            </w:tcBorders>
            <w:shd w:fill="auto" w:val="clear"/>
            <w:tcMar>
              <w:top w:type="dxa" w:w="0"/>
              <w:left w:type="dxa" w:w="7"/>
              <w:bottom w:type="dxa" w:w="0"/>
              <w:right w:type="dxa" w:w="7"/>
            </w:tcMar>
          </w:tcPr>
          <w:p w14:paraId="6A0D0000">
            <w:pPr>
              <w:pStyle w:val="Style_7"/>
              <w:widowControl w:val="0"/>
              <w:spacing w:after="0" w:before="0" w:line="270" w:lineRule="atLeast"/>
              <w:ind/>
              <w:jc w:val="both"/>
              <w:rPr>
                <w:rFonts w:ascii="Times New Roman" w:hAnsi="Times New Roman"/>
                <w:b w:val="0"/>
                <w:i w:val="0"/>
                <w:caps w:val="0"/>
                <w:smallCaps w:val="0"/>
                <w:color w:val="000000"/>
                <w:spacing w:val="0"/>
                <w:sz w:val="24"/>
              </w:rPr>
            </w:pPr>
            <w:r>
              <w:rPr>
                <w:b w:val="0"/>
                <w:i w:val="0"/>
                <w:caps w:val="0"/>
                <w:smallCaps w:val="0"/>
                <w:color w:val="000000"/>
                <w:spacing w:val="0"/>
                <w:sz w:val="24"/>
              </w:rPr>
              <w:t>Отсутствие хозяйственной деятельности</w:t>
            </w:r>
          </w:p>
        </w:tc>
        <w:tc>
          <w:tcPr>
            <w:tcW w:type="dxa" w:w="1512"/>
            <w:tcBorders>
              <w:top w:color="000001" w:sz="6" w:val="single"/>
              <w:left w:color="00000A" w:sz="4" w:val="single"/>
              <w:bottom w:color="000001" w:sz="6" w:val="single"/>
              <w:right w:color="000001" w:sz="6" w:val="single"/>
            </w:tcBorders>
            <w:shd w:fill="FFFFFF" w:val="clear"/>
            <w:tcMar>
              <w:top w:type="dxa" w:w="0"/>
              <w:left w:type="dxa" w:w="7"/>
              <w:bottom w:type="dxa" w:w="0"/>
              <w:right w:type="dxa" w:w="7"/>
            </w:tcMar>
          </w:tcPr>
          <w:p w14:paraId="6B0D0000">
            <w:pPr>
              <w:pStyle w:val="Style_3"/>
              <w:widowControl w:val="0"/>
              <w:spacing w:after="0" w:before="0" w:line="270" w:lineRule="atLeast"/>
              <w:ind/>
              <w:jc w:val="center"/>
              <w:rPr>
                <w:rFonts w:ascii="Times New Roman" w:hAnsi="Times New Roman"/>
                <w:color w:val="000000"/>
                <w:sz w:val="24"/>
              </w:rPr>
            </w:pPr>
            <w:r>
              <w:rPr>
                <w:rFonts w:ascii="Times New Roman" w:hAnsi="Times New Roman"/>
                <w:b w:val="0"/>
                <w:i w:val="0"/>
                <w:caps w:val="0"/>
                <w:smallCaps w:val="0"/>
                <w:color w:val="000000"/>
                <w:spacing w:val="0"/>
                <w:sz w:val="24"/>
              </w:rPr>
              <w:t>12.3</w:t>
            </w:r>
          </w:p>
        </w:tc>
      </w:tr>
    </w:tbl>
    <w:p w14:paraId="6C0D0000">
      <w:pPr>
        <w:pStyle w:val="Style_3"/>
        <w:spacing w:after="0" w:before="0" w:line="240" w:lineRule="auto"/>
        <w:ind/>
        <w:jc w:val="both"/>
        <w:rPr>
          <w:rFonts w:ascii="Times New Roman" w:hAnsi="Times New Roman"/>
          <w:sz w:val="24"/>
        </w:rPr>
      </w:pPr>
      <w:r>
        <w:rPr>
          <w:rFonts w:ascii="Times New Roman" w:hAnsi="Times New Roman"/>
          <w:sz w:val="24"/>
        </w:rPr>
        <w:t>Содержание видов разрешенного использования, перечисленных в настоящем разделе,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6D0D0000">
      <w:pPr>
        <w:pStyle w:val="Style_3"/>
        <w:spacing w:after="0" w:before="0" w:line="240" w:lineRule="auto"/>
        <w:ind/>
        <w:contextualSpacing w:val="1"/>
        <w:jc w:val="both"/>
        <w:rPr>
          <w:rFonts w:ascii="Times New Roman" w:hAnsi="Times New Roman"/>
          <w:sz w:val="16"/>
        </w:rPr>
      </w:pPr>
    </w:p>
    <w:p w14:paraId="6E0D0000">
      <w:pPr>
        <w:pStyle w:val="Style_3"/>
        <w:spacing w:after="0" w:before="0" w:line="240" w:lineRule="auto"/>
        <w:ind w:firstLine="357" w:left="0"/>
        <w:jc w:val="both"/>
        <w:rPr>
          <w:rFonts w:ascii="Times New Roman" w:hAnsi="Times New Roman"/>
          <w:sz w:val="24"/>
        </w:rPr>
      </w:pPr>
      <w:r>
        <w:rPr>
          <w:rFonts w:ascii="Times New Roman" w:hAnsi="Times New Roman"/>
          <w:b w:val="1"/>
          <w:sz w:val="24"/>
        </w:rPr>
        <w:t xml:space="preserve">Условно разрешенные виды использования </w:t>
      </w:r>
      <w:r>
        <w:rPr>
          <w:rFonts w:ascii="Times New Roman" w:hAnsi="Times New Roman"/>
          <w:b w:val="1"/>
          <w:spacing w:val="-5"/>
          <w:sz w:val="24"/>
          <w:highlight w:val="white"/>
        </w:rPr>
        <w:t>земельных участков и объектов ка</w:t>
      </w:r>
      <w:r>
        <w:rPr>
          <w:rFonts w:ascii="Times New Roman" w:hAnsi="Times New Roman"/>
          <w:b w:val="1"/>
          <w:sz w:val="24"/>
          <w:highlight w:val="white"/>
        </w:rPr>
        <w:t>питального строительства — не установлены.</w:t>
      </w:r>
    </w:p>
    <w:p w14:paraId="6F0D0000">
      <w:pPr>
        <w:pStyle w:val="Style_3"/>
        <w:spacing w:after="0" w:before="0" w:line="240" w:lineRule="auto"/>
        <w:ind w:firstLine="357" w:left="0"/>
        <w:jc w:val="both"/>
        <w:rPr>
          <w:rFonts w:ascii="Times New Roman" w:hAnsi="Times New Roman"/>
          <w:sz w:val="24"/>
        </w:rPr>
      </w:pPr>
      <w:r>
        <w:rPr>
          <w:rFonts w:ascii="Times New Roman" w:hAnsi="Times New Roman"/>
          <w:b w:val="1"/>
          <w:sz w:val="24"/>
          <w:highlight w:val="white"/>
        </w:rPr>
        <w:t>Вспомогательные виды использования</w:t>
      </w:r>
      <w:r>
        <w:rPr>
          <w:rFonts w:ascii="Times New Roman" w:hAnsi="Times New Roman"/>
          <w:b w:val="1"/>
          <w:spacing w:val="-5"/>
          <w:sz w:val="24"/>
          <w:highlight w:val="white"/>
        </w:rPr>
        <w:t xml:space="preserve"> земельных участков и объектов ка</w:t>
      </w:r>
      <w:r>
        <w:rPr>
          <w:rFonts w:ascii="Times New Roman" w:hAnsi="Times New Roman"/>
          <w:b w:val="1"/>
          <w:sz w:val="24"/>
          <w:highlight w:val="white"/>
        </w:rPr>
        <w:t>питального строительства — не установлены.</w:t>
      </w:r>
    </w:p>
    <w:p w14:paraId="700D0000">
      <w:pPr>
        <w:pStyle w:val="Style_3"/>
        <w:spacing w:after="0" w:before="0" w:line="240" w:lineRule="auto"/>
        <w:ind w:firstLine="357" w:left="0"/>
        <w:jc w:val="both"/>
        <w:rPr>
          <w:rFonts w:ascii="Times New Roman" w:hAnsi="Times New Roman"/>
          <w:b w:val="1"/>
          <w:spacing w:val="-3"/>
          <w:sz w:val="16"/>
          <w:highlight w:val="white"/>
        </w:rPr>
      </w:pPr>
    </w:p>
    <w:p w14:paraId="710D0000">
      <w:pPr>
        <w:pStyle w:val="Style_3"/>
        <w:spacing w:after="0" w:before="0" w:line="240" w:lineRule="auto"/>
        <w:ind w:firstLine="357" w:left="0"/>
        <w:jc w:val="both"/>
        <w:rPr>
          <w:rFonts w:ascii="Times New Roman" w:hAnsi="Times New Roman"/>
          <w:sz w:val="24"/>
        </w:rPr>
      </w:pPr>
      <w:r>
        <w:rPr>
          <w:rFonts w:ascii="Times New Roman" w:hAnsi="Times New Roman"/>
          <w:b w:val="1"/>
          <w:spacing w:val="-3"/>
          <w:sz w:val="24"/>
          <w:highlight w:val="white"/>
        </w:rPr>
        <w:t>Предельные размеры земельных участков и предельные параметры разрешен</w:t>
      </w:r>
      <w:r>
        <w:rPr>
          <w:rFonts w:ascii="Times New Roman" w:hAnsi="Times New Roman"/>
          <w:b w:val="1"/>
          <w:spacing w:val="-2"/>
          <w:sz w:val="24"/>
          <w:highlight w:val="white"/>
        </w:rPr>
        <w:t>ного строительства, реконструкции объектов капитального строительства:</w:t>
      </w:r>
    </w:p>
    <w:tbl>
      <w:tblPr>
        <w:tblStyle w:val="Style_4"/>
        <w:tblInd w:type="dxa" w:w="0"/>
        <w:tblLayout w:type="fixed"/>
        <w:tblCellMar>
          <w:top w:type="dxa" w:w="0"/>
          <w:left w:type="dxa" w:w="13"/>
          <w:bottom w:type="dxa" w:w="0"/>
          <w:right w:type="dxa" w:w="108"/>
        </w:tblCellMar>
      </w:tblPr>
      <w:tblGrid>
        <w:gridCol w:w="4105"/>
        <w:gridCol w:w="5252"/>
      </w:tblGrid>
      <w:tr>
        <w:tc>
          <w:tcPr>
            <w:tcW w:type="dxa" w:w="4105"/>
            <w:tcBorders>
              <w:top w:color="00000A" w:sz="4" w:val="single"/>
              <w:left w:color="00000A" w:sz="4" w:val="single"/>
              <w:bottom w:color="00000A" w:sz="4" w:val="single"/>
              <w:right w:color="00000A" w:sz="4" w:val="single"/>
            </w:tcBorders>
            <w:shd w:fill="auto" w:val="clear"/>
            <w:tcMar>
              <w:top w:type="dxa" w:w="0"/>
              <w:left w:type="dxa" w:w="13"/>
              <w:bottom w:type="dxa" w:w="0"/>
              <w:right w:type="dxa" w:w="108"/>
            </w:tcMar>
          </w:tcPr>
          <w:p w14:paraId="720D0000">
            <w:pPr>
              <w:pStyle w:val="Style_3"/>
              <w:widowControl w:val="0"/>
              <w:spacing w:after="0" w:before="0" w:line="240" w:lineRule="auto"/>
              <w:ind/>
              <w:rPr>
                <w:rFonts w:ascii="Times New Roman" w:hAnsi="Times New Roman"/>
                <w:sz w:val="24"/>
              </w:rPr>
            </w:pPr>
            <w:r>
              <w:rPr>
                <w:rFonts w:ascii="Times New Roman" w:hAnsi="Times New Roman"/>
                <w:sz w:val="24"/>
              </w:rPr>
              <w:t>Минимальная (максимальная) площадь земельного участка</w:t>
            </w:r>
          </w:p>
        </w:tc>
        <w:tc>
          <w:tcPr>
            <w:tcW w:type="dxa" w:w="5252"/>
            <w:tcBorders>
              <w:top w:color="00000A" w:sz="4" w:val="single"/>
              <w:left w:color="00000A" w:sz="4" w:val="single"/>
              <w:bottom w:color="00000A" w:sz="4" w:val="single"/>
              <w:right w:color="00000A" w:sz="4" w:val="single"/>
            </w:tcBorders>
            <w:shd w:fill="auto" w:val="clear"/>
            <w:tcMar>
              <w:top w:type="dxa" w:w="0"/>
              <w:left w:type="dxa" w:w="13"/>
              <w:bottom w:type="dxa" w:w="0"/>
              <w:right w:type="dxa" w:w="108"/>
            </w:tcMar>
          </w:tcPr>
          <w:p w14:paraId="730D0000">
            <w:pPr>
              <w:pStyle w:val="Style_3"/>
              <w:widowControl w:val="0"/>
              <w:tabs>
                <w:tab w:leader="none" w:pos="720" w:val="clear"/>
                <w:tab w:leader="none" w:pos="14821" w:val="left"/>
              </w:tabs>
              <w:spacing w:after="0" w:before="0" w:line="240" w:lineRule="auto"/>
              <w:ind/>
              <w:rPr>
                <w:rFonts w:ascii="Times New Roman" w:hAnsi="Times New Roman"/>
                <w:sz w:val="24"/>
              </w:rPr>
            </w:pPr>
            <w:r>
              <w:rPr>
                <w:rFonts w:ascii="Times New Roman" w:hAnsi="Times New Roman"/>
                <w:sz w:val="24"/>
              </w:rPr>
              <w:t>от 600 м</w:t>
            </w:r>
            <w:r>
              <w:rPr>
                <w:rFonts w:ascii="Times New Roman" w:hAnsi="Times New Roman"/>
                <w:sz w:val="24"/>
                <w:vertAlign w:val="superscript"/>
              </w:rPr>
              <w:t>2</w:t>
            </w:r>
            <w:r>
              <w:rPr>
                <w:rFonts w:ascii="Times New Roman" w:hAnsi="Times New Roman"/>
                <w:sz w:val="24"/>
              </w:rPr>
              <w:t xml:space="preserve"> до 100 000 м</w:t>
            </w:r>
            <w:r>
              <w:rPr>
                <w:rFonts w:ascii="Times New Roman" w:hAnsi="Times New Roman"/>
                <w:sz w:val="24"/>
                <w:vertAlign w:val="superscript"/>
              </w:rPr>
              <w:t>2</w:t>
            </w:r>
          </w:p>
        </w:tc>
      </w:tr>
      <w:tr>
        <w:tc>
          <w:tcPr>
            <w:tcW w:type="dxa" w:w="4105"/>
            <w:tcBorders>
              <w:top w:color="00000A" w:sz="4" w:val="single"/>
              <w:left w:color="00000A" w:sz="4" w:val="single"/>
              <w:bottom w:color="00000A" w:sz="4" w:val="single"/>
              <w:right w:color="00000A" w:sz="4" w:val="single"/>
            </w:tcBorders>
            <w:shd w:fill="auto" w:val="clear"/>
            <w:tcMar>
              <w:top w:type="dxa" w:w="0"/>
              <w:left w:type="dxa" w:w="13"/>
              <w:bottom w:type="dxa" w:w="0"/>
              <w:right w:type="dxa" w:w="108"/>
            </w:tcMar>
          </w:tcPr>
          <w:p w14:paraId="740D0000">
            <w:pPr>
              <w:pStyle w:val="Style_3"/>
              <w:widowControl w:val="0"/>
              <w:spacing w:after="0" w:before="0" w:line="240" w:lineRule="auto"/>
              <w:ind/>
              <w:rPr>
                <w:rFonts w:ascii="Times New Roman" w:hAnsi="Times New Roman"/>
                <w:sz w:val="24"/>
              </w:rPr>
            </w:pPr>
            <w:r>
              <w:rPr>
                <w:rFonts w:ascii="Times New Roman" w:hAnsi="Times New Roman"/>
                <w:sz w:val="24"/>
              </w:rPr>
              <w:t>Минимальные (максимальные) размеры земельных участков для объектов электросетевого хозяйства, объектов связи</w:t>
            </w:r>
          </w:p>
        </w:tc>
        <w:tc>
          <w:tcPr>
            <w:tcW w:type="dxa" w:w="5252"/>
            <w:tcBorders>
              <w:top w:color="00000A" w:sz="4" w:val="single"/>
              <w:left w:color="00000A" w:sz="4" w:val="single"/>
              <w:bottom w:color="00000A" w:sz="4" w:val="single"/>
              <w:right w:color="00000A" w:sz="4" w:val="single"/>
            </w:tcBorders>
            <w:shd w:fill="auto" w:val="clear"/>
            <w:tcMar>
              <w:top w:type="dxa" w:w="0"/>
              <w:left w:type="dxa" w:w="13"/>
              <w:bottom w:type="dxa" w:w="0"/>
              <w:right w:type="dxa" w:w="108"/>
            </w:tcMar>
          </w:tcPr>
          <w:p w14:paraId="750D0000">
            <w:pPr>
              <w:pStyle w:val="Style_3"/>
              <w:widowControl w:val="0"/>
              <w:tabs>
                <w:tab w:leader="none" w:pos="720" w:val="clear"/>
                <w:tab w:leader="none" w:pos="14821" w:val="left"/>
              </w:tabs>
              <w:spacing w:after="0" w:before="0" w:line="240" w:lineRule="auto"/>
              <w:ind/>
              <w:rPr>
                <w:rFonts w:ascii="Times New Roman" w:hAnsi="Times New Roman"/>
                <w:sz w:val="24"/>
              </w:rPr>
            </w:pPr>
            <w:r>
              <w:rPr>
                <w:rFonts w:ascii="Times New Roman" w:hAnsi="Times New Roman"/>
                <w:sz w:val="24"/>
              </w:rPr>
              <w:t>50 (300) м2</w:t>
            </w:r>
          </w:p>
        </w:tc>
      </w:tr>
      <w:tr>
        <w:tc>
          <w:tcPr>
            <w:tcW w:type="dxa" w:w="4105"/>
            <w:tcBorders>
              <w:top w:color="00000A" w:sz="4" w:val="single"/>
              <w:left w:color="00000A" w:sz="4" w:val="single"/>
              <w:bottom w:color="00000A" w:sz="4" w:val="single"/>
              <w:right w:color="00000A" w:sz="4" w:val="single"/>
            </w:tcBorders>
            <w:shd w:fill="auto" w:val="clear"/>
            <w:tcMar>
              <w:top w:type="dxa" w:w="0"/>
              <w:left w:type="dxa" w:w="13"/>
              <w:bottom w:type="dxa" w:w="0"/>
              <w:right w:type="dxa" w:w="108"/>
            </w:tcMar>
          </w:tcPr>
          <w:p w14:paraId="760D0000">
            <w:pPr>
              <w:pStyle w:val="Style_3"/>
              <w:widowControl w:val="0"/>
              <w:spacing w:after="0" w:before="0" w:line="240" w:lineRule="auto"/>
              <w:ind/>
              <w:rPr>
                <w:rFonts w:ascii="Times New Roman" w:hAnsi="Times New Roman"/>
                <w:sz w:val="24"/>
              </w:rPr>
            </w:pPr>
            <w:r>
              <w:rPr>
                <w:rFonts w:ascii="Times New Roman" w:hAnsi="Times New Roman"/>
                <w:sz w:val="24"/>
              </w:rPr>
              <w:t>Минимальные отступы от границ земельных участков в целях определения мест допустимого размещения зданий, строений и сооружений</w:t>
            </w:r>
          </w:p>
        </w:tc>
        <w:tc>
          <w:tcPr>
            <w:tcW w:type="dxa" w:w="5252"/>
            <w:tcBorders>
              <w:top w:color="00000A" w:sz="4" w:val="single"/>
              <w:left w:color="00000A" w:sz="4" w:val="single"/>
              <w:bottom w:color="00000A" w:sz="4" w:val="single"/>
              <w:right w:color="00000A" w:sz="4" w:val="single"/>
            </w:tcBorders>
            <w:shd w:fill="auto" w:val="clear"/>
            <w:tcMar>
              <w:top w:type="dxa" w:w="0"/>
              <w:left w:type="dxa" w:w="13"/>
              <w:bottom w:type="dxa" w:w="0"/>
              <w:right w:type="dxa" w:w="108"/>
            </w:tcMar>
          </w:tcPr>
          <w:p w14:paraId="770D0000">
            <w:pPr>
              <w:pStyle w:val="Style_3"/>
              <w:widowControl w:val="0"/>
              <w:tabs>
                <w:tab w:leader="none" w:pos="720" w:val="clear"/>
                <w:tab w:leader="none" w:pos="14821" w:val="left"/>
              </w:tabs>
              <w:spacing w:after="0" w:before="0" w:line="240" w:lineRule="auto"/>
              <w:ind/>
              <w:rPr>
                <w:rFonts w:ascii="Times New Roman" w:hAnsi="Times New Roman"/>
                <w:sz w:val="24"/>
              </w:rPr>
            </w:pPr>
            <w:r>
              <w:rPr>
                <w:rFonts w:ascii="Times New Roman" w:hAnsi="Times New Roman"/>
                <w:sz w:val="24"/>
              </w:rPr>
              <w:t>- минимальный отступ зданий, строений, сооружений от передней границы участка – не менее 5 м;</w:t>
            </w:r>
          </w:p>
          <w:p w14:paraId="780D0000">
            <w:pPr>
              <w:pStyle w:val="Style_3"/>
              <w:widowControl w:val="0"/>
              <w:tabs>
                <w:tab w:leader="none" w:pos="720" w:val="clear"/>
                <w:tab w:leader="none" w:pos="14821" w:val="left"/>
              </w:tabs>
              <w:spacing w:after="0" w:before="0" w:line="240" w:lineRule="auto"/>
              <w:ind/>
              <w:rPr>
                <w:rFonts w:ascii="Times New Roman" w:hAnsi="Times New Roman"/>
                <w:sz w:val="24"/>
              </w:rPr>
            </w:pPr>
            <w:r>
              <w:rPr>
                <w:rFonts w:ascii="Times New Roman" w:hAnsi="Times New Roman"/>
                <w:sz w:val="24"/>
              </w:rPr>
              <w:t>- минимальный отступ зданий, строений, сооружений от боковой границы участка – не менее чем 3 м;</w:t>
            </w:r>
          </w:p>
          <w:p w14:paraId="790D0000">
            <w:pPr>
              <w:pStyle w:val="Style_3"/>
              <w:widowControl w:val="0"/>
              <w:tabs>
                <w:tab w:leader="none" w:pos="720" w:val="clear"/>
                <w:tab w:leader="none" w:pos="14821" w:val="left"/>
              </w:tabs>
              <w:spacing w:after="0" w:before="0" w:line="240" w:lineRule="auto"/>
              <w:ind/>
              <w:rPr>
                <w:rFonts w:ascii="Times New Roman" w:hAnsi="Times New Roman"/>
                <w:sz w:val="24"/>
              </w:rPr>
            </w:pPr>
            <w:r>
              <w:rPr>
                <w:rFonts w:ascii="Times New Roman" w:hAnsi="Times New Roman"/>
                <w:sz w:val="24"/>
              </w:rPr>
              <w:t>- минимальный отступ зданий, строений, сооружений от задней границы участка – не менее 3 м;</w:t>
            </w:r>
          </w:p>
        </w:tc>
      </w:tr>
      <w:tr>
        <w:tc>
          <w:tcPr>
            <w:tcW w:type="dxa" w:w="4105"/>
            <w:tcBorders>
              <w:top w:color="00000A" w:sz="4" w:val="single"/>
              <w:left w:color="00000A" w:sz="4" w:val="single"/>
              <w:bottom w:color="00000A" w:sz="4" w:val="single"/>
              <w:right w:color="00000A" w:sz="4" w:val="single"/>
            </w:tcBorders>
            <w:shd w:fill="auto" w:val="clear"/>
            <w:tcMar>
              <w:top w:type="dxa" w:w="0"/>
              <w:left w:type="dxa" w:w="13"/>
              <w:bottom w:type="dxa" w:w="0"/>
              <w:right w:type="dxa" w:w="108"/>
            </w:tcMar>
          </w:tcPr>
          <w:p w14:paraId="7A0D0000">
            <w:pPr>
              <w:pStyle w:val="Style_3"/>
              <w:widowControl w:val="0"/>
              <w:spacing w:after="0" w:before="0" w:line="240" w:lineRule="auto"/>
              <w:ind/>
              <w:rPr>
                <w:rFonts w:ascii="Times New Roman" w:hAnsi="Times New Roman"/>
                <w:sz w:val="24"/>
              </w:rPr>
            </w:pPr>
            <w:r>
              <w:rPr>
                <w:rFonts w:ascii="Times New Roman" w:hAnsi="Times New Roman"/>
                <w:sz w:val="24"/>
              </w:rPr>
              <w:t>Предельное количество этажей или предельную высоту зданий, строений, сооружений.</w:t>
            </w:r>
          </w:p>
        </w:tc>
        <w:tc>
          <w:tcPr>
            <w:tcW w:type="dxa" w:w="5252"/>
            <w:tcBorders>
              <w:top w:color="00000A" w:sz="4" w:val="single"/>
              <w:left w:color="00000A" w:sz="4" w:val="single"/>
              <w:bottom w:color="00000A" w:sz="4" w:val="single"/>
              <w:right w:color="00000A" w:sz="4" w:val="single"/>
            </w:tcBorders>
            <w:shd w:fill="auto" w:val="clear"/>
            <w:tcMar>
              <w:top w:type="dxa" w:w="0"/>
              <w:left w:type="dxa" w:w="13"/>
              <w:bottom w:type="dxa" w:w="0"/>
              <w:right w:type="dxa" w:w="108"/>
            </w:tcMar>
          </w:tcPr>
          <w:p w14:paraId="7B0D0000">
            <w:pPr>
              <w:pStyle w:val="Style_3"/>
              <w:widowControl w:val="0"/>
              <w:tabs>
                <w:tab w:leader="none" w:pos="720" w:val="clear"/>
                <w:tab w:leader="none" w:pos="14821" w:val="left"/>
              </w:tabs>
              <w:spacing w:after="0" w:before="0" w:line="240" w:lineRule="auto"/>
              <w:ind/>
              <w:rPr>
                <w:rFonts w:ascii="Times New Roman" w:hAnsi="Times New Roman"/>
                <w:sz w:val="24"/>
              </w:rPr>
            </w:pPr>
            <w:r>
              <w:rPr>
                <w:rFonts w:ascii="Times New Roman" w:hAnsi="Times New Roman"/>
                <w:sz w:val="24"/>
              </w:rPr>
              <w:t>- для всех основных строений количество надземных этажей – не более трех</w:t>
            </w:r>
          </w:p>
        </w:tc>
      </w:tr>
      <w:tr>
        <w:tc>
          <w:tcPr>
            <w:tcW w:type="dxa" w:w="4105"/>
            <w:tcBorders>
              <w:top w:color="00000A" w:sz="4" w:val="single"/>
              <w:left w:color="00000A" w:sz="4" w:val="single"/>
              <w:bottom w:color="00000A" w:sz="4" w:val="single"/>
              <w:right w:color="00000A" w:sz="4" w:val="single"/>
            </w:tcBorders>
            <w:shd w:fill="auto" w:val="clear"/>
            <w:tcMar>
              <w:top w:type="dxa" w:w="0"/>
              <w:left w:type="dxa" w:w="13"/>
              <w:bottom w:type="dxa" w:w="0"/>
              <w:right w:type="dxa" w:w="108"/>
            </w:tcMar>
          </w:tcPr>
          <w:p w14:paraId="7C0D0000">
            <w:pPr>
              <w:pStyle w:val="Style_3"/>
              <w:widowControl w:val="0"/>
              <w:spacing w:after="0" w:before="0" w:line="240" w:lineRule="auto"/>
              <w:ind/>
              <w:rPr>
                <w:rFonts w:ascii="Times New Roman" w:hAnsi="Times New Roman"/>
                <w:sz w:val="24"/>
              </w:rPr>
            </w:pPr>
            <w:r>
              <w:rPr>
                <w:rFonts w:ascii="Times New Roman" w:hAnsi="Times New Roman"/>
                <w:sz w:val="24"/>
              </w:rPr>
              <w:t>Максимальный процент застройки в границах земельного участка</w:t>
            </w:r>
          </w:p>
        </w:tc>
        <w:tc>
          <w:tcPr>
            <w:tcW w:type="dxa" w:w="5252"/>
            <w:tcBorders>
              <w:top w:color="00000A" w:sz="4" w:val="single"/>
              <w:left w:color="00000A" w:sz="4" w:val="single"/>
              <w:bottom w:color="00000A" w:sz="4" w:val="single"/>
              <w:right w:color="00000A" w:sz="4" w:val="single"/>
            </w:tcBorders>
            <w:shd w:fill="auto" w:val="clear"/>
            <w:tcMar>
              <w:top w:type="dxa" w:w="0"/>
              <w:left w:type="dxa" w:w="13"/>
              <w:bottom w:type="dxa" w:w="0"/>
              <w:right w:type="dxa" w:w="108"/>
            </w:tcMar>
          </w:tcPr>
          <w:p w14:paraId="7D0D0000">
            <w:pPr>
              <w:pStyle w:val="Style_3"/>
              <w:widowControl w:val="0"/>
              <w:tabs>
                <w:tab w:leader="none" w:pos="720" w:val="clear"/>
                <w:tab w:leader="none" w:pos="14821" w:val="left"/>
              </w:tabs>
              <w:spacing w:after="0" w:before="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30%.</w:t>
            </w:r>
          </w:p>
        </w:tc>
      </w:tr>
    </w:tbl>
    <w:p w14:paraId="7E0D0000">
      <w:pPr>
        <w:pStyle w:val="Style_3"/>
        <w:spacing w:after="0" w:before="0" w:line="240" w:lineRule="auto"/>
        <w:ind w:firstLine="851" w:left="0"/>
        <w:jc w:val="both"/>
        <w:rPr>
          <w:rFonts w:ascii="Times New Roman" w:hAnsi="Times New Roman"/>
          <w:sz w:val="24"/>
        </w:rPr>
      </w:pPr>
    </w:p>
    <w:p w14:paraId="7F0D0000">
      <w:pPr>
        <w:pStyle w:val="Style_3"/>
        <w:spacing w:after="0" w:before="0" w:line="240" w:lineRule="auto"/>
        <w:ind w:firstLine="851" w:left="0"/>
        <w:jc w:val="both"/>
        <w:rPr>
          <w:rFonts w:ascii="Times New Roman" w:hAnsi="Times New Roman"/>
          <w:sz w:val="24"/>
        </w:rPr>
      </w:pPr>
      <w:r>
        <w:rPr>
          <w:rFonts w:ascii="Times New Roman" w:hAnsi="Times New Roman"/>
          <w:sz w:val="24"/>
        </w:rPr>
        <w:t>Для размещения сельскохозяйственных предприятий, зданий и сооружений следует выбирать площадки и трассы на землях, не пригодных для ведения сельского хозяйства, либо на землях сельскохозяйственного назначения худшего качества.</w:t>
      </w:r>
    </w:p>
    <w:p w14:paraId="800D0000">
      <w:pPr>
        <w:pStyle w:val="Style_3"/>
        <w:spacing w:after="0" w:before="0" w:line="240" w:lineRule="auto"/>
        <w:ind w:firstLine="851" w:left="0"/>
        <w:jc w:val="both"/>
      </w:pPr>
      <w:r>
        <w:rPr>
          <w:rFonts w:ascii="Times New Roman" w:hAnsi="Times New Roman"/>
          <w:sz w:val="24"/>
        </w:rPr>
        <w:t>Плотность застройки площадок сельскохозяйственных предприятий следует принимать в соответствии с «СП 19.13330.2019. Свод правил. Генеральные планы сельскохозяйственных предприятий. Актуализированная редакция СНиП II-97-76*» исходя из санитарных, ветеринарных, противопожарных требований и норм технологического проектирования.</w:t>
      </w:r>
    </w:p>
    <w:p w14:paraId="810D0000">
      <w:pPr>
        <w:pStyle w:val="Style_3"/>
        <w:spacing w:after="0" w:before="0" w:line="240" w:lineRule="auto"/>
        <w:ind w:firstLine="851" w:left="0"/>
        <w:jc w:val="both"/>
        <w:rPr>
          <w:rFonts w:ascii="Times New Roman" w:hAnsi="Times New Roman"/>
          <w:sz w:val="24"/>
        </w:rPr>
      </w:pPr>
      <w:r>
        <w:rPr>
          <w:rFonts w:ascii="Times New Roman" w:hAnsi="Times New Roman"/>
          <w:sz w:val="24"/>
        </w:rPr>
        <w:t>Размещение сельскохозяйственных предприятий, зданий и сооружений не допускается:</w:t>
      </w:r>
    </w:p>
    <w:p w14:paraId="820D0000">
      <w:pPr>
        <w:pStyle w:val="Style_3"/>
        <w:widowControl w:val="0"/>
        <w:numPr>
          <w:ilvl w:val="0"/>
          <w:numId w:val="18"/>
        </w:numPr>
        <w:tabs>
          <w:tab w:leader="none" w:pos="720" w:val="clear"/>
          <w:tab w:leader="none" w:pos="993" w:val="left"/>
        </w:tabs>
        <w:spacing w:after="0" w:before="0" w:line="240" w:lineRule="auto"/>
        <w:ind w:firstLine="567" w:left="0"/>
        <w:contextualSpacing w:val="1"/>
        <w:jc w:val="both"/>
        <w:rPr>
          <w:rFonts w:ascii="Times New Roman" w:hAnsi="Times New Roman"/>
          <w:sz w:val="24"/>
        </w:rPr>
      </w:pPr>
      <w:r>
        <w:rPr>
          <w:rFonts w:ascii="Times New Roman" w:hAnsi="Times New Roman"/>
          <w:sz w:val="24"/>
        </w:rPr>
        <w:t>на месте бывших полигонов для бытовых отходов, очистных сооружений, скотомогильников, кожсырьевых предприятий;</w:t>
      </w:r>
    </w:p>
    <w:p w14:paraId="830D0000">
      <w:pPr>
        <w:pStyle w:val="Style_3"/>
        <w:widowControl w:val="0"/>
        <w:numPr>
          <w:ilvl w:val="0"/>
          <w:numId w:val="18"/>
        </w:numPr>
        <w:tabs>
          <w:tab w:leader="none" w:pos="720" w:val="clear"/>
          <w:tab w:leader="none" w:pos="993" w:val="left"/>
        </w:tabs>
        <w:spacing w:after="0" w:before="0" w:line="240" w:lineRule="auto"/>
        <w:ind w:firstLine="567" w:left="0"/>
        <w:contextualSpacing w:val="1"/>
        <w:jc w:val="both"/>
        <w:rPr>
          <w:rFonts w:ascii="Times New Roman" w:hAnsi="Times New Roman"/>
          <w:sz w:val="24"/>
        </w:rPr>
      </w:pPr>
      <w:r>
        <w:rPr>
          <w:rFonts w:ascii="Times New Roman" w:hAnsi="Times New Roman"/>
          <w:sz w:val="24"/>
        </w:rPr>
        <w:t xml:space="preserve">на площадях залегания полезных ископаемых без согласования </w:t>
      </w:r>
      <w:r>
        <w:rPr>
          <w:rFonts w:ascii="Times New Roman" w:hAnsi="Times New Roman"/>
          <w:sz w:val="24"/>
        </w:rPr>
        <w:br/>
      </w:r>
      <w:r>
        <w:rPr>
          <w:rFonts w:ascii="Times New Roman" w:hAnsi="Times New Roman"/>
          <w:sz w:val="24"/>
        </w:rPr>
        <w:t>с органами Федерального агентства по недропользованию;</w:t>
      </w:r>
    </w:p>
    <w:p w14:paraId="840D0000">
      <w:pPr>
        <w:pStyle w:val="Style_3"/>
        <w:widowControl w:val="0"/>
        <w:numPr>
          <w:ilvl w:val="0"/>
          <w:numId w:val="18"/>
        </w:numPr>
        <w:tabs>
          <w:tab w:leader="none" w:pos="720" w:val="clear"/>
          <w:tab w:leader="none" w:pos="993" w:val="left"/>
        </w:tabs>
        <w:spacing w:after="0" w:before="0" w:line="240" w:lineRule="auto"/>
        <w:ind w:firstLine="567" w:left="0"/>
        <w:contextualSpacing w:val="1"/>
        <w:jc w:val="both"/>
        <w:rPr>
          <w:rFonts w:ascii="Times New Roman" w:hAnsi="Times New Roman"/>
          <w:sz w:val="24"/>
        </w:rPr>
      </w:pPr>
      <w:r>
        <w:rPr>
          <w:rFonts w:ascii="Times New Roman" w:hAnsi="Times New Roman"/>
          <w:sz w:val="24"/>
        </w:rPr>
        <w:t>в зонах оползней, селевых потоков и снежных лавин, которые могут угрожать застройке и эксплуатации предприятий, зданий и сооружений;</w:t>
      </w:r>
    </w:p>
    <w:p w14:paraId="850D0000">
      <w:pPr>
        <w:pStyle w:val="Style_3"/>
        <w:widowControl w:val="0"/>
        <w:numPr>
          <w:ilvl w:val="0"/>
          <w:numId w:val="18"/>
        </w:numPr>
        <w:tabs>
          <w:tab w:leader="none" w:pos="720" w:val="clear"/>
          <w:tab w:leader="none" w:pos="993" w:val="left"/>
        </w:tabs>
        <w:spacing w:after="0" w:before="0" w:line="240" w:lineRule="auto"/>
        <w:ind w:firstLine="567" w:left="0"/>
        <w:contextualSpacing w:val="1"/>
        <w:jc w:val="both"/>
        <w:rPr>
          <w:rFonts w:ascii="Times New Roman" w:hAnsi="Times New Roman"/>
          <w:sz w:val="24"/>
        </w:rPr>
      </w:pPr>
      <w:r>
        <w:rPr>
          <w:rFonts w:ascii="Times New Roman" w:hAnsi="Times New Roman"/>
          <w:sz w:val="24"/>
        </w:rPr>
        <w:t>в зонах санитарной охраны источников водоснабжения и минеральных источников во всех зонах округов санитарной;</w:t>
      </w:r>
    </w:p>
    <w:p w14:paraId="860D0000">
      <w:pPr>
        <w:pStyle w:val="Style_3"/>
        <w:widowControl w:val="0"/>
        <w:numPr>
          <w:ilvl w:val="0"/>
          <w:numId w:val="18"/>
        </w:numPr>
        <w:tabs>
          <w:tab w:leader="none" w:pos="720" w:val="clear"/>
          <w:tab w:leader="none" w:pos="993" w:val="left"/>
        </w:tabs>
        <w:spacing w:after="0" w:before="0" w:line="240" w:lineRule="auto"/>
        <w:ind w:firstLine="567" w:left="0"/>
        <w:contextualSpacing w:val="1"/>
        <w:jc w:val="both"/>
        <w:rPr>
          <w:rFonts w:ascii="Times New Roman" w:hAnsi="Times New Roman"/>
          <w:sz w:val="24"/>
        </w:rPr>
      </w:pPr>
      <w:r>
        <w:rPr>
          <w:rFonts w:ascii="Times New Roman" w:hAnsi="Times New Roman"/>
          <w:sz w:val="24"/>
        </w:rPr>
        <w:t>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14:paraId="870D0000">
      <w:pPr>
        <w:pStyle w:val="Style_3"/>
        <w:widowControl w:val="0"/>
        <w:numPr>
          <w:ilvl w:val="0"/>
          <w:numId w:val="18"/>
        </w:numPr>
        <w:tabs>
          <w:tab w:leader="none" w:pos="720" w:val="clear"/>
          <w:tab w:leader="none" w:pos="993" w:val="left"/>
        </w:tabs>
        <w:spacing w:after="0" w:before="0" w:line="240" w:lineRule="auto"/>
        <w:ind w:firstLine="567" w:left="0"/>
        <w:contextualSpacing w:val="1"/>
        <w:jc w:val="both"/>
        <w:rPr>
          <w:rFonts w:ascii="Times New Roman" w:hAnsi="Times New Roman"/>
          <w:sz w:val="24"/>
        </w:rPr>
      </w:pPr>
      <w:r>
        <w:rPr>
          <w:rFonts w:ascii="Times New Roman" w:hAnsi="Times New Roman"/>
          <w:sz w:val="24"/>
        </w:rPr>
        <w:t>на землях особо охраняемых природных территорий, в том числе в зонах охраны объектов культурного наследия.</w:t>
      </w:r>
    </w:p>
    <w:p w14:paraId="880D0000">
      <w:pPr>
        <w:pStyle w:val="Style_3"/>
        <w:spacing w:after="0" w:before="0" w:line="240" w:lineRule="auto"/>
        <w:ind w:firstLine="851" w:left="0"/>
        <w:jc w:val="both"/>
        <w:rPr>
          <w:rFonts w:ascii="Times New Roman" w:hAnsi="Times New Roman"/>
          <w:sz w:val="24"/>
        </w:rPr>
      </w:pPr>
      <w:r>
        <w:rPr>
          <w:rFonts w:ascii="Times New Roman" w:hAnsi="Times New Roman"/>
          <w:sz w:val="24"/>
        </w:rPr>
        <w:t>Размещение животноводческих, птицеводческих и звероводческих предприятий запрещается в водоохранных зонах рек и озер.</w:t>
      </w:r>
    </w:p>
    <w:p w14:paraId="890D0000">
      <w:pPr>
        <w:pStyle w:val="Style_3"/>
        <w:spacing w:after="0" w:before="0" w:line="240" w:lineRule="auto"/>
        <w:ind w:firstLine="851" w:left="0"/>
        <w:jc w:val="both"/>
        <w:rPr>
          <w:rFonts w:ascii="Times New Roman" w:hAnsi="Times New Roman"/>
          <w:sz w:val="24"/>
        </w:rPr>
      </w:pPr>
      <w:r>
        <w:rPr>
          <w:rFonts w:ascii="Times New Roman" w:hAnsi="Times New Roman"/>
          <w:sz w:val="24"/>
        </w:rPr>
        <w:t xml:space="preserve">Санитарно-защитные зоны сельскохозяйственных производств и объектов и  санитарные разрывы до жилой застройки устанавливаются в соответствии с СанПиН 2.2.1/2.1.1.1200-03. </w:t>
      </w:r>
    </w:p>
    <w:p w14:paraId="8A0D0000">
      <w:pPr>
        <w:pStyle w:val="Style_3"/>
        <w:spacing w:after="0" w:before="0" w:line="240" w:lineRule="auto"/>
        <w:ind w:firstLine="851" w:left="0"/>
        <w:jc w:val="both"/>
        <w:rPr>
          <w:rFonts w:ascii="Times New Roman" w:hAnsi="Times New Roman"/>
          <w:sz w:val="24"/>
        </w:rPr>
      </w:pPr>
      <w:r>
        <w:rPr>
          <w:rFonts w:ascii="Times New Roman" w:hAnsi="Times New Roman"/>
          <w:sz w:val="24"/>
        </w:rPr>
        <w:t>Территория санитарно-защитных зон из землепользования не изымается и должна быть максимально использована для нужд сельского хозяйства.</w:t>
      </w:r>
    </w:p>
    <w:p w14:paraId="8B0D0000">
      <w:pPr>
        <w:pStyle w:val="Style_3"/>
        <w:spacing w:after="0" w:before="0" w:line="240" w:lineRule="auto"/>
        <w:ind w:firstLine="851" w:left="0"/>
        <w:jc w:val="both"/>
        <w:rPr>
          <w:rFonts w:ascii="Times New Roman" w:hAnsi="Times New Roman"/>
          <w:sz w:val="24"/>
        </w:rPr>
      </w:pPr>
      <w:r>
        <w:rPr>
          <w:rFonts w:ascii="Times New Roman" w:hAnsi="Times New Roman"/>
          <w:sz w:val="24"/>
        </w:rPr>
        <w:t>На границе санитарно-защитных зон животноводческих, птицеводческих и звероводческих предприятий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8C0D0000">
      <w:pPr>
        <w:pStyle w:val="Style_3"/>
        <w:spacing w:after="0" w:before="0" w:line="240" w:lineRule="auto"/>
        <w:ind w:firstLine="851" w:left="0"/>
        <w:jc w:val="both"/>
        <w:rPr>
          <w:rFonts w:ascii="Times New Roman" w:hAnsi="Times New Roman"/>
          <w:sz w:val="24"/>
        </w:rPr>
      </w:pPr>
      <w:r>
        <w:rPr>
          <w:rFonts w:ascii="Times New Roman" w:hAnsi="Times New Roman"/>
          <w:sz w:val="24"/>
        </w:rPr>
        <w:t>Для остальных сельскохозяйственных предприятий должны предусматриваться мероприятия по защите населения от воздействия выбросов вредных веществ в атмосферный воздух, необходимые для каждого проектируемого объекта капитального строительства.</w:t>
      </w:r>
    </w:p>
    <w:p w14:paraId="8D0D0000">
      <w:pPr>
        <w:pStyle w:val="Style_3"/>
        <w:spacing w:after="0" w:before="0" w:line="240" w:lineRule="auto"/>
        <w:ind w:firstLine="357" w:left="0"/>
        <w:jc w:val="both"/>
        <w:rPr>
          <w:rFonts w:ascii="Times New Roman" w:hAnsi="Times New Roman"/>
          <w:sz w:val="24"/>
        </w:rPr>
      </w:pPr>
      <w:r>
        <w:rPr>
          <w:rFonts w:ascii="Times New Roman" w:hAnsi="Times New Roman"/>
          <w:sz w:val="24"/>
          <w:highlight w:val="white"/>
        </w:rPr>
        <w:t>Ограничения использования</w:t>
      </w:r>
      <w:r>
        <w:rPr>
          <w:rFonts w:ascii="Times New Roman" w:hAnsi="Times New Roman"/>
          <w:spacing w:val="-3"/>
          <w:sz w:val="24"/>
          <w:highlight w:val="white"/>
        </w:rPr>
        <w:t xml:space="preserve"> земельных участков и объектов капитального строительства </w:t>
      </w:r>
      <w:r>
        <w:rPr>
          <w:rFonts w:ascii="Times New Roman" w:hAnsi="Times New Roman"/>
          <w:sz w:val="24"/>
          <w:highlight w:val="white"/>
        </w:rPr>
        <w:t xml:space="preserve">и требования к </w:t>
      </w:r>
      <w:r>
        <w:rPr>
          <w:rFonts w:ascii="Times New Roman" w:hAnsi="Times New Roman"/>
          <w:spacing w:val="-3"/>
          <w:sz w:val="24"/>
          <w:highlight w:val="white"/>
        </w:rPr>
        <w:t xml:space="preserve">размерам земельных участков и </w:t>
      </w:r>
      <w:r>
        <w:rPr>
          <w:rFonts w:ascii="Times New Roman" w:hAnsi="Times New Roman"/>
          <w:sz w:val="24"/>
          <w:highlight w:val="white"/>
        </w:rPr>
        <w:t xml:space="preserve">параметрам разрешенного </w:t>
      </w:r>
      <w:r>
        <w:rPr>
          <w:rFonts w:ascii="Times New Roman" w:hAnsi="Times New Roman"/>
          <w:spacing w:val="-2"/>
          <w:sz w:val="24"/>
          <w:highlight w:val="white"/>
        </w:rPr>
        <w:t>строительства, реконструкции объектов капитального строительства</w:t>
      </w:r>
      <w:r>
        <w:rPr>
          <w:rFonts w:ascii="Times New Roman" w:hAnsi="Times New Roman"/>
          <w:sz w:val="24"/>
          <w:highlight w:val="white"/>
        </w:rPr>
        <w:t xml:space="preserve"> в соответствии со следующими документами:</w:t>
      </w:r>
    </w:p>
    <w:p w14:paraId="8E0D0000">
      <w:pPr>
        <w:pStyle w:val="Style_3"/>
        <w:widowControl w:val="0"/>
        <w:numPr>
          <w:ilvl w:val="0"/>
          <w:numId w:val="23"/>
        </w:numPr>
        <w:tabs>
          <w:tab w:leader="none" w:pos="408" w:val="left"/>
          <w:tab w:leader="none" w:pos="720" w:val="clear"/>
        </w:tabs>
        <w:spacing w:after="0" w:before="0" w:line="240" w:lineRule="auto"/>
        <w:ind/>
        <w:contextualSpacing w:val="1"/>
        <w:jc w:val="both"/>
        <w:rPr>
          <w:rFonts w:ascii="Times New Roman" w:hAnsi="Times New Roman"/>
          <w:sz w:val="24"/>
        </w:rPr>
      </w:pPr>
      <w:r>
        <w:rPr>
          <w:rFonts w:ascii="Times New Roman" w:hAnsi="Times New Roman"/>
          <w:sz w:val="24"/>
        </w:rPr>
        <w:t>СанПиН 2.2.1/2.1.1.1200-03 «Санитарно-защитные зоны и санитарная классификация предприятий, сооружений и иных объектов»;</w:t>
      </w:r>
    </w:p>
    <w:p w14:paraId="8F0D0000">
      <w:pPr>
        <w:pStyle w:val="Style_3"/>
        <w:widowControl w:val="0"/>
        <w:numPr>
          <w:ilvl w:val="0"/>
          <w:numId w:val="23"/>
        </w:numPr>
        <w:tabs>
          <w:tab w:leader="none" w:pos="408" w:val="left"/>
          <w:tab w:leader="none" w:pos="720" w:val="clear"/>
        </w:tabs>
        <w:spacing w:after="0" w:before="0" w:line="240" w:lineRule="auto"/>
        <w:ind/>
        <w:contextualSpacing w:val="1"/>
        <w:jc w:val="both"/>
        <w:rPr>
          <w:rFonts w:ascii="Times New Roman" w:hAnsi="Times New Roman"/>
          <w:sz w:val="24"/>
        </w:rPr>
      </w:pPr>
      <w:bookmarkStart w:id="65" w:name="_Hlk109744181"/>
      <w:bookmarkEnd w:id="65"/>
      <w:bookmarkStart w:id="66" w:name="_Hlk5146558381"/>
      <w:bookmarkEnd w:id="66"/>
      <w:r>
        <w:rPr>
          <w:rFonts w:ascii="Times New Roman" w:hAnsi="Times New Roman"/>
          <w:sz w:val="24"/>
        </w:rPr>
        <w:t>СП 42.13330.2016, п. 14.6 «Градостроительство. Планировка и застройка городских и сельских поселений»</w:t>
      </w:r>
    </w:p>
    <w:p w14:paraId="900D0000">
      <w:pPr>
        <w:pStyle w:val="Style_3"/>
        <w:spacing w:after="0" w:before="0" w:line="240" w:lineRule="auto"/>
        <w:ind w:firstLine="357" w:left="0"/>
        <w:contextualSpacing w:val="1"/>
        <w:jc w:val="both"/>
        <w:rPr>
          <w:rFonts w:ascii="Times New Roman" w:hAnsi="Times New Roman"/>
          <w:strike w:val="1"/>
          <w:sz w:val="24"/>
        </w:rPr>
      </w:pPr>
    </w:p>
    <w:p w14:paraId="910D0000">
      <w:pPr>
        <w:pStyle w:val="Style_3"/>
        <w:keepNext w:val="1"/>
        <w:widowControl w:val="0"/>
        <w:spacing w:after="0" w:before="0" w:line="240" w:lineRule="auto"/>
        <w:ind/>
        <w:rPr>
          <w:rFonts w:ascii="Times New Roman" w:hAnsi="Times New Roman"/>
          <w:b w:val="1"/>
          <w:sz w:val="24"/>
        </w:rPr>
      </w:pPr>
      <w:r>
        <w:rPr>
          <w:rFonts w:ascii="Times New Roman" w:hAnsi="Times New Roman"/>
          <w:b w:val="1"/>
          <w:sz w:val="24"/>
        </w:rPr>
        <w:t>Статья 37  ЗОНЫ СПЕЦИАЛЬНОГО НАЗНАЧЕНИЯ</w:t>
      </w:r>
    </w:p>
    <w:p w14:paraId="920D0000">
      <w:pPr>
        <w:pStyle w:val="Style_3"/>
        <w:keepNext w:val="1"/>
        <w:widowControl w:val="0"/>
        <w:spacing w:after="0" w:before="0" w:line="240" w:lineRule="auto"/>
        <w:ind/>
        <w:rPr>
          <w:rFonts w:ascii="Times New Roman" w:hAnsi="Times New Roman"/>
          <w:b w:val="1"/>
          <w:sz w:val="24"/>
        </w:rPr>
      </w:pPr>
    </w:p>
    <w:p w14:paraId="930D0000">
      <w:pPr>
        <w:pStyle w:val="Style_3"/>
        <w:widowControl w:val="0"/>
        <w:spacing w:after="0" w:before="0" w:line="240" w:lineRule="auto"/>
        <w:ind w:firstLine="357" w:left="0"/>
        <w:jc w:val="both"/>
        <w:rPr>
          <w:rFonts w:ascii="Times New Roman" w:hAnsi="Times New Roman"/>
          <w:b w:val="1"/>
          <w:spacing w:val="-3"/>
          <w:sz w:val="24"/>
          <w:highlight w:val="white"/>
        </w:rPr>
      </w:pPr>
      <w:r>
        <w:rPr>
          <w:rFonts w:ascii="Times New Roman" w:hAnsi="Times New Roman"/>
          <w:b w:val="1"/>
          <w:spacing w:val="-3"/>
          <w:sz w:val="24"/>
          <w:highlight w:val="white"/>
        </w:rPr>
        <w:t>С-1 — зона кладбищ</w:t>
      </w:r>
    </w:p>
    <w:p w14:paraId="940D0000">
      <w:pPr>
        <w:pStyle w:val="Style_3"/>
        <w:spacing w:after="0" w:before="0" w:line="240" w:lineRule="auto"/>
        <w:ind w:firstLine="357" w:left="0"/>
        <w:jc w:val="both"/>
        <w:rPr>
          <w:rFonts w:ascii="Times New Roman" w:hAnsi="Times New Roman"/>
          <w:sz w:val="24"/>
          <w:highlight w:val="white"/>
        </w:rPr>
      </w:pPr>
      <w:r>
        <w:rPr>
          <w:rFonts w:ascii="Times New Roman" w:hAnsi="Times New Roman"/>
          <w:sz w:val="24"/>
          <w:highlight w:val="white"/>
        </w:rPr>
        <w:t>Зона предназначена для размещения и функционирования кладбищ традиционного захоронения.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14:paraId="950D0000">
      <w:pPr>
        <w:pStyle w:val="Style_3"/>
        <w:spacing w:after="0" w:before="0" w:line="100" w:lineRule="atLeast"/>
        <w:ind w:firstLine="357" w:left="0"/>
        <w:jc w:val="both"/>
        <w:rPr>
          <w:rFonts w:ascii="Times New Roman" w:hAnsi="Times New Roman"/>
          <w:color w:val="000000"/>
          <w:sz w:val="24"/>
        </w:rPr>
      </w:pPr>
      <w:r>
        <w:rPr>
          <w:rFonts w:ascii="Times New Roman" w:hAnsi="Times New Roman"/>
          <w:color w:val="000000"/>
          <w:sz w:val="24"/>
        </w:rPr>
        <w:t>К объектам специального назначения относятся объекты, связанные с захоронением отходов потребления и промышленного производства, в том числе радиоактивных; скотомогильники. Данные объекты размещаются только на зонах специального назначения, размещение в других функциональных зонах недопустимо.</w:t>
      </w:r>
    </w:p>
    <w:p w14:paraId="960D0000">
      <w:pPr>
        <w:pStyle w:val="Style_3"/>
        <w:spacing w:after="0" w:before="0" w:line="100" w:lineRule="atLeast"/>
        <w:ind w:firstLine="357" w:left="0"/>
        <w:jc w:val="both"/>
        <w:rPr>
          <w:rFonts w:ascii="Times New Roman" w:hAnsi="Times New Roman"/>
          <w:color w:val="000000"/>
          <w:sz w:val="24"/>
        </w:rPr>
      </w:pPr>
      <w:r>
        <w:rPr>
          <w:rFonts w:ascii="Times New Roman" w:hAnsi="Times New Roman"/>
          <w:color w:val="000000"/>
          <w:sz w:val="24"/>
        </w:rPr>
        <w:t>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2.2.1/2.1.1.1200-03.</w:t>
      </w:r>
    </w:p>
    <w:p w14:paraId="970D0000">
      <w:pPr>
        <w:pStyle w:val="Style_3"/>
        <w:spacing w:after="0" w:before="0" w:line="100" w:lineRule="atLeast"/>
        <w:ind w:firstLine="357" w:left="0"/>
        <w:jc w:val="both"/>
        <w:rPr>
          <w:rFonts w:ascii="Times New Roman" w:hAnsi="Times New Roman"/>
          <w:color w:val="000000"/>
          <w:sz w:val="24"/>
        </w:rPr>
      </w:pPr>
      <w:r>
        <w:rPr>
          <w:rFonts w:ascii="Times New Roman" w:hAnsi="Times New Roman"/>
          <w:color w:val="000000"/>
          <w:sz w:val="24"/>
        </w:rP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г. № 8-ФЗ «О погребении и похоронном деле», СанПиН 2.1.2882-11 «Гигиенические требования к размещению, устройству и содержанию кладбищ, зданий и сооружений похоронного назначения», утвержденных постановлением Главного государственного санитарного врача Российской Федерации от 28.06.2011 г. № 84.</w:t>
      </w:r>
    </w:p>
    <w:p w14:paraId="980D0000">
      <w:pPr>
        <w:pStyle w:val="Style_3"/>
        <w:spacing w:after="0" w:before="0" w:line="100" w:lineRule="atLeast"/>
        <w:ind w:firstLine="357" w:left="0"/>
        <w:jc w:val="both"/>
        <w:rPr>
          <w:rFonts w:ascii="Times New Roman" w:hAnsi="Times New Roman"/>
          <w:color w:val="000000"/>
          <w:sz w:val="24"/>
        </w:rPr>
      </w:pPr>
      <w:r>
        <w:rPr>
          <w:rFonts w:ascii="Times New Roman" w:hAnsi="Times New Roman"/>
          <w:color w:val="000000"/>
          <w:sz w:val="24"/>
        </w:rPr>
        <w:t>Вновь создаваемые места погребения должны размещаться на расстоянии не менее 300 м от границ территории жилых, общественно-деловых и рекреационных зон.</w:t>
      </w:r>
    </w:p>
    <w:p w14:paraId="990D0000">
      <w:pPr>
        <w:pStyle w:val="Style_3"/>
        <w:spacing w:after="0" w:before="0" w:line="100" w:lineRule="atLeast"/>
        <w:ind w:firstLine="357" w:left="0"/>
        <w:jc w:val="both"/>
        <w:rPr>
          <w:rFonts w:ascii="Times New Roman" w:hAnsi="Times New Roman"/>
          <w:color w:val="000000"/>
          <w:sz w:val="24"/>
        </w:rPr>
      </w:pPr>
      <w:r>
        <w:rPr>
          <w:rFonts w:ascii="Times New Roman" w:hAnsi="Times New Roman"/>
          <w:color w:val="000000"/>
          <w:sz w:val="24"/>
        </w:rPr>
        <w:t>Не разрешается размещать кладбища на территориях:</w:t>
      </w:r>
    </w:p>
    <w:p w14:paraId="9A0D0000">
      <w:pPr>
        <w:pStyle w:val="Style_3"/>
        <w:widowControl w:val="0"/>
        <w:numPr>
          <w:ilvl w:val="0"/>
          <w:numId w:val="24"/>
        </w:numPr>
        <w:tabs>
          <w:tab w:leader="none" w:pos="426" w:val="left"/>
          <w:tab w:leader="none" w:pos="720" w:val="clear"/>
        </w:tabs>
        <w:spacing w:after="0" w:before="0" w:line="100" w:lineRule="atLeast"/>
        <w:ind w:firstLine="284" w:left="0"/>
        <w:contextualSpacing w:val="1"/>
        <w:jc w:val="both"/>
        <w:rPr>
          <w:rFonts w:ascii="Times New Roman" w:hAnsi="Times New Roman"/>
          <w:color w:val="000000"/>
          <w:sz w:val="24"/>
        </w:rPr>
      </w:pPr>
      <w:r>
        <w:rPr>
          <w:rFonts w:ascii="Times New Roman" w:hAnsi="Times New Roman"/>
          <w:color w:val="000000"/>
          <w:sz w:val="24"/>
        </w:rPr>
        <w:t>первого и второго поясов зон санитарной охраны источников централизованного водоснабжения и минеральных источников;</w:t>
      </w:r>
    </w:p>
    <w:p w14:paraId="9B0D0000">
      <w:pPr>
        <w:pStyle w:val="Style_3"/>
        <w:widowControl w:val="0"/>
        <w:numPr>
          <w:ilvl w:val="0"/>
          <w:numId w:val="24"/>
        </w:numPr>
        <w:tabs>
          <w:tab w:leader="none" w:pos="426" w:val="left"/>
          <w:tab w:leader="none" w:pos="720" w:val="clear"/>
        </w:tabs>
        <w:spacing w:after="0" w:before="0" w:line="100" w:lineRule="atLeast"/>
        <w:ind w:firstLine="284" w:left="0"/>
        <w:contextualSpacing w:val="1"/>
        <w:jc w:val="both"/>
        <w:rPr>
          <w:rFonts w:ascii="Times New Roman" w:hAnsi="Times New Roman"/>
          <w:color w:val="000000"/>
          <w:sz w:val="24"/>
        </w:rPr>
      </w:pPr>
      <w:r>
        <w:rPr>
          <w:rFonts w:ascii="Times New Roman" w:hAnsi="Times New Roman"/>
          <w:color w:val="000000"/>
          <w:sz w:val="24"/>
        </w:rPr>
        <w:t>первой зоны санитарной охраны лечебно-оздоровительных местностей и курортов;</w:t>
      </w:r>
    </w:p>
    <w:p w14:paraId="9C0D0000">
      <w:pPr>
        <w:pStyle w:val="Style_3"/>
        <w:widowControl w:val="0"/>
        <w:numPr>
          <w:ilvl w:val="0"/>
          <w:numId w:val="24"/>
        </w:numPr>
        <w:tabs>
          <w:tab w:leader="none" w:pos="426" w:val="left"/>
          <w:tab w:leader="none" w:pos="720" w:val="clear"/>
        </w:tabs>
        <w:spacing w:after="0" w:before="0" w:line="100" w:lineRule="atLeast"/>
        <w:ind w:firstLine="284" w:left="0"/>
        <w:contextualSpacing w:val="1"/>
        <w:jc w:val="both"/>
        <w:rPr>
          <w:rFonts w:ascii="Times New Roman" w:hAnsi="Times New Roman"/>
          <w:color w:val="000000"/>
          <w:sz w:val="24"/>
        </w:rPr>
      </w:pPr>
      <w:r>
        <w:rPr>
          <w:rFonts w:ascii="Times New Roman" w:hAnsi="Times New Roman"/>
          <w:color w:val="000000"/>
          <w:sz w:val="24"/>
        </w:rPr>
        <w:t>с выходом на поверхность закарстованных, сильнотрещиноватых пород и в местах выклинивания водоносных горизонтов;</w:t>
      </w:r>
    </w:p>
    <w:p w14:paraId="9D0D0000">
      <w:pPr>
        <w:pStyle w:val="Style_3"/>
        <w:widowControl w:val="0"/>
        <w:numPr>
          <w:ilvl w:val="0"/>
          <w:numId w:val="24"/>
        </w:numPr>
        <w:tabs>
          <w:tab w:leader="none" w:pos="426" w:val="left"/>
          <w:tab w:leader="none" w:pos="720" w:val="clear"/>
        </w:tabs>
        <w:spacing w:after="0" w:before="0" w:line="100" w:lineRule="atLeast"/>
        <w:ind w:firstLine="284" w:left="0"/>
        <w:contextualSpacing w:val="1"/>
        <w:jc w:val="both"/>
        <w:rPr>
          <w:rFonts w:ascii="Times New Roman" w:hAnsi="Times New Roman"/>
          <w:color w:val="000000"/>
          <w:sz w:val="24"/>
        </w:rPr>
      </w:pPr>
      <w:r>
        <w:rPr>
          <w:rFonts w:ascii="Times New Roman" w:hAnsi="Times New Roman"/>
          <w:color w:val="000000"/>
          <w:sz w:val="24"/>
        </w:rPr>
        <w:t>со стоянием грунтовых вод менее 2 м от поверхности земли при наиболее высоком их стоянии, а также на затапливаемых, подверженных оползням и обвалам, заболоченных;</w:t>
      </w:r>
    </w:p>
    <w:p w14:paraId="9E0D0000">
      <w:pPr>
        <w:pStyle w:val="Style_3"/>
        <w:widowControl w:val="0"/>
        <w:numPr>
          <w:ilvl w:val="0"/>
          <w:numId w:val="24"/>
        </w:numPr>
        <w:tabs>
          <w:tab w:leader="none" w:pos="426" w:val="left"/>
          <w:tab w:leader="none" w:pos="720" w:val="clear"/>
        </w:tabs>
        <w:spacing w:after="0" w:before="0" w:line="100" w:lineRule="atLeast"/>
        <w:ind w:firstLine="284" w:left="0"/>
        <w:contextualSpacing w:val="1"/>
        <w:jc w:val="both"/>
        <w:rPr>
          <w:rFonts w:ascii="Times New Roman" w:hAnsi="Times New Roman"/>
          <w:color w:val="000000"/>
          <w:sz w:val="24"/>
        </w:rPr>
      </w:pPr>
      <w:r>
        <w:rPr>
          <w:rFonts w:ascii="Times New Roman" w:hAnsi="Times New Roman"/>
          <w:color w:val="000000"/>
          <w:sz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14:paraId="9F0D0000">
      <w:pPr>
        <w:pStyle w:val="Style_3"/>
        <w:spacing w:after="0" w:before="0" w:line="100" w:lineRule="atLeast"/>
        <w:ind w:firstLine="357" w:left="0"/>
        <w:jc w:val="both"/>
        <w:rPr>
          <w:rFonts w:ascii="Times New Roman" w:hAnsi="Times New Roman"/>
          <w:color w:val="000000"/>
          <w:sz w:val="24"/>
        </w:rPr>
      </w:pPr>
      <w:r>
        <w:rPr>
          <w:rFonts w:ascii="Times New Roman" w:hAnsi="Times New Roman"/>
          <w:color w:val="000000"/>
          <w:sz w:val="24"/>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14:paraId="A00D0000">
      <w:pPr>
        <w:pStyle w:val="Style_3"/>
        <w:spacing w:after="0" w:before="0" w:line="100" w:lineRule="atLeast"/>
        <w:ind w:firstLine="357" w:left="0"/>
        <w:jc w:val="both"/>
        <w:rPr>
          <w:rFonts w:ascii="Times New Roman" w:hAnsi="Times New Roman"/>
          <w:color w:val="000000"/>
          <w:sz w:val="24"/>
        </w:rPr>
      </w:pPr>
      <w:r>
        <w:rPr>
          <w:rFonts w:ascii="Times New Roman" w:hAnsi="Times New Roman"/>
          <w:color w:val="000000"/>
          <w:sz w:val="24"/>
        </w:rPr>
        <w:t>По территории санитарно-защитных зон и кладбищ запрещается прокладка сетей централизованного хозяйственно-питьевого водоснабжения, используемого населением.</w:t>
      </w:r>
    </w:p>
    <w:p w14:paraId="A10D0000">
      <w:pPr>
        <w:pStyle w:val="Style_3"/>
        <w:spacing w:after="0" w:before="0" w:line="100" w:lineRule="atLeast"/>
        <w:ind w:firstLine="357" w:left="0"/>
        <w:jc w:val="both"/>
        <w:rPr>
          <w:rFonts w:ascii="Times New Roman" w:hAnsi="Times New Roman"/>
          <w:color w:val="000000"/>
          <w:sz w:val="24"/>
        </w:rPr>
      </w:pPr>
      <w:r>
        <w:rPr>
          <w:rFonts w:ascii="Times New Roman" w:hAnsi="Times New Roman"/>
          <w:color w:val="000000"/>
          <w:sz w:val="24"/>
        </w:rPr>
        <w:t>Территории санитарно-защитных зон должны быть спланированы, благоустроены и озеленены, иметь транспортные и инженерные коридоры.</w:t>
      </w:r>
    </w:p>
    <w:p w14:paraId="A20D0000">
      <w:pPr>
        <w:pStyle w:val="Style_3"/>
        <w:spacing w:after="0" w:before="0" w:line="100" w:lineRule="atLeast"/>
        <w:ind w:firstLine="357" w:left="0"/>
        <w:jc w:val="both"/>
        <w:rPr>
          <w:rFonts w:ascii="Times New Roman" w:hAnsi="Times New Roman"/>
          <w:color w:val="000000"/>
          <w:sz w:val="24"/>
        </w:rPr>
      </w:pPr>
      <w:r>
        <w:rPr>
          <w:rFonts w:ascii="Times New Roman" w:hAnsi="Times New Roman"/>
          <w:color w:val="000000"/>
          <w:sz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A30D0000">
      <w:pPr>
        <w:pStyle w:val="Style_3"/>
        <w:spacing w:after="0" w:before="0" w:line="240" w:lineRule="auto"/>
        <w:ind w:firstLine="357" w:left="0"/>
        <w:jc w:val="both"/>
        <w:rPr>
          <w:rFonts w:ascii="Times New Roman" w:hAnsi="Times New Roman"/>
          <w:sz w:val="24"/>
          <w:highlight w:val="white"/>
        </w:rPr>
      </w:pPr>
      <w:r>
        <w:rPr>
          <w:rFonts w:ascii="Times New Roman" w:hAnsi="Times New Roman"/>
          <w:b w:val="1"/>
          <w:spacing w:val="-5"/>
          <w:sz w:val="24"/>
          <w:highlight w:val="white"/>
        </w:rPr>
        <w:t>Основные виды разрешенного использования земельных участков и объектов ка</w:t>
      </w:r>
      <w:r>
        <w:rPr>
          <w:rFonts w:ascii="Times New Roman" w:hAnsi="Times New Roman"/>
          <w:b w:val="1"/>
          <w:sz w:val="24"/>
          <w:highlight w:val="white"/>
        </w:rPr>
        <w:t>питального строительства:</w:t>
      </w:r>
    </w:p>
    <w:p w14:paraId="A40D0000">
      <w:pPr>
        <w:pStyle w:val="Style_3"/>
        <w:widowControl w:val="0"/>
        <w:numPr>
          <w:ilvl w:val="0"/>
          <w:numId w:val="25"/>
        </w:numPr>
        <w:tabs>
          <w:tab w:leader="none" w:pos="284" w:val="left"/>
          <w:tab w:leader="none" w:pos="720" w:val="clear"/>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кладбища;</w:t>
      </w:r>
    </w:p>
    <w:p w14:paraId="A50D0000">
      <w:pPr>
        <w:pStyle w:val="Style_3"/>
        <w:widowControl w:val="0"/>
        <w:numPr>
          <w:ilvl w:val="0"/>
          <w:numId w:val="25"/>
        </w:numPr>
        <w:tabs>
          <w:tab w:leader="none" w:pos="284" w:val="left"/>
          <w:tab w:leader="none" w:pos="720" w:val="clear"/>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лесные массивы (лесопарки);</w:t>
      </w:r>
    </w:p>
    <w:p w14:paraId="A60D0000">
      <w:pPr>
        <w:pStyle w:val="Style_3"/>
        <w:widowControl w:val="0"/>
        <w:numPr>
          <w:ilvl w:val="0"/>
          <w:numId w:val="25"/>
        </w:numPr>
        <w:tabs>
          <w:tab w:leader="none" w:pos="284" w:val="left"/>
          <w:tab w:leader="none" w:pos="720" w:val="clear"/>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озеленение специального назначения;</w:t>
      </w:r>
    </w:p>
    <w:p w14:paraId="A70D0000">
      <w:pPr>
        <w:pStyle w:val="Style_3"/>
        <w:widowControl w:val="0"/>
        <w:numPr>
          <w:ilvl w:val="0"/>
          <w:numId w:val="25"/>
        </w:numPr>
        <w:tabs>
          <w:tab w:leader="none" w:pos="284" w:val="left"/>
          <w:tab w:leader="none" w:pos="720" w:val="clear"/>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опорные пункты охраны общественного порядка;</w:t>
      </w:r>
    </w:p>
    <w:p w14:paraId="A80D0000">
      <w:pPr>
        <w:pStyle w:val="Style_3"/>
        <w:widowControl w:val="0"/>
        <w:numPr>
          <w:ilvl w:val="0"/>
          <w:numId w:val="25"/>
        </w:numPr>
        <w:tabs>
          <w:tab w:leader="none" w:pos="284" w:val="left"/>
          <w:tab w:leader="none" w:pos="720" w:val="clear"/>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объекты инженерной защиты населения при ЧС</w:t>
      </w:r>
    </w:p>
    <w:p w14:paraId="A90D0000">
      <w:pPr>
        <w:pStyle w:val="Style_3"/>
        <w:spacing w:after="0" w:before="0" w:line="240" w:lineRule="auto"/>
        <w:ind w:firstLine="357" w:left="0"/>
        <w:jc w:val="both"/>
        <w:rPr>
          <w:rFonts w:ascii="Times New Roman" w:hAnsi="Times New Roman"/>
          <w:sz w:val="24"/>
        </w:rPr>
      </w:pPr>
      <w:r>
        <w:rPr>
          <w:rFonts w:ascii="Times New Roman" w:hAnsi="Times New Roman"/>
          <w:b w:val="1"/>
          <w:sz w:val="24"/>
        </w:rPr>
        <w:t>Условные виды использования</w:t>
      </w:r>
      <w:r>
        <w:rPr>
          <w:rFonts w:ascii="Times New Roman" w:hAnsi="Times New Roman"/>
          <w:b w:val="1"/>
          <w:sz w:val="24"/>
        </w:rPr>
        <w:t xml:space="preserve"> земельных участков и объектов капитального строительства:</w:t>
      </w:r>
      <w:r>
        <w:rPr>
          <w:rFonts w:ascii="Times New Roman" w:hAnsi="Times New Roman"/>
          <w:sz w:val="24"/>
        </w:rPr>
        <w:t xml:space="preserve"> </w:t>
      </w:r>
    </w:p>
    <w:p w14:paraId="AA0D0000">
      <w:pPr>
        <w:pStyle w:val="Style_3"/>
        <w:widowControl w:val="0"/>
        <w:numPr>
          <w:ilvl w:val="0"/>
          <w:numId w:val="25"/>
        </w:numPr>
        <w:tabs>
          <w:tab w:leader="none" w:pos="284" w:val="left"/>
          <w:tab w:leader="none" w:pos="720" w:val="clear"/>
        </w:tabs>
        <w:spacing w:after="0" w:before="0" w:line="240" w:lineRule="auto"/>
        <w:ind/>
        <w:jc w:val="both"/>
        <w:rPr>
          <w:rFonts w:ascii="Times New Roman" w:hAnsi="Times New Roman"/>
          <w:sz w:val="24"/>
          <w:highlight w:val="white"/>
        </w:rPr>
      </w:pPr>
      <w:r>
        <w:rPr>
          <w:rFonts w:ascii="Times New Roman" w:hAnsi="Times New Roman"/>
          <w:sz w:val="24"/>
          <w:highlight w:val="white"/>
        </w:rPr>
        <w:t>Размещение скотомогильников, захоронение отходов потребления и промышленного производства, в том числе радиоактивных</w:t>
      </w:r>
    </w:p>
    <w:p w14:paraId="AB0D0000">
      <w:pPr>
        <w:pStyle w:val="Style_3"/>
        <w:widowControl w:val="0"/>
        <w:numPr>
          <w:ilvl w:val="0"/>
          <w:numId w:val="25"/>
        </w:numPr>
        <w:tabs>
          <w:tab w:leader="none" w:pos="284" w:val="left"/>
          <w:tab w:leader="none" w:pos="720" w:val="clear"/>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мастерские по изготовлению ритуальных принадлежностей;</w:t>
      </w:r>
    </w:p>
    <w:p w14:paraId="AC0D0000">
      <w:pPr>
        <w:pStyle w:val="Style_3"/>
        <w:widowControl w:val="0"/>
        <w:numPr>
          <w:ilvl w:val="0"/>
          <w:numId w:val="25"/>
        </w:numPr>
        <w:tabs>
          <w:tab w:leader="none" w:pos="284" w:val="left"/>
          <w:tab w:leader="none" w:pos="720" w:val="clear"/>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киоски и павильоны розничной торговли на оборудованных площадках;</w:t>
      </w:r>
    </w:p>
    <w:p w14:paraId="AD0D0000">
      <w:pPr>
        <w:pStyle w:val="Style_3"/>
        <w:widowControl w:val="0"/>
        <w:numPr>
          <w:ilvl w:val="0"/>
          <w:numId w:val="25"/>
        </w:numPr>
        <w:tabs>
          <w:tab w:leader="none" w:pos="284" w:val="left"/>
          <w:tab w:leader="none" w:pos="720" w:val="clear"/>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хозяйственные объекты и административные здания, связанные с функционированием кладбищ;</w:t>
      </w:r>
    </w:p>
    <w:p w14:paraId="AE0D0000">
      <w:pPr>
        <w:pStyle w:val="Style_3"/>
        <w:spacing w:after="0" w:before="0" w:line="240" w:lineRule="auto"/>
        <w:ind w:firstLine="357" w:left="0"/>
        <w:jc w:val="both"/>
        <w:rPr>
          <w:rFonts w:ascii="Times New Roman" w:hAnsi="Times New Roman"/>
          <w:b w:val="1"/>
          <w:spacing w:val="-5"/>
          <w:sz w:val="24"/>
          <w:highlight w:val="white"/>
        </w:rPr>
      </w:pPr>
      <w:r>
        <w:rPr>
          <w:rFonts w:ascii="Times New Roman" w:hAnsi="Times New Roman"/>
          <w:b w:val="1"/>
          <w:spacing w:val="-5"/>
          <w:sz w:val="24"/>
          <w:highlight w:val="white"/>
        </w:rPr>
        <w:t>Вспомогательные виды разрешенного использования земельных участков и объектов капитального строительства:</w:t>
      </w:r>
    </w:p>
    <w:p w14:paraId="AF0D0000">
      <w:pPr>
        <w:pStyle w:val="Style_3"/>
        <w:widowControl w:val="0"/>
        <w:numPr>
          <w:ilvl w:val="0"/>
          <w:numId w:val="26"/>
        </w:numPr>
        <w:tabs>
          <w:tab w:leader="none" w:pos="284" w:val="left"/>
          <w:tab w:leader="none" w:pos="720" w:val="clear"/>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объекты ритуального назначения;</w:t>
      </w:r>
    </w:p>
    <w:p w14:paraId="B00D0000">
      <w:pPr>
        <w:pStyle w:val="Style_3"/>
        <w:widowControl w:val="0"/>
        <w:numPr>
          <w:ilvl w:val="0"/>
          <w:numId w:val="26"/>
        </w:numPr>
        <w:tabs>
          <w:tab w:leader="none" w:pos="284" w:val="left"/>
          <w:tab w:leader="none" w:pos="720" w:val="clear"/>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объекты, связанные с функционированием кладбищ;</w:t>
      </w:r>
    </w:p>
    <w:p w14:paraId="B10D0000">
      <w:pPr>
        <w:pStyle w:val="Style_3"/>
        <w:widowControl w:val="0"/>
        <w:numPr>
          <w:ilvl w:val="0"/>
          <w:numId w:val="26"/>
        </w:numPr>
        <w:tabs>
          <w:tab w:leader="none" w:pos="284" w:val="left"/>
          <w:tab w:leader="none" w:pos="720" w:val="clear"/>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резервуары для хранения воды;</w:t>
      </w:r>
    </w:p>
    <w:p w14:paraId="B20D0000">
      <w:pPr>
        <w:pStyle w:val="Style_3"/>
        <w:widowControl w:val="0"/>
        <w:numPr>
          <w:ilvl w:val="0"/>
          <w:numId w:val="26"/>
        </w:numPr>
        <w:tabs>
          <w:tab w:leader="none" w:pos="284" w:val="left"/>
          <w:tab w:leader="none" w:pos="720" w:val="clear"/>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общественные туалеты;</w:t>
      </w:r>
    </w:p>
    <w:p w14:paraId="B30D0000">
      <w:pPr>
        <w:pStyle w:val="Style_3"/>
        <w:widowControl w:val="0"/>
        <w:numPr>
          <w:ilvl w:val="0"/>
          <w:numId w:val="26"/>
        </w:numPr>
        <w:tabs>
          <w:tab w:leader="none" w:pos="284" w:val="left"/>
          <w:tab w:leader="none" w:pos="720" w:val="clear"/>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оборудованные площадки для временных сооружений;</w:t>
      </w:r>
    </w:p>
    <w:p w14:paraId="B40D0000">
      <w:pPr>
        <w:pStyle w:val="Style_3"/>
        <w:widowControl w:val="0"/>
        <w:numPr>
          <w:ilvl w:val="0"/>
          <w:numId w:val="26"/>
        </w:numPr>
        <w:tabs>
          <w:tab w:leader="none" w:pos="284" w:val="left"/>
          <w:tab w:leader="none" w:pos="720" w:val="clear"/>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автостоянки открытого типа.</w:t>
      </w:r>
    </w:p>
    <w:p w14:paraId="B50D0000">
      <w:pPr>
        <w:pStyle w:val="Style_3"/>
        <w:tabs>
          <w:tab w:leader="none" w:pos="284" w:val="left"/>
          <w:tab w:leader="none" w:pos="720" w:val="clear"/>
        </w:tabs>
        <w:spacing w:after="0" w:before="0" w:line="240" w:lineRule="auto"/>
        <w:ind w:firstLine="357" w:left="0"/>
        <w:jc w:val="both"/>
        <w:rPr>
          <w:rFonts w:ascii="Times New Roman" w:hAnsi="Times New Roman"/>
          <w:b w:val="1"/>
          <w:spacing w:val="-2"/>
          <w:sz w:val="24"/>
          <w:highlight w:val="white"/>
        </w:rPr>
      </w:pPr>
      <w:r>
        <w:rPr>
          <w:rFonts w:ascii="Times New Roman" w:hAnsi="Times New Roman"/>
          <w:b w:val="1"/>
          <w:spacing w:val="-3"/>
          <w:sz w:val="24"/>
          <w:highlight w:val="white"/>
        </w:rPr>
        <w:t>Предельные размеры земельных участков и предельные параметры разрешен</w:t>
      </w:r>
      <w:r>
        <w:rPr>
          <w:rFonts w:ascii="Times New Roman" w:hAnsi="Times New Roman"/>
          <w:b w:val="1"/>
          <w:spacing w:val="-2"/>
          <w:sz w:val="24"/>
          <w:highlight w:val="white"/>
        </w:rPr>
        <w:t>ного строительства, реконструкции объектов капитального строительства:</w:t>
      </w:r>
    </w:p>
    <w:tbl>
      <w:tblPr>
        <w:tblStyle w:val="Style_4"/>
        <w:tblInd w:type="dxa" w:w="6"/>
        <w:tblLayout w:type="fixed"/>
        <w:tblCellMar>
          <w:top w:type="dxa" w:w="75"/>
          <w:left w:type="dxa" w:w="7"/>
          <w:bottom w:type="dxa" w:w="75"/>
          <w:right w:type="dxa" w:w="103"/>
        </w:tblCellMar>
      </w:tblPr>
      <w:tblGrid>
        <w:gridCol w:w="4099"/>
        <w:gridCol w:w="5251"/>
      </w:tblGrid>
      <w:tr>
        <w:trPr>
          <w:tblHeader/>
        </w:trPr>
        <w:tc>
          <w:tcPr>
            <w:tcW w:type="dxa" w:w="4099"/>
            <w:tcBorders>
              <w:top w:color="00000A" w:sz="6" w:val="single"/>
              <w:left w:color="00000A" w:sz="6" w:val="single"/>
              <w:bottom w:color="00000A" w:sz="6" w:val="single"/>
              <w:right w:color="00000A" w:sz="6" w:val="single"/>
            </w:tcBorders>
            <w:shd w:fill="auto" w:val="clear"/>
            <w:tcMar>
              <w:top w:type="dxa" w:w="75"/>
              <w:left w:type="dxa" w:w="7"/>
              <w:bottom w:type="dxa" w:w="75"/>
              <w:right w:type="dxa" w:w="103"/>
            </w:tcMar>
            <w:vAlign w:val="center"/>
          </w:tcPr>
          <w:p w14:paraId="B60D0000">
            <w:pPr>
              <w:pStyle w:val="Style_3"/>
              <w:widowControl w:val="0"/>
              <w:spacing w:after="0" w:before="0" w:line="100" w:lineRule="atLeast"/>
              <w:ind w:firstLine="567" w:left="0"/>
              <w:jc w:val="both"/>
              <w:rPr>
                <w:rFonts w:ascii="Times New Roman" w:hAnsi="Times New Roman"/>
                <w:b w:val="1"/>
                <w:sz w:val="24"/>
              </w:rPr>
            </w:pPr>
            <w:r>
              <w:rPr>
                <w:rFonts w:ascii="Times New Roman" w:hAnsi="Times New Roman"/>
                <w:b w:val="1"/>
                <w:sz w:val="24"/>
              </w:rPr>
              <w:t>Наименование размера, параметра</w:t>
            </w:r>
          </w:p>
        </w:tc>
        <w:tc>
          <w:tcPr>
            <w:tcW w:type="dxa" w:w="5251"/>
            <w:tcBorders>
              <w:top w:color="00000A" w:sz="6" w:val="single"/>
              <w:left w:color="00000A" w:sz="6" w:val="single"/>
              <w:bottom w:color="00000A" w:sz="6" w:val="single"/>
              <w:right w:color="00000A" w:sz="6" w:val="single"/>
            </w:tcBorders>
            <w:shd w:fill="auto" w:val="clear"/>
            <w:tcMar>
              <w:top w:type="dxa" w:w="75"/>
              <w:left w:type="dxa" w:w="7"/>
              <w:bottom w:type="dxa" w:w="75"/>
              <w:right w:type="dxa" w:w="103"/>
            </w:tcMar>
            <w:vAlign w:val="center"/>
          </w:tcPr>
          <w:p w14:paraId="B70D0000">
            <w:pPr>
              <w:pStyle w:val="Style_3"/>
              <w:widowControl w:val="0"/>
              <w:spacing w:after="0" w:before="0" w:line="100" w:lineRule="atLeast"/>
              <w:ind w:firstLine="567" w:left="0"/>
              <w:jc w:val="both"/>
              <w:rPr>
                <w:rFonts w:ascii="Times New Roman" w:hAnsi="Times New Roman"/>
                <w:b w:val="1"/>
                <w:sz w:val="24"/>
              </w:rPr>
            </w:pPr>
            <w:r>
              <w:rPr>
                <w:rFonts w:ascii="Times New Roman" w:hAnsi="Times New Roman"/>
                <w:b w:val="1"/>
                <w:sz w:val="24"/>
              </w:rPr>
              <w:t>Значение, единица измерения, дополнительные условия</w:t>
            </w:r>
          </w:p>
        </w:tc>
      </w:tr>
      <w:tr>
        <w:tc>
          <w:tcPr>
            <w:tcW w:type="dxa" w:w="4099"/>
            <w:tcBorders>
              <w:top w:color="00000A" w:sz="6" w:val="single"/>
              <w:left w:color="00000A" w:sz="6" w:val="single"/>
              <w:bottom w:color="00000A" w:sz="6" w:val="single"/>
              <w:right w:color="00000A" w:sz="6" w:val="single"/>
            </w:tcBorders>
            <w:shd w:fill="auto" w:val="clear"/>
            <w:tcMar>
              <w:top w:type="dxa" w:w="75"/>
              <w:left w:type="dxa" w:w="7"/>
              <w:bottom w:type="dxa" w:w="75"/>
              <w:right w:type="dxa" w:w="103"/>
            </w:tcMar>
            <w:vAlign w:val="bottom"/>
          </w:tcPr>
          <w:p w14:paraId="B80D0000">
            <w:pPr>
              <w:pStyle w:val="Style_3"/>
              <w:widowControl w:val="0"/>
              <w:spacing w:after="0" w:before="0" w:line="100" w:lineRule="atLeast"/>
              <w:ind w:firstLine="22" w:left="0"/>
              <w:jc w:val="both"/>
              <w:rPr>
                <w:rFonts w:ascii="Times New Roman" w:hAnsi="Times New Roman"/>
                <w:sz w:val="24"/>
              </w:rPr>
            </w:pPr>
            <w:r>
              <w:rPr>
                <w:rFonts w:ascii="Times New Roman" w:hAnsi="Times New Roman"/>
                <w:sz w:val="24"/>
              </w:rPr>
              <w:t>Минимальные и (или) максимальные размеры земельного участка, в том числе его площадь</w:t>
            </w:r>
          </w:p>
        </w:tc>
        <w:tc>
          <w:tcPr>
            <w:tcW w:type="dxa" w:w="5251"/>
            <w:tcBorders>
              <w:top w:color="00000A" w:sz="6" w:val="single"/>
              <w:left w:color="00000A" w:sz="6" w:val="single"/>
              <w:bottom w:color="00000A" w:sz="6" w:val="single"/>
              <w:right w:color="00000A" w:sz="6" w:val="single"/>
            </w:tcBorders>
            <w:shd w:fill="auto" w:val="clear"/>
            <w:tcMar>
              <w:top w:type="dxa" w:w="75"/>
              <w:left w:type="dxa" w:w="7"/>
              <w:bottom w:type="dxa" w:w="75"/>
              <w:right w:type="dxa" w:w="103"/>
            </w:tcMar>
            <w:vAlign w:val="bottom"/>
          </w:tcPr>
          <w:p w14:paraId="B90D0000">
            <w:pPr>
              <w:pStyle w:val="Style_3"/>
              <w:widowControl w:val="0"/>
              <w:spacing w:after="0" w:before="0" w:line="100" w:lineRule="atLeast"/>
              <w:ind w:firstLine="22" w:left="0"/>
              <w:jc w:val="both"/>
            </w:pPr>
            <w:r>
              <w:rPr>
                <w:rFonts w:ascii="Times New Roman" w:hAnsi="Times New Roman"/>
                <w:sz w:val="24"/>
              </w:rPr>
              <w:t>Минимальная площадь земельного участка для размещения кладбища 5000 кв.м</w:t>
            </w:r>
          </w:p>
        </w:tc>
      </w:tr>
      <w:tr>
        <w:tc>
          <w:tcPr>
            <w:tcW w:type="dxa" w:w="4099"/>
            <w:tcBorders>
              <w:top w:color="00000A" w:sz="6" w:val="single"/>
              <w:left w:color="00000A" w:sz="6" w:val="single"/>
              <w:bottom w:color="00000A" w:sz="6" w:val="single"/>
              <w:right w:color="00000A" w:sz="6" w:val="single"/>
            </w:tcBorders>
            <w:shd w:fill="auto" w:val="clear"/>
            <w:tcMar>
              <w:top w:type="dxa" w:w="75"/>
              <w:left w:type="dxa" w:w="7"/>
              <w:bottom w:type="dxa" w:w="75"/>
              <w:right w:type="dxa" w:w="103"/>
            </w:tcMar>
            <w:vAlign w:val="bottom"/>
          </w:tcPr>
          <w:p w14:paraId="BA0D0000">
            <w:pPr>
              <w:pStyle w:val="Style_3"/>
              <w:widowControl w:val="0"/>
              <w:spacing w:after="0" w:before="0" w:line="100" w:lineRule="atLeast"/>
              <w:ind w:firstLine="22" w:left="0"/>
              <w:jc w:val="both"/>
              <w:rPr>
                <w:rFonts w:ascii="Times New Roman" w:hAnsi="Times New Roman"/>
                <w:sz w:val="24"/>
              </w:rPr>
            </w:pPr>
            <w:r>
              <w:rPr>
                <w:rFonts w:ascii="Times New Roman" w:hAnsi="Times New Roman"/>
                <w:sz w:val="24"/>
              </w:rPr>
              <w:t>Максимальный класс опасности объектов капитального строительства, размещаемых на территории земельных участков</w:t>
            </w:r>
          </w:p>
        </w:tc>
        <w:tc>
          <w:tcPr>
            <w:tcW w:type="dxa" w:w="5251"/>
            <w:tcBorders>
              <w:top w:color="00000A" w:sz="6" w:val="single"/>
              <w:left w:color="00000A" w:sz="6" w:val="single"/>
              <w:bottom w:color="00000A" w:sz="6" w:val="single"/>
              <w:right w:color="00000A" w:sz="6" w:val="single"/>
            </w:tcBorders>
            <w:shd w:fill="auto" w:val="clear"/>
            <w:tcMar>
              <w:top w:type="dxa" w:w="75"/>
              <w:left w:type="dxa" w:w="7"/>
              <w:bottom w:type="dxa" w:w="75"/>
              <w:right w:type="dxa" w:w="103"/>
            </w:tcMar>
            <w:vAlign w:val="bottom"/>
          </w:tcPr>
          <w:p w14:paraId="BB0D0000">
            <w:pPr>
              <w:pStyle w:val="Style_3"/>
              <w:widowControl w:val="0"/>
              <w:spacing w:after="0" w:before="0" w:line="100" w:lineRule="atLeast"/>
              <w:ind w:firstLine="22" w:left="0"/>
              <w:jc w:val="both"/>
              <w:rPr>
                <w:rFonts w:ascii="Times New Roman" w:hAnsi="Times New Roman"/>
                <w:sz w:val="24"/>
              </w:rPr>
            </w:pPr>
            <w:r>
              <w:rPr>
                <w:rFonts w:ascii="Times New Roman" w:hAnsi="Times New Roman"/>
                <w:sz w:val="24"/>
              </w:rPr>
              <w:t>I (по классификации СанПиН 2.2.1/2.1.1.1200-03) при обеспечении определенного проектом размера санитарно-защитной зоны</w:t>
            </w:r>
          </w:p>
        </w:tc>
      </w:tr>
      <w:tr>
        <w:tc>
          <w:tcPr>
            <w:tcW w:type="dxa" w:w="4099"/>
            <w:tcBorders>
              <w:top w:color="00000A" w:sz="6" w:val="single"/>
              <w:left w:color="00000A" w:sz="6" w:val="single"/>
              <w:bottom w:color="00000A" w:sz="6" w:val="single"/>
              <w:right w:color="00000A" w:sz="6" w:val="single"/>
            </w:tcBorders>
            <w:shd w:fill="auto" w:val="clear"/>
            <w:tcMar>
              <w:top w:type="dxa" w:w="75"/>
              <w:left w:type="dxa" w:w="7"/>
              <w:bottom w:type="dxa" w:w="75"/>
              <w:right w:type="dxa" w:w="103"/>
            </w:tcMar>
            <w:vAlign w:val="bottom"/>
          </w:tcPr>
          <w:p w14:paraId="BC0D0000">
            <w:pPr>
              <w:pStyle w:val="Style_3"/>
              <w:widowControl w:val="0"/>
              <w:spacing w:after="0" w:before="0" w:line="100" w:lineRule="atLeast"/>
              <w:ind w:firstLine="22" w:left="0"/>
              <w:jc w:val="both"/>
              <w:rPr>
                <w:rFonts w:ascii="Times New Roman" w:hAnsi="Times New Roman"/>
                <w:sz w:val="24"/>
              </w:rPr>
            </w:pPr>
            <w:r>
              <w:rPr>
                <w:rFonts w:ascii="Times New Roman" w:hAnsi="Times New Roman"/>
                <w:sz w:val="24"/>
              </w:rPr>
              <w:t>Условия размещения и максимальные и (или) минимальные размеры (площадь) отдельных объектов</w:t>
            </w:r>
          </w:p>
        </w:tc>
        <w:tc>
          <w:tcPr>
            <w:tcW w:type="dxa" w:w="5251"/>
            <w:tcBorders>
              <w:top w:color="00000A" w:sz="6" w:val="single"/>
              <w:left w:color="00000A" w:sz="6" w:val="single"/>
              <w:bottom w:color="00000A" w:sz="6" w:val="single"/>
              <w:right w:color="00000A" w:sz="6" w:val="single"/>
            </w:tcBorders>
            <w:shd w:fill="auto" w:val="clear"/>
            <w:tcMar>
              <w:top w:type="dxa" w:w="75"/>
              <w:left w:type="dxa" w:w="7"/>
              <w:bottom w:type="dxa" w:w="75"/>
              <w:right w:type="dxa" w:w="103"/>
            </w:tcMar>
            <w:vAlign w:val="bottom"/>
          </w:tcPr>
          <w:p w14:paraId="BD0D0000">
            <w:pPr>
              <w:pStyle w:val="Style_3"/>
              <w:widowControl w:val="0"/>
              <w:spacing w:after="0" w:before="0" w:line="100" w:lineRule="atLeast"/>
              <w:ind w:firstLine="22" w:left="0"/>
              <w:jc w:val="both"/>
              <w:rPr>
                <w:rFonts w:ascii="Times New Roman" w:hAnsi="Times New Roman"/>
                <w:sz w:val="24"/>
              </w:rPr>
            </w:pPr>
            <w:r>
              <w:rPr>
                <w:rFonts w:ascii="Times New Roman" w:hAnsi="Times New Roman"/>
                <w:sz w:val="24"/>
              </w:rPr>
              <w:t>1) Минимальная площадь мест захоронения от общей площади кладбища — 65–70%</w:t>
            </w:r>
          </w:p>
          <w:p w14:paraId="BE0D0000">
            <w:pPr>
              <w:pStyle w:val="Style_3"/>
              <w:widowControl w:val="0"/>
              <w:spacing w:after="0" w:before="0" w:line="100" w:lineRule="atLeast"/>
              <w:ind w:firstLine="22" w:left="0"/>
              <w:jc w:val="both"/>
              <w:rPr>
                <w:rFonts w:ascii="Times New Roman" w:hAnsi="Times New Roman"/>
                <w:sz w:val="24"/>
              </w:rPr>
            </w:pPr>
            <w:r>
              <w:rPr>
                <w:rFonts w:ascii="Times New Roman" w:hAnsi="Times New Roman"/>
                <w:sz w:val="24"/>
              </w:rPr>
              <w:t>2) Минимальная ширина зоны зеленых насаждений по периметру кладбищ, крематориев — 20 м </w:t>
            </w:r>
            <w:r>
              <w:rPr>
                <w:rFonts w:ascii="Times New Roman" w:hAnsi="Times New Roman"/>
                <w:sz w:val="24"/>
              </w:rPr>
              <w:br/>
            </w:r>
            <w:r>
              <w:rPr>
                <w:rFonts w:ascii="Times New Roman" w:hAnsi="Times New Roman"/>
                <w:sz w:val="24"/>
              </w:rPr>
              <w:t>3) Использование территории места погребения после его переноса допускается по истечении 20 лет,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 за исключением культовых объектов</w:t>
            </w:r>
          </w:p>
        </w:tc>
      </w:tr>
      <w:tr>
        <w:tc>
          <w:tcPr>
            <w:tcW w:type="dxa" w:w="4099"/>
            <w:tcBorders>
              <w:top w:color="00000A" w:sz="6" w:val="single"/>
              <w:left w:color="00000A" w:sz="6" w:val="single"/>
              <w:bottom w:color="00000A" w:sz="6" w:val="single"/>
              <w:right w:color="00000A" w:sz="6" w:val="single"/>
            </w:tcBorders>
            <w:shd w:fill="auto" w:val="clear"/>
            <w:tcMar>
              <w:top w:type="dxa" w:w="75"/>
              <w:left w:type="dxa" w:w="7"/>
              <w:bottom w:type="dxa" w:w="75"/>
              <w:right w:type="dxa" w:w="103"/>
            </w:tcMar>
          </w:tcPr>
          <w:p w14:paraId="BF0D0000">
            <w:pPr>
              <w:pStyle w:val="Style_3"/>
              <w:widowControl w:val="0"/>
              <w:spacing w:after="0" w:before="0" w:line="240" w:lineRule="auto"/>
              <w:ind w:firstLine="567" w:left="0"/>
              <w:rPr>
                <w:rFonts w:ascii="Times New Roman" w:hAnsi="Times New Roman"/>
                <w:sz w:val="24"/>
              </w:rPr>
            </w:pPr>
            <w:r>
              <w:rPr>
                <w:rFonts w:ascii="Times New Roman" w:hAnsi="Times New Roman"/>
                <w:sz w:val="24"/>
              </w:rPr>
              <w:t>Минимальные отступы от границ земельных участков в целях определения мест допустимого размещения зданий, строений и сооружений</w:t>
            </w:r>
          </w:p>
        </w:tc>
        <w:tc>
          <w:tcPr>
            <w:tcW w:type="dxa" w:w="5251"/>
            <w:tcBorders>
              <w:top w:color="00000A" w:sz="6" w:val="single"/>
              <w:left w:color="00000A" w:sz="6" w:val="single"/>
              <w:bottom w:color="00000A" w:sz="6" w:val="single"/>
              <w:right w:color="00000A" w:sz="6" w:val="single"/>
            </w:tcBorders>
            <w:shd w:fill="auto" w:val="clear"/>
            <w:tcMar>
              <w:top w:type="dxa" w:w="75"/>
              <w:left w:type="dxa" w:w="7"/>
              <w:bottom w:type="dxa" w:w="75"/>
              <w:right w:type="dxa" w:w="103"/>
            </w:tcMar>
          </w:tcPr>
          <w:p w14:paraId="C00D0000">
            <w:pPr>
              <w:pStyle w:val="Style_3"/>
              <w:widowControl w:val="0"/>
              <w:spacing w:after="0" w:before="0" w:line="240" w:lineRule="auto"/>
              <w:ind w:firstLine="567" w:left="0"/>
              <w:rPr>
                <w:rFonts w:ascii="Times New Roman" w:hAnsi="Times New Roman"/>
                <w:sz w:val="24"/>
              </w:rPr>
            </w:pPr>
            <w:r>
              <w:rPr>
                <w:rFonts w:ascii="Times New Roman" w:hAnsi="Times New Roman"/>
                <w:sz w:val="24"/>
              </w:rPr>
              <w:t>- минимальный отступ зданий, строений, сооружений от границы земельного участка – 3 м.</w:t>
            </w:r>
          </w:p>
        </w:tc>
      </w:tr>
      <w:tr>
        <w:tc>
          <w:tcPr>
            <w:tcW w:type="dxa" w:w="4099"/>
            <w:tcBorders>
              <w:top w:color="00000A" w:sz="6" w:val="single"/>
              <w:left w:color="00000A" w:sz="6" w:val="single"/>
              <w:bottom w:color="00000A" w:sz="6" w:val="single"/>
              <w:right w:color="00000A" w:sz="6" w:val="single"/>
            </w:tcBorders>
            <w:shd w:fill="auto" w:val="clear"/>
            <w:tcMar>
              <w:top w:type="dxa" w:w="75"/>
              <w:left w:type="dxa" w:w="7"/>
              <w:bottom w:type="dxa" w:w="75"/>
              <w:right w:type="dxa" w:w="103"/>
            </w:tcMar>
          </w:tcPr>
          <w:p w14:paraId="C10D0000">
            <w:pPr>
              <w:pStyle w:val="Style_3"/>
              <w:widowControl w:val="0"/>
              <w:spacing w:after="0" w:before="0" w:line="240" w:lineRule="auto"/>
              <w:ind w:firstLine="567" w:left="0"/>
              <w:rPr>
                <w:rFonts w:ascii="Times New Roman" w:hAnsi="Times New Roman"/>
                <w:sz w:val="24"/>
              </w:rPr>
            </w:pPr>
            <w:r>
              <w:rPr>
                <w:rFonts w:ascii="Times New Roman" w:hAnsi="Times New Roman"/>
                <w:sz w:val="24"/>
              </w:rPr>
              <w:t>Предельное количество этажей или предельную высоту зданий, строений, сооружений.</w:t>
            </w:r>
          </w:p>
        </w:tc>
        <w:tc>
          <w:tcPr>
            <w:tcW w:type="dxa" w:w="5251"/>
            <w:tcBorders>
              <w:top w:color="00000A" w:sz="6" w:val="single"/>
              <w:left w:color="00000A" w:sz="6" w:val="single"/>
              <w:bottom w:color="00000A" w:sz="6" w:val="single"/>
              <w:right w:color="00000A" w:sz="6" w:val="single"/>
            </w:tcBorders>
            <w:shd w:fill="auto" w:val="clear"/>
            <w:tcMar>
              <w:top w:type="dxa" w:w="75"/>
              <w:left w:type="dxa" w:w="7"/>
              <w:bottom w:type="dxa" w:w="75"/>
              <w:right w:type="dxa" w:w="103"/>
            </w:tcMar>
          </w:tcPr>
          <w:p w14:paraId="C20D0000">
            <w:pPr>
              <w:pStyle w:val="Style_3"/>
              <w:widowControl w:val="0"/>
              <w:spacing w:after="0" w:before="0" w:line="240" w:lineRule="auto"/>
              <w:ind w:firstLine="567" w:left="0"/>
              <w:rPr>
                <w:rFonts w:ascii="Times New Roman" w:hAnsi="Times New Roman"/>
                <w:sz w:val="24"/>
              </w:rPr>
            </w:pPr>
            <w:r>
              <w:rPr>
                <w:rFonts w:ascii="Times New Roman" w:hAnsi="Times New Roman"/>
                <w:sz w:val="24"/>
              </w:rPr>
              <w:t>- для всех основных строений количество надземных этажей – не более трех.</w:t>
            </w:r>
          </w:p>
          <w:p w14:paraId="C30D0000">
            <w:pPr>
              <w:pStyle w:val="Style_3"/>
              <w:widowControl w:val="0"/>
              <w:spacing w:after="0" w:before="0" w:line="240" w:lineRule="auto"/>
              <w:ind w:firstLine="567" w:left="0"/>
              <w:rPr>
                <w:rFonts w:ascii="Times New Roman" w:hAnsi="Times New Roman"/>
                <w:i w:val="1"/>
                <w:sz w:val="24"/>
              </w:rPr>
            </w:pPr>
            <w:r>
              <w:rPr>
                <w:rFonts w:ascii="Times New Roman" w:hAnsi="Times New Roman"/>
                <w:i w:val="1"/>
                <w:sz w:val="24"/>
              </w:rPr>
              <w:t>Высота и размеры в плане зданий предприятий обслуживания должны соответствовать требованиям к застройке земельных участков зоны жилой застройки, для которой организуется данная коммерческая зона.</w:t>
            </w:r>
          </w:p>
        </w:tc>
      </w:tr>
      <w:tr>
        <w:tc>
          <w:tcPr>
            <w:tcW w:type="dxa" w:w="4099"/>
            <w:tcBorders>
              <w:top w:color="00000A" w:sz="6" w:val="single"/>
              <w:left w:color="00000A" w:sz="6" w:val="single"/>
              <w:bottom w:color="00000A" w:sz="6" w:val="single"/>
              <w:right w:color="00000A" w:sz="6" w:val="single"/>
            </w:tcBorders>
            <w:shd w:fill="auto" w:val="clear"/>
            <w:tcMar>
              <w:top w:type="dxa" w:w="75"/>
              <w:left w:type="dxa" w:w="7"/>
              <w:bottom w:type="dxa" w:w="75"/>
              <w:right w:type="dxa" w:w="103"/>
            </w:tcMar>
          </w:tcPr>
          <w:p w14:paraId="C40D0000">
            <w:pPr>
              <w:pStyle w:val="Style_3"/>
              <w:widowControl w:val="0"/>
              <w:spacing w:after="0" w:before="0" w:line="240" w:lineRule="auto"/>
              <w:ind w:firstLine="567" w:left="0"/>
              <w:rPr>
                <w:rFonts w:ascii="Times New Roman" w:hAnsi="Times New Roman"/>
                <w:sz w:val="24"/>
              </w:rPr>
            </w:pPr>
            <w:r>
              <w:rPr>
                <w:rFonts w:ascii="Times New Roman" w:hAnsi="Times New Roman"/>
                <w:sz w:val="24"/>
              </w:rPr>
              <w:t>Максимальный процент застройки в границах земельного участка</w:t>
            </w:r>
          </w:p>
        </w:tc>
        <w:tc>
          <w:tcPr>
            <w:tcW w:type="dxa" w:w="5251"/>
            <w:tcBorders>
              <w:top w:color="00000A" w:sz="6" w:val="single"/>
              <w:left w:color="00000A" w:sz="6" w:val="single"/>
              <w:bottom w:color="00000A" w:sz="6" w:val="single"/>
              <w:right w:color="00000A" w:sz="6" w:val="single"/>
            </w:tcBorders>
            <w:shd w:fill="auto" w:val="clear"/>
            <w:tcMar>
              <w:top w:type="dxa" w:w="75"/>
              <w:left w:type="dxa" w:w="7"/>
              <w:bottom w:type="dxa" w:w="75"/>
              <w:right w:type="dxa" w:w="103"/>
            </w:tcMar>
          </w:tcPr>
          <w:p w14:paraId="C50D0000">
            <w:pPr>
              <w:pStyle w:val="Style_3"/>
              <w:widowControl w:val="0"/>
              <w:spacing w:after="0" w:before="0" w:line="240" w:lineRule="auto"/>
              <w:ind w:firstLine="567" w:left="0"/>
              <w:rPr>
                <w:rFonts w:ascii="Times New Roman" w:hAnsi="Times New Roman"/>
                <w:sz w:val="24"/>
              </w:rPr>
            </w:pPr>
            <w:r>
              <w:rPr>
                <w:rFonts w:ascii="Times New Roman" w:hAnsi="Times New Roman"/>
                <w:sz w:val="24"/>
              </w:rPr>
              <w:t xml:space="preserve"> </w:t>
            </w:r>
            <w:r>
              <w:rPr>
                <w:rFonts w:ascii="Times New Roman" w:hAnsi="Times New Roman"/>
                <w:sz w:val="24"/>
              </w:rPr>
              <w:t>40%.</w:t>
            </w:r>
          </w:p>
        </w:tc>
      </w:tr>
    </w:tbl>
    <w:p w14:paraId="C60D0000">
      <w:pPr>
        <w:pStyle w:val="Style_3"/>
        <w:spacing w:after="0" w:before="0" w:line="240" w:lineRule="auto"/>
        <w:ind w:firstLine="357" w:left="0"/>
        <w:jc w:val="both"/>
        <w:rPr>
          <w:rFonts w:ascii="Times New Roman" w:hAnsi="Times New Roman"/>
          <w:sz w:val="16"/>
          <w:highlight w:val="white"/>
        </w:rPr>
      </w:pPr>
    </w:p>
    <w:p w14:paraId="C70D0000">
      <w:pPr>
        <w:pStyle w:val="Style_3"/>
        <w:spacing w:after="0" w:before="0" w:line="240" w:lineRule="auto"/>
        <w:ind w:firstLine="357" w:left="0"/>
        <w:jc w:val="both"/>
        <w:rPr>
          <w:rFonts w:ascii="Times New Roman" w:hAnsi="Times New Roman"/>
          <w:sz w:val="24"/>
          <w:highlight w:val="white"/>
        </w:rPr>
      </w:pPr>
      <w:r>
        <w:rPr>
          <w:rFonts w:ascii="Times New Roman" w:hAnsi="Times New Roman"/>
          <w:sz w:val="24"/>
          <w:highlight w:val="white"/>
        </w:rPr>
        <w:t>Ограничения использования</w:t>
      </w:r>
      <w:r>
        <w:rPr>
          <w:rFonts w:ascii="Times New Roman" w:hAnsi="Times New Roman"/>
          <w:spacing w:val="-3"/>
          <w:sz w:val="24"/>
          <w:highlight w:val="white"/>
        </w:rPr>
        <w:t xml:space="preserve"> земельных участков и объектов капитального строительства </w:t>
      </w:r>
      <w:r>
        <w:rPr>
          <w:rFonts w:ascii="Times New Roman" w:hAnsi="Times New Roman"/>
          <w:sz w:val="24"/>
          <w:highlight w:val="white"/>
        </w:rPr>
        <w:t xml:space="preserve">и требования к </w:t>
      </w:r>
      <w:r>
        <w:rPr>
          <w:rFonts w:ascii="Times New Roman" w:hAnsi="Times New Roman"/>
          <w:spacing w:val="-3"/>
          <w:sz w:val="24"/>
          <w:highlight w:val="white"/>
        </w:rPr>
        <w:t xml:space="preserve">размерам земельных участков и </w:t>
      </w:r>
      <w:r>
        <w:rPr>
          <w:rFonts w:ascii="Times New Roman" w:hAnsi="Times New Roman"/>
          <w:sz w:val="24"/>
          <w:highlight w:val="white"/>
        </w:rPr>
        <w:t xml:space="preserve">параметрам разрешенного </w:t>
      </w:r>
      <w:r>
        <w:rPr>
          <w:rFonts w:ascii="Times New Roman" w:hAnsi="Times New Roman"/>
          <w:spacing w:val="-2"/>
          <w:sz w:val="24"/>
          <w:highlight w:val="white"/>
        </w:rPr>
        <w:t>строительства, реконструкции объектов капитального строительства</w:t>
      </w:r>
      <w:r>
        <w:rPr>
          <w:rFonts w:ascii="Times New Roman" w:hAnsi="Times New Roman"/>
          <w:sz w:val="24"/>
          <w:highlight w:val="white"/>
        </w:rPr>
        <w:t xml:space="preserve"> в соответствии со следующими документами:</w:t>
      </w:r>
    </w:p>
    <w:p w14:paraId="C80D0000">
      <w:pPr>
        <w:pStyle w:val="Style_3"/>
        <w:widowControl w:val="0"/>
        <w:numPr>
          <w:ilvl w:val="0"/>
          <w:numId w:val="27"/>
        </w:numPr>
        <w:tabs>
          <w:tab w:leader="none" w:pos="408" w:val="left"/>
          <w:tab w:leader="none" w:pos="720" w:val="clear"/>
        </w:tabs>
        <w:spacing w:after="0" w:before="0" w:line="240" w:lineRule="auto"/>
        <w:ind/>
        <w:jc w:val="both"/>
        <w:rPr>
          <w:rFonts w:ascii="Times New Roman" w:hAnsi="Times New Roman"/>
          <w:sz w:val="24"/>
        </w:rPr>
      </w:pPr>
      <w:r>
        <w:rPr>
          <w:rFonts w:ascii="Times New Roman" w:hAnsi="Times New Roman"/>
          <w:sz w:val="24"/>
        </w:rPr>
        <w:t xml:space="preserve">СанПиН 2.1.1279-03 «Гигиенические требования к размещению, устройству и содержанию кладбищ, зданий и сооружений похоронного назначения»; </w:t>
      </w:r>
    </w:p>
    <w:p w14:paraId="C90D0000">
      <w:pPr>
        <w:pStyle w:val="Style_3"/>
        <w:widowControl w:val="0"/>
        <w:numPr>
          <w:ilvl w:val="0"/>
          <w:numId w:val="27"/>
        </w:numPr>
        <w:tabs>
          <w:tab w:leader="none" w:pos="408" w:val="left"/>
          <w:tab w:leader="none" w:pos="720" w:val="clear"/>
        </w:tabs>
        <w:spacing w:after="0" w:before="0" w:line="240" w:lineRule="auto"/>
        <w:ind/>
        <w:jc w:val="both"/>
        <w:rPr>
          <w:rFonts w:ascii="Times New Roman" w:hAnsi="Times New Roman"/>
          <w:sz w:val="24"/>
        </w:rPr>
      </w:pPr>
      <w:r>
        <w:rPr>
          <w:rFonts w:ascii="Times New Roman" w:hAnsi="Times New Roman"/>
          <w:sz w:val="24"/>
        </w:rPr>
        <w:t>СанПиН 2.2.1/2.1.1.1200-03 «Санитарно-защитные зоны и санитарная классификация предприятий, сооружений и иных объектов»;</w:t>
      </w:r>
    </w:p>
    <w:p w14:paraId="CA0D0000">
      <w:pPr>
        <w:pStyle w:val="Style_3"/>
        <w:widowControl w:val="0"/>
        <w:numPr>
          <w:ilvl w:val="0"/>
          <w:numId w:val="27"/>
        </w:numPr>
        <w:tabs>
          <w:tab w:leader="none" w:pos="408" w:val="left"/>
          <w:tab w:leader="none" w:pos="720" w:val="clear"/>
        </w:tabs>
        <w:spacing w:after="0" w:before="0" w:line="240" w:lineRule="auto"/>
        <w:ind/>
        <w:jc w:val="both"/>
        <w:rPr>
          <w:rFonts w:ascii="Times New Roman" w:hAnsi="Times New Roman"/>
          <w:sz w:val="24"/>
        </w:rPr>
      </w:pPr>
      <w:r>
        <w:rPr>
          <w:rFonts w:ascii="Times New Roman" w:hAnsi="Times New Roman"/>
          <w:sz w:val="24"/>
        </w:rPr>
        <w:t xml:space="preserve">СП 42.13330.2016 «Градостроительство. Планировка и застройка городских и сельских поселений». </w:t>
      </w:r>
    </w:p>
    <w:p w14:paraId="CB0D0000">
      <w:pPr>
        <w:pStyle w:val="Style_3"/>
        <w:widowControl w:val="0"/>
        <w:numPr>
          <w:ilvl w:val="0"/>
          <w:numId w:val="27"/>
        </w:numPr>
        <w:tabs>
          <w:tab w:leader="none" w:pos="408" w:val="left"/>
          <w:tab w:leader="none" w:pos="720" w:val="clear"/>
        </w:tabs>
        <w:spacing w:after="0" w:before="0" w:line="240" w:lineRule="auto"/>
        <w:ind/>
        <w:jc w:val="both"/>
        <w:rPr>
          <w:rFonts w:ascii="Times New Roman" w:hAnsi="Times New Roman"/>
          <w:sz w:val="24"/>
        </w:rPr>
      </w:pPr>
      <w:r>
        <w:rPr>
          <w:rFonts w:ascii="Times New Roman" w:hAnsi="Times New Roman"/>
          <w:sz w:val="24"/>
        </w:rPr>
        <w:t>Другие действующие нормативные документы и технические регламенты</w:t>
      </w:r>
    </w:p>
    <w:p w14:paraId="CC0D0000">
      <w:pPr>
        <w:pStyle w:val="Style_3"/>
        <w:spacing w:after="0" w:before="0" w:line="240" w:lineRule="auto"/>
        <w:ind w:firstLine="357" w:left="0"/>
        <w:jc w:val="both"/>
        <w:rPr>
          <w:rFonts w:ascii="Times New Roman" w:hAnsi="Times New Roman"/>
          <w:b w:val="1"/>
          <w:spacing w:val="-3"/>
          <w:sz w:val="24"/>
          <w:highlight w:val="white"/>
        </w:rPr>
      </w:pPr>
    </w:p>
    <w:p w14:paraId="CD0D0000">
      <w:pPr>
        <w:pStyle w:val="Style_3"/>
        <w:widowControl w:val="0"/>
        <w:spacing w:after="0" w:before="0" w:line="240" w:lineRule="auto"/>
        <w:ind w:firstLine="357" w:left="0"/>
        <w:jc w:val="both"/>
        <w:rPr>
          <w:rFonts w:ascii="Times New Roman" w:hAnsi="Times New Roman"/>
          <w:b w:val="1"/>
          <w:spacing w:val="-3"/>
          <w:sz w:val="24"/>
          <w:highlight w:val="white"/>
        </w:rPr>
      </w:pPr>
    </w:p>
    <w:p w14:paraId="CE0D0000">
      <w:pPr>
        <w:pStyle w:val="Style_3"/>
        <w:widowControl w:val="0"/>
        <w:spacing w:after="0" w:before="0" w:line="240" w:lineRule="auto"/>
        <w:ind w:firstLine="357" w:left="0"/>
        <w:jc w:val="both"/>
        <w:rPr>
          <w:rFonts w:ascii="Times New Roman" w:hAnsi="Times New Roman"/>
          <w:b w:val="1"/>
          <w:spacing w:val="-3"/>
          <w:sz w:val="24"/>
          <w:highlight w:val="white"/>
        </w:rPr>
      </w:pPr>
      <w:r>
        <w:rPr>
          <w:rFonts w:ascii="Times New Roman" w:hAnsi="Times New Roman"/>
          <w:b w:val="1"/>
          <w:spacing w:val="-3"/>
          <w:sz w:val="24"/>
          <w:highlight w:val="white"/>
        </w:rPr>
        <w:t>С-2 — зона полигона ТБО</w:t>
      </w:r>
    </w:p>
    <w:p w14:paraId="CF0D0000">
      <w:pPr>
        <w:pStyle w:val="Style_3"/>
        <w:spacing w:after="0" w:before="0" w:line="240" w:lineRule="auto"/>
        <w:ind w:firstLine="357" w:left="0"/>
        <w:jc w:val="both"/>
        <w:rPr>
          <w:rFonts w:ascii="Times New Roman" w:hAnsi="Times New Roman"/>
          <w:sz w:val="24"/>
          <w:highlight w:val="white"/>
        </w:rPr>
      </w:pPr>
      <w:r>
        <w:rPr>
          <w:rFonts w:ascii="Times New Roman" w:hAnsi="Times New Roman"/>
          <w:sz w:val="24"/>
          <w:highlight w:val="white"/>
        </w:rPr>
        <w:t>Зона предназначена для размещения полигонов ТБО. Порядок использования территории определяется с учетом требований государственных и региональных нормативов градостроительного проектирования и специальных нормативных документов.</w:t>
      </w:r>
    </w:p>
    <w:p w14:paraId="D00D0000">
      <w:pPr>
        <w:pStyle w:val="Style_3"/>
        <w:spacing w:after="0" w:before="0" w:line="240" w:lineRule="auto"/>
        <w:ind w:firstLine="357" w:left="0"/>
        <w:jc w:val="both"/>
        <w:rPr>
          <w:rFonts w:ascii="Times New Roman" w:hAnsi="Times New Roman"/>
          <w:sz w:val="24"/>
          <w:highlight w:val="white"/>
        </w:rPr>
      </w:pPr>
      <w:r>
        <w:rPr>
          <w:rFonts w:ascii="Times New Roman" w:hAnsi="Times New Roman"/>
          <w:sz w:val="24"/>
          <w:highlight w:val="white"/>
        </w:rPr>
        <w:t>(санитарно-защитная зона свалки твердых бытовых отходов – 500 м)</w:t>
      </w:r>
    </w:p>
    <w:p w14:paraId="D10D0000">
      <w:pPr>
        <w:pStyle w:val="Style_3"/>
        <w:spacing w:after="0" w:before="0" w:line="240" w:lineRule="auto"/>
        <w:ind w:firstLine="357" w:left="0"/>
        <w:jc w:val="both"/>
        <w:rPr>
          <w:rFonts w:ascii="Times New Roman" w:hAnsi="Times New Roman"/>
          <w:b w:val="1"/>
          <w:spacing w:val="-3"/>
          <w:sz w:val="24"/>
          <w:highlight w:val="white"/>
        </w:rPr>
      </w:pPr>
      <w:r>
        <w:rPr>
          <w:rFonts w:ascii="Times New Roman" w:hAnsi="Times New Roman"/>
          <w:b w:val="1"/>
          <w:spacing w:val="-5"/>
          <w:sz w:val="24"/>
          <w:highlight w:val="white"/>
        </w:rPr>
        <w:t>Основные</w:t>
      </w:r>
      <w:r>
        <w:rPr>
          <w:rFonts w:ascii="Times New Roman" w:hAnsi="Times New Roman"/>
          <w:b w:val="1"/>
          <w:spacing w:val="-3"/>
          <w:sz w:val="24"/>
          <w:highlight w:val="white"/>
        </w:rPr>
        <w:t xml:space="preserve"> виды разрешенного использования земельных участков и объектов капитального строительства:</w:t>
      </w:r>
    </w:p>
    <w:p w14:paraId="D20D0000">
      <w:pPr>
        <w:pStyle w:val="Style_3"/>
        <w:widowControl w:val="0"/>
        <w:numPr>
          <w:ilvl w:val="0"/>
          <w:numId w:val="28"/>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санкционированные полигоны отходов производства и потребления (ТБО - твердых бытовых отходов, промышленных и строительных отходов);</w:t>
      </w:r>
    </w:p>
    <w:p w14:paraId="D30D0000">
      <w:pPr>
        <w:pStyle w:val="Style_3"/>
        <w:widowControl w:val="0"/>
        <w:numPr>
          <w:ilvl w:val="0"/>
          <w:numId w:val="28"/>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пункты утилизации снега, снего свалки;</w:t>
      </w:r>
    </w:p>
    <w:p w14:paraId="D40D0000">
      <w:pPr>
        <w:pStyle w:val="Style_3"/>
        <w:widowControl w:val="0"/>
        <w:numPr>
          <w:ilvl w:val="0"/>
          <w:numId w:val="28"/>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озеленение специального назначения;</w:t>
      </w:r>
    </w:p>
    <w:p w14:paraId="D50D0000">
      <w:pPr>
        <w:pStyle w:val="Style_3"/>
        <w:widowControl w:val="0"/>
        <w:numPr>
          <w:ilvl w:val="0"/>
          <w:numId w:val="28"/>
        </w:numPr>
        <w:tabs>
          <w:tab w:leader="none" w:pos="284" w:val="left"/>
          <w:tab w:leader="none" w:pos="720" w:val="clear"/>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лесопарки (лесные массивы);</w:t>
      </w:r>
    </w:p>
    <w:p w14:paraId="D60D0000">
      <w:pPr>
        <w:pStyle w:val="Style_3"/>
        <w:widowControl w:val="0"/>
        <w:numPr>
          <w:ilvl w:val="0"/>
          <w:numId w:val="28"/>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объекты инженерной защиты населения от ЧС.</w:t>
      </w:r>
    </w:p>
    <w:p w14:paraId="D70D0000">
      <w:pPr>
        <w:pStyle w:val="Style_3"/>
        <w:spacing w:after="0" w:before="0" w:line="240" w:lineRule="auto"/>
        <w:ind w:firstLine="357" w:left="0"/>
        <w:jc w:val="both"/>
        <w:rPr>
          <w:rFonts w:ascii="Times New Roman" w:hAnsi="Times New Roman"/>
          <w:sz w:val="24"/>
        </w:rPr>
      </w:pPr>
      <w:r>
        <w:rPr>
          <w:rFonts w:ascii="Times New Roman" w:hAnsi="Times New Roman"/>
          <w:b w:val="1"/>
          <w:sz w:val="24"/>
        </w:rPr>
        <w:t>Условные виды использования</w:t>
      </w:r>
      <w:r>
        <w:rPr>
          <w:rFonts w:ascii="Times New Roman" w:hAnsi="Times New Roman"/>
          <w:b w:val="1"/>
          <w:sz w:val="24"/>
        </w:rPr>
        <w:t xml:space="preserve"> земельных участков и объектов капитального строительства:</w:t>
      </w:r>
      <w:r>
        <w:rPr>
          <w:rFonts w:ascii="Times New Roman" w:hAnsi="Times New Roman"/>
          <w:sz w:val="24"/>
        </w:rPr>
        <w:t xml:space="preserve"> </w:t>
      </w:r>
    </w:p>
    <w:p w14:paraId="D80D0000">
      <w:pPr>
        <w:pStyle w:val="Style_3"/>
        <w:widowControl w:val="0"/>
        <w:numPr>
          <w:ilvl w:val="0"/>
          <w:numId w:val="28"/>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Размещение скотомогильников, захоронение отходов потребления и промышленного производства, в том числе радиоактивных</w:t>
      </w:r>
    </w:p>
    <w:p w14:paraId="D90D0000">
      <w:pPr>
        <w:pStyle w:val="Style_3"/>
        <w:widowControl w:val="0"/>
        <w:numPr>
          <w:ilvl w:val="0"/>
          <w:numId w:val="28"/>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мастерские по изготовлению ритуальных принадлежностей;</w:t>
      </w:r>
    </w:p>
    <w:p w14:paraId="DA0D0000">
      <w:pPr>
        <w:pStyle w:val="Style_3"/>
        <w:widowControl w:val="0"/>
        <w:numPr>
          <w:ilvl w:val="0"/>
          <w:numId w:val="28"/>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киоски и павильоны розничной торговли на оборудованных площадках;</w:t>
      </w:r>
    </w:p>
    <w:p w14:paraId="DB0D0000">
      <w:pPr>
        <w:pStyle w:val="Style_3"/>
        <w:spacing w:after="0" w:before="0" w:line="240" w:lineRule="auto"/>
        <w:ind w:firstLine="357" w:left="0"/>
        <w:jc w:val="both"/>
        <w:rPr>
          <w:rFonts w:ascii="Times New Roman" w:hAnsi="Times New Roman"/>
          <w:b w:val="1"/>
          <w:spacing w:val="-3"/>
          <w:sz w:val="24"/>
          <w:highlight w:val="white"/>
        </w:rPr>
      </w:pPr>
      <w:r>
        <w:rPr>
          <w:rFonts w:ascii="Times New Roman" w:hAnsi="Times New Roman"/>
          <w:b w:val="1"/>
          <w:spacing w:val="-5"/>
          <w:sz w:val="24"/>
          <w:highlight w:val="white"/>
        </w:rPr>
        <w:t>Вспомогательные</w:t>
      </w:r>
      <w:r>
        <w:rPr>
          <w:rFonts w:ascii="Times New Roman" w:hAnsi="Times New Roman"/>
          <w:b w:val="1"/>
          <w:spacing w:val="-3"/>
          <w:sz w:val="24"/>
          <w:highlight w:val="white"/>
        </w:rPr>
        <w:t xml:space="preserve"> виды разрешенного использования земельных участков и объектов капитального строительства: </w:t>
      </w:r>
    </w:p>
    <w:p w14:paraId="DC0D0000">
      <w:pPr>
        <w:pStyle w:val="Style_3"/>
        <w:widowControl w:val="0"/>
        <w:numPr>
          <w:ilvl w:val="0"/>
          <w:numId w:val="29"/>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объекты, технологически связанные с назначением основного вида</w:t>
      </w:r>
    </w:p>
    <w:p w14:paraId="DD0D0000">
      <w:pPr>
        <w:pStyle w:val="Style_3"/>
        <w:spacing w:after="0" w:before="0" w:line="240" w:lineRule="auto"/>
        <w:ind w:firstLine="357" w:left="0"/>
        <w:jc w:val="both"/>
        <w:rPr>
          <w:rFonts w:ascii="Times New Roman" w:hAnsi="Times New Roman"/>
          <w:b w:val="1"/>
          <w:spacing w:val="-3"/>
          <w:sz w:val="24"/>
          <w:highlight w:val="white"/>
        </w:rPr>
      </w:pPr>
    </w:p>
    <w:p w14:paraId="DE0D0000">
      <w:pPr>
        <w:pStyle w:val="Style_3"/>
        <w:spacing w:after="0" w:before="0" w:line="240" w:lineRule="auto"/>
        <w:ind w:firstLine="357" w:left="0"/>
        <w:jc w:val="both"/>
        <w:rPr>
          <w:rFonts w:ascii="Times New Roman" w:hAnsi="Times New Roman"/>
          <w:b w:val="1"/>
          <w:spacing w:val="-3"/>
          <w:sz w:val="24"/>
          <w:highlight w:val="white"/>
        </w:rPr>
      </w:pPr>
      <w:r>
        <w:rPr>
          <w:rFonts w:ascii="Times New Roman" w:hAnsi="Times New Roman"/>
          <w:b w:val="1"/>
          <w:spacing w:val="-3"/>
          <w:sz w:val="24"/>
          <w:highlight w:val="white"/>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DF0D0000">
      <w:pPr>
        <w:pStyle w:val="Style_3"/>
        <w:spacing w:after="0" w:before="0" w:line="240" w:lineRule="auto"/>
        <w:ind w:firstLine="357" w:left="0"/>
        <w:jc w:val="both"/>
        <w:rPr>
          <w:rFonts w:ascii="Times New Roman" w:hAnsi="Times New Roman"/>
          <w:b w:val="1"/>
          <w:spacing w:val="-3"/>
          <w:sz w:val="24"/>
          <w:highlight w:val="white"/>
        </w:rPr>
      </w:pPr>
    </w:p>
    <w:tbl>
      <w:tblPr>
        <w:tblStyle w:val="Style_4"/>
        <w:tblInd w:type="dxa" w:w="31"/>
        <w:tblLayout w:type="fixed"/>
        <w:tblCellMar>
          <w:top w:type="dxa" w:w="75"/>
          <w:left w:type="dxa" w:w="7"/>
          <w:bottom w:type="dxa" w:w="75"/>
          <w:right w:type="dxa" w:w="103"/>
        </w:tblCellMar>
      </w:tblPr>
      <w:tblGrid>
        <w:gridCol w:w="4074"/>
        <w:gridCol w:w="5240"/>
      </w:tblGrid>
      <w:tr>
        <w:trPr>
          <w:trHeight w:hRule="atLeast" w:val="425"/>
          <w:tblHeader/>
        </w:trPr>
        <w:tc>
          <w:tcPr>
            <w:tcW w:type="dxa" w:w="4074"/>
            <w:tcBorders>
              <w:top w:color="00000A" w:sz="6" w:val="single"/>
              <w:left w:color="00000A" w:sz="6" w:val="single"/>
              <w:bottom w:color="00000A" w:sz="6" w:val="single"/>
              <w:right w:color="00000A" w:sz="6" w:val="single"/>
            </w:tcBorders>
            <w:shd w:fill="auto" w:val="clear"/>
            <w:tcMar>
              <w:top w:type="dxa" w:w="75"/>
              <w:left w:type="dxa" w:w="7"/>
              <w:bottom w:type="dxa" w:w="75"/>
              <w:right w:type="dxa" w:w="103"/>
            </w:tcMar>
            <w:vAlign w:val="center"/>
          </w:tcPr>
          <w:p w14:paraId="E00D0000">
            <w:pPr>
              <w:pStyle w:val="Style_3"/>
              <w:widowControl w:val="0"/>
              <w:spacing w:after="0" w:before="0" w:line="100" w:lineRule="atLeast"/>
              <w:ind w:firstLine="567" w:left="0"/>
              <w:jc w:val="both"/>
              <w:rPr>
                <w:rFonts w:ascii="Times New Roman" w:hAnsi="Times New Roman"/>
                <w:b w:val="1"/>
                <w:sz w:val="24"/>
              </w:rPr>
            </w:pPr>
            <w:r>
              <w:rPr>
                <w:rFonts w:ascii="Times New Roman" w:hAnsi="Times New Roman"/>
                <w:b w:val="1"/>
                <w:sz w:val="24"/>
              </w:rPr>
              <w:t>Наименование размера, параметра</w:t>
            </w:r>
          </w:p>
        </w:tc>
        <w:tc>
          <w:tcPr>
            <w:tcW w:type="dxa" w:w="5240"/>
            <w:tcBorders>
              <w:top w:color="00000A" w:sz="6" w:val="single"/>
              <w:left w:color="00000A" w:sz="6" w:val="single"/>
              <w:bottom w:color="00000A" w:sz="6" w:val="single"/>
              <w:right w:color="00000A" w:sz="6" w:val="single"/>
            </w:tcBorders>
            <w:shd w:fill="auto" w:val="clear"/>
            <w:tcMar>
              <w:top w:type="dxa" w:w="75"/>
              <w:left w:type="dxa" w:w="7"/>
              <w:bottom w:type="dxa" w:w="75"/>
              <w:right w:type="dxa" w:w="103"/>
            </w:tcMar>
            <w:vAlign w:val="center"/>
          </w:tcPr>
          <w:p w14:paraId="E10D0000">
            <w:pPr>
              <w:pStyle w:val="Style_3"/>
              <w:widowControl w:val="0"/>
              <w:spacing w:after="0" w:before="0" w:line="100" w:lineRule="atLeast"/>
              <w:ind w:firstLine="567" w:left="0"/>
              <w:jc w:val="both"/>
              <w:rPr>
                <w:rFonts w:ascii="Times New Roman" w:hAnsi="Times New Roman"/>
                <w:b w:val="1"/>
                <w:sz w:val="24"/>
              </w:rPr>
            </w:pPr>
            <w:r>
              <w:rPr>
                <w:rFonts w:ascii="Times New Roman" w:hAnsi="Times New Roman"/>
                <w:b w:val="1"/>
                <w:sz w:val="24"/>
              </w:rPr>
              <w:t>Значение, единица измерения, дополнительные условия</w:t>
            </w:r>
          </w:p>
        </w:tc>
      </w:tr>
    </w:tbl>
    <w:p w14:paraId="E20D0000">
      <w:pPr>
        <w:pStyle w:val="Style_3"/>
        <w:spacing w:after="0" w:before="0"/>
        <w:ind/>
        <w:rPr>
          <w:rFonts w:ascii="Times New Roman" w:hAnsi="Times New Roman"/>
          <w:sz w:val="24"/>
        </w:rPr>
      </w:pPr>
    </w:p>
    <w:tbl>
      <w:tblPr>
        <w:tblStyle w:val="Style_4"/>
        <w:tblInd w:type="dxa" w:w="6"/>
        <w:tblLayout w:type="fixed"/>
        <w:tblCellMar>
          <w:top w:type="dxa" w:w="75"/>
          <w:left w:type="dxa" w:w="7"/>
          <w:bottom w:type="dxa" w:w="75"/>
          <w:right w:type="dxa" w:w="103"/>
        </w:tblCellMar>
      </w:tblPr>
      <w:tblGrid>
        <w:gridCol w:w="4099"/>
        <w:gridCol w:w="5240"/>
      </w:tblGrid>
      <w:tr>
        <w:tc>
          <w:tcPr>
            <w:tcW w:type="dxa" w:w="4099"/>
            <w:tcBorders>
              <w:top w:color="00000A" w:sz="6" w:val="single"/>
              <w:left w:color="00000A" w:sz="6" w:val="single"/>
              <w:bottom w:color="00000A" w:sz="6" w:val="single"/>
              <w:right w:color="00000A" w:sz="6" w:val="single"/>
            </w:tcBorders>
            <w:shd w:fill="auto" w:val="clear"/>
            <w:tcMar>
              <w:top w:type="dxa" w:w="75"/>
              <w:left w:type="dxa" w:w="7"/>
              <w:bottom w:type="dxa" w:w="75"/>
              <w:right w:type="dxa" w:w="103"/>
            </w:tcMar>
            <w:vAlign w:val="bottom"/>
          </w:tcPr>
          <w:p w14:paraId="E30D0000">
            <w:pPr>
              <w:pStyle w:val="Style_3"/>
              <w:widowControl w:val="0"/>
              <w:spacing w:after="0" w:before="0" w:line="100" w:lineRule="atLeast"/>
              <w:ind w:firstLine="22" w:left="0"/>
              <w:jc w:val="both"/>
              <w:rPr>
                <w:rFonts w:ascii="Times New Roman" w:hAnsi="Times New Roman"/>
                <w:sz w:val="24"/>
              </w:rPr>
            </w:pPr>
            <w:r>
              <w:rPr>
                <w:rFonts w:ascii="Times New Roman" w:hAnsi="Times New Roman"/>
                <w:sz w:val="24"/>
              </w:rPr>
              <w:t>Минимальные и (или) максимальные размеры земельного участка, в том числе его площадь</w:t>
            </w:r>
          </w:p>
        </w:tc>
        <w:tc>
          <w:tcPr>
            <w:tcW w:type="dxa" w:w="5240"/>
            <w:tcBorders>
              <w:top w:color="00000A" w:sz="6" w:val="single"/>
              <w:left w:color="00000A" w:sz="6" w:val="single"/>
              <w:bottom w:color="00000A" w:sz="6" w:val="single"/>
              <w:right w:color="00000A" w:sz="6" w:val="single"/>
            </w:tcBorders>
            <w:shd w:fill="auto" w:val="clear"/>
            <w:tcMar>
              <w:top w:type="dxa" w:w="75"/>
              <w:left w:type="dxa" w:w="7"/>
              <w:bottom w:type="dxa" w:w="75"/>
              <w:right w:type="dxa" w:w="103"/>
            </w:tcMar>
            <w:vAlign w:val="bottom"/>
          </w:tcPr>
          <w:p w14:paraId="E40D0000">
            <w:pPr>
              <w:pStyle w:val="Style_3"/>
              <w:widowControl w:val="0"/>
              <w:spacing w:after="0" w:before="0" w:line="100" w:lineRule="atLeast"/>
              <w:ind w:firstLine="22" w:left="0"/>
              <w:jc w:val="both"/>
              <w:rPr>
                <w:rFonts w:ascii="Times New Roman" w:hAnsi="Times New Roman"/>
                <w:sz w:val="24"/>
              </w:rPr>
            </w:pPr>
            <w:r>
              <w:rPr>
                <w:rFonts w:ascii="Times New Roman" w:hAnsi="Times New Roman"/>
                <w:sz w:val="24"/>
              </w:rPr>
              <w:t>Максимальная площадь земельного участка — 2 га</w:t>
            </w:r>
          </w:p>
        </w:tc>
      </w:tr>
      <w:tr>
        <w:tc>
          <w:tcPr>
            <w:tcW w:type="dxa" w:w="4099"/>
            <w:tcBorders>
              <w:top w:color="00000A" w:sz="6" w:val="single"/>
              <w:left w:color="00000A" w:sz="6" w:val="single"/>
              <w:bottom w:color="00000A" w:sz="6" w:val="single"/>
              <w:right w:color="00000A" w:sz="6" w:val="single"/>
            </w:tcBorders>
            <w:shd w:fill="auto" w:val="clear"/>
            <w:tcMar>
              <w:top w:type="dxa" w:w="75"/>
              <w:left w:type="dxa" w:w="7"/>
              <w:bottom w:type="dxa" w:w="75"/>
              <w:right w:type="dxa" w:w="103"/>
            </w:tcMar>
            <w:vAlign w:val="bottom"/>
          </w:tcPr>
          <w:p w14:paraId="E50D0000">
            <w:pPr>
              <w:pStyle w:val="Style_3"/>
              <w:widowControl w:val="0"/>
              <w:spacing w:after="0" w:before="0" w:line="100" w:lineRule="atLeast"/>
              <w:ind w:firstLine="22" w:left="0"/>
              <w:jc w:val="both"/>
              <w:rPr>
                <w:rFonts w:ascii="Times New Roman" w:hAnsi="Times New Roman"/>
                <w:sz w:val="24"/>
              </w:rPr>
            </w:pPr>
            <w:r>
              <w:rPr>
                <w:rFonts w:ascii="Times New Roman" w:hAnsi="Times New Roman"/>
                <w:sz w:val="24"/>
              </w:rPr>
              <w:t>Максимальный класс опасности объектов капитального строительства, размещаемых на территории земельных участков</w:t>
            </w:r>
          </w:p>
        </w:tc>
        <w:tc>
          <w:tcPr>
            <w:tcW w:type="dxa" w:w="5240"/>
            <w:tcBorders>
              <w:top w:color="00000A" w:sz="6" w:val="single"/>
              <w:left w:color="00000A" w:sz="6" w:val="single"/>
              <w:bottom w:color="00000A" w:sz="6" w:val="single"/>
              <w:right w:color="00000A" w:sz="6" w:val="single"/>
            </w:tcBorders>
            <w:shd w:fill="auto" w:val="clear"/>
            <w:tcMar>
              <w:top w:type="dxa" w:w="75"/>
              <w:left w:type="dxa" w:w="7"/>
              <w:bottom w:type="dxa" w:w="75"/>
              <w:right w:type="dxa" w:w="103"/>
            </w:tcMar>
            <w:vAlign w:val="bottom"/>
          </w:tcPr>
          <w:p w14:paraId="E60D0000">
            <w:pPr>
              <w:pStyle w:val="Style_3"/>
              <w:widowControl w:val="0"/>
              <w:spacing w:after="0" w:before="0" w:line="100" w:lineRule="atLeast"/>
              <w:ind w:firstLine="22" w:left="0"/>
              <w:jc w:val="both"/>
              <w:rPr>
                <w:rFonts w:ascii="Times New Roman" w:hAnsi="Times New Roman"/>
                <w:sz w:val="24"/>
              </w:rPr>
            </w:pPr>
            <w:r>
              <w:rPr>
                <w:rFonts w:ascii="Times New Roman" w:hAnsi="Times New Roman"/>
                <w:sz w:val="24"/>
              </w:rPr>
              <w:t>I (по классификации СанПиН 2.2.1/2.1.1.1200-03) при обеспечении определенного проектом размера санитарно-защитной зоны</w:t>
            </w:r>
          </w:p>
        </w:tc>
      </w:tr>
      <w:tr>
        <w:tc>
          <w:tcPr>
            <w:tcW w:type="dxa" w:w="4099"/>
            <w:tcBorders>
              <w:top w:color="00000A" w:sz="6" w:val="single"/>
              <w:left w:color="00000A" w:sz="6" w:val="single"/>
              <w:bottom w:color="00000A" w:sz="6" w:val="single"/>
              <w:right w:color="00000A" w:sz="6" w:val="single"/>
            </w:tcBorders>
            <w:shd w:fill="auto" w:val="clear"/>
            <w:tcMar>
              <w:top w:type="dxa" w:w="75"/>
              <w:left w:type="dxa" w:w="7"/>
              <w:bottom w:type="dxa" w:w="75"/>
              <w:right w:type="dxa" w:w="103"/>
            </w:tcMar>
            <w:vAlign w:val="bottom"/>
          </w:tcPr>
          <w:p w14:paraId="E70D0000">
            <w:pPr>
              <w:pStyle w:val="Style_3"/>
              <w:widowControl w:val="0"/>
              <w:spacing w:after="0" w:before="0" w:line="100" w:lineRule="atLeast"/>
              <w:ind w:firstLine="22" w:left="0"/>
              <w:jc w:val="both"/>
              <w:rPr>
                <w:rFonts w:ascii="Times New Roman" w:hAnsi="Times New Roman"/>
                <w:sz w:val="24"/>
              </w:rPr>
            </w:pPr>
            <w:r>
              <w:rPr>
                <w:rFonts w:ascii="Times New Roman" w:hAnsi="Times New Roman"/>
                <w:sz w:val="24"/>
              </w:rPr>
              <w:t>Условия размещения и максимальные и (или) минимальные размеры (площадь) отдельных объектов</w:t>
            </w:r>
          </w:p>
        </w:tc>
        <w:tc>
          <w:tcPr>
            <w:tcW w:type="dxa" w:w="5240"/>
            <w:tcBorders>
              <w:top w:color="00000A" w:sz="6" w:val="single"/>
              <w:left w:color="00000A" w:sz="6" w:val="single"/>
              <w:bottom w:color="00000A" w:sz="6" w:val="single"/>
              <w:right w:color="00000A" w:sz="6" w:val="single"/>
            </w:tcBorders>
            <w:shd w:fill="auto" w:val="clear"/>
            <w:tcMar>
              <w:top w:type="dxa" w:w="75"/>
              <w:left w:type="dxa" w:w="7"/>
              <w:bottom w:type="dxa" w:w="75"/>
              <w:right w:type="dxa" w:w="103"/>
            </w:tcMar>
            <w:vAlign w:val="bottom"/>
          </w:tcPr>
          <w:p w14:paraId="E80D0000">
            <w:pPr>
              <w:pStyle w:val="Style_3"/>
              <w:widowControl w:val="0"/>
              <w:spacing w:after="0" w:before="0" w:line="100" w:lineRule="atLeast"/>
              <w:ind w:firstLine="22" w:left="0"/>
              <w:jc w:val="both"/>
              <w:rPr>
                <w:rFonts w:ascii="Times New Roman" w:hAnsi="Times New Roman"/>
                <w:sz w:val="24"/>
              </w:rPr>
            </w:pPr>
            <w:r>
              <w:rPr>
                <w:rFonts w:ascii="Times New Roman" w:hAnsi="Times New Roman"/>
                <w:sz w:val="24"/>
              </w:rPr>
              <w:t>1) Минимальная площадь мест захоронения от общей площади кладбища — 65–70%</w:t>
            </w:r>
          </w:p>
          <w:p w14:paraId="E90D0000">
            <w:pPr>
              <w:pStyle w:val="Style_3"/>
              <w:widowControl w:val="0"/>
              <w:spacing w:after="0" w:before="0" w:line="100" w:lineRule="atLeast"/>
              <w:ind w:firstLine="22" w:left="0"/>
              <w:jc w:val="both"/>
              <w:rPr>
                <w:rFonts w:ascii="Times New Roman" w:hAnsi="Times New Roman"/>
                <w:sz w:val="24"/>
              </w:rPr>
            </w:pPr>
            <w:r>
              <w:rPr>
                <w:rFonts w:ascii="Times New Roman" w:hAnsi="Times New Roman"/>
                <w:sz w:val="24"/>
              </w:rPr>
              <w:t>2) Минимальная ширина зоны зеленых насаждений по периметру кладбищ, крематориев — 20 м </w:t>
            </w:r>
            <w:r>
              <w:rPr>
                <w:rFonts w:ascii="Times New Roman" w:hAnsi="Times New Roman"/>
                <w:sz w:val="24"/>
              </w:rPr>
              <w:br/>
            </w:r>
            <w:r>
              <w:rPr>
                <w:rFonts w:ascii="Times New Roman" w:hAnsi="Times New Roman"/>
                <w:sz w:val="24"/>
              </w:rPr>
              <w:t>3) Использование территории места погребения после его переноса допускается по истечении 20 лет,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 за исключением культовых объектов</w:t>
            </w:r>
          </w:p>
        </w:tc>
      </w:tr>
      <w:tr>
        <w:tc>
          <w:tcPr>
            <w:tcW w:type="dxa" w:w="4099"/>
            <w:tcBorders>
              <w:top w:color="00000A" w:sz="6" w:val="single"/>
              <w:left w:color="00000A" w:sz="6" w:val="single"/>
              <w:bottom w:color="00000A" w:sz="6" w:val="single"/>
              <w:right w:color="00000A" w:sz="6" w:val="single"/>
            </w:tcBorders>
            <w:shd w:fill="auto" w:val="clear"/>
            <w:tcMar>
              <w:top w:type="dxa" w:w="75"/>
              <w:left w:type="dxa" w:w="7"/>
              <w:bottom w:type="dxa" w:w="75"/>
              <w:right w:type="dxa" w:w="103"/>
            </w:tcMar>
          </w:tcPr>
          <w:p w14:paraId="EA0D0000">
            <w:pPr>
              <w:pStyle w:val="Style_3"/>
              <w:widowControl w:val="0"/>
              <w:spacing w:after="0" w:before="0" w:line="240" w:lineRule="auto"/>
              <w:ind w:firstLine="567" w:left="0"/>
              <w:rPr>
                <w:rFonts w:ascii="Times New Roman" w:hAnsi="Times New Roman"/>
                <w:sz w:val="24"/>
              </w:rPr>
            </w:pPr>
            <w:r>
              <w:rPr>
                <w:rFonts w:ascii="Times New Roman" w:hAnsi="Times New Roman"/>
                <w:sz w:val="24"/>
              </w:rPr>
              <w:t>Минимальные отступы от границ земельных участков в целях определения мест допустимого размещения зданий, строений и сооружений</w:t>
            </w:r>
          </w:p>
        </w:tc>
        <w:tc>
          <w:tcPr>
            <w:tcW w:type="dxa" w:w="5240"/>
            <w:tcBorders>
              <w:top w:color="00000A" w:sz="6" w:val="single"/>
              <w:left w:color="00000A" w:sz="6" w:val="single"/>
              <w:bottom w:color="00000A" w:sz="6" w:val="single"/>
              <w:right w:color="00000A" w:sz="6" w:val="single"/>
            </w:tcBorders>
            <w:shd w:fill="auto" w:val="clear"/>
            <w:tcMar>
              <w:top w:type="dxa" w:w="75"/>
              <w:left w:type="dxa" w:w="7"/>
              <w:bottom w:type="dxa" w:w="75"/>
              <w:right w:type="dxa" w:w="103"/>
            </w:tcMar>
          </w:tcPr>
          <w:p w14:paraId="EB0D0000">
            <w:pPr>
              <w:pStyle w:val="Style_3"/>
              <w:widowControl w:val="0"/>
              <w:spacing w:after="0" w:before="0" w:line="240" w:lineRule="auto"/>
              <w:ind w:firstLine="567" w:left="0"/>
              <w:rPr>
                <w:rFonts w:ascii="Times New Roman" w:hAnsi="Times New Roman"/>
                <w:sz w:val="24"/>
              </w:rPr>
            </w:pPr>
            <w:r>
              <w:rPr>
                <w:rFonts w:ascii="Times New Roman" w:hAnsi="Times New Roman"/>
                <w:sz w:val="24"/>
              </w:rPr>
              <w:t>- минимальный отступ зданий, строений, сооружений от границы земельного участка –  3 м.</w:t>
            </w:r>
          </w:p>
        </w:tc>
      </w:tr>
      <w:tr>
        <w:tc>
          <w:tcPr>
            <w:tcW w:type="dxa" w:w="4099"/>
            <w:tcBorders>
              <w:top w:color="00000A" w:sz="6" w:val="single"/>
              <w:left w:color="00000A" w:sz="6" w:val="single"/>
              <w:bottom w:color="00000A" w:sz="6" w:val="single"/>
              <w:right w:color="00000A" w:sz="6" w:val="single"/>
            </w:tcBorders>
            <w:shd w:fill="auto" w:val="clear"/>
            <w:tcMar>
              <w:top w:type="dxa" w:w="75"/>
              <w:left w:type="dxa" w:w="7"/>
              <w:bottom w:type="dxa" w:w="75"/>
              <w:right w:type="dxa" w:w="103"/>
            </w:tcMar>
          </w:tcPr>
          <w:p w14:paraId="EC0D0000">
            <w:pPr>
              <w:pStyle w:val="Style_3"/>
              <w:widowControl w:val="0"/>
              <w:spacing w:after="0" w:before="0" w:line="240" w:lineRule="auto"/>
              <w:ind w:firstLine="567" w:left="0"/>
              <w:rPr>
                <w:rFonts w:ascii="Times New Roman" w:hAnsi="Times New Roman"/>
                <w:sz w:val="24"/>
              </w:rPr>
            </w:pPr>
            <w:r>
              <w:rPr>
                <w:rFonts w:ascii="Times New Roman" w:hAnsi="Times New Roman"/>
                <w:sz w:val="24"/>
              </w:rPr>
              <w:t>Предельное количество этажей или предельную высоту зданий, строений, сооружений.</w:t>
            </w:r>
          </w:p>
        </w:tc>
        <w:tc>
          <w:tcPr>
            <w:tcW w:type="dxa" w:w="5240"/>
            <w:tcBorders>
              <w:top w:color="00000A" w:sz="6" w:val="single"/>
              <w:left w:color="00000A" w:sz="6" w:val="single"/>
              <w:bottom w:color="00000A" w:sz="6" w:val="single"/>
              <w:right w:color="00000A" w:sz="6" w:val="single"/>
            </w:tcBorders>
            <w:shd w:fill="auto" w:val="clear"/>
            <w:tcMar>
              <w:top w:type="dxa" w:w="75"/>
              <w:left w:type="dxa" w:w="7"/>
              <w:bottom w:type="dxa" w:w="75"/>
              <w:right w:type="dxa" w:w="103"/>
            </w:tcMar>
          </w:tcPr>
          <w:p w14:paraId="ED0D0000">
            <w:pPr>
              <w:pStyle w:val="Style_3"/>
              <w:widowControl w:val="0"/>
              <w:spacing w:after="0" w:before="0" w:line="240" w:lineRule="auto"/>
              <w:ind w:firstLine="567" w:left="0"/>
              <w:rPr>
                <w:rFonts w:ascii="Times New Roman" w:hAnsi="Times New Roman"/>
                <w:sz w:val="24"/>
              </w:rPr>
            </w:pPr>
            <w:r>
              <w:rPr>
                <w:rFonts w:ascii="Times New Roman" w:hAnsi="Times New Roman"/>
                <w:sz w:val="24"/>
              </w:rPr>
              <w:t>- для всех основных строений количество надземных этажей – не более трех.</w:t>
            </w:r>
          </w:p>
          <w:p w14:paraId="EE0D0000">
            <w:pPr>
              <w:pStyle w:val="Style_3"/>
              <w:widowControl w:val="0"/>
              <w:spacing w:after="0" w:before="0" w:line="240" w:lineRule="auto"/>
              <w:ind w:firstLine="567" w:left="0"/>
              <w:rPr>
                <w:rFonts w:ascii="Times New Roman" w:hAnsi="Times New Roman"/>
                <w:i w:val="1"/>
                <w:sz w:val="24"/>
              </w:rPr>
            </w:pPr>
            <w:r>
              <w:rPr>
                <w:rFonts w:ascii="Times New Roman" w:hAnsi="Times New Roman"/>
                <w:i w:val="1"/>
                <w:sz w:val="24"/>
              </w:rPr>
              <w:t>Высота и размеры в плане зданий предприятий обслуживания должны соответствовать требованиям к застройке земельных участков зоны жилой застройки, для которой организуется данная коммерческая зона.</w:t>
            </w:r>
          </w:p>
        </w:tc>
      </w:tr>
      <w:tr>
        <w:tc>
          <w:tcPr>
            <w:tcW w:type="dxa" w:w="4099"/>
            <w:tcBorders>
              <w:top w:color="00000A" w:sz="6" w:val="single"/>
              <w:left w:color="00000A" w:sz="6" w:val="single"/>
              <w:bottom w:color="00000A" w:sz="6" w:val="single"/>
              <w:right w:color="00000A" w:sz="6" w:val="single"/>
            </w:tcBorders>
            <w:shd w:fill="auto" w:val="clear"/>
            <w:tcMar>
              <w:top w:type="dxa" w:w="75"/>
              <w:left w:type="dxa" w:w="7"/>
              <w:bottom w:type="dxa" w:w="75"/>
              <w:right w:type="dxa" w:w="103"/>
            </w:tcMar>
          </w:tcPr>
          <w:p w14:paraId="EF0D0000">
            <w:pPr>
              <w:pStyle w:val="Style_3"/>
              <w:widowControl w:val="0"/>
              <w:spacing w:after="0" w:before="0" w:line="240" w:lineRule="auto"/>
              <w:ind w:firstLine="567" w:left="0"/>
              <w:rPr>
                <w:rFonts w:ascii="Times New Roman" w:hAnsi="Times New Roman"/>
                <w:sz w:val="24"/>
              </w:rPr>
            </w:pPr>
            <w:r>
              <w:rPr>
                <w:rFonts w:ascii="Times New Roman" w:hAnsi="Times New Roman"/>
                <w:sz w:val="24"/>
              </w:rPr>
              <w:t>Максимальный процент застройки в границах земельного участка</w:t>
            </w:r>
          </w:p>
        </w:tc>
        <w:tc>
          <w:tcPr>
            <w:tcW w:type="dxa" w:w="5240"/>
            <w:tcBorders>
              <w:top w:color="00000A" w:sz="6" w:val="single"/>
              <w:left w:color="00000A" w:sz="6" w:val="single"/>
              <w:bottom w:color="00000A" w:sz="6" w:val="single"/>
              <w:right w:color="00000A" w:sz="6" w:val="single"/>
            </w:tcBorders>
            <w:shd w:fill="auto" w:val="clear"/>
            <w:tcMar>
              <w:top w:type="dxa" w:w="75"/>
              <w:left w:type="dxa" w:w="7"/>
              <w:bottom w:type="dxa" w:w="75"/>
              <w:right w:type="dxa" w:w="103"/>
            </w:tcMar>
          </w:tcPr>
          <w:p w14:paraId="F00D0000">
            <w:pPr>
              <w:pStyle w:val="Style_3"/>
              <w:widowControl w:val="0"/>
              <w:spacing w:after="0" w:before="0" w:line="240" w:lineRule="auto"/>
              <w:ind w:firstLine="567" w:left="0"/>
              <w:rPr>
                <w:rFonts w:ascii="Times New Roman" w:hAnsi="Times New Roman"/>
                <w:sz w:val="24"/>
              </w:rPr>
            </w:pPr>
            <w:r>
              <w:rPr>
                <w:rFonts w:ascii="Times New Roman" w:hAnsi="Times New Roman"/>
                <w:sz w:val="24"/>
              </w:rPr>
              <w:t xml:space="preserve"> </w:t>
            </w:r>
            <w:r>
              <w:rPr>
                <w:rFonts w:ascii="Times New Roman" w:hAnsi="Times New Roman"/>
                <w:sz w:val="24"/>
              </w:rPr>
              <w:t>40%.</w:t>
            </w:r>
          </w:p>
        </w:tc>
      </w:tr>
    </w:tbl>
    <w:p w14:paraId="F10D0000">
      <w:pPr>
        <w:pStyle w:val="Style_3"/>
        <w:spacing w:after="0" w:before="0" w:line="240" w:lineRule="auto"/>
        <w:ind w:firstLine="357" w:left="0"/>
        <w:jc w:val="both"/>
        <w:rPr>
          <w:rFonts w:ascii="Times New Roman" w:hAnsi="Times New Roman"/>
          <w:sz w:val="24"/>
          <w:highlight w:val="white"/>
        </w:rPr>
      </w:pPr>
      <w:r>
        <w:rPr>
          <w:rFonts w:ascii="Times New Roman" w:hAnsi="Times New Roman"/>
          <w:sz w:val="24"/>
          <w:highlight w:val="white"/>
        </w:rPr>
        <w:t>Ограничения использования</w:t>
      </w:r>
      <w:r>
        <w:rPr>
          <w:rFonts w:ascii="Times New Roman" w:hAnsi="Times New Roman"/>
          <w:spacing w:val="-3"/>
          <w:sz w:val="24"/>
          <w:highlight w:val="white"/>
        </w:rPr>
        <w:t xml:space="preserve"> земельных участков и объектов капитального строительства </w:t>
      </w:r>
      <w:r>
        <w:rPr>
          <w:rFonts w:ascii="Times New Roman" w:hAnsi="Times New Roman"/>
          <w:sz w:val="24"/>
          <w:highlight w:val="white"/>
        </w:rPr>
        <w:t xml:space="preserve">и требования к </w:t>
      </w:r>
      <w:r>
        <w:rPr>
          <w:rFonts w:ascii="Times New Roman" w:hAnsi="Times New Roman"/>
          <w:spacing w:val="-3"/>
          <w:sz w:val="24"/>
          <w:highlight w:val="white"/>
        </w:rPr>
        <w:t xml:space="preserve">размерам земельных участков и </w:t>
      </w:r>
      <w:r>
        <w:rPr>
          <w:rFonts w:ascii="Times New Roman" w:hAnsi="Times New Roman"/>
          <w:sz w:val="24"/>
          <w:highlight w:val="white"/>
        </w:rPr>
        <w:t xml:space="preserve">параметрам разрешенного </w:t>
      </w:r>
      <w:r>
        <w:rPr>
          <w:rFonts w:ascii="Times New Roman" w:hAnsi="Times New Roman"/>
          <w:spacing w:val="-2"/>
          <w:sz w:val="24"/>
          <w:highlight w:val="white"/>
        </w:rPr>
        <w:t>строительства, реконструкции объектов капитального строительства</w:t>
      </w:r>
      <w:r>
        <w:rPr>
          <w:rFonts w:ascii="Times New Roman" w:hAnsi="Times New Roman"/>
          <w:sz w:val="24"/>
          <w:highlight w:val="white"/>
        </w:rPr>
        <w:t xml:space="preserve"> в соответствии со следующими документами:</w:t>
      </w:r>
    </w:p>
    <w:p w14:paraId="F20D0000">
      <w:pPr>
        <w:pStyle w:val="Style_3"/>
        <w:spacing w:after="0" w:before="0" w:line="240" w:lineRule="auto"/>
        <w:ind w:firstLine="567" w:left="0"/>
        <w:jc w:val="both"/>
        <w:rPr>
          <w:rFonts w:ascii="Times New Roman" w:hAnsi="Times New Roman"/>
          <w:sz w:val="24"/>
        </w:rPr>
      </w:pPr>
      <w:r>
        <w:rPr>
          <w:rFonts w:ascii="Times New Roman" w:hAnsi="Times New Roman"/>
          <w:sz w:val="24"/>
        </w:rPr>
        <w:t>МУ 2.1.7.730-99 «Гигиеническая оценка качества почвы населенных мест»;</w:t>
      </w:r>
    </w:p>
    <w:p w14:paraId="F30D0000">
      <w:pPr>
        <w:pStyle w:val="Style_3"/>
        <w:spacing w:after="0" w:before="0" w:line="240" w:lineRule="auto"/>
        <w:ind w:firstLine="567" w:left="0"/>
        <w:jc w:val="both"/>
        <w:rPr>
          <w:rFonts w:ascii="Times New Roman" w:hAnsi="Times New Roman"/>
          <w:sz w:val="24"/>
        </w:rPr>
      </w:pPr>
      <w:r>
        <w:rPr>
          <w:rFonts w:ascii="Times New Roman" w:hAnsi="Times New Roman"/>
          <w:sz w:val="24"/>
        </w:rPr>
        <w:t>СанПиН 2.2.1/2.1.1.1200-03 «Санитарно-защитные зоны и санитарная классификация предприятий, сооружений и иных объектов»;</w:t>
      </w:r>
    </w:p>
    <w:p w14:paraId="F40D0000">
      <w:pPr>
        <w:pStyle w:val="Style_3"/>
        <w:spacing w:after="0" w:before="0" w:line="240" w:lineRule="auto"/>
        <w:ind w:firstLine="567" w:left="0"/>
        <w:jc w:val="both"/>
        <w:rPr>
          <w:rFonts w:ascii="Times New Roman" w:hAnsi="Times New Roman"/>
          <w:sz w:val="24"/>
        </w:rPr>
      </w:pPr>
      <w:r>
        <w:rPr>
          <w:rFonts w:ascii="Times New Roman" w:hAnsi="Times New Roman"/>
          <w:sz w:val="24"/>
        </w:rPr>
        <w:t>СП 2.1.7.1038-01 «Гигиенические требования к устройству и содержанию полигонов для твердых бытовых отходов»;</w:t>
      </w:r>
    </w:p>
    <w:p w14:paraId="F50D0000">
      <w:pPr>
        <w:pStyle w:val="Style_3"/>
        <w:spacing w:after="0" w:before="0" w:line="240" w:lineRule="auto"/>
        <w:ind w:firstLine="567" w:left="0"/>
        <w:jc w:val="both"/>
      </w:pPr>
      <w:r>
        <w:rPr>
          <w:rFonts w:ascii="Times New Roman" w:hAnsi="Times New Roman"/>
          <w:sz w:val="24"/>
        </w:rPr>
        <w:t>СП 127.13330.2017 «Полигоны по обезвреживанию и захоронению токсичных промотходов»;</w:t>
      </w:r>
    </w:p>
    <w:p w14:paraId="F60D0000">
      <w:pPr>
        <w:pStyle w:val="Style_3"/>
        <w:spacing w:after="0" w:before="0" w:line="240" w:lineRule="auto"/>
        <w:ind w:firstLine="567" w:left="0"/>
        <w:jc w:val="both"/>
        <w:rPr>
          <w:rFonts w:ascii="Times New Roman" w:hAnsi="Times New Roman"/>
          <w:sz w:val="24"/>
        </w:rPr>
      </w:pPr>
      <w:r>
        <w:rPr>
          <w:rFonts w:ascii="Times New Roman" w:hAnsi="Times New Roman"/>
          <w:sz w:val="24"/>
        </w:rPr>
        <w:t xml:space="preserve">Федеральный закон «Об отходах производства и потребления» </w:t>
      </w:r>
      <w:r>
        <w:rPr>
          <w:rFonts w:ascii="Times New Roman" w:hAnsi="Times New Roman"/>
          <w:sz w:val="24"/>
        </w:rPr>
        <w:t>№</w:t>
      </w:r>
      <w:r>
        <w:rPr>
          <w:rFonts w:ascii="Times New Roman" w:hAnsi="Times New Roman"/>
          <w:sz w:val="24"/>
        </w:rPr>
        <w:t xml:space="preserve"> 89-ФЗ от 24.06.98г.;</w:t>
      </w:r>
    </w:p>
    <w:p w14:paraId="F70D0000">
      <w:pPr>
        <w:pStyle w:val="Style_3"/>
        <w:spacing w:after="0" w:before="0" w:line="240" w:lineRule="auto"/>
        <w:ind w:firstLine="567" w:left="0"/>
        <w:jc w:val="both"/>
        <w:rPr>
          <w:rFonts w:ascii="Times New Roman" w:hAnsi="Times New Roman"/>
          <w:sz w:val="24"/>
        </w:rPr>
      </w:pPr>
      <w:r>
        <w:rPr>
          <w:rFonts w:ascii="Times New Roman" w:hAnsi="Times New Roman"/>
          <w:sz w:val="24"/>
        </w:rPr>
        <w:t xml:space="preserve">Федеральный закон «О санитарно-эпидемиологическом благополучии населения» от 30.03.99 г. </w:t>
      </w:r>
      <w:r>
        <w:rPr>
          <w:rFonts w:ascii="Times New Roman" w:hAnsi="Times New Roman"/>
          <w:sz w:val="24"/>
        </w:rPr>
        <w:t>№</w:t>
      </w:r>
      <w:r>
        <w:rPr>
          <w:rFonts w:ascii="Times New Roman" w:hAnsi="Times New Roman"/>
          <w:sz w:val="24"/>
        </w:rPr>
        <w:t xml:space="preserve"> 52 – ФЗ;</w:t>
      </w:r>
    </w:p>
    <w:p w14:paraId="F80D0000">
      <w:pPr>
        <w:pStyle w:val="Style_3"/>
        <w:spacing w:after="0" w:before="0" w:line="240" w:lineRule="auto"/>
        <w:ind w:firstLine="567" w:left="0"/>
        <w:jc w:val="both"/>
      </w:pPr>
      <w:r>
        <w:rPr>
          <w:rFonts w:ascii="Times New Roman" w:hAnsi="Times New Roman"/>
          <w:sz w:val="24"/>
        </w:rPr>
        <w:t>СНиП 2.01.28-85 «Положение по обезвреживанию и захоронению токсичных промышленных отходов. Основные положения по проектированию»;</w:t>
      </w:r>
    </w:p>
    <w:p w14:paraId="F90D0000">
      <w:pPr>
        <w:pStyle w:val="Style_3"/>
        <w:spacing w:after="0" w:before="0" w:line="240" w:lineRule="auto"/>
        <w:ind w:firstLine="567" w:left="0"/>
        <w:jc w:val="both"/>
        <w:rPr>
          <w:rFonts w:ascii="Times New Roman" w:hAnsi="Times New Roman"/>
          <w:sz w:val="24"/>
        </w:rPr>
      </w:pPr>
      <w:r>
        <w:rPr>
          <w:rFonts w:ascii="Times New Roman" w:hAnsi="Times New Roman"/>
          <w:sz w:val="24"/>
        </w:rPr>
        <w:t>СП 42.13330.2016, «Градостроительство. Планировка и застройка городских и сельских поселений».</w:t>
      </w:r>
    </w:p>
    <w:p w14:paraId="FA0D0000">
      <w:pPr>
        <w:pStyle w:val="Style_3"/>
        <w:spacing w:after="0" w:before="0" w:line="240" w:lineRule="auto"/>
        <w:ind w:firstLine="567" w:left="0"/>
        <w:jc w:val="both"/>
        <w:rPr>
          <w:rFonts w:ascii="Times New Roman" w:hAnsi="Times New Roman"/>
          <w:sz w:val="24"/>
        </w:rPr>
      </w:pPr>
      <w:r>
        <w:rPr>
          <w:rFonts w:ascii="Times New Roman" w:hAnsi="Times New Roman"/>
          <w:sz w:val="24"/>
        </w:rPr>
        <w:t>Другие действующие нормативные документы и технические регламенты.</w:t>
      </w:r>
      <w:r>
        <w:rPr>
          <w:rFonts w:ascii="Times New Roman" w:hAnsi="Times New Roman"/>
          <w:sz w:val="24"/>
        </w:rPr>
        <w:t>».</w:t>
      </w:r>
    </w:p>
    <w:p w14:paraId="FB0D0000">
      <w:pPr>
        <w:pStyle w:val="Style_3"/>
        <w:keepNext w:val="1"/>
        <w:spacing w:after="0" w:before="0" w:line="240" w:lineRule="auto"/>
        <w:ind w:firstLine="709" w:left="0"/>
        <w:jc w:val="both"/>
        <w:rPr>
          <w:rFonts w:ascii="Times New Roman" w:hAnsi="Times New Roman"/>
          <w:sz w:val="24"/>
        </w:rPr>
      </w:pPr>
    </w:p>
    <w:p w14:paraId="FC0D0000">
      <w:pPr>
        <w:pStyle w:val="Style_3"/>
        <w:keepNext w:val="1"/>
        <w:widowControl w:val="0"/>
        <w:spacing w:after="0" w:before="0" w:line="240" w:lineRule="auto"/>
        <w:ind/>
        <w:rPr>
          <w:rFonts w:ascii="Times New Roman" w:hAnsi="Times New Roman"/>
          <w:b w:val="1"/>
          <w:sz w:val="24"/>
        </w:rPr>
      </w:pPr>
      <w:r>
        <w:rPr>
          <w:rFonts w:ascii="Times New Roman" w:hAnsi="Times New Roman"/>
          <w:b w:val="1"/>
          <w:sz w:val="24"/>
        </w:rPr>
        <w:t>Статья  38 ПРОЧИЕ ЗОНЫ</w:t>
      </w:r>
    </w:p>
    <w:p w14:paraId="FD0D0000">
      <w:pPr>
        <w:pStyle w:val="Style_3"/>
        <w:widowControl w:val="0"/>
        <w:spacing w:after="0" w:before="0" w:line="240" w:lineRule="auto"/>
        <w:ind w:firstLine="540" w:left="0"/>
        <w:jc w:val="both"/>
        <w:rPr>
          <w:rFonts w:ascii="Times New Roman" w:hAnsi="Times New Roman"/>
          <w:b w:val="1"/>
          <w:sz w:val="24"/>
        </w:rPr>
      </w:pPr>
    </w:p>
    <w:p w14:paraId="FE0D0000">
      <w:pPr>
        <w:pStyle w:val="Style_3"/>
        <w:widowControl w:val="0"/>
        <w:tabs>
          <w:tab w:leader="none" w:pos="547" w:val="left"/>
          <w:tab w:leader="none" w:pos="720" w:val="clear"/>
        </w:tabs>
        <w:spacing w:after="0" w:before="0" w:line="240" w:lineRule="auto"/>
        <w:ind w:firstLine="0" w:left="357"/>
        <w:jc w:val="both"/>
      </w:pPr>
      <w:r>
        <w:rPr>
          <w:rFonts w:ascii="Times New Roman" w:hAnsi="Times New Roman"/>
          <w:b w:val="1"/>
          <w:spacing w:val="-3"/>
          <w:sz w:val="24"/>
          <w:highlight w:val="white"/>
        </w:rPr>
        <w:t>Пр-1 — Зона прочих территорий в границах населенного пункта</w:t>
      </w:r>
    </w:p>
    <w:p w14:paraId="FF0D0000">
      <w:pPr>
        <w:pStyle w:val="Style_3"/>
        <w:spacing w:after="0" w:before="0" w:line="240" w:lineRule="auto"/>
        <w:ind w:firstLine="357" w:left="0"/>
        <w:jc w:val="both"/>
        <w:rPr>
          <w:rFonts w:ascii="Times New Roman" w:hAnsi="Times New Roman"/>
          <w:sz w:val="24"/>
          <w:highlight w:val="white"/>
        </w:rPr>
      </w:pPr>
      <w:r>
        <w:rPr>
          <w:rFonts w:ascii="Times New Roman" w:hAnsi="Times New Roman"/>
          <w:sz w:val="24"/>
          <w:highlight w:val="white"/>
        </w:rPr>
        <w:t>Зона предназначена для поддержания баланса открытых и застроенных пространств в использовании территорий в границах населенного пункта. Территория зоны или ее части может быть при необходимости переведена в иные территориальные зоны при соблюдении процедур внесения изменений в Правила землепользования и застройки.</w:t>
      </w:r>
    </w:p>
    <w:p w14:paraId="000E0000">
      <w:pPr>
        <w:pStyle w:val="Style_3"/>
        <w:spacing w:after="0" w:before="0" w:line="240" w:lineRule="auto"/>
        <w:ind w:firstLine="357" w:left="0"/>
        <w:jc w:val="both"/>
        <w:rPr>
          <w:rFonts w:ascii="Times New Roman" w:hAnsi="Times New Roman"/>
          <w:sz w:val="24"/>
          <w:highlight w:val="white"/>
        </w:rPr>
      </w:pPr>
      <w:r>
        <w:rPr>
          <w:rFonts w:ascii="Times New Roman" w:hAnsi="Times New Roman"/>
          <w:sz w:val="24"/>
          <w:highlight w:val="white"/>
        </w:rPr>
        <w:t>Последующее использование территории зоны или ее частей может быть определено при условии не допущения ухудшения условий проживания и состояния окружающей среды. Изменение назначения зоны или ее частей не должно вступать в противоречие с режимом использования территории прилегающих зон.</w:t>
      </w:r>
    </w:p>
    <w:p w14:paraId="010E0000">
      <w:pPr>
        <w:pStyle w:val="Style_3"/>
        <w:widowControl w:val="0"/>
        <w:spacing w:after="0" w:before="0" w:line="240" w:lineRule="auto"/>
        <w:ind w:firstLine="357" w:left="0"/>
        <w:jc w:val="both"/>
        <w:rPr>
          <w:rFonts w:ascii="Times New Roman" w:hAnsi="Times New Roman"/>
          <w:sz w:val="24"/>
          <w:highlight w:val="white"/>
        </w:rPr>
      </w:pPr>
      <w:r>
        <w:rPr>
          <w:rFonts w:ascii="Times New Roman" w:hAnsi="Times New Roman"/>
          <w:b w:val="1"/>
          <w:spacing w:val="-5"/>
          <w:sz w:val="24"/>
          <w:highlight w:val="white"/>
        </w:rPr>
        <w:t>Основные виды разрешенного использования земельных участков и объектов ка</w:t>
      </w:r>
      <w:r>
        <w:rPr>
          <w:rFonts w:ascii="Times New Roman" w:hAnsi="Times New Roman"/>
          <w:b w:val="1"/>
          <w:sz w:val="24"/>
          <w:highlight w:val="white"/>
        </w:rPr>
        <w:t>питального строительства:</w:t>
      </w:r>
    </w:p>
    <w:p w14:paraId="020E0000">
      <w:pPr>
        <w:pStyle w:val="Style_3"/>
        <w:widowControl w:val="0"/>
        <w:numPr>
          <w:ilvl w:val="0"/>
          <w:numId w:val="30"/>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озеленение;</w:t>
      </w:r>
    </w:p>
    <w:p w14:paraId="030E0000">
      <w:pPr>
        <w:pStyle w:val="Style_3"/>
        <w:widowControl w:val="0"/>
        <w:numPr>
          <w:ilvl w:val="0"/>
          <w:numId w:val="30"/>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лесопарки (лесные массивы);</w:t>
      </w:r>
    </w:p>
    <w:p w14:paraId="040E0000">
      <w:pPr>
        <w:pStyle w:val="Style_3"/>
        <w:widowControl w:val="0"/>
        <w:numPr>
          <w:ilvl w:val="0"/>
          <w:numId w:val="30"/>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объекты инженерной защиты населения при ЧС.</w:t>
      </w:r>
    </w:p>
    <w:p w14:paraId="050E0000">
      <w:pPr>
        <w:pStyle w:val="Style_3"/>
        <w:widowControl w:val="0"/>
        <w:numPr>
          <w:ilvl w:val="0"/>
          <w:numId w:val="30"/>
        </w:numPr>
        <w:tabs>
          <w:tab w:leader="none" w:pos="360" w:val="left"/>
          <w:tab w:leader="none" w:pos="720" w:val="clear"/>
        </w:tabs>
        <w:spacing w:after="0" w:before="0" w:line="240" w:lineRule="auto"/>
        <w:ind/>
        <w:jc w:val="both"/>
        <w:rPr>
          <w:rFonts w:ascii="Times New Roman" w:hAnsi="Times New Roman"/>
          <w:sz w:val="24"/>
        </w:rPr>
      </w:pPr>
      <w:r>
        <w:rPr>
          <w:rFonts w:ascii="Times New Roman" w:hAnsi="Times New Roman"/>
          <w:sz w:val="24"/>
        </w:rPr>
        <w:t>объекты инженерной защиты населения от ЧС.</w:t>
      </w:r>
    </w:p>
    <w:p w14:paraId="060E0000">
      <w:pPr>
        <w:pStyle w:val="Style_3"/>
        <w:spacing w:after="0" w:before="0" w:line="240" w:lineRule="auto"/>
        <w:ind w:firstLine="357" w:left="0"/>
        <w:jc w:val="both"/>
        <w:rPr>
          <w:rFonts w:ascii="Times New Roman" w:hAnsi="Times New Roman"/>
          <w:b w:val="1"/>
          <w:sz w:val="24"/>
        </w:rPr>
      </w:pPr>
      <w:r>
        <w:rPr>
          <w:rFonts w:ascii="Times New Roman" w:hAnsi="Times New Roman"/>
          <w:b w:val="1"/>
          <w:sz w:val="24"/>
        </w:rPr>
        <w:t>Условно разрешенные виды использования</w:t>
      </w:r>
      <w:r>
        <w:rPr>
          <w:rFonts w:ascii="Times New Roman" w:hAnsi="Times New Roman"/>
          <w:b w:val="1"/>
          <w:spacing w:val="-5"/>
          <w:sz w:val="24"/>
          <w:highlight w:val="white"/>
        </w:rPr>
        <w:t xml:space="preserve"> земельных участков и объектов ка</w:t>
      </w:r>
      <w:r>
        <w:rPr>
          <w:rFonts w:ascii="Times New Roman" w:hAnsi="Times New Roman"/>
          <w:b w:val="1"/>
          <w:sz w:val="24"/>
          <w:highlight w:val="white"/>
        </w:rPr>
        <w:t>питального строительства:</w:t>
      </w:r>
    </w:p>
    <w:p w14:paraId="070E0000">
      <w:pPr>
        <w:pStyle w:val="Style_3"/>
        <w:widowControl w:val="0"/>
        <w:numPr>
          <w:ilvl w:val="0"/>
          <w:numId w:val="30"/>
        </w:numPr>
        <w:spacing w:after="0" w:before="0" w:line="240" w:lineRule="auto"/>
        <w:ind/>
        <w:contextualSpacing w:val="1"/>
        <w:jc w:val="both"/>
        <w:rPr>
          <w:rFonts w:ascii="Times New Roman" w:hAnsi="Times New Roman"/>
          <w:color w:val="000000"/>
          <w:sz w:val="24"/>
        </w:rPr>
      </w:pPr>
      <w:r>
        <w:rPr>
          <w:rFonts w:ascii="Times New Roman" w:hAnsi="Times New Roman"/>
          <w:color w:val="000000"/>
          <w:sz w:val="24"/>
        </w:rPr>
        <w:t>Охота и рыбалка</w:t>
      </w:r>
    </w:p>
    <w:p w14:paraId="080E0000">
      <w:pPr>
        <w:pStyle w:val="Style_3"/>
        <w:widowControl w:val="0"/>
        <w:numPr>
          <w:ilvl w:val="0"/>
          <w:numId w:val="30"/>
        </w:numPr>
        <w:spacing w:after="0" w:before="0" w:line="240" w:lineRule="auto"/>
        <w:ind/>
        <w:contextualSpacing w:val="1"/>
        <w:jc w:val="both"/>
        <w:rPr>
          <w:rFonts w:ascii="Times New Roman" w:hAnsi="Times New Roman"/>
          <w:color w:val="000000"/>
          <w:sz w:val="24"/>
        </w:rPr>
      </w:pPr>
      <w:r>
        <w:rPr>
          <w:rFonts w:ascii="Times New Roman" w:hAnsi="Times New Roman"/>
          <w:color w:val="000000"/>
          <w:sz w:val="24"/>
        </w:rPr>
        <w:t>Природно-познавательный туризм</w:t>
      </w:r>
    </w:p>
    <w:p w14:paraId="090E0000">
      <w:pPr>
        <w:pStyle w:val="Style_3"/>
        <w:widowControl w:val="0"/>
        <w:numPr>
          <w:ilvl w:val="0"/>
          <w:numId w:val="30"/>
        </w:numPr>
        <w:spacing w:after="0" w:before="0" w:line="240" w:lineRule="auto"/>
        <w:ind/>
        <w:contextualSpacing w:val="1"/>
        <w:jc w:val="both"/>
        <w:rPr>
          <w:rFonts w:ascii="Times New Roman" w:hAnsi="Times New Roman"/>
          <w:color w:val="000000"/>
          <w:sz w:val="24"/>
        </w:rPr>
      </w:pPr>
      <w:r>
        <w:rPr>
          <w:rFonts w:ascii="Times New Roman" w:hAnsi="Times New Roman"/>
          <w:sz w:val="24"/>
        </w:rPr>
        <w:t>Заготовка лесных ресурсов</w:t>
      </w:r>
    </w:p>
    <w:p w14:paraId="0A0E0000">
      <w:pPr>
        <w:pStyle w:val="Style_3"/>
        <w:spacing w:after="0" w:before="0"/>
        <w:ind/>
        <w:contextualSpacing w:val="1"/>
        <w:jc w:val="both"/>
        <w:rPr>
          <w:rFonts w:ascii="Times New Roman" w:hAnsi="Times New Roman"/>
          <w:b w:val="1"/>
          <w:color w:val="000000"/>
          <w:sz w:val="24"/>
        </w:rPr>
      </w:pPr>
      <w:r>
        <w:rPr>
          <w:rFonts w:ascii="Times New Roman" w:hAnsi="Times New Roman"/>
          <w:b w:val="1"/>
          <w:color w:val="000000"/>
          <w:sz w:val="24"/>
        </w:rPr>
        <w:t>Вспомогательные виды использования</w:t>
      </w:r>
    </w:p>
    <w:p w14:paraId="0B0E0000">
      <w:pPr>
        <w:pStyle w:val="Style_3"/>
        <w:widowControl w:val="0"/>
        <w:numPr>
          <w:ilvl w:val="0"/>
          <w:numId w:val="31"/>
        </w:numPr>
        <w:spacing w:after="0" w:before="0" w:line="240" w:lineRule="auto"/>
        <w:ind/>
        <w:contextualSpacing w:val="1"/>
        <w:jc w:val="both"/>
        <w:rPr>
          <w:rFonts w:ascii="Times New Roman" w:hAnsi="Times New Roman"/>
          <w:color w:val="000000"/>
          <w:sz w:val="24"/>
        </w:rPr>
      </w:pPr>
      <w:r>
        <w:rPr>
          <w:rFonts w:ascii="Times New Roman" w:hAnsi="Times New Roman"/>
          <w:color w:val="000000"/>
          <w:sz w:val="24"/>
        </w:rPr>
        <w:t>Коммунальное обслуживание</w:t>
      </w:r>
    </w:p>
    <w:p w14:paraId="0C0E0000">
      <w:pPr>
        <w:pStyle w:val="Style_3"/>
        <w:spacing w:after="0" w:before="0"/>
        <w:ind/>
        <w:contextualSpacing w:val="1"/>
        <w:jc w:val="both"/>
        <w:rPr>
          <w:rFonts w:ascii="Times New Roman" w:hAnsi="Times New Roman"/>
          <w:b w:val="1"/>
          <w:color w:val="000000"/>
          <w:sz w:val="24"/>
        </w:rPr>
      </w:pPr>
      <w:r>
        <w:rPr>
          <w:rFonts w:ascii="Times New Roman" w:hAnsi="Times New Roman"/>
          <w:b w:val="1"/>
          <w:color w:val="000000"/>
          <w:sz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Style_4"/>
        <w:tblInd w:type="dxa" w:w="0"/>
        <w:tblLayout w:type="fixed"/>
        <w:tblCellMar>
          <w:top w:type="dxa" w:w="0"/>
          <w:left w:type="dxa" w:w="5"/>
          <w:bottom w:type="dxa" w:w="0"/>
          <w:right w:type="dxa" w:w="98"/>
        </w:tblCellMar>
      </w:tblPr>
      <w:tblGrid>
        <w:gridCol w:w="3963"/>
        <w:gridCol w:w="5394"/>
      </w:tblGrid>
      <w:tr>
        <w:tc>
          <w:tcPr>
            <w:tcW w:type="dxa" w:w="39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0D0E0000">
            <w:pPr>
              <w:pStyle w:val="Style_3"/>
              <w:widowControl w:val="0"/>
              <w:spacing w:after="0" w:before="0" w:line="240" w:lineRule="auto"/>
              <w:ind/>
              <w:rPr>
                <w:rFonts w:ascii="Times New Roman" w:hAnsi="Times New Roman"/>
                <w:sz w:val="24"/>
              </w:rPr>
            </w:pPr>
            <w:r>
              <w:rPr>
                <w:rFonts w:ascii="Times New Roman" w:hAnsi="Times New Roman"/>
                <w:sz w:val="24"/>
              </w:rPr>
              <w:t>Минимальная площадь земельного участка</w:t>
            </w:r>
          </w:p>
        </w:tc>
        <w:tc>
          <w:tcPr>
            <w:tcW w:type="dxa" w:w="5394"/>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0E0E0000">
            <w:pPr>
              <w:pStyle w:val="Style_3"/>
              <w:widowControl w:val="0"/>
              <w:tabs>
                <w:tab w:leader="none" w:pos="720" w:val="clear"/>
                <w:tab w:leader="none" w:pos="14821" w:val="left"/>
              </w:tabs>
              <w:spacing w:after="0" w:before="0" w:line="240" w:lineRule="auto"/>
              <w:ind/>
              <w:jc w:val="center"/>
            </w:pPr>
            <w:r>
              <w:rPr>
                <w:rFonts w:ascii="Times New Roman" w:hAnsi="Times New Roman"/>
                <w:sz w:val="24"/>
              </w:rPr>
              <w:t>Не установленна</w:t>
            </w:r>
          </w:p>
        </w:tc>
      </w:tr>
      <w:tr>
        <w:tc>
          <w:tcPr>
            <w:tcW w:type="dxa" w:w="39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0F0E0000">
            <w:pPr>
              <w:pStyle w:val="Style_3"/>
              <w:widowControl w:val="0"/>
              <w:spacing w:after="0" w:before="0" w:line="240" w:lineRule="auto"/>
              <w:ind/>
              <w:rPr>
                <w:rFonts w:ascii="Times New Roman" w:hAnsi="Times New Roman"/>
                <w:sz w:val="24"/>
              </w:rPr>
            </w:pPr>
            <w:r>
              <w:rPr>
                <w:rFonts w:ascii="Times New Roman" w:hAnsi="Times New Roman"/>
                <w:sz w:val="24"/>
              </w:rPr>
              <w:t>Минимальные (максимальные) размеры земельных участков для объектов электросетевого хозяйства</w:t>
            </w:r>
          </w:p>
        </w:tc>
        <w:tc>
          <w:tcPr>
            <w:tcW w:type="dxa" w:w="5394"/>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100E0000">
            <w:pPr>
              <w:pStyle w:val="Style_3"/>
              <w:widowControl w:val="0"/>
              <w:tabs>
                <w:tab w:leader="none" w:pos="720" w:val="clear"/>
                <w:tab w:leader="none" w:pos="14821" w:val="left"/>
              </w:tabs>
              <w:spacing w:after="0" w:before="0" w:line="240" w:lineRule="auto"/>
              <w:ind/>
              <w:jc w:val="center"/>
              <w:rPr>
                <w:rFonts w:ascii="Times New Roman" w:hAnsi="Times New Roman"/>
                <w:sz w:val="24"/>
                <w:vertAlign w:val="superscript"/>
              </w:rPr>
            </w:pPr>
            <w:r>
              <w:rPr>
                <w:rFonts w:ascii="Times New Roman" w:hAnsi="Times New Roman"/>
                <w:sz w:val="24"/>
              </w:rPr>
              <w:t>50 (250) м</w:t>
            </w:r>
            <w:r>
              <w:rPr>
                <w:rFonts w:ascii="Times New Roman" w:hAnsi="Times New Roman"/>
                <w:sz w:val="24"/>
                <w:vertAlign w:val="superscript"/>
              </w:rPr>
              <w:t>2</w:t>
            </w:r>
          </w:p>
        </w:tc>
      </w:tr>
      <w:tr>
        <w:tc>
          <w:tcPr>
            <w:tcW w:type="dxa" w:w="39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110E0000">
            <w:pPr>
              <w:pStyle w:val="Style_3"/>
              <w:widowControl w:val="0"/>
              <w:spacing w:after="0" w:before="0" w:line="240" w:lineRule="auto"/>
              <w:ind/>
              <w:rPr>
                <w:rFonts w:ascii="Times New Roman" w:hAnsi="Times New Roman"/>
                <w:sz w:val="24"/>
              </w:rPr>
            </w:pPr>
            <w:r>
              <w:rPr>
                <w:rFonts w:ascii="Times New Roman" w:hAnsi="Times New Roman"/>
                <w:sz w:val="24"/>
              </w:rPr>
              <w:t>Минимальные отступы от границ земельных участков в целях определения мест допустимого размещения зданий, строений и сооружений</w:t>
            </w:r>
          </w:p>
        </w:tc>
        <w:tc>
          <w:tcPr>
            <w:tcW w:type="dxa" w:w="5394"/>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vAlign w:val="center"/>
          </w:tcPr>
          <w:p w14:paraId="120E0000">
            <w:pPr>
              <w:pStyle w:val="Style_3"/>
              <w:widowControl w:val="0"/>
              <w:tabs>
                <w:tab w:leader="none" w:pos="720" w:val="clear"/>
                <w:tab w:leader="none" w:pos="14821" w:val="left"/>
              </w:tabs>
              <w:spacing w:after="0" w:before="0" w:line="240" w:lineRule="auto"/>
              <w:ind/>
              <w:rPr>
                <w:rFonts w:ascii="Times New Roman" w:hAnsi="Times New Roman"/>
                <w:sz w:val="24"/>
              </w:rPr>
            </w:pPr>
            <w:r>
              <w:rPr>
                <w:rFonts w:ascii="Times New Roman" w:hAnsi="Times New Roman"/>
                <w:sz w:val="24"/>
              </w:rPr>
              <w:t>- минимальный отступ зданий, строений, сооружений от границы земельного участка –3 м.</w:t>
            </w:r>
          </w:p>
        </w:tc>
      </w:tr>
      <w:tr>
        <w:tc>
          <w:tcPr>
            <w:tcW w:type="dxa" w:w="39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130E0000">
            <w:pPr>
              <w:pStyle w:val="Style_3"/>
              <w:widowControl w:val="0"/>
              <w:spacing w:after="0" w:before="0" w:line="240" w:lineRule="auto"/>
              <w:ind/>
              <w:rPr>
                <w:rFonts w:ascii="Times New Roman" w:hAnsi="Times New Roman"/>
                <w:sz w:val="24"/>
              </w:rPr>
            </w:pPr>
            <w:r>
              <w:rPr>
                <w:rFonts w:ascii="Times New Roman" w:hAnsi="Times New Roman"/>
                <w:sz w:val="24"/>
              </w:rPr>
              <w:t>Предельное количество этажей или предельную высоту зданий, строений, сооружений.</w:t>
            </w:r>
          </w:p>
        </w:tc>
        <w:tc>
          <w:tcPr>
            <w:tcW w:type="dxa" w:w="5394"/>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vAlign w:val="center"/>
          </w:tcPr>
          <w:p w14:paraId="140E0000">
            <w:pPr>
              <w:pStyle w:val="Style_3"/>
              <w:widowControl w:val="0"/>
              <w:tabs>
                <w:tab w:leader="none" w:pos="427" w:val="left"/>
                <w:tab w:leader="none" w:pos="720" w:val="clear"/>
              </w:tabs>
              <w:spacing w:after="0" w:before="0" w:line="240" w:lineRule="auto"/>
              <w:ind/>
              <w:rPr>
                <w:rFonts w:ascii="Times New Roman" w:hAnsi="Times New Roman"/>
                <w:sz w:val="24"/>
              </w:rPr>
            </w:pPr>
            <w:r>
              <w:rPr>
                <w:rFonts w:ascii="Times New Roman" w:hAnsi="Times New Roman"/>
                <w:sz w:val="24"/>
              </w:rPr>
              <w:t>- для всех основных строений количество надземных этажей – не более трех.</w:t>
            </w:r>
          </w:p>
          <w:p w14:paraId="150E0000">
            <w:pPr>
              <w:pStyle w:val="Style_3"/>
              <w:widowControl w:val="0"/>
              <w:tabs>
                <w:tab w:leader="none" w:pos="427" w:val="left"/>
                <w:tab w:leader="none" w:pos="720" w:val="clear"/>
              </w:tabs>
              <w:spacing w:after="0" w:before="0" w:line="240" w:lineRule="auto"/>
              <w:ind/>
              <w:rPr>
                <w:rFonts w:ascii="Times New Roman" w:hAnsi="Times New Roman"/>
                <w:i w:val="1"/>
                <w:sz w:val="24"/>
              </w:rPr>
            </w:pPr>
          </w:p>
        </w:tc>
      </w:tr>
      <w:tr>
        <w:tc>
          <w:tcPr>
            <w:tcW w:type="dxa" w:w="396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160E0000">
            <w:pPr>
              <w:pStyle w:val="Style_3"/>
              <w:widowControl w:val="0"/>
              <w:spacing w:after="0" w:before="0" w:line="240" w:lineRule="auto"/>
              <w:ind/>
              <w:rPr>
                <w:rFonts w:ascii="Times New Roman" w:hAnsi="Times New Roman"/>
                <w:sz w:val="24"/>
              </w:rPr>
            </w:pPr>
            <w:r>
              <w:rPr>
                <w:rFonts w:ascii="Times New Roman" w:hAnsi="Times New Roman"/>
                <w:sz w:val="24"/>
              </w:rPr>
              <w:t>Максимальный процент застройки в границах земельного участка</w:t>
            </w:r>
          </w:p>
        </w:tc>
        <w:tc>
          <w:tcPr>
            <w:tcW w:type="dxa" w:w="5394"/>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vAlign w:val="center"/>
          </w:tcPr>
          <w:p w14:paraId="170E0000">
            <w:pPr>
              <w:pStyle w:val="Style_3"/>
              <w:widowControl w:val="0"/>
              <w:tabs>
                <w:tab w:leader="none" w:pos="720" w:val="clear"/>
                <w:tab w:leader="none" w:pos="14821" w:val="left"/>
              </w:tabs>
              <w:spacing w:after="0" w:before="0" w:line="240" w:lineRule="auto"/>
              <w:ind/>
              <w:jc w:val="center"/>
              <w:rPr>
                <w:rFonts w:ascii="Times New Roman" w:hAnsi="Times New Roman"/>
                <w:sz w:val="24"/>
              </w:rPr>
            </w:pPr>
            <w:r>
              <w:rPr>
                <w:rFonts w:ascii="Times New Roman" w:hAnsi="Times New Roman"/>
                <w:sz w:val="24"/>
              </w:rPr>
              <w:t xml:space="preserve"> </w:t>
            </w:r>
            <w:r>
              <w:rPr>
                <w:rFonts w:ascii="Times New Roman" w:hAnsi="Times New Roman"/>
                <w:sz w:val="24"/>
              </w:rPr>
              <w:t>40%.</w:t>
            </w:r>
          </w:p>
        </w:tc>
      </w:tr>
    </w:tbl>
    <w:p w14:paraId="180E0000">
      <w:pPr>
        <w:pStyle w:val="Style_3"/>
        <w:spacing w:after="0" w:before="0"/>
        <w:ind/>
        <w:contextualSpacing w:val="1"/>
        <w:jc w:val="both"/>
        <w:rPr>
          <w:rFonts w:ascii="Times New Roman" w:hAnsi="Times New Roman"/>
          <w:color w:val="000000"/>
          <w:sz w:val="24"/>
        </w:rPr>
      </w:pPr>
    </w:p>
    <w:p w14:paraId="190E0000">
      <w:pPr>
        <w:pStyle w:val="Style_3"/>
        <w:spacing w:after="0" w:before="0" w:line="240" w:lineRule="auto"/>
        <w:ind w:firstLine="709" w:left="0"/>
        <w:jc w:val="both"/>
        <w:rPr>
          <w:rFonts w:ascii="Times New Roman" w:hAnsi="Times New Roman"/>
          <w:sz w:val="24"/>
        </w:rPr>
      </w:pPr>
      <w:r>
        <w:rPr>
          <w:rFonts w:ascii="Times New Roman" w:hAnsi="Times New Roman"/>
          <w:sz w:val="24"/>
        </w:rPr>
        <w:t>Ограничения использования</w:t>
      </w:r>
      <w:r>
        <w:rPr>
          <w:rFonts w:ascii="Times New Roman" w:hAnsi="Times New Roman"/>
          <w:spacing w:val="-3"/>
          <w:sz w:val="24"/>
        </w:rPr>
        <w:t xml:space="preserve"> земельных участков и объектов капитального строительства </w:t>
      </w:r>
      <w:r>
        <w:rPr>
          <w:rFonts w:ascii="Times New Roman" w:hAnsi="Times New Roman"/>
          <w:sz w:val="24"/>
        </w:rPr>
        <w:t xml:space="preserve">и требования к </w:t>
      </w:r>
      <w:r>
        <w:rPr>
          <w:rFonts w:ascii="Times New Roman" w:hAnsi="Times New Roman"/>
          <w:spacing w:val="-3"/>
          <w:sz w:val="24"/>
        </w:rPr>
        <w:t xml:space="preserve">размерам земельных участков и </w:t>
      </w:r>
      <w:r>
        <w:rPr>
          <w:rFonts w:ascii="Times New Roman" w:hAnsi="Times New Roman"/>
          <w:sz w:val="24"/>
        </w:rPr>
        <w:t xml:space="preserve">параметрам разрешенного </w:t>
      </w:r>
      <w:r>
        <w:rPr>
          <w:rFonts w:ascii="Times New Roman" w:hAnsi="Times New Roman"/>
          <w:spacing w:val="-2"/>
          <w:sz w:val="24"/>
        </w:rPr>
        <w:t>строительства, реконструкции объектов капитального строительства</w:t>
      </w:r>
      <w:r>
        <w:rPr>
          <w:rFonts w:ascii="Times New Roman" w:hAnsi="Times New Roman"/>
          <w:sz w:val="24"/>
        </w:rPr>
        <w:t xml:space="preserve"> в соответствии со следующими документами:</w:t>
      </w:r>
    </w:p>
    <w:p w14:paraId="1A0E0000">
      <w:pPr>
        <w:pStyle w:val="Style_3"/>
        <w:widowControl w:val="0"/>
        <w:numPr>
          <w:ilvl w:val="0"/>
          <w:numId w:val="32"/>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СанПиН 2.2.1/2.1.1.1200-03 «Санитарно-защитные зоны и санитарная классификация предприятий, сооружений и иных объектов»;</w:t>
      </w:r>
    </w:p>
    <w:p w14:paraId="1B0E0000">
      <w:pPr>
        <w:pStyle w:val="Style_3"/>
        <w:widowControl w:val="0"/>
        <w:numPr>
          <w:ilvl w:val="0"/>
          <w:numId w:val="32"/>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СП 42.13330.2016 «СНиП 2.07.01-89* Градостроительство. Планировка и застройка городских и сельских поселений»;</w:t>
      </w:r>
    </w:p>
    <w:p w14:paraId="1C0E0000">
      <w:pPr>
        <w:pStyle w:val="Style_3"/>
        <w:widowControl w:val="0"/>
        <w:numPr>
          <w:ilvl w:val="0"/>
          <w:numId w:val="32"/>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Другие действующие нормативные документы и технические регламенты.</w:t>
      </w:r>
    </w:p>
    <w:p w14:paraId="1D0E0000">
      <w:pPr>
        <w:pStyle w:val="Style_3"/>
        <w:spacing w:after="0" w:before="0"/>
        <w:ind/>
        <w:contextualSpacing w:val="1"/>
        <w:jc w:val="both"/>
        <w:rPr>
          <w:rFonts w:ascii="Times New Roman" w:hAnsi="Times New Roman"/>
          <w:color w:val="000000"/>
          <w:sz w:val="24"/>
        </w:rPr>
      </w:pPr>
    </w:p>
    <w:p w14:paraId="1E0E0000">
      <w:pPr>
        <w:pStyle w:val="Style_3"/>
        <w:widowControl w:val="0"/>
        <w:numPr>
          <w:ilvl w:val="0"/>
          <w:numId w:val="33"/>
        </w:numPr>
        <w:tabs>
          <w:tab w:leader="none" w:pos="720" w:val="left"/>
        </w:tabs>
        <w:spacing w:after="0" w:before="0" w:line="240" w:lineRule="auto"/>
        <w:ind/>
        <w:jc w:val="both"/>
      </w:pPr>
      <w:r>
        <w:rPr>
          <w:rFonts w:ascii="Times New Roman" w:hAnsi="Times New Roman"/>
          <w:b w:val="1"/>
          <w:spacing w:val="-3"/>
          <w:sz w:val="24"/>
          <w:highlight w:val="white"/>
        </w:rPr>
        <w:t>Пр-2 — Зона озеленения специального назначения</w:t>
      </w:r>
    </w:p>
    <w:p w14:paraId="1F0E0000">
      <w:pPr>
        <w:pStyle w:val="Style_3"/>
        <w:spacing w:after="0" w:before="0" w:line="240" w:lineRule="auto"/>
        <w:ind w:firstLine="357" w:left="0"/>
        <w:jc w:val="both"/>
        <w:rPr>
          <w:rFonts w:ascii="Times New Roman" w:hAnsi="Times New Roman"/>
          <w:sz w:val="24"/>
          <w:highlight w:val="white"/>
        </w:rPr>
      </w:pPr>
      <w:r>
        <w:rPr>
          <w:rFonts w:ascii="Times New Roman" w:hAnsi="Times New Roman"/>
          <w:sz w:val="24"/>
          <w:highlight w:val="white"/>
        </w:rPr>
        <w:t>Зона предназначена для организации и благоустройства санитарно-защитных зон в соответствии с действующими нормативами.</w:t>
      </w:r>
    </w:p>
    <w:p w14:paraId="200E0000">
      <w:pPr>
        <w:pStyle w:val="Style_3"/>
        <w:spacing w:after="0" w:before="0" w:line="240" w:lineRule="auto"/>
        <w:ind w:firstLine="357" w:left="0"/>
        <w:jc w:val="both"/>
        <w:rPr>
          <w:rFonts w:ascii="Times New Roman" w:hAnsi="Times New Roman"/>
          <w:b w:val="1"/>
          <w:sz w:val="24"/>
          <w:highlight w:val="white"/>
        </w:rPr>
      </w:pPr>
      <w:r>
        <w:rPr>
          <w:rFonts w:ascii="Times New Roman" w:hAnsi="Times New Roman"/>
          <w:b w:val="1"/>
          <w:spacing w:val="-5"/>
          <w:sz w:val="24"/>
          <w:highlight w:val="white"/>
        </w:rPr>
        <w:t>Основные виды разрешенного использования земельных участков и объектов ка</w:t>
      </w:r>
      <w:r>
        <w:rPr>
          <w:rFonts w:ascii="Times New Roman" w:hAnsi="Times New Roman"/>
          <w:b w:val="1"/>
          <w:sz w:val="24"/>
          <w:highlight w:val="white"/>
        </w:rPr>
        <w:t>питального строительства:</w:t>
      </w:r>
    </w:p>
    <w:p w14:paraId="210E0000">
      <w:pPr>
        <w:pStyle w:val="Style_3"/>
        <w:widowControl w:val="0"/>
        <w:numPr>
          <w:ilvl w:val="0"/>
          <w:numId w:val="32"/>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озеленение специального назначения;</w:t>
      </w:r>
    </w:p>
    <w:p w14:paraId="220E0000">
      <w:pPr>
        <w:pStyle w:val="Style_3"/>
        <w:widowControl w:val="0"/>
        <w:numPr>
          <w:ilvl w:val="0"/>
          <w:numId w:val="32"/>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лесопарки (лесные массивы);</w:t>
      </w:r>
    </w:p>
    <w:p w14:paraId="230E0000">
      <w:pPr>
        <w:pStyle w:val="Style_3"/>
        <w:widowControl w:val="0"/>
        <w:numPr>
          <w:ilvl w:val="0"/>
          <w:numId w:val="32"/>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объекты инженерной защиты населения при ЧС.</w:t>
      </w:r>
    </w:p>
    <w:p w14:paraId="240E0000">
      <w:pPr>
        <w:pStyle w:val="Style_3"/>
        <w:spacing w:after="0" w:before="0" w:line="240" w:lineRule="auto"/>
        <w:ind w:firstLine="357" w:left="0"/>
        <w:jc w:val="both"/>
        <w:rPr>
          <w:rFonts w:ascii="Times New Roman" w:hAnsi="Times New Roman"/>
          <w:b w:val="1"/>
          <w:sz w:val="24"/>
        </w:rPr>
      </w:pPr>
      <w:r>
        <w:rPr>
          <w:rFonts w:ascii="Times New Roman" w:hAnsi="Times New Roman"/>
          <w:b w:val="1"/>
          <w:sz w:val="24"/>
        </w:rPr>
        <w:t>Условно разрешенные виды использования</w:t>
      </w:r>
      <w:r>
        <w:rPr>
          <w:rFonts w:ascii="Times New Roman" w:hAnsi="Times New Roman"/>
          <w:b w:val="1"/>
          <w:spacing w:val="-5"/>
          <w:sz w:val="24"/>
          <w:highlight w:val="white"/>
        </w:rPr>
        <w:t xml:space="preserve"> земельных участков и объектов ка</w:t>
      </w:r>
      <w:r>
        <w:rPr>
          <w:rFonts w:ascii="Times New Roman" w:hAnsi="Times New Roman"/>
          <w:b w:val="1"/>
          <w:sz w:val="24"/>
          <w:highlight w:val="white"/>
        </w:rPr>
        <w:t>питального строительства:</w:t>
      </w:r>
    </w:p>
    <w:p w14:paraId="250E0000">
      <w:pPr>
        <w:pStyle w:val="Style_3"/>
        <w:widowControl w:val="0"/>
        <w:numPr>
          <w:ilvl w:val="0"/>
          <w:numId w:val="32"/>
        </w:numPr>
        <w:spacing w:after="0" w:before="0" w:line="240" w:lineRule="auto"/>
        <w:ind/>
        <w:contextualSpacing w:val="1"/>
        <w:jc w:val="both"/>
        <w:rPr>
          <w:rFonts w:ascii="Times New Roman" w:hAnsi="Times New Roman"/>
          <w:color w:val="000000"/>
          <w:sz w:val="24"/>
        </w:rPr>
      </w:pPr>
      <w:r>
        <w:rPr>
          <w:rFonts w:ascii="Times New Roman" w:hAnsi="Times New Roman"/>
          <w:color w:val="000000"/>
          <w:sz w:val="24"/>
        </w:rPr>
        <w:t>Охота и рыбалка</w:t>
      </w:r>
    </w:p>
    <w:p w14:paraId="260E0000">
      <w:pPr>
        <w:pStyle w:val="Style_3"/>
        <w:widowControl w:val="0"/>
        <w:numPr>
          <w:ilvl w:val="0"/>
          <w:numId w:val="32"/>
        </w:numPr>
        <w:spacing w:after="0" w:before="0" w:line="240" w:lineRule="auto"/>
        <w:ind/>
        <w:contextualSpacing w:val="1"/>
        <w:jc w:val="both"/>
        <w:rPr>
          <w:rFonts w:ascii="Times New Roman" w:hAnsi="Times New Roman"/>
          <w:color w:val="000000"/>
          <w:sz w:val="24"/>
        </w:rPr>
      </w:pPr>
      <w:r>
        <w:rPr>
          <w:rFonts w:ascii="Times New Roman" w:hAnsi="Times New Roman"/>
          <w:color w:val="000000"/>
          <w:sz w:val="24"/>
        </w:rPr>
        <w:t>Природно-познавательный туризм</w:t>
      </w:r>
    </w:p>
    <w:p w14:paraId="270E0000">
      <w:pPr>
        <w:pStyle w:val="Style_3"/>
        <w:widowControl w:val="0"/>
        <w:numPr>
          <w:ilvl w:val="0"/>
          <w:numId w:val="32"/>
        </w:numPr>
        <w:spacing w:after="0" w:before="0" w:line="240" w:lineRule="auto"/>
        <w:ind/>
        <w:contextualSpacing w:val="1"/>
        <w:jc w:val="both"/>
        <w:rPr>
          <w:rFonts w:ascii="Times New Roman" w:hAnsi="Times New Roman"/>
          <w:color w:val="000000"/>
          <w:sz w:val="24"/>
        </w:rPr>
      </w:pPr>
      <w:r>
        <w:rPr>
          <w:rFonts w:ascii="Times New Roman" w:hAnsi="Times New Roman"/>
          <w:sz w:val="24"/>
        </w:rPr>
        <w:t>Заготовка лесных ресурсов</w:t>
      </w:r>
    </w:p>
    <w:p w14:paraId="280E0000">
      <w:pPr>
        <w:pStyle w:val="Style_3"/>
        <w:spacing w:after="0" w:before="0" w:line="240" w:lineRule="auto"/>
        <w:ind w:firstLine="357" w:left="0"/>
        <w:jc w:val="both"/>
        <w:rPr>
          <w:rFonts w:ascii="Times New Roman" w:hAnsi="Times New Roman"/>
          <w:b w:val="1"/>
          <w:sz w:val="24"/>
        </w:rPr>
      </w:pPr>
      <w:r>
        <w:rPr>
          <w:rFonts w:ascii="Times New Roman" w:hAnsi="Times New Roman"/>
          <w:b w:val="1"/>
          <w:sz w:val="24"/>
        </w:rPr>
        <w:t>Вспомогательные виды использования</w:t>
      </w:r>
      <w:r>
        <w:rPr>
          <w:rFonts w:ascii="Times New Roman" w:hAnsi="Times New Roman"/>
          <w:b w:val="1"/>
          <w:spacing w:val="-5"/>
          <w:sz w:val="24"/>
          <w:highlight w:val="white"/>
        </w:rPr>
        <w:t xml:space="preserve"> земельных участков и объектов ка</w:t>
      </w:r>
      <w:r>
        <w:rPr>
          <w:rFonts w:ascii="Times New Roman" w:hAnsi="Times New Roman"/>
          <w:b w:val="1"/>
          <w:sz w:val="24"/>
          <w:highlight w:val="white"/>
        </w:rPr>
        <w:t>питального строительства:</w:t>
      </w:r>
    </w:p>
    <w:p w14:paraId="290E0000">
      <w:pPr>
        <w:pStyle w:val="Style_3"/>
        <w:widowControl w:val="0"/>
        <w:numPr>
          <w:ilvl w:val="0"/>
          <w:numId w:val="32"/>
        </w:numPr>
        <w:spacing w:after="0" w:before="0" w:line="240" w:lineRule="auto"/>
        <w:ind/>
        <w:contextualSpacing w:val="1"/>
        <w:jc w:val="both"/>
        <w:rPr>
          <w:rFonts w:ascii="Times New Roman" w:hAnsi="Times New Roman"/>
          <w:b w:val="1"/>
          <w:color w:val="000000"/>
          <w:sz w:val="24"/>
        </w:rPr>
      </w:pPr>
      <w:r>
        <w:rPr>
          <w:rFonts w:ascii="Times New Roman" w:hAnsi="Times New Roman"/>
          <w:sz w:val="24"/>
        </w:rPr>
        <w:t>Коммунальное обслуживание</w:t>
      </w:r>
    </w:p>
    <w:p w14:paraId="2A0E0000">
      <w:pPr>
        <w:pStyle w:val="Style_3"/>
        <w:widowControl w:val="0"/>
        <w:spacing w:after="0" w:before="0" w:line="240" w:lineRule="auto"/>
        <w:ind w:firstLine="357" w:left="0"/>
        <w:jc w:val="both"/>
        <w:rPr>
          <w:rFonts w:ascii="Times New Roman" w:hAnsi="Times New Roman"/>
          <w:b w:val="1"/>
          <w:spacing w:val="-2"/>
          <w:sz w:val="24"/>
          <w:highlight w:val="white"/>
        </w:rPr>
      </w:pPr>
      <w:r>
        <w:rPr>
          <w:rFonts w:ascii="Times New Roman" w:hAnsi="Times New Roman"/>
          <w:b w:val="1"/>
          <w:spacing w:val="-5"/>
          <w:sz w:val="24"/>
          <w:highlight w:val="white"/>
        </w:rPr>
        <w:t>Предельные</w:t>
      </w:r>
      <w:r>
        <w:rPr>
          <w:rFonts w:ascii="Times New Roman" w:hAnsi="Times New Roman"/>
          <w:b w:val="1"/>
          <w:spacing w:val="-3"/>
          <w:sz w:val="24"/>
          <w:highlight w:val="white"/>
        </w:rPr>
        <w:t xml:space="preserve"> размеры земельных участков и предельные параметры разрешен</w:t>
      </w:r>
      <w:r>
        <w:rPr>
          <w:rFonts w:ascii="Times New Roman" w:hAnsi="Times New Roman"/>
          <w:b w:val="1"/>
          <w:spacing w:val="-2"/>
          <w:sz w:val="24"/>
          <w:highlight w:val="white"/>
        </w:rPr>
        <w:t>ного строительства, реконструкции объектов капитального строительства:</w:t>
      </w:r>
    </w:p>
    <w:tbl>
      <w:tblPr>
        <w:tblStyle w:val="Style_4"/>
        <w:tblInd w:type="dxa" w:w="0"/>
        <w:tblLayout w:type="fixed"/>
        <w:tblCellMar>
          <w:top w:type="dxa" w:w="0"/>
          <w:left w:type="dxa" w:w="5"/>
          <w:bottom w:type="dxa" w:w="0"/>
          <w:right w:type="dxa" w:w="98"/>
        </w:tblCellMar>
      </w:tblPr>
      <w:tblGrid>
        <w:gridCol w:w="3823"/>
        <w:gridCol w:w="5534"/>
      </w:tblGrid>
      <w:tr>
        <w:tc>
          <w:tcPr>
            <w:tcW w:type="dxa" w:w="382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2B0E0000">
            <w:pPr>
              <w:pStyle w:val="Style_3"/>
              <w:widowControl w:val="0"/>
              <w:spacing w:after="0" w:before="0" w:line="240" w:lineRule="auto"/>
              <w:ind/>
              <w:rPr>
                <w:rFonts w:ascii="Times New Roman" w:hAnsi="Times New Roman"/>
                <w:sz w:val="24"/>
              </w:rPr>
            </w:pPr>
            <w:r>
              <w:rPr>
                <w:rFonts w:ascii="Times New Roman" w:hAnsi="Times New Roman"/>
                <w:sz w:val="24"/>
              </w:rPr>
              <w:t>Минимальная площадь земельного участка</w:t>
            </w:r>
          </w:p>
        </w:tc>
        <w:tc>
          <w:tcPr>
            <w:tcW w:type="dxa" w:w="5534"/>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2C0E0000">
            <w:pPr>
              <w:pStyle w:val="Style_12"/>
              <w:widowControl w:val="0"/>
              <w:ind/>
            </w:pPr>
            <w:r>
              <w:t>Не установленна</w:t>
            </w:r>
          </w:p>
        </w:tc>
      </w:tr>
      <w:tr>
        <w:tc>
          <w:tcPr>
            <w:tcW w:type="dxa" w:w="382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2D0E0000">
            <w:pPr>
              <w:pStyle w:val="Style_3"/>
              <w:widowControl w:val="0"/>
              <w:spacing w:after="0" w:before="0" w:line="240" w:lineRule="auto"/>
              <w:ind/>
              <w:rPr>
                <w:rFonts w:ascii="Times New Roman" w:hAnsi="Times New Roman"/>
                <w:sz w:val="24"/>
              </w:rPr>
            </w:pPr>
            <w:r>
              <w:rPr>
                <w:rFonts w:ascii="Times New Roman" w:hAnsi="Times New Roman"/>
                <w:sz w:val="24"/>
              </w:rPr>
              <w:t>Минимальные (максимальные) размеры земельных участков для объектов электросетевого хозяйства</w:t>
            </w:r>
          </w:p>
        </w:tc>
        <w:tc>
          <w:tcPr>
            <w:tcW w:type="dxa" w:w="5534"/>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vAlign w:val="center"/>
          </w:tcPr>
          <w:p w14:paraId="2E0E0000">
            <w:pPr>
              <w:pStyle w:val="Style_3"/>
              <w:widowControl w:val="0"/>
              <w:tabs>
                <w:tab w:leader="none" w:pos="720" w:val="clear"/>
                <w:tab w:leader="none" w:pos="14821" w:val="left"/>
              </w:tabs>
              <w:spacing w:after="0" w:before="0" w:line="240" w:lineRule="auto"/>
              <w:ind/>
              <w:jc w:val="center"/>
              <w:rPr>
                <w:rFonts w:ascii="Times New Roman" w:hAnsi="Times New Roman"/>
                <w:sz w:val="24"/>
              </w:rPr>
            </w:pPr>
            <w:r>
              <w:rPr>
                <w:rFonts w:ascii="Times New Roman" w:hAnsi="Times New Roman"/>
                <w:sz w:val="24"/>
              </w:rPr>
              <w:t>50 (250) м</w:t>
            </w:r>
            <w:r>
              <w:rPr>
                <w:rFonts w:ascii="Times New Roman" w:hAnsi="Times New Roman"/>
                <w:sz w:val="24"/>
                <w:vertAlign w:val="superscript"/>
              </w:rPr>
              <w:t>2</w:t>
            </w:r>
          </w:p>
        </w:tc>
      </w:tr>
      <w:tr>
        <w:tc>
          <w:tcPr>
            <w:tcW w:type="dxa" w:w="382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2F0E0000">
            <w:pPr>
              <w:pStyle w:val="Style_3"/>
              <w:widowControl w:val="0"/>
              <w:spacing w:after="0" w:before="0" w:line="240" w:lineRule="auto"/>
              <w:ind/>
              <w:rPr>
                <w:rFonts w:ascii="Times New Roman" w:hAnsi="Times New Roman"/>
                <w:sz w:val="24"/>
              </w:rPr>
            </w:pPr>
            <w:r>
              <w:rPr>
                <w:rFonts w:ascii="Times New Roman" w:hAnsi="Times New Roman"/>
                <w:sz w:val="24"/>
              </w:rPr>
              <w:t>Минимальные отступы от границ земельных участков в целях определения мест допустимого размещения зданий, строений и сооружений</w:t>
            </w:r>
          </w:p>
        </w:tc>
        <w:tc>
          <w:tcPr>
            <w:tcW w:type="dxa" w:w="5534"/>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vAlign w:val="center"/>
          </w:tcPr>
          <w:p w14:paraId="300E0000">
            <w:pPr>
              <w:pStyle w:val="Style_3"/>
              <w:widowControl w:val="0"/>
              <w:tabs>
                <w:tab w:leader="none" w:pos="720" w:val="clear"/>
                <w:tab w:leader="none" w:pos="14821" w:val="left"/>
              </w:tabs>
              <w:spacing w:after="0" w:before="0" w:line="240" w:lineRule="auto"/>
              <w:ind/>
              <w:rPr>
                <w:rFonts w:ascii="Times New Roman" w:hAnsi="Times New Roman"/>
                <w:sz w:val="24"/>
              </w:rPr>
            </w:pPr>
            <w:r>
              <w:rPr>
                <w:rFonts w:ascii="Times New Roman" w:hAnsi="Times New Roman"/>
                <w:sz w:val="24"/>
              </w:rPr>
              <w:t>- минимальный отступ зданий, строений, сооружений от границы земельного участка – 3 м.</w:t>
            </w:r>
          </w:p>
        </w:tc>
      </w:tr>
      <w:tr>
        <w:tc>
          <w:tcPr>
            <w:tcW w:type="dxa" w:w="382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310E0000">
            <w:pPr>
              <w:pStyle w:val="Style_3"/>
              <w:widowControl w:val="0"/>
              <w:spacing w:after="0" w:before="0" w:line="240" w:lineRule="auto"/>
              <w:ind/>
              <w:rPr>
                <w:rFonts w:ascii="Times New Roman" w:hAnsi="Times New Roman"/>
                <w:sz w:val="24"/>
              </w:rPr>
            </w:pPr>
            <w:r>
              <w:rPr>
                <w:rFonts w:ascii="Times New Roman" w:hAnsi="Times New Roman"/>
                <w:sz w:val="24"/>
              </w:rPr>
              <w:t>Предельное количество этажей или предельную высоту зданий, строений, сооружений.</w:t>
            </w:r>
          </w:p>
        </w:tc>
        <w:tc>
          <w:tcPr>
            <w:tcW w:type="dxa" w:w="5534"/>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vAlign w:val="center"/>
          </w:tcPr>
          <w:p w14:paraId="320E0000">
            <w:pPr>
              <w:pStyle w:val="Style_3"/>
              <w:widowControl w:val="0"/>
              <w:tabs>
                <w:tab w:leader="none" w:pos="427" w:val="left"/>
                <w:tab w:leader="none" w:pos="720" w:val="clear"/>
              </w:tabs>
              <w:spacing w:after="0" w:before="0" w:line="240" w:lineRule="auto"/>
              <w:ind/>
              <w:rPr>
                <w:rFonts w:ascii="Times New Roman" w:hAnsi="Times New Roman"/>
                <w:sz w:val="24"/>
              </w:rPr>
            </w:pPr>
            <w:r>
              <w:rPr>
                <w:rFonts w:ascii="Times New Roman" w:hAnsi="Times New Roman"/>
                <w:sz w:val="24"/>
              </w:rPr>
              <w:t>- для всех основных строений количество надземных этажей – не более трех.</w:t>
            </w:r>
          </w:p>
          <w:p w14:paraId="330E0000">
            <w:pPr>
              <w:pStyle w:val="Style_3"/>
              <w:widowControl w:val="0"/>
              <w:tabs>
                <w:tab w:leader="none" w:pos="427" w:val="left"/>
                <w:tab w:leader="none" w:pos="720" w:val="clear"/>
              </w:tabs>
              <w:spacing w:after="0" w:before="0" w:line="240" w:lineRule="auto"/>
              <w:ind/>
              <w:rPr>
                <w:rFonts w:ascii="Times New Roman" w:hAnsi="Times New Roman"/>
                <w:i w:val="1"/>
                <w:sz w:val="24"/>
              </w:rPr>
            </w:pPr>
          </w:p>
        </w:tc>
      </w:tr>
      <w:tr>
        <w:tc>
          <w:tcPr>
            <w:tcW w:type="dxa" w:w="3823"/>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tcPr>
          <w:p w14:paraId="340E0000">
            <w:pPr>
              <w:pStyle w:val="Style_3"/>
              <w:widowControl w:val="0"/>
              <w:spacing w:after="0" w:before="0" w:line="240" w:lineRule="auto"/>
              <w:ind/>
              <w:rPr>
                <w:rFonts w:ascii="Times New Roman" w:hAnsi="Times New Roman"/>
                <w:sz w:val="24"/>
              </w:rPr>
            </w:pPr>
            <w:r>
              <w:rPr>
                <w:rFonts w:ascii="Times New Roman" w:hAnsi="Times New Roman"/>
                <w:sz w:val="24"/>
              </w:rPr>
              <w:t>Максимальный процент застройки в границах земельного участка</w:t>
            </w:r>
          </w:p>
        </w:tc>
        <w:tc>
          <w:tcPr>
            <w:tcW w:type="dxa" w:w="5534"/>
            <w:tcBorders>
              <w:top w:color="00000A" w:sz="4" w:val="single"/>
              <w:left w:color="00000A" w:sz="4" w:val="single"/>
              <w:bottom w:color="00000A" w:sz="4" w:val="single"/>
              <w:right w:color="00000A" w:sz="4" w:val="single"/>
            </w:tcBorders>
            <w:shd w:fill="auto" w:val="clear"/>
            <w:tcMar>
              <w:top w:type="dxa" w:w="0"/>
              <w:left w:type="dxa" w:w="5"/>
              <w:bottom w:type="dxa" w:w="0"/>
              <w:right w:type="dxa" w:w="98"/>
            </w:tcMar>
            <w:vAlign w:val="center"/>
          </w:tcPr>
          <w:p w14:paraId="350E0000">
            <w:pPr>
              <w:pStyle w:val="Style_3"/>
              <w:widowControl w:val="0"/>
              <w:tabs>
                <w:tab w:leader="none" w:pos="720" w:val="clear"/>
                <w:tab w:leader="none" w:pos="14821" w:val="left"/>
              </w:tabs>
              <w:spacing w:after="0" w:before="0" w:line="240" w:lineRule="auto"/>
              <w:ind/>
              <w:jc w:val="center"/>
              <w:rPr>
                <w:rFonts w:ascii="Times New Roman" w:hAnsi="Times New Roman"/>
                <w:sz w:val="24"/>
              </w:rPr>
            </w:pPr>
            <w:r>
              <w:rPr>
                <w:rFonts w:ascii="Times New Roman" w:hAnsi="Times New Roman"/>
                <w:sz w:val="24"/>
              </w:rPr>
              <w:t xml:space="preserve"> </w:t>
            </w:r>
            <w:r>
              <w:rPr>
                <w:rFonts w:ascii="Times New Roman" w:hAnsi="Times New Roman"/>
                <w:sz w:val="24"/>
              </w:rPr>
              <w:t>40%.</w:t>
            </w:r>
          </w:p>
        </w:tc>
      </w:tr>
    </w:tbl>
    <w:p w14:paraId="360E0000">
      <w:pPr>
        <w:pStyle w:val="Style_3"/>
        <w:widowControl w:val="0"/>
        <w:spacing w:after="0" w:before="0" w:line="240" w:lineRule="auto"/>
        <w:ind w:firstLine="357" w:left="0"/>
        <w:jc w:val="both"/>
        <w:rPr>
          <w:rFonts w:ascii="Times New Roman" w:hAnsi="Times New Roman"/>
          <w:sz w:val="24"/>
          <w:highlight w:val="white"/>
        </w:rPr>
      </w:pPr>
    </w:p>
    <w:p w14:paraId="370E0000">
      <w:pPr>
        <w:pStyle w:val="Style_3"/>
        <w:widowControl w:val="0"/>
        <w:spacing w:after="0" w:before="0" w:line="240" w:lineRule="auto"/>
        <w:ind w:firstLine="357" w:left="0"/>
        <w:jc w:val="both"/>
        <w:rPr>
          <w:rFonts w:ascii="Times New Roman" w:hAnsi="Times New Roman"/>
          <w:sz w:val="24"/>
          <w:highlight w:val="white"/>
        </w:rPr>
      </w:pPr>
      <w:r>
        <w:rPr>
          <w:rFonts w:ascii="Times New Roman" w:hAnsi="Times New Roman"/>
          <w:sz w:val="24"/>
          <w:highlight w:val="white"/>
        </w:rPr>
        <w:t>Ограничения использования земельных участков и объектов капитального строительства и требования к размерам земельных участков и параметрам разрешенного строительства, реконструкции объектов капитального строительства в соответствии со следующими документами:</w:t>
      </w:r>
    </w:p>
    <w:p w14:paraId="380E0000">
      <w:pPr>
        <w:pStyle w:val="Style_3"/>
        <w:widowControl w:val="0"/>
        <w:numPr>
          <w:ilvl w:val="0"/>
          <w:numId w:val="34"/>
        </w:numPr>
        <w:tabs>
          <w:tab w:leader="none" w:pos="408" w:val="left"/>
          <w:tab w:leader="none" w:pos="720" w:val="clear"/>
        </w:tabs>
        <w:spacing w:after="0" w:before="0" w:line="240" w:lineRule="auto"/>
        <w:ind/>
        <w:jc w:val="both"/>
        <w:rPr>
          <w:rFonts w:ascii="Times New Roman" w:hAnsi="Times New Roman"/>
          <w:sz w:val="24"/>
        </w:rPr>
      </w:pPr>
      <w:r>
        <w:rPr>
          <w:rFonts w:ascii="Times New Roman" w:hAnsi="Times New Roman"/>
          <w:sz w:val="24"/>
        </w:rPr>
        <w:t>СанПиН 2.2.1/2.1.1.1200-03 «Санитарно-защитные зоны и санитарная классификация предприятий, сооружений и иных объектов»;</w:t>
      </w:r>
    </w:p>
    <w:p w14:paraId="390E0000">
      <w:pPr>
        <w:pStyle w:val="Style_3"/>
        <w:widowControl w:val="0"/>
        <w:numPr>
          <w:ilvl w:val="0"/>
          <w:numId w:val="34"/>
        </w:numPr>
        <w:tabs>
          <w:tab w:leader="none" w:pos="408" w:val="left"/>
          <w:tab w:leader="none" w:pos="720" w:val="clear"/>
        </w:tabs>
        <w:spacing w:after="0" w:before="0" w:line="240" w:lineRule="auto"/>
        <w:ind/>
        <w:jc w:val="both"/>
        <w:rPr>
          <w:rFonts w:ascii="Times New Roman" w:hAnsi="Times New Roman"/>
          <w:sz w:val="24"/>
        </w:rPr>
      </w:pPr>
      <w:r>
        <w:rPr>
          <w:rFonts w:ascii="Times New Roman" w:hAnsi="Times New Roman"/>
          <w:sz w:val="24"/>
        </w:rPr>
        <w:t xml:space="preserve">СП 42.13330.2016 «Градостроительство. Планировка и застройка городских и сельских поселений»; </w:t>
      </w:r>
    </w:p>
    <w:p w14:paraId="3A0E0000">
      <w:pPr>
        <w:pStyle w:val="Style_3"/>
        <w:keepNext w:val="1"/>
        <w:widowControl w:val="0"/>
        <w:numPr>
          <w:ilvl w:val="0"/>
          <w:numId w:val="34"/>
        </w:numPr>
        <w:tabs>
          <w:tab w:leader="none" w:pos="408" w:val="left"/>
          <w:tab w:leader="none" w:pos="720" w:val="clear"/>
        </w:tabs>
        <w:spacing w:after="0" w:before="0" w:line="240" w:lineRule="auto"/>
        <w:ind/>
        <w:jc w:val="both"/>
        <w:rPr>
          <w:rFonts w:ascii="Times New Roman" w:hAnsi="Times New Roman"/>
          <w:sz w:val="24"/>
        </w:rPr>
      </w:pPr>
      <w:r>
        <w:rPr>
          <w:rFonts w:ascii="Times New Roman" w:hAnsi="Times New Roman"/>
          <w:sz w:val="24"/>
        </w:rPr>
        <w:t>Другие действующие нормативные документы и технические регламенты.</w:t>
      </w:r>
      <w:r>
        <w:rPr>
          <w:rFonts w:ascii="Times New Roman" w:hAnsi="Times New Roman"/>
          <w:sz w:val="24"/>
        </w:rPr>
        <w:t>».</w:t>
      </w:r>
    </w:p>
    <w:p w14:paraId="3B0E0000">
      <w:pPr>
        <w:pStyle w:val="Style_3"/>
        <w:tabs>
          <w:tab w:leader="none" w:pos="408" w:val="left"/>
          <w:tab w:leader="none" w:pos="720" w:val="clear"/>
        </w:tabs>
        <w:spacing w:after="0" w:before="0" w:line="240" w:lineRule="auto"/>
        <w:ind w:firstLine="0" w:left="408"/>
        <w:jc w:val="both"/>
        <w:rPr>
          <w:rFonts w:ascii="Times New Roman" w:hAnsi="Times New Roman"/>
          <w:sz w:val="24"/>
        </w:rPr>
      </w:pPr>
    </w:p>
    <w:p w14:paraId="3C0E0000">
      <w:pPr>
        <w:pStyle w:val="Style_3"/>
        <w:widowControl w:val="0"/>
        <w:spacing w:after="0" w:before="0" w:line="240" w:lineRule="auto"/>
        <w:ind w:firstLine="357" w:left="0"/>
        <w:jc w:val="both"/>
        <w:rPr>
          <w:rFonts w:ascii="Times New Roman" w:hAnsi="Times New Roman"/>
          <w:b w:val="1"/>
          <w:spacing w:val="-3"/>
          <w:sz w:val="24"/>
          <w:highlight w:val="white"/>
        </w:rPr>
      </w:pPr>
      <w:r>
        <w:rPr>
          <w:rFonts w:ascii="Times New Roman" w:hAnsi="Times New Roman"/>
          <w:b w:val="1"/>
          <w:spacing w:val="-3"/>
          <w:sz w:val="24"/>
          <w:highlight w:val="white"/>
        </w:rPr>
        <w:t>V</w:t>
      </w:r>
      <w:r>
        <w:rPr>
          <w:rFonts w:ascii="Times New Roman" w:hAnsi="Times New Roman"/>
          <w:b w:val="1"/>
          <w:spacing w:val="-3"/>
          <w:sz w:val="24"/>
          <w:highlight w:val="white"/>
        </w:rPr>
        <w:t>-1 — Зона водных объектов</w:t>
      </w:r>
    </w:p>
    <w:p w14:paraId="3D0E0000">
      <w:pPr>
        <w:pStyle w:val="Style_3"/>
        <w:widowControl w:val="0"/>
        <w:spacing w:after="0" w:before="0" w:line="240" w:lineRule="auto"/>
        <w:ind w:firstLine="357" w:left="0"/>
        <w:jc w:val="both"/>
        <w:rPr>
          <w:rFonts w:ascii="Times New Roman" w:hAnsi="Times New Roman"/>
          <w:i w:val="1"/>
          <w:sz w:val="24"/>
          <w:highlight w:val="white"/>
        </w:rPr>
      </w:pPr>
      <w:r>
        <w:rPr>
          <w:rFonts w:ascii="Times New Roman" w:hAnsi="Times New Roman"/>
          <w:i w:val="1"/>
          <w:sz w:val="24"/>
          <w:highlight w:val="white"/>
        </w:rPr>
        <w:t>В соответствии с частью 6 статьи 36 Градостроительного кодекса Российской Федерации градостроительные регламенты не устанавливаются для земель, покрытых поверхностными водами, а их использование определяется в соответствии с установленными уполномоченными федеральными органами исполнительной власти, уполномоченными органами исполнительной власти Республики Коми или уполномоченными органами  местного самоуправления в соответствии с федеральными законами.</w:t>
      </w:r>
    </w:p>
    <w:p w14:paraId="3E0E0000">
      <w:pPr>
        <w:pStyle w:val="Style_3"/>
        <w:widowControl w:val="0"/>
        <w:spacing w:after="0" w:before="0" w:line="240" w:lineRule="auto"/>
        <w:ind w:firstLine="357" w:left="0"/>
        <w:jc w:val="both"/>
        <w:rPr>
          <w:rFonts w:ascii="Times New Roman" w:hAnsi="Times New Roman"/>
          <w:sz w:val="24"/>
          <w:highlight w:val="white"/>
        </w:rPr>
      </w:pPr>
      <w:r>
        <w:rPr>
          <w:rFonts w:ascii="Times New Roman" w:hAnsi="Times New Roman"/>
          <w:sz w:val="24"/>
          <w:highlight w:val="white"/>
        </w:rPr>
        <w:t>Предназначение зоны и требования к режиму содержания устанавливаются в соответствии со следующими нормативно-правовыми документами:</w:t>
      </w:r>
    </w:p>
    <w:p w14:paraId="3F0E0000">
      <w:pPr>
        <w:pStyle w:val="Style_3"/>
        <w:widowControl w:val="0"/>
        <w:numPr>
          <w:ilvl w:val="0"/>
          <w:numId w:val="35"/>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 xml:space="preserve">Водный кодекс Российской Федерации от 3 июня 2006 года </w:t>
      </w:r>
      <w:r>
        <w:rPr>
          <w:rFonts w:ascii="Times New Roman" w:hAnsi="Times New Roman"/>
          <w:sz w:val="24"/>
        </w:rPr>
        <w:t>№</w:t>
      </w:r>
      <w:r>
        <w:rPr>
          <w:rFonts w:ascii="Times New Roman" w:hAnsi="Times New Roman"/>
          <w:sz w:val="24"/>
        </w:rPr>
        <w:t xml:space="preserve"> 74-ФЗ;</w:t>
      </w:r>
    </w:p>
    <w:p w14:paraId="400E0000">
      <w:pPr>
        <w:pStyle w:val="Style_3"/>
        <w:widowControl w:val="0"/>
        <w:numPr>
          <w:ilvl w:val="0"/>
          <w:numId w:val="35"/>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 xml:space="preserve">СанПиН 2.1.5.980-00 (Санитарные правила и нормы охраны поверхностных вод от загрязнения); </w:t>
      </w:r>
    </w:p>
    <w:p w14:paraId="410E0000">
      <w:pPr>
        <w:pStyle w:val="Style_3"/>
        <w:widowControl w:val="0"/>
        <w:numPr>
          <w:ilvl w:val="0"/>
          <w:numId w:val="35"/>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СанПиН 2.1.5.980-00 «Гигиенические требования к охране поверхностных вод».</w:t>
      </w:r>
    </w:p>
    <w:p w14:paraId="420E0000">
      <w:pPr>
        <w:pStyle w:val="Style_3"/>
        <w:widowControl w:val="0"/>
        <w:spacing w:after="0" w:before="0" w:line="240" w:lineRule="auto"/>
        <w:ind w:firstLine="0" w:left="408"/>
        <w:jc w:val="both"/>
        <w:rPr>
          <w:rFonts w:ascii="Times New Roman" w:hAnsi="Times New Roman"/>
          <w:sz w:val="24"/>
        </w:rPr>
      </w:pPr>
    </w:p>
    <w:p w14:paraId="430E0000">
      <w:pPr>
        <w:pStyle w:val="Style_3"/>
        <w:widowControl w:val="0"/>
        <w:spacing w:after="0" w:before="0" w:line="240" w:lineRule="auto"/>
        <w:ind w:firstLine="426" w:left="0"/>
        <w:jc w:val="both"/>
        <w:rPr>
          <w:rFonts w:ascii="Times New Roman" w:hAnsi="Times New Roman"/>
          <w:sz w:val="24"/>
        </w:rPr>
      </w:pPr>
      <w:r>
        <w:rPr>
          <w:rFonts w:ascii="Times New Roman" w:hAnsi="Times New Roman"/>
          <w:sz w:val="24"/>
        </w:rPr>
        <w:t>1.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настоящим Кодексом.</w:t>
      </w:r>
    </w:p>
    <w:p w14:paraId="440E0000">
      <w:pPr>
        <w:pStyle w:val="Style_3"/>
        <w:widowControl w:val="0"/>
        <w:spacing w:after="0" w:before="0" w:line="240" w:lineRule="auto"/>
        <w:ind w:firstLine="426" w:left="0"/>
        <w:jc w:val="both"/>
        <w:rPr>
          <w:rFonts w:ascii="Times New Roman" w:hAnsi="Times New Roman"/>
          <w:sz w:val="24"/>
        </w:rPr>
      </w:pPr>
      <w:r>
        <w:rPr>
          <w:rFonts w:ascii="Times New Roman" w:hAnsi="Times New Roman"/>
          <w:sz w:val="24"/>
        </w:rPr>
        <w:t>2.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настоящим Кодексом, другими федеральными законами.</w:t>
      </w:r>
    </w:p>
    <w:p w14:paraId="450E0000">
      <w:pPr>
        <w:pStyle w:val="Style_3"/>
        <w:widowControl w:val="0"/>
        <w:spacing w:after="0" w:before="0" w:line="240" w:lineRule="auto"/>
        <w:ind w:firstLine="426" w:left="0"/>
        <w:jc w:val="both"/>
        <w:rPr>
          <w:rFonts w:ascii="Times New Roman" w:hAnsi="Times New Roman"/>
          <w:sz w:val="24"/>
        </w:rPr>
      </w:pPr>
      <w:r>
        <w:rPr>
          <w:rFonts w:ascii="Times New Roman" w:hAnsi="Times New Roman"/>
          <w:sz w:val="24"/>
        </w:rPr>
        <w:t>3. Использование водных объектов общего пользования осуществляется в соответствии с правилами охраны жизни людей на водных объектах, утверждаемыми в порядке, определяемом Правительством Российской Федерации, а также исходя из устанавливаемых органами местного самоуправления правил использования водных объектов для личных и бытовых нужд.</w:t>
      </w:r>
    </w:p>
    <w:p w14:paraId="460E0000">
      <w:pPr>
        <w:pStyle w:val="Style_3"/>
        <w:widowControl w:val="0"/>
        <w:tabs>
          <w:tab w:leader="none" w:pos="426" w:val="left"/>
          <w:tab w:leader="none" w:pos="720" w:val="clear"/>
        </w:tabs>
        <w:spacing w:after="0" w:before="0" w:line="240" w:lineRule="auto"/>
        <w:ind w:firstLine="426" w:left="0"/>
        <w:jc w:val="both"/>
        <w:rPr>
          <w:rFonts w:ascii="Times New Roman" w:hAnsi="Times New Roman"/>
          <w:sz w:val="24"/>
        </w:rPr>
      </w:pPr>
      <w:r>
        <w:rPr>
          <w:rFonts w:ascii="Times New Roman" w:hAnsi="Times New Roman"/>
          <w:sz w:val="24"/>
        </w:rPr>
        <w:t>4. 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14:paraId="470E0000">
      <w:pPr>
        <w:pStyle w:val="Style_3"/>
        <w:widowControl w:val="0"/>
        <w:tabs>
          <w:tab w:leader="none" w:pos="426" w:val="left"/>
          <w:tab w:leader="none" w:pos="720" w:val="clear"/>
        </w:tabs>
        <w:spacing w:after="0" w:before="0" w:line="240" w:lineRule="auto"/>
        <w:ind w:firstLine="426" w:left="0"/>
        <w:jc w:val="both"/>
        <w:rPr>
          <w:rFonts w:ascii="Times New Roman" w:hAnsi="Times New Roman"/>
          <w:sz w:val="24"/>
        </w:rPr>
      </w:pPr>
      <w:r>
        <w:rPr>
          <w:rFonts w:ascii="Times New Roman" w:hAnsi="Times New Roman"/>
          <w:sz w:val="24"/>
        </w:rPr>
        <w:t>5. Информация об ограничении водопользования на водных объектах общего пользования предоставляется жителям соответствующих поселений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14:paraId="480E0000">
      <w:pPr>
        <w:pStyle w:val="Style_3"/>
        <w:widowControl w:val="0"/>
        <w:tabs>
          <w:tab w:leader="none" w:pos="426" w:val="left"/>
          <w:tab w:leader="none" w:pos="720" w:val="clear"/>
        </w:tabs>
        <w:spacing w:after="0" w:before="0" w:line="240" w:lineRule="auto"/>
        <w:ind w:firstLine="426" w:left="0"/>
        <w:jc w:val="both"/>
        <w:rPr>
          <w:rFonts w:ascii="Times New Roman" w:hAnsi="Times New Roman"/>
          <w:sz w:val="24"/>
        </w:rPr>
      </w:pPr>
      <w:r>
        <w:rPr>
          <w:rFonts w:ascii="Times New Roman" w:hAnsi="Times New Roman"/>
          <w:sz w:val="24"/>
        </w:rPr>
        <w:t>6.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490E0000">
      <w:pPr>
        <w:pStyle w:val="Style_3"/>
        <w:widowControl w:val="0"/>
        <w:tabs>
          <w:tab w:leader="none" w:pos="426" w:val="left"/>
          <w:tab w:leader="none" w:pos="720" w:val="clear"/>
        </w:tabs>
        <w:spacing w:after="0" w:before="0" w:line="240" w:lineRule="auto"/>
        <w:ind w:firstLine="426" w:left="0"/>
        <w:jc w:val="both"/>
        <w:rPr>
          <w:rFonts w:ascii="Times New Roman" w:hAnsi="Times New Roman"/>
          <w:sz w:val="24"/>
        </w:rPr>
      </w:pPr>
      <w:r>
        <w:rPr>
          <w:rFonts w:ascii="Times New Roman" w:hAnsi="Times New Roman"/>
          <w:sz w:val="24"/>
        </w:rPr>
        <w:t>7. Запрещается приватизация земельных участков и объектов капитального строительства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14:paraId="4A0E0000">
      <w:pPr>
        <w:pStyle w:val="Style_3"/>
        <w:widowControl w:val="0"/>
        <w:spacing w:after="0" w:before="0" w:line="240" w:lineRule="auto"/>
        <w:ind w:firstLine="426" w:left="408"/>
        <w:jc w:val="both"/>
        <w:rPr>
          <w:rFonts w:ascii="Times New Roman" w:hAnsi="Times New Roman"/>
          <w:sz w:val="24"/>
        </w:rPr>
      </w:pPr>
    </w:p>
    <w:p w14:paraId="4B0E0000">
      <w:pPr>
        <w:pStyle w:val="Style_3"/>
        <w:keepNext w:val="1"/>
        <w:widowControl w:val="0"/>
        <w:spacing w:after="0" w:before="0" w:line="240" w:lineRule="auto"/>
        <w:ind/>
        <w:jc w:val="both"/>
        <w:rPr>
          <w:rFonts w:ascii="Times New Roman" w:hAnsi="Times New Roman"/>
          <w:b w:val="1"/>
          <w:i w:val="1"/>
          <w:spacing w:val="-1"/>
          <w:sz w:val="24"/>
        </w:rPr>
      </w:pPr>
      <w:r>
        <w:rPr>
          <w:rFonts w:ascii="Times New Roman" w:hAnsi="Times New Roman"/>
          <w:b w:val="1"/>
          <w:sz w:val="24"/>
        </w:rPr>
        <w:t>Глава 8. Градостроительные регламенты в части ограничения использования земельных участков и объектов капитального строительства в зонах с особыми условиями использования территорий по экологическим условиям и нормативному режиму хозяйственной деятельности и по условиям охраны объектов культурного наследия сельского поселения.</w:t>
      </w:r>
    </w:p>
    <w:p w14:paraId="4C0E0000">
      <w:pPr>
        <w:pStyle w:val="Style_3"/>
        <w:keepNext w:val="1"/>
        <w:widowControl w:val="0"/>
        <w:spacing w:after="0" w:before="0" w:line="240" w:lineRule="auto"/>
        <w:ind/>
        <w:jc w:val="both"/>
        <w:rPr>
          <w:rFonts w:ascii="Times New Roman" w:hAnsi="Times New Roman"/>
          <w:b w:val="1"/>
          <w:sz w:val="24"/>
        </w:rPr>
      </w:pPr>
      <w:r>
        <w:rPr>
          <w:rFonts w:ascii="Times New Roman" w:hAnsi="Times New Roman"/>
          <w:b w:val="1"/>
          <w:sz w:val="24"/>
        </w:rPr>
        <w:t>Статья 39.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p>
    <w:p w14:paraId="4D0E0000">
      <w:pPr>
        <w:pStyle w:val="Style_3"/>
        <w:keepNext w:val="1"/>
        <w:widowControl w:val="0"/>
        <w:spacing w:after="0" w:before="0" w:line="240" w:lineRule="auto"/>
        <w:ind/>
        <w:jc w:val="both"/>
        <w:rPr>
          <w:rFonts w:ascii="Times New Roman" w:hAnsi="Times New Roman"/>
          <w:b w:val="1"/>
          <w:sz w:val="24"/>
        </w:rPr>
      </w:pPr>
      <w:r>
        <w:rPr>
          <w:rFonts w:ascii="Times New Roman" w:hAnsi="Times New Roman"/>
          <w:b w:val="1"/>
          <w:sz w:val="24"/>
        </w:rPr>
        <w:t xml:space="preserve">Статья 39.1. Перечень водоохранных зон и прибрежных защитных полос водных объектов, зон санитарной охраны источников водоснабжения. Ограничения использования земельных участков и объектов капитального строительства в водоохранной зоне и прибрежной защитной полосе водных объектов, зоне санитарной охраны источников водоснабжения </w:t>
      </w:r>
      <w:r>
        <w:rPr>
          <w:rFonts w:ascii="Times New Roman" w:hAnsi="Times New Roman"/>
          <w:b w:val="1"/>
          <w:spacing w:val="-4"/>
          <w:sz w:val="24"/>
        </w:rPr>
        <w:t>обеспеченности</w:t>
      </w:r>
      <w:r>
        <w:rPr>
          <w:rFonts w:ascii="Times New Roman" w:hAnsi="Times New Roman"/>
          <w:b w:val="1"/>
          <w:sz w:val="24"/>
        </w:rPr>
        <w:t xml:space="preserve"> по экологическим условиям и нормативному режиму хозяйственной деятельности.</w:t>
      </w:r>
    </w:p>
    <w:p w14:paraId="4E0E0000">
      <w:pPr>
        <w:pStyle w:val="Style_3"/>
        <w:widowControl w:val="0"/>
        <w:spacing w:after="0" w:before="0" w:line="240" w:lineRule="auto"/>
        <w:ind w:firstLine="357" w:left="567"/>
        <w:jc w:val="both"/>
        <w:rPr>
          <w:rFonts w:ascii="Times New Roman" w:hAnsi="Times New Roman"/>
          <w:spacing w:val="-2"/>
          <w:sz w:val="24"/>
          <w:highlight w:val="white"/>
        </w:rPr>
      </w:pPr>
      <w:r>
        <w:rPr>
          <w:rFonts w:ascii="Times New Roman" w:hAnsi="Times New Roman"/>
          <w:spacing w:val="-2"/>
          <w:sz w:val="24"/>
          <w:highlight w:val="white"/>
        </w:rPr>
        <w:t>В-1 — водоохранная зона водного объекта</w:t>
      </w:r>
    </w:p>
    <w:p w14:paraId="4F0E0000">
      <w:pPr>
        <w:pStyle w:val="Style_3"/>
        <w:widowControl w:val="0"/>
        <w:spacing w:after="0" w:before="0" w:line="240" w:lineRule="auto"/>
        <w:ind w:firstLine="357" w:left="567"/>
        <w:jc w:val="both"/>
        <w:rPr>
          <w:rFonts w:ascii="Times New Roman" w:hAnsi="Times New Roman"/>
          <w:spacing w:val="-2"/>
          <w:sz w:val="24"/>
          <w:highlight w:val="white"/>
        </w:rPr>
      </w:pPr>
      <w:r>
        <w:rPr>
          <w:rFonts w:ascii="Times New Roman" w:hAnsi="Times New Roman"/>
          <w:spacing w:val="-2"/>
          <w:sz w:val="24"/>
          <w:highlight w:val="white"/>
        </w:rPr>
        <w:t>В-2 — зона прибрежной защитной полосы водного объекта</w:t>
      </w:r>
    </w:p>
    <w:p w14:paraId="500E0000">
      <w:pPr>
        <w:pStyle w:val="Style_3"/>
        <w:widowControl w:val="0"/>
        <w:spacing w:after="0" w:before="0" w:line="240" w:lineRule="auto"/>
        <w:ind w:firstLine="357" w:left="567"/>
        <w:jc w:val="both"/>
        <w:rPr>
          <w:rFonts w:ascii="Times New Roman" w:hAnsi="Times New Roman"/>
          <w:spacing w:val="-2"/>
          <w:sz w:val="24"/>
          <w:highlight w:val="white"/>
        </w:rPr>
      </w:pPr>
      <w:r>
        <w:rPr>
          <w:rFonts w:ascii="Times New Roman" w:hAnsi="Times New Roman"/>
          <w:spacing w:val="-2"/>
          <w:sz w:val="24"/>
          <w:highlight w:val="white"/>
        </w:rPr>
        <w:t>В-3 — зона санитарной охраны источника водоснабжения</w:t>
      </w:r>
    </w:p>
    <w:p w14:paraId="510E0000">
      <w:pPr>
        <w:pStyle w:val="Style_3"/>
        <w:widowControl w:val="0"/>
        <w:spacing w:after="0" w:before="0" w:line="240" w:lineRule="auto"/>
        <w:ind w:firstLine="357" w:left="567"/>
        <w:jc w:val="both"/>
        <w:rPr>
          <w:rFonts w:ascii="Times New Roman" w:hAnsi="Times New Roman"/>
          <w:spacing w:val="-2"/>
          <w:sz w:val="24"/>
          <w:highlight w:val="white"/>
        </w:rPr>
      </w:pPr>
      <w:r>
        <w:rPr>
          <w:rFonts w:ascii="Times New Roman" w:hAnsi="Times New Roman"/>
          <w:spacing w:val="-2"/>
          <w:sz w:val="24"/>
          <w:highlight w:val="white"/>
        </w:rPr>
        <w:t>В-4 — зона затопления паводковыми водами 1% обеспеченности</w:t>
      </w:r>
    </w:p>
    <w:p w14:paraId="520E0000">
      <w:pPr>
        <w:pStyle w:val="Style_3"/>
        <w:widowControl w:val="0"/>
        <w:spacing w:after="0" w:before="0" w:line="240" w:lineRule="auto"/>
        <w:ind w:firstLine="357" w:left="0"/>
        <w:jc w:val="both"/>
        <w:rPr>
          <w:rFonts w:ascii="Times New Roman" w:hAnsi="Times New Roman"/>
          <w:sz w:val="24"/>
          <w:highlight w:val="white"/>
        </w:rPr>
      </w:pPr>
      <w:r>
        <w:rPr>
          <w:rFonts w:ascii="Times New Roman" w:hAnsi="Times New Roman"/>
          <w:sz w:val="24"/>
          <w:highlight w:val="white"/>
        </w:rPr>
        <w:t>Ограничения использования земельных участков и объектов капитального строительства в водоохранной зоне и прибрежной защитной полосе водных объектов, зоне санитарной охраны источников водоснабжения установлены по отношению к видам разрешенного использования недвижимости в территориальных зонах в соответствии с нормативными правовыми актами Российской Федерации и нормативными документами.</w:t>
      </w:r>
    </w:p>
    <w:p w14:paraId="530E0000">
      <w:pPr>
        <w:pStyle w:val="Style_3"/>
        <w:widowControl w:val="0"/>
        <w:spacing w:after="0" w:before="0" w:line="240" w:lineRule="auto"/>
        <w:ind w:firstLine="357" w:left="0"/>
        <w:jc w:val="both"/>
        <w:rPr>
          <w:rFonts w:ascii="Times New Roman" w:hAnsi="Times New Roman"/>
          <w:b w:val="1"/>
          <w:spacing w:val="-3"/>
          <w:sz w:val="24"/>
          <w:highlight w:val="white"/>
        </w:rPr>
      </w:pPr>
      <w:r>
        <w:rPr>
          <w:rFonts w:ascii="Times New Roman" w:hAnsi="Times New Roman"/>
          <w:b w:val="1"/>
          <w:spacing w:val="-3"/>
          <w:sz w:val="24"/>
          <w:highlight w:val="white"/>
        </w:rPr>
        <w:t>В-1 — водоохранная зона водных объектов</w:t>
      </w:r>
    </w:p>
    <w:p w14:paraId="540E0000">
      <w:pPr>
        <w:pStyle w:val="Style_3"/>
        <w:widowControl w:val="0"/>
        <w:spacing w:after="0" w:before="0" w:line="240" w:lineRule="auto"/>
        <w:ind w:firstLine="357" w:left="0"/>
        <w:jc w:val="both"/>
        <w:rPr>
          <w:rFonts w:ascii="Times New Roman" w:hAnsi="Times New Roman"/>
          <w:sz w:val="24"/>
          <w:highlight w:val="white"/>
        </w:rPr>
      </w:pPr>
      <w:r>
        <w:rPr>
          <w:rFonts w:ascii="Times New Roman" w:hAnsi="Times New Roman"/>
          <w:sz w:val="24"/>
          <w:highlight w:val="white"/>
        </w:rPr>
        <w:t xml:space="preserve">Водоохранной зоной является территория, примыкающая к акваториям реки Сысола и другим мелким водотокам в границах сельского поселения «Выльгорт». </w:t>
      </w:r>
    </w:p>
    <w:p w14:paraId="550E0000">
      <w:pPr>
        <w:pStyle w:val="Style_3"/>
        <w:widowControl w:val="0"/>
        <w:spacing w:after="0" w:before="0" w:line="240" w:lineRule="auto"/>
        <w:ind w:firstLine="357" w:left="0"/>
        <w:jc w:val="both"/>
        <w:rPr>
          <w:rFonts w:ascii="Times New Roman" w:hAnsi="Times New Roman"/>
          <w:b w:val="1"/>
          <w:sz w:val="24"/>
          <w:highlight w:val="white"/>
        </w:rPr>
      </w:pPr>
      <w:r>
        <w:rPr>
          <w:rFonts w:ascii="Times New Roman" w:hAnsi="Times New Roman"/>
          <w:b w:val="1"/>
          <w:spacing w:val="-5"/>
          <w:sz w:val="24"/>
          <w:highlight w:val="white"/>
        </w:rPr>
        <w:t>Ограничения</w:t>
      </w:r>
      <w:r>
        <w:rPr>
          <w:rFonts w:ascii="Times New Roman" w:hAnsi="Times New Roman"/>
          <w:b w:val="1"/>
          <w:sz w:val="24"/>
          <w:highlight w:val="white"/>
        </w:rPr>
        <w:t xml:space="preserve"> использования земельных участков и объектов капитального строительства установлены следующими нормативными правовыми актами:</w:t>
      </w:r>
    </w:p>
    <w:p w14:paraId="560E0000">
      <w:pPr>
        <w:pStyle w:val="Style_3"/>
        <w:widowControl w:val="0"/>
        <w:numPr>
          <w:ilvl w:val="0"/>
          <w:numId w:val="36"/>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 xml:space="preserve">Водный кодекс Российской Федерации от 3 июня 2006 года </w:t>
      </w:r>
      <w:r>
        <w:rPr>
          <w:rFonts w:ascii="Times New Roman" w:hAnsi="Times New Roman"/>
          <w:sz w:val="24"/>
        </w:rPr>
        <w:t>№</w:t>
      </w:r>
      <w:r>
        <w:rPr>
          <w:rFonts w:ascii="Times New Roman" w:hAnsi="Times New Roman"/>
          <w:sz w:val="24"/>
        </w:rPr>
        <w:t xml:space="preserve"> 74-ФЗ.</w:t>
      </w:r>
    </w:p>
    <w:p w14:paraId="570E0000">
      <w:pPr>
        <w:pStyle w:val="Style_3"/>
        <w:widowControl w:val="0"/>
        <w:numPr>
          <w:ilvl w:val="0"/>
          <w:numId w:val="36"/>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СП 42.13330.2016 «Градостроительство. Планировка и застройка городских и сельских поселений,</w:t>
      </w:r>
    </w:p>
    <w:p w14:paraId="580E0000">
      <w:pPr>
        <w:pStyle w:val="Style_3"/>
        <w:widowControl w:val="0"/>
        <w:numPr>
          <w:ilvl w:val="0"/>
          <w:numId w:val="36"/>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СанПиН 2.1.5.980-00 «Гигиенические требования к охране поверхностных вод»;</w:t>
      </w:r>
    </w:p>
    <w:p w14:paraId="590E0000">
      <w:pPr>
        <w:pStyle w:val="Style_3"/>
        <w:widowControl w:val="0"/>
        <w:numPr>
          <w:ilvl w:val="0"/>
          <w:numId w:val="36"/>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Другие действующие нормативные документы и технические регламенты.</w:t>
      </w:r>
    </w:p>
    <w:p w14:paraId="5A0E0000">
      <w:pPr>
        <w:pStyle w:val="Style_3"/>
        <w:widowControl w:val="0"/>
        <w:spacing w:after="0" w:before="0" w:line="240" w:lineRule="auto"/>
        <w:ind w:firstLine="357" w:left="0"/>
        <w:jc w:val="both"/>
        <w:rPr>
          <w:rFonts w:ascii="Times New Roman" w:hAnsi="Times New Roman"/>
          <w:b w:val="1"/>
          <w:spacing w:val="-3"/>
          <w:sz w:val="24"/>
          <w:highlight w:val="white"/>
        </w:rPr>
      </w:pPr>
      <w:r>
        <w:rPr>
          <w:rFonts w:ascii="Times New Roman" w:hAnsi="Times New Roman"/>
          <w:b w:val="1"/>
          <w:spacing w:val="-3"/>
          <w:sz w:val="24"/>
          <w:highlight w:val="white"/>
        </w:rPr>
        <w:t>Водоохранные зоны выделяются в целях:</w:t>
      </w:r>
    </w:p>
    <w:p w14:paraId="5B0E0000">
      <w:pPr>
        <w:pStyle w:val="Style_3"/>
        <w:widowControl w:val="0"/>
        <w:numPr>
          <w:ilvl w:val="0"/>
          <w:numId w:val="37"/>
        </w:numPr>
        <w:tabs>
          <w:tab w:leader="none" w:pos="360" w:val="left"/>
          <w:tab w:leader="none" w:pos="720" w:val="clear"/>
        </w:tabs>
        <w:spacing w:after="0" w:before="0" w:line="240" w:lineRule="auto"/>
        <w:ind/>
        <w:jc w:val="both"/>
        <w:rPr>
          <w:rFonts w:ascii="Times New Roman" w:hAnsi="Times New Roman"/>
          <w:sz w:val="24"/>
        </w:rPr>
      </w:pPr>
      <w:r>
        <w:rPr>
          <w:rFonts w:ascii="Times New Roman" w:hAnsi="Times New Roman"/>
          <w:sz w:val="24"/>
        </w:rPr>
        <w:t>предотвращения загрязнения, засорения, заиления водных объектов и истощения их вод;</w:t>
      </w:r>
    </w:p>
    <w:p w14:paraId="5C0E0000">
      <w:pPr>
        <w:pStyle w:val="Style_3"/>
        <w:widowControl w:val="0"/>
        <w:numPr>
          <w:ilvl w:val="0"/>
          <w:numId w:val="37"/>
        </w:numPr>
        <w:tabs>
          <w:tab w:leader="none" w:pos="360" w:val="left"/>
          <w:tab w:leader="none" w:pos="720" w:val="clear"/>
        </w:tabs>
        <w:spacing w:after="0" w:before="0" w:line="240" w:lineRule="auto"/>
        <w:ind/>
        <w:jc w:val="both"/>
        <w:rPr>
          <w:rFonts w:ascii="Times New Roman" w:hAnsi="Times New Roman"/>
          <w:sz w:val="24"/>
        </w:rPr>
      </w:pPr>
      <w:r>
        <w:rPr>
          <w:rFonts w:ascii="Times New Roman" w:hAnsi="Times New Roman"/>
          <w:sz w:val="24"/>
        </w:rPr>
        <w:t>сохранения среды обитания водных биологических ресурсов и других объектов животного и растительного мира.</w:t>
      </w:r>
    </w:p>
    <w:p w14:paraId="5D0E0000">
      <w:pPr>
        <w:pStyle w:val="Style_3"/>
        <w:widowControl w:val="0"/>
        <w:spacing w:after="0" w:before="0" w:line="240" w:lineRule="auto"/>
        <w:ind w:firstLine="720" w:left="0"/>
        <w:jc w:val="both"/>
        <w:rPr>
          <w:rFonts w:ascii="Times New Roman" w:hAnsi="Times New Roman"/>
          <w:sz w:val="24"/>
        </w:rPr>
      </w:pPr>
      <w:r>
        <w:rPr>
          <w:rFonts w:ascii="Times New Roman" w:hAnsi="Times New Roman"/>
          <w:sz w:val="24"/>
        </w:rPr>
        <w:t>Для земельных участков и иных объектов недвижимости, расположенных в водоохранных зонах водных объектов, устанавливаются:</w:t>
      </w:r>
    </w:p>
    <w:p w14:paraId="5E0E0000">
      <w:pPr>
        <w:pStyle w:val="Style_3"/>
        <w:widowControl w:val="0"/>
        <w:numPr>
          <w:ilvl w:val="0"/>
          <w:numId w:val="38"/>
        </w:numPr>
        <w:tabs>
          <w:tab w:leader="none" w:pos="360" w:val="left"/>
          <w:tab w:leader="none" w:pos="720" w:val="clear"/>
        </w:tabs>
        <w:spacing w:after="0" w:before="0" w:line="240" w:lineRule="auto"/>
        <w:ind/>
        <w:jc w:val="both"/>
        <w:rPr>
          <w:rFonts w:ascii="Times New Roman" w:hAnsi="Times New Roman"/>
          <w:sz w:val="24"/>
        </w:rPr>
      </w:pPr>
      <w:r>
        <w:rPr>
          <w:rFonts w:ascii="Times New Roman" w:hAnsi="Times New Roman"/>
          <w:sz w:val="24"/>
        </w:rPr>
        <w:t>виды запрещенного использования;</w:t>
      </w:r>
    </w:p>
    <w:p w14:paraId="5F0E0000">
      <w:pPr>
        <w:pStyle w:val="Style_3"/>
        <w:widowControl w:val="0"/>
        <w:numPr>
          <w:ilvl w:val="0"/>
          <w:numId w:val="38"/>
        </w:numPr>
        <w:tabs>
          <w:tab w:leader="none" w:pos="360" w:val="left"/>
          <w:tab w:leader="none" w:pos="720" w:val="clear"/>
        </w:tabs>
        <w:spacing w:after="0" w:before="0" w:line="240" w:lineRule="auto"/>
        <w:ind/>
        <w:jc w:val="both"/>
        <w:rPr>
          <w:rFonts w:ascii="Times New Roman" w:hAnsi="Times New Roman"/>
          <w:sz w:val="24"/>
        </w:rPr>
      </w:pPr>
      <w:r>
        <w:rPr>
          <w:rFonts w:ascii="Times New Roman" w:hAnsi="Times New Roman"/>
          <w:sz w:val="24"/>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1.4 настоящих Правил.</w:t>
      </w:r>
    </w:p>
    <w:p w14:paraId="600E0000">
      <w:pPr>
        <w:pStyle w:val="Style_3"/>
        <w:widowControl w:val="0"/>
        <w:spacing w:after="0" w:before="0" w:line="240" w:lineRule="auto"/>
        <w:ind w:firstLine="357" w:left="0"/>
        <w:jc w:val="both"/>
        <w:rPr>
          <w:rFonts w:ascii="Times New Roman" w:hAnsi="Times New Roman"/>
          <w:sz w:val="24"/>
          <w:highlight w:val="white"/>
        </w:rPr>
      </w:pPr>
      <w:r>
        <w:rPr>
          <w:rFonts w:ascii="Times New Roman" w:hAnsi="Times New Roman"/>
          <w:b w:val="1"/>
          <w:spacing w:val="-4"/>
          <w:sz w:val="24"/>
          <w:highlight w:val="white"/>
        </w:rPr>
        <w:t xml:space="preserve">Виды ограничений использования земельных участков и объектов капитального </w:t>
      </w:r>
      <w:r>
        <w:rPr>
          <w:rFonts w:ascii="Times New Roman" w:hAnsi="Times New Roman"/>
          <w:b w:val="1"/>
          <w:sz w:val="24"/>
          <w:highlight w:val="white"/>
        </w:rPr>
        <w:t>строительства в водоохранной зоне водного объекта:</w:t>
      </w:r>
    </w:p>
    <w:p w14:paraId="610E0000">
      <w:pPr>
        <w:pStyle w:val="Style_3"/>
        <w:tabs>
          <w:tab w:leader="none" w:pos="528" w:val="left"/>
          <w:tab w:leader="none" w:pos="720" w:val="clear"/>
        </w:tabs>
        <w:spacing w:after="0" w:before="0" w:line="240" w:lineRule="auto"/>
        <w:ind w:firstLine="0" w:left="357"/>
        <w:rPr>
          <w:rFonts w:ascii="Times New Roman" w:hAnsi="Times New Roman"/>
          <w:i w:val="1"/>
          <w:spacing w:val="-3"/>
          <w:sz w:val="24"/>
          <w:highlight w:val="white"/>
        </w:rPr>
      </w:pPr>
      <w:r>
        <w:rPr>
          <w:rFonts w:ascii="Times New Roman" w:hAnsi="Times New Roman"/>
          <w:i w:val="1"/>
          <w:spacing w:val="-3"/>
          <w:sz w:val="24"/>
          <w:highlight w:val="white"/>
        </w:rPr>
        <w:t>В границах водоохранных зон запрещаются:</w:t>
      </w:r>
    </w:p>
    <w:p w14:paraId="620E0000">
      <w:pPr>
        <w:pStyle w:val="Style_3"/>
        <w:widowControl w:val="0"/>
        <w:numPr>
          <w:ilvl w:val="0"/>
          <w:numId w:val="39"/>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использование сточных вод для удобрения почв;</w:t>
      </w:r>
    </w:p>
    <w:p w14:paraId="630E0000">
      <w:pPr>
        <w:pStyle w:val="Style_3"/>
        <w:widowControl w:val="0"/>
        <w:numPr>
          <w:ilvl w:val="0"/>
          <w:numId w:val="39"/>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640E0000">
      <w:pPr>
        <w:pStyle w:val="Style_3"/>
        <w:widowControl w:val="0"/>
        <w:numPr>
          <w:ilvl w:val="0"/>
          <w:numId w:val="39"/>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осуществление авиационных мер по борьбе с вредителями и болезнями растений;</w:t>
      </w:r>
    </w:p>
    <w:p w14:paraId="650E0000">
      <w:pPr>
        <w:pStyle w:val="Style_3"/>
        <w:widowControl w:val="0"/>
        <w:numPr>
          <w:ilvl w:val="0"/>
          <w:numId w:val="39"/>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660E0000">
      <w:pPr>
        <w:pStyle w:val="Style_3"/>
        <w:tabs>
          <w:tab w:leader="none" w:pos="528" w:val="left"/>
          <w:tab w:leader="none" w:pos="720" w:val="clear"/>
        </w:tabs>
        <w:spacing w:after="0" w:before="0" w:line="240" w:lineRule="auto"/>
        <w:ind w:firstLine="0" w:left="357"/>
        <w:rPr>
          <w:rFonts w:ascii="Times New Roman" w:hAnsi="Times New Roman"/>
          <w:i w:val="1"/>
          <w:sz w:val="24"/>
          <w:highlight w:val="white"/>
        </w:rPr>
      </w:pPr>
      <w:r>
        <w:rPr>
          <w:rFonts w:ascii="Times New Roman" w:hAnsi="Times New Roman"/>
          <w:i w:val="1"/>
          <w:spacing w:val="-3"/>
          <w:sz w:val="24"/>
          <w:highlight w:val="white"/>
        </w:rPr>
        <w:t>В границах водоохранных</w:t>
      </w:r>
      <w:r>
        <w:rPr>
          <w:rFonts w:ascii="Times New Roman" w:hAnsi="Times New Roman"/>
          <w:i w:val="1"/>
          <w:sz w:val="24"/>
          <w:highlight w:val="white"/>
        </w:rPr>
        <w:t xml:space="preserve"> зон допускаются:</w:t>
      </w:r>
    </w:p>
    <w:p w14:paraId="670E0000">
      <w:pPr>
        <w:pStyle w:val="Style_3"/>
        <w:widowControl w:val="0"/>
        <w:numPr>
          <w:ilvl w:val="0"/>
          <w:numId w:val="39"/>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проектирование,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680E0000">
      <w:pPr>
        <w:pStyle w:val="Style_3"/>
        <w:widowControl w:val="0"/>
        <w:tabs>
          <w:tab w:leader="none" w:pos="528" w:val="left"/>
          <w:tab w:leader="none" w:pos="720" w:val="clear"/>
        </w:tabs>
        <w:spacing w:after="0" w:before="0" w:line="240" w:lineRule="auto"/>
        <w:ind/>
        <w:jc w:val="both"/>
        <w:rPr>
          <w:rFonts w:ascii="Times New Roman" w:hAnsi="Times New Roman"/>
          <w:sz w:val="24"/>
          <w:highlight w:val="white"/>
        </w:rPr>
      </w:pPr>
      <w:r>
        <w:rPr>
          <w:rFonts w:ascii="Times New Roman" w:hAnsi="Times New Roman"/>
          <w:sz w:val="24"/>
          <w:highlight w:val="white"/>
        </w:rPr>
        <w:tab/>
      </w:r>
      <w:r>
        <w:rPr>
          <w:rFonts w:ascii="Times New Roman" w:hAnsi="Times New Roman"/>
          <w:sz w:val="24"/>
          <w:highlight w:val="white"/>
        </w:rPr>
        <w:tab/>
      </w:r>
      <w:r>
        <w:rPr>
          <w:rFonts w:ascii="Times New Roman" w:hAnsi="Times New Roman"/>
          <w:sz w:val="24"/>
          <w:highlight w:val="white"/>
        </w:rPr>
        <w:t>Ширина водоохранной зоны рек или ручьев устанавливается от их истока для рек или ручьев протяженностью:</w:t>
      </w:r>
    </w:p>
    <w:p w14:paraId="690E0000">
      <w:pPr>
        <w:pStyle w:val="Style_3"/>
        <w:widowControl w:val="0"/>
        <w:spacing w:after="0" w:before="0" w:line="240" w:lineRule="auto"/>
        <w:ind w:firstLine="357" w:left="0"/>
        <w:jc w:val="both"/>
        <w:rPr>
          <w:rFonts w:ascii="Times New Roman" w:hAnsi="Times New Roman"/>
          <w:sz w:val="24"/>
        </w:rPr>
      </w:pPr>
      <w:r>
        <w:rPr>
          <w:rFonts w:ascii="Times New Roman" w:hAnsi="Times New Roman"/>
          <w:sz w:val="24"/>
        </w:rPr>
        <w:t>1) до десяти километров – в размере пятидесяти метров;</w:t>
      </w:r>
    </w:p>
    <w:p w14:paraId="6A0E0000">
      <w:pPr>
        <w:pStyle w:val="Style_3"/>
        <w:widowControl w:val="0"/>
        <w:spacing w:after="0" w:before="0" w:line="240" w:lineRule="auto"/>
        <w:ind w:firstLine="357" w:left="0"/>
        <w:jc w:val="both"/>
        <w:rPr>
          <w:rFonts w:ascii="Times New Roman" w:hAnsi="Times New Roman"/>
          <w:sz w:val="24"/>
        </w:rPr>
      </w:pPr>
      <w:r>
        <w:rPr>
          <w:rFonts w:ascii="Times New Roman" w:hAnsi="Times New Roman"/>
          <w:sz w:val="24"/>
        </w:rPr>
        <w:t>2) от десяти до пятидесяти километров – в размере ста метров;</w:t>
      </w:r>
    </w:p>
    <w:p w14:paraId="6B0E0000">
      <w:pPr>
        <w:pStyle w:val="Style_3"/>
        <w:widowControl w:val="0"/>
        <w:spacing w:after="0" w:before="0" w:line="240" w:lineRule="auto"/>
        <w:ind w:firstLine="357" w:left="0"/>
        <w:jc w:val="both"/>
        <w:rPr>
          <w:rFonts w:ascii="Times New Roman" w:hAnsi="Times New Roman"/>
          <w:sz w:val="24"/>
        </w:rPr>
      </w:pPr>
      <w:r>
        <w:rPr>
          <w:rFonts w:ascii="Times New Roman" w:hAnsi="Times New Roman"/>
          <w:sz w:val="24"/>
        </w:rPr>
        <w:t>3) от пятидесяти километров и более – в размере двухсот метров.</w:t>
      </w:r>
    </w:p>
    <w:p w14:paraId="6C0E0000">
      <w:pPr>
        <w:pStyle w:val="Style_3"/>
        <w:widowControl w:val="0"/>
        <w:spacing w:after="0" w:before="0" w:line="240" w:lineRule="auto"/>
        <w:ind w:firstLine="709" w:left="0"/>
        <w:jc w:val="both"/>
        <w:rPr>
          <w:rFonts w:ascii="Times New Roman" w:hAnsi="Times New Roman"/>
          <w:sz w:val="24"/>
        </w:rPr>
      </w:pPr>
      <w:r>
        <w:rPr>
          <w:rFonts w:ascii="Times New Roman" w:hAnsi="Times New Roman"/>
          <w:sz w:val="24"/>
        </w:rPr>
        <w:t>Для реки, ручья протяженностью менее десяти километров от истока до устья водоохранная зона совпадает с прибрежной защитной полосой.</w:t>
      </w:r>
    </w:p>
    <w:p w14:paraId="6D0E0000">
      <w:pPr>
        <w:pStyle w:val="Style_3"/>
        <w:widowControl w:val="0"/>
        <w:spacing w:after="0" w:before="0" w:line="240" w:lineRule="auto"/>
        <w:ind w:firstLine="709" w:left="0"/>
        <w:jc w:val="both"/>
        <w:rPr>
          <w:rFonts w:ascii="Times New Roman" w:hAnsi="Times New Roman"/>
          <w:sz w:val="24"/>
        </w:rPr>
      </w:pPr>
      <w:r>
        <w:rPr>
          <w:rFonts w:ascii="Times New Roman" w:hAnsi="Times New Roman"/>
          <w:sz w:val="24"/>
        </w:rPr>
        <w:t xml:space="preserve"> </w:t>
      </w:r>
      <w:r>
        <w:rPr>
          <w:rFonts w:ascii="Times New Roman" w:hAnsi="Times New Roman"/>
          <w:sz w:val="24"/>
        </w:rPr>
        <w:t>Радиус водоохранной зоны для истоков реки, ручья устанавливается в размере пятидесяти метров.</w:t>
      </w:r>
    </w:p>
    <w:p w14:paraId="6E0E0000">
      <w:pPr>
        <w:pStyle w:val="Style_3"/>
        <w:widowControl w:val="0"/>
        <w:spacing w:after="0" w:before="0" w:line="240" w:lineRule="auto"/>
        <w:ind/>
        <w:jc w:val="both"/>
        <w:rPr>
          <w:rFonts w:ascii="Times New Roman" w:hAnsi="Times New Roman"/>
          <w:sz w:val="24"/>
        </w:rPr>
      </w:pPr>
      <w:r>
        <w:rPr>
          <w:rFonts w:ascii="Times New Roman" w:hAnsi="Times New Roman"/>
          <w:sz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14:paraId="6F0E0000">
      <w:pPr>
        <w:pStyle w:val="Style_3"/>
        <w:widowControl w:val="0"/>
        <w:numPr>
          <w:ilvl w:val="0"/>
          <w:numId w:val="40"/>
        </w:numPr>
        <w:tabs>
          <w:tab w:leader="none" w:pos="528" w:val="left"/>
          <w:tab w:leader="none" w:pos="720" w:val="clear"/>
        </w:tabs>
        <w:spacing w:after="0" w:before="0" w:line="240" w:lineRule="auto"/>
        <w:ind/>
        <w:jc w:val="both"/>
        <w:rPr>
          <w:rFonts w:ascii="Times New Roman" w:hAnsi="Times New Roman"/>
          <w:spacing w:val="-3"/>
          <w:sz w:val="24"/>
          <w:highlight w:val="white"/>
        </w:rPr>
      </w:pPr>
      <w:r>
        <w:rPr>
          <w:rFonts w:ascii="Times New Roman" w:hAnsi="Times New Roman"/>
          <w:spacing w:val="-3"/>
          <w:sz w:val="24"/>
          <w:highlight w:val="white"/>
        </w:rPr>
        <w:t xml:space="preserve"> </w:t>
      </w:r>
      <w:r>
        <w:rPr>
          <w:rFonts w:ascii="Times New Roman" w:hAnsi="Times New Roman"/>
          <w:spacing w:val="-3"/>
          <w:sz w:val="24"/>
          <w:highlight w:val="white"/>
        </w:rPr>
        <w:t>На расположенных в пределах водоохранной зоны приусадебных, дачных, садово-огородных участках должны соблюдаться правила ее использования, исключающие загрязнение, засорение и истощение водных объектов.</w:t>
      </w:r>
    </w:p>
    <w:p w14:paraId="700E0000">
      <w:pPr>
        <w:pStyle w:val="Style_3"/>
        <w:widowControl w:val="0"/>
        <w:numPr>
          <w:ilvl w:val="0"/>
          <w:numId w:val="40"/>
        </w:numPr>
        <w:tabs>
          <w:tab w:leader="none" w:pos="528" w:val="left"/>
          <w:tab w:leader="none" w:pos="720" w:val="clear"/>
        </w:tabs>
        <w:spacing w:after="0" w:before="0" w:line="240" w:lineRule="auto"/>
        <w:ind/>
        <w:jc w:val="both"/>
        <w:rPr>
          <w:rFonts w:ascii="Times New Roman" w:hAnsi="Times New Roman"/>
          <w:spacing w:val="-3"/>
          <w:sz w:val="24"/>
          <w:highlight w:val="white"/>
        </w:rPr>
      </w:pPr>
      <w:r>
        <w:rPr>
          <w:rFonts w:ascii="Times New Roman" w:hAnsi="Times New Roman"/>
          <w:spacing w:val="-3"/>
          <w:sz w:val="24"/>
          <w:highlight w:val="white"/>
        </w:rPr>
        <w:t xml:space="preserve"> </w:t>
      </w:r>
      <w:r>
        <w:rPr>
          <w:rFonts w:ascii="Times New Roman" w:hAnsi="Times New Roman"/>
          <w:spacing w:val="-3"/>
          <w:sz w:val="24"/>
          <w:highlight w:val="white"/>
        </w:rPr>
        <w:t>На территории водоохранной зоны разрешается проведение рубок промежуточного пользования и других лесохозяйственных мероприятий, обеспечивающих охрану водных объектов.</w:t>
      </w:r>
    </w:p>
    <w:p w14:paraId="710E0000">
      <w:pPr>
        <w:pStyle w:val="Style_3"/>
        <w:widowControl w:val="0"/>
        <w:numPr>
          <w:ilvl w:val="0"/>
          <w:numId w:val="40"/>
        </w:numPr>
        <w:tabs>
          <w:tab w:leader="none" w:pos="528" w:val="left"/>
          <w:tab w:leader="none" w:pos="720" w:val="clear"/>
        </w:tabs>
        <w:spacing w:after="0" w:before="0" w:line="240" w:lineRule="auto"/>
        <w:ind/>
        <w:jc w:val="both"/>
        <w:rPr>
          <w:rFonts w:ascii="Times New Roman" w:hAnsi="Times New Roman"/>
          <w:spacing w:val="-3"/>
          <w:sz w:val="24"/>
          <w:highlight w:val="white"/>
        </w:rPr>
      </w:pPr>
      <w:r>
        <w:rPr>
          <w:rFonts w:ascii="Times New Roman" w:hAnsi="Times New Roman"/>
          <w:spacing w:val="-3"/>
          <w:sz w:val="24"/>
          <w:highlight w:val="white"/>
        </w:rPr>
        <w:t xml:space="preserve"> </w:t>
      </w:r>
      <w:r>
        <w:rPr>
          <w:rFonts w:ascii="Times New Roman" w:hAnsi="Times New Roman"/>
          <w:spacing w:val="-3"/>
          <w:sz w:val="24"/>
          <w:highlight w:val="white"/>
        </w:rPr>
        <w:t>Установление на местности границ водоохранных зон водных объектов</w:t>
      </w:r>
      <w:r>
        <w:rPr>
          <w:rFonts w:ascii="Times New Roman" w:hAnsi="Times New Roman"/>
          <w:sz w:val="24"/>
          <w:highlight w:val="white"/>
        </w:rPr>
        <w:t xml:space="preserve"> осуществляется в порядке, установленном Правительством Российской Федерации.</w:t>
      </w:r>
    </w:p>
    <w:p w14:paraId="720E0000">
      <w:pPr>
        <w:pStyle w:val="Style_3"/>
        <w:widowControl w:val="0"/>
        <w:spacing w:after="0" w:before="0" w:line="240" w:lineRule="auto"/>
        <w:ind w:firstLine="357" w:left="0"/>
        <w:jc w:val="both"/>
        <w:rPr>
          <w:rFonts w:ascii="Times New Roman" w:hAnsi="Times New Roman"/>
          <w:b w:val="1"/>
          <w:spacing w:val="-2"/>
          <w:sz w:val="24"/>
          <w:highlight w:val="white"/>
        </w:rPr>
      </w:pPr>
    </w:p>
    <w:p w14:paraId="730E0000">
      <w:pPr>
        <w:pStyle w:val="Style_3"/>
        <w:widowControl w:val="0"/>
        <w:spacing w:after="0" w:before="0" w:line="240" w:lineRule="auto"/>
        <w:ind w:firstLine="357" w:left="0"/>
        <w:jc w:val="both"/>
        <w:rPr>
          <w:rFonts w:ascii="Times New Roman" w:hAnsi="Times New Roman"/>
          <w:b w:val="1"/>
          <w:sz w:val="24"/>
          <w:highlight w:val="white"/>
        </w:rPr>
      </w:pPr>
      <w:r>
        <w:rPr>
          <w:rFonts w:ascii="Times New Roman" w:hAnsi="Times New Roman"/>
          <w:b w:val="1"/>
          <w:spacing w:val="-2"/>
          <w:sz w:val="24"/>
          <w:highlight w:val="white"/>
        </w:rPr>
        <w:t>В-2 — зона прибрежной защитной полосы водных объектов</w:t>
      </w:r>
    </w:p>
    <w:p w14:paraId="740E0000">
      <w:pPr>
        <w:pStyle w:val="Style_3"/>
        <w:widowControl w:val="0"/>
        <w:spacing w:after="0" w:before="0" w:line="240" w:lineRule="auto"/>
        <w:ind w:firstLine="357" w:left="0"/>
        <w:jc w:val="both"/>
        <w:rPr>
          <w:rFonts w:ascii="Times New Roman" w:hAnsi="Times New Roman"/>
          <w:sz w:val="24"/>
          <w:highlight w:val="white"/>
        </w:rPr>
      </w:pPr>
      <w:r>
        <w:rPr>
          <w:rFonts w:ascii="Times New Roman" w:hAnsi="Times New Roman"/>
          <w:sz w:val="24"/>
          <w:highlight w:val="white"/>
        </w:rPr>
        <w:t>Зона прибрежной защитной полосы установлена в пределах водоохранной зоны реки Сысолы и других мелких водотоков в границах сельского поселения «Выльгорт».</w:t>
      </w:r>
    </w:p>
    <w:p w14:paraId="750E0000">
      <w:pPr>
        <w:pStyle w:val="Style_3"/>
        <w:widowControl w:val="0"/>
        <w:spacing w:after="0" w:before="0" w:line="240" w:lineRule="auto"/>
        <w:ind w:firstLine="357" w:left="0"/>
        <w:jc w:val="both"/>
        <w:rPr>
          <w:rFonts w:ascii="Times New Roman" w:hAnsi="Times New Roman"/>
          <w:b w:val="1"/>
          <w:sz w:val="24"/>
          <w:highlight w:val="white"/>
        </w:rPr>
      </w:pPr>
      <w:r>
        <w:rPr>
          <w:rFonts w:ascii="Times New Roman" w:hAnsi="Times New Roman"/>
          <w:b w:val="1"/>
          <w:spacing w:val="-4"/>
          <w:sz w:val="24"/>
          <w:highlight w:val="white"/>
        </w:rPr>
        <w:t>Ограничения</w:t>
      </w:r>
      <w:r>
        <w:rPr>
          <w:rFonts w:ascii="Times New Roman" w:hAnsi="Times New Roman"/>
          <w:b w:val="1"/>
          <w:sz w:val="24"/>
          <w:highlight w:val="white"/>
        </w:rPr>
        <w:t xml:space="preserve"> использования земельных участков и объектов капитального строительства установлены следующими нормативными правовыми актами:</w:t>
      </w:r>
    </w:p>
    <w:p w14:paraId="760E0000">
      <w:pPr>
        <w:pStyle w:val="Style_3"/>
        <w:widowControl w:val="0"/>
        <w:spacing w:after="0" w:before="0" w:line="240" w:lineRule="auto"/>
        <w:ind w:firstLine="0" w:left="180"/>
        <w:rPr>
          <w:rFonts w:ascii="Times New Roman" w:hAnsi="Times New Roman"/>
          <w:sz w:val="24"/>
        </w:rPr>
      </w:pPr>
      <w:r>
        <w:rPr>
          <w:rFonts w:ascii="Times New Roman" w:hAnsi="Times New Roman"/>
          <w:sz w:val="24"/>
        </w:rPr>
        <w:t xml:space="preserve">Водный кодекс Российской Федерации от 3 июня 2006 года </w:t>
      </w:r>
      <w:r>
        <w:rPr>
          <w:rFonts w:ascii="Times New Roman" w:hAnsi="Times New Roman"/>
          <w:sz w:val="24"/>
        </w:rPr>
        <w:t>№</w:t>
      </w:r>
      <w:r>
        <w:rPr>
          <w:rFonts w:ascii="Times New Roman" w:hAnsi="Times New Roman"/>
          <w:sz w:val="24"/>
        </w:rPr>
        <w:t xml:space="preserve"> 74-ФЗ.</w:t>
      </w:r>
    </w:p>
    <w:p w14:paraId="770E0000">
      <w:pPr>
        <w:pStyle w:val="Style_3"/>
        <w:widowControl w:val="0"/>
        <w:spacing w:after="0" w:before="0" w:line="240" w:lineRule="auto"/>
        <w:ind w:firstLine="0" w:left="180"/>
        <w:rPr>
          <w:rFonts w:ascii="Times New Roman" w:hAnsi="Times New Roman"/>
          <w:sz w:val="24"/>
        </w:rPr>
      </w:pPr>
      <w:r>
        <w:rPr>
          <w:rFonts w:ascii="Times New Roman" w:hAnsi="Times New Roman"/>
          <w:sz w:val="24"/>
        </w:rPr>
        <w:t>СП 42.13330.2016. «Градостроительство. Планировка и застройка городских и сельских поселений».</w:t>
      </w:r>
    </w:p>
    <w:p w14:paraId="780E0000">
      <w:pPr>
        <w:pStyle w:val="Style_3"/>
        <w:widowControl w:val="0"/>
        <w:spacing w:after="0" w:before="0" w:line="240" w:lineRule="auto"/>
        <w:ind w:firstLine="0" w:left="180"/>
        <w:rPr>
          <w:rFonts w:ascii="Times New Roman" w:hAnsi="Times New Roman"/>
          <w:sz w:val="24"/>
        </w:rPr>
      </w:pPr>
      <w:r>
        <w:rPr>
          <w:rFonts w:ascii="Times New Roman" w:hAnsi="Times New Roman"/>
          <w:sz w:val="24"/>
        </w:rPr>
        <w:t>СанПиН 2.1.5.980-00 «Гигиенические требования к охране поверхностных вод»</w:t>
      </w:r>
    </w:p>
    <w:p w14:paraId="790E0000">
      <w:pPr>
        <w:pStyle w:val="Style_3"/>
        <w:widowControl w:val="0"/>
        <w:spacing w:after="0" w:before="0" w:line="240" w:lineRule="auto"/>
        <w:ind w:firstLine="0" w:left="180"/>
        <w:rPr>
          <w:rFonts w:ascii="Times New Roman" w:hAnsi="Times New Roman"/>
          <w:sz w:val="24"/>
        </w:rPr>
      </w:pPr>
      <w:r>
        <w:rPr>
          <w:rFonts w:ascii="Times New Roman" w:hAnsi="Times New Roman"/>
          <w:sz w:val="24"/>
        </w:rPr>
        <w:t>Другие действующие нормативные документы и технические регламенты.</w:t>
      </w:r>
    </w:p>
    <w:p w14:paraId="7A0E0000">
      <w:pPr>
        <w:pStyle w:val="Style_3"/>
        <w:widowControl w:val="0"/>
        <w:numPr>
          <w:ilvl w:val="0"/>
          <w:numId w:val="41"/>
        </w:numPr>
        <w:tabs>
          <w:tab w:leader="none" w:pos="528" w:val="left"/>
          <w:tab w:leader="none" w:pos="720" w:val="clear"/>
        </w:tabs>
        <w:spacing w:after="0" w:before="0" w:line="240" w:lineRule="auto"/>
        <w:ind/>
        <w:jc w:val="both"/>
        <w:rPr>
          <w:rFonts w:ascii="Times New Roman" w:hAnsi="Times New Roman"/>
          <w:spacing w:val="-3"/>
          <w:sz w:val="24"/>
          <w:highlight w:val="white"/>
        </w:rPr>
      </w:pPr>
      <w:r>
        <w:rPr>
          <w:rFonts w:ascii="Times New Roman" w:hAnsi="Times New Roman"/>
          <w:spacing w:val="-3"/>
          <w:sz w:val="24"/>
          <w:highlight w:val="white"/>
        </w:rPr>
        <w:t xml:space="preserve"> </w:t>
      </w:r>
      <w:r>
        <w:rPr>
          <w:rFonts w:ascii="Times New Roman" w:hAnsi="Times New Roman"/>
          <w:spacing w:val="-3"/>
          <w:sz w:val="24"/>
          <w:highlight w:val="white"/>
        </w:rPr>
        <w:t>В пределах прибрежной защитной полосы действуют все ограничения, указанные в пункте 1 видов ограничений использования земельных участков и объектов капитального строительства в водоохранной зоне.</w:t>
      </w:r>
    </w:p>
    <w:p w14:paraId="7B0E0000">
      <w:pPr>
        <w:pStyle w:val="Style_3"/>
        <w:tabs>
          <w:tab w:leader="none" w:pos="528" w:val="left"/>
          <w:tab w:leader="none" w:pos="720" w:val="clear"/>
        </w:tabs>
        <w:spacing w:after="0" w:before="0" w:line="240" w:lineRule="auto"/>
        <w:ind w:firstLine="0" w:left="357"/>
        <w:jc w:val="both"/>
        <w:rPr>
          <w:rFonts w:ascii="Times New Roman" w:hAnsi="Times New Roman"/>
          <w:i w:val="1"/>
          <w:spacing w:val="-3"/>
          <w:sz w:val="24"/>
          <w:highlight w:val="white"/>
        </w:rPr>
      </w:pPr>
      <w:r>
        <w:rPr>
          <w:rFonts w:ascii="Times New Roman" w:hAnsi="Times New Roman"/>
          <w:i w:val="1"/>
          <w:spacing w:val="-3"/>
          <w:sz w:val="24"/>
          <w:highlight w:val="white"/>
        </w:rPr>
        <w:t>В пределах прибрежной защитной полосы запрещаются:</w:t>
      </w:r>
    </w:p>
    <w:p w14:paraId="7C0E0000">
      <w:pPr>
        <w:pStyle w:val="Style_3"/>
        <w:widowControl w:val="0"/>
        <w:numPr>
          <w:ilvl w:val="0"/>
          <w:numId w:val="41"/>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распашка земель;</w:t>
      </w:r>
    </w:p>
    <w:p w14:paraId="7D0E0000">
      <w:pPr>
        <w:pStyle w:val="Style_3"/>
        <w:widowControl w:val="0"/>
        <w:numPr>
          <w:ilvl w:val="0"/>
          <w:numId w:val="41"/>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размещение отвалов размываемых грунтов;</w:t>
      </w:r>
    </w:p>
    <w:p w14:paraId="7E0E0000">
      <w:pPr>
        <w:pStyle w:val="Style_3"/>
        <w:widowControl w:val="0"/>
        <w:numPr>
          <w:ilvl w:val="0"/>
          <w:numId w:val="41"/>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выпас сельскохозяйственных животных и организация для них летних лагерей, ванн.</w:t>
      </w:r>
    </w:p>
    <w:p w14:paraId="7F0E0000">
      <w:pPr>
        <w:pStyle w:val="Style_3"/>
        <w:widowControl w:val="0"/>
        <w:spacing w:after="0" w:before="0" w:line="240" w:lineRule="auto"/>
        <w:ind w:firstLine="709" w:left="0"/>
        <w:jc w:val="both"/>
        <w:rPr>
          <w:rFonts w:ascii="Times New Roman" w:hAnsi="Times New Roman"/>
          <w:sz w:val="24"/>
        </w:rPr>
      </w:pPr>
      <w:r>
        <w:rPr>
          <w:rFonts w:ascii="Times New Roman" w:hAnsi="Times New Roman"/>
          <w:spacing w:val="-3"/>
          <w:sz w:val="24"/>
          <w:highlight w:val="white"/>
        </w:rPr>
        <w:t xml:space="preserve">  </w:t>
      </w:r>
      <w:r>
        <w:rPr>
          <w:rFonts w:ascii="Times New Roman" w:hAnsi="Times New Roman"/>
          <w:sz w:val="24"/>
        </w:rPr>
        <w:t xml:space="preserve">Ширина прибрежной защитной полосы устанавливается в зависимости от уклона берега водного объекта и составляет 30 метров для обратного или нулевого уклона, 40 метров для уклона до трех градусов и 50 метров для уклона три и более градуса. </w:t>
      </w:r>
    </w:p>
    <w:p w14:paraId="800E0000">
      <w:pPr>
        <w:pStyle w:val="Style_3"/>
        <w:widowControl w:val="0"/>
        <w:spacing w:after="0" w:before="0" w:line="240" w:lineRule="auto"/>
        <w:ind w:firstLine="709" w:left="0"/>
        <w:jc w:val="both"/>
        <w:rPr>
          <w:rFonts w:ascii="Times New Roman" w:hAnsi="Times New Roman"/>
          <w:sz w:val="24"/>
        </w:rPr>
      </w:pPr>
      <w:r>
        <w:rPr>
          <w:rFonts w:ascii="Times New Roman" w:hAnsi="Times New Roman"/>
          <w:sz w:val="24"/>
        </w:rPr>
        <w:t xml:space="preserve"> </w:t>
      </w:r>
      <w:r>
        <w:rPr>
          <w:rFonts w:ascii="Times New Roman" w:hAnsi="Times New Roman"/>
          <w:sz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14:paraId="810E0000">
      <w:pPr>
        <w:pStyle w:val="Style_3"/>
        <w:widowControl w:val="0"/>
        <w:spacing w:after="0" w:before="0" w:line="240" w:lineRule="auto"/>
        <w:ind w:firstLine="709" w:left="0"/>
        <w:jc w:val="both"/>
        <w:rPr>
          <w:rFonts w:ascii="Times New Roman" w:hAnsi="Times New Roman"/>
          <w:sz w:val="24"/>
        </w:rPr>
      </w:pPr>
      <w:r>
        <w:rPr>
          <w:rFonts w:ascii="Times New Roman" w:hAnsi="Times New Roman"/>
          <w:sz w:val="24"/>
        </w:rPr>
        <w:t xml:space="preserve"> </w:t>
      </w:r>
      <w:r>
        <w:rPr>
          <w:rFonts w:ascii="Times New Roman" w:hAnsi="Times New Roman"/>
          <w:sz w:val="24"/>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820E0000">
      <w:pPr>
        <w:pStyle w:val="Style_3"/>
        <w:widowControl w:val="0"/>
        <w:spacing w:after="0" w:before="0" w:line="240" w:lineRule="auto"/>
        <w:ind w:firstLine="709" w:left="0"/>
        <w:jc w:val="both"/>
        <w:rPr>
          <w:rFonts w:ascii="Times New Roman" w:hAnsi="Times New Roman"/>
          <w:sz w:val="24"/>
        </w:rPr>
      </w:pPr>
      <w:r>
        <w:rPr>
          <w:rFonts w:ascii="Times New Roman" w:hAnsi="Times New Roman"/>
          <w:sz w:val="24"/>
        </w:rPr>
        <w:t xml:space="preserve"> </w:t>
      </w:r>
      <w:r>
        <w:rPr>
          <w:rFonts w:ascii="Times New Roman" w:hAnsi="Times New Roman"/>
          <w:sz w:val="24"/>
        </w:rPr>
        <w:t>На территориях населённых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14:paraId="830E0000">
      <w:pPr>
        <w:pStyle w:val="Style_3"/>
        <w:widowControl w:val="0"/>
        <w:spacing w:after="0" w:before="0" w:line="240" w:lineRule="auto"/>
        <w:ind w:firstLine="709" w:left="0"/>
        <w:jc w:val="both"/>
        <w:rPr>
          <w:rFonts w:ascii="Times New Roman" w:hAnsi="Times New Roman"/>
          <w:sz w:val="24"/>
        </w:rPr>
      </w:pPr>
      <w:r>
        <w:rPr>
          <w:rFonts w:ascii="Times New Roman" w:hAnsi="Times New Roman"/>
          <w:sz w:val="24"/>
        </w:rPr>
        <w:t xml:space="preserve"> </w:t>
      </w:r>
      <w:r>
        <w:rPr>
          <w:rFonts w:ascii="Times New Roman" w:hAnsi="Times New Roman"/>
          <w:sz w:val="24"/>
        </w:rPr>
        <w:t>Установление на местности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14:paraId="840E0000">
      <w:pPr>
        <w:pStyle w:val="Style_3"/>
        <w:widowControl w:val="0"/>
        <w:spacing w:after="0" w:before="0" w:line="240" w:lineRule="auto"/>
        <w:ind w:firstLine="357" w:left="0"/>
        <w:jc w:val="both"/>
        <w:rPr>
          <w:rFonts w:ascii="Times New Roman" w:hAnsi="Times New Roman"/>
          <w:b w:val="1"/>
          <w:sz w:val="24"/>
          <w:highlight w:val="white"/>
        </w:rPr>
      </w:pPr>
      <w:r>
        <w:rPr>
          <w:rFonts w:ascii="Times New Roman" w:hAnsi="Times New Roman"/>
          <w:b w:val="1"/>
          <w:spacing w:val="-3"/>
          <w:sz w:val="24"/>
          <w:highlight w:val="white"/>
        </w:rPr>
        <w:t>В-3 — зона санитарной охраны источника водоснабжения</w:t>
      </w:r>
    </w:p>
    <w:p w14:paraId="850E0000">
      <w:pPr>
        <w:pStyle w:val="Style_3"/>
        <w:widowControl w:val="0"/>
        <w:spacing w:after="0" w:before="0" w:line="240" w:lineRule="auto"/>
        <w:ind w:firstLine="357" w:left="0"/>
        <w:jc w:val="both"/>
        <w:rPr>
          <w:rFonts w:ascii="Times New Roman" w:hAnsi="Times New Roman"/>
          <w:sz w:val="24"/>
          <w:highlight w:val="white"/>
        </w:rPr>
      </w:pPr>
      <w:r>
        <w:rPr>
          <w:rFonts w:ascii="Times New Roman" w:hAnsi="Times New Roman"/>
          <w:sz w:val="24"/>
          <w:highlight w:val="white"/>
        </w:rPr>
        <w:t>Зона санитарной охраны подземных источников водоснабжения предназначена для защиты используемых вод от поверхностного загрязнения.</w:t>
      </w:r>
    </w:p>
    <w:p w14:paraId="860E0000">
      <w:pPr>
        <w:pStyle w:val="Style_3"/>
        <w:widowControl w:val="0"/>
        <w:spacing w:after="0" w:before="0" w:line="240" w:lineRule="auto"/>
        <w:ind w:firstLine="357" w:left="0"/>
        <w:jc w:val="both"/>
        <w:rPr>
          <w:rFonts w:ascii="Times New Roman" w:hAnsi="Times New Roman"/>
          <w:b w:val="1"/>
          <w:sz w:val="24"/>
          <w:highlight w:val="white"/>
        </w:rPr>
      </w:pPr>
      <w:r>
        <w:rPr>
          <w:rFonts w:ascii="Times New Roman" w:hAnsi="Times New Roman"/>
          <w:b w:val="1"/>
          <w:spacing w:val="-4"/>
          <w:sz w:val="24"/>
          <w:highlight w:val="white"/>
        </w:rPr>
        <w:t>Ограничения</w:t>
      </w:r>
      <w:r>
        <w:rPr>
          <w:rFonts w:ascii="Times New Roman" w:hAnsi="Times New Roman"/>
          <w:b w:val="1"/>
          <w:sz w:val="24"/>
          <w:highlight w:val="white"/>
        </w:rPr>
        <w:t xml:space="preserve"> использования земельных участков и объектов капитального строительства установлены следующими документами:</w:t>
      </w:r>
    </w:p>
    <w:p w14:paraId="870E0000">
      <w:pPr>
        <w:pStyle w:val="Style_3"/>
        <w:widowControl w:val="0"/>
        <w:numPr>
          <w:ilvl w:val="0"/>
          <w:numId w:val="42"/>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 xml:space="preserve">Водный кодекс Российской Федерации от 3 июня 2006 года </w:t>
      </w:r>
      <w:r>
        <w:rPr>
          <w:rFonts w:ascii="Times New Roman" w:hAnsi="Times New Roman"/>
          <w:sz w:val="24"/>
        </w:rPr>
        <w:t>№</w:t>
      </w:r>
      <w:r>
        <w:rPr>
          <w:rFonts w:ascii="Times New Roman" w:hAnsi="Times New Roman"/>
          <w:sz w:val="24"/>
        </w:rPr>
        <w:t>74-ФЗ;</w:t>
      </w:r>
    </w:p>
    <w:p w14:paraId="880E0000">
      <w:pPr>
        <w:pStyle w:val="Style_3"/>
        <w:widowControl w:val="0"/>
        <w:numPr>
          <w:ilvl w:val="0"/>
          <w:numId w:val="42"/>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 xml:space="preserve">Федеральный закон от 30.03.99 </w:t>
      </w:r>
      <w:r>
        <w:rPr>
          <w:rFonts w:ascii="Times New Roman" w:hAnsi="Times New Roman"/>
          <w:sz w:val="24"/>
        </w:rPr>
        <w:t>№</w:t>
      </w:r>
      <w:r>
        <w:rPr>
          <w:rFonts w:ascii="Times New Roman" w:hAnsi="Times New Roman"/>
          <w:sz w:val="24"/>
        </w:rPr>
        <w:t> 52-ФЗ «О санитарно-эпидемиологическом благополучии населения»;</w:t>
      </w:r>
    </w:p>
    <w:p w14:paraId="890E0000">
      <w:pPr>
        <w:pStyle w:val="Style_3"/>
        <w:widowControl w:val="0"/>
        <w:numPr>
          <w:ilvl w:val="0"/>
          <w:numId w:val="42"/>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СанПиН 2.1.4.1110-02 «Зоны санитарной охраны источников водоснабжения и водопроводов питьевого назначения»;</w:t>
      </w:r>
    </w:p>
    <w:p w14:paraId="8A0E0000">
      <w:pPr>
        <w:pStyle w:val="Style_3"/>
        <w:widowControl w:val="0"/>
        <w:numPr>
          <w:ilvl w:val="0"/>
          <w:numId w:val="42"/>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14:paraId="8B0E0000">
      <w:pPr>
        <w:pStyle w:val="Style_3"/>
        <w:widowControl w:val="0"/>
        <w:numPr>
          <w:ilvl w:val="0"/>
          <w:numId w:val="42"/>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СанПиН 2.1.2.1059-01 «Гигиенические требования к охране подземных вод от загрязнения»;</w:t>
      </w:r>
    </w:p>
    <w:p w14:paraId="8C0E0000">
      <w:pPr>
        <w:pStyle w:val="Style_3"/>
        <w:widowControl w:val="0"/>
        <w:numPr>
          <w:ilvl w:val="0"/>
          <w:numId w:val="42"/>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СанПиН  2.1.4.1110-02  «Зоны санитарной охраны источников водоснабжения и водопроводов питьевого назначения»;</w:t>
      </w:r>
    </w:p>
    <w:p w14:paraId="8D0E0000">
      <w:pPr>
        <w:pStyle w:val="Style_3"/>
        <w:widowControl w:val="0"/>
        <w:numPr>
          <w:ilvl w:val="0"/>
          <w:numId w:val="42"/>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Другие действующие нормативные документы и технические регламенты.</w:t>
      </w:r>
    </w:p>
    <w:p w14:paraId="8E0E0000">
      <w:pPr>
        <w:pStyle w:val="Style_3"/>
        <w:tabs>
          <w:tab w:leader="none" w:pos="408" w:val="left"/>
          <w:tab w:leader="none" w:pos="720" w:val="clear"/>
        </w:tabs>
        <w:spacing w:after="0" w:before="0" w:line="240" w:lineRule="auto"/>
        <w:ind w:firstLine="0" w:left="408"/>
        <w:rPr>
          <w:rFonts w:ascii="Times New Roman" w:hAnsi="Times New Roman"/>
          <w:sz w:val="24"/>
        </w:rPr>
      </w:pPr>
    </w:p>
    <w:p w14:paraId="8F0E0000">
      <w:pPr>
        <w:pStyle w:val="Style_3"/>
        <w:widowControl w:val="0"/>
        <w:spacing w:after="0" w:before="0" w:line="240" w:lineRule="auto"/>
        <w:ind w:firstLine="357" w:left="0"/>
        <w:jc w:val="both"/>
        <w:rPr>
          <w:rFonts w:ascii="Times New Roman" w:hAnsi="Times New Roman"/>
          <w:i w:val="1"/>
          <w:sz w:val="24"/>
          <w:highlight w:val="white"/>
        </w:rPr>
      </w:pPr>
      <w:r>
        <w:rPr>
          <w:rFonts w:ascii="Times New Roman" w:hAnsi="Times New Roman"/>
          <w:i w:val="1"/>
          <w:sz w:val="24"/>
          <w:highlight w:val="white"/>
        </w:rPr>
        <w:t>Зона санитарной охраны должна организовываться в составе 3-х поясов:</w:t>
      </w:r>
    </w:p>
    <w:p w14:paraId="900E0000">
      <w:pPr>
        <w:pStyle w:val="Style_3"/>
        <w:widowControl w:val="0"/>
        <w:numPr>
          <w:ilvl w:val="0"/>
          <w:numId w:val="43"/>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первого пояса (строгого режима), предназначенного для защиты места водозабора от случайного или умышленного загрязнения и повреждения;</w:t>
      </w:r>
    </w:p>
    <w:p w14:paraId="910E0000">
      <w:pPr>
        <w:pStyle w:val="Style_3"/>
        <w:widowControl w:val="0"/>
        <w:numPr>
          <w:ilvl w:val="0"/>
          <w:numId w:val="43"/>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второго и третьего поясов (поясов ограничений), предназначенных для предупреждения микробного и химического загрязнения воды источников.</w:t>
      </w:r>
    </w:p>
    <w:p w14:paraId="920E0000">
      <w:pPr>
        <w:pStyle w:val="Style_3"/>
        <w:widowControl w:val="0"/>
        <w:spacing w:after="0" w:before="0" w:line="240" w:lineRule="auto"/>
        <w:ind w:firstLine="357" w:left="0"/>
        <w:jc w:val="both"/>
        <w:rPr>
          <w:rFonts w:ascii="Times New Roman" w:hAnsi="Times New Roman"/>
          <w:sz w:val="24"/>
          <w:highlight w:val="white"/>
        </w:rPr>
      </w:pPr>
      <w:r>
        <w:rPr>
          <w:rFonts w:ascii="Times New Roman" w:hAnsi="Times New Roman"/>
          <w:b w:val="1"/>
          <w:spacing w:val="-4"/>
          <w:sz w:val="24"/>
          <w:highlight w:val="white"/>
        </w:rPr>
        <w:t>Границы, поясов зоны санитарной охраны источников водоснабжения определя</w:t>
      </w:r>
      <w:r>
        <w:rPr>
          <w:rFonts w:ascii="Times New Roman" w:hAnsi="Times New Roman"/>
          <w:b w:val="1"/>
          <w:sz w:val="24"/>
          <w:highlight w:val="white"/>
        </w:rPr>
        <w:t>ются проектом, утверждаемым в установленном порядке.</w:t>
      </w:r>
    </w:p>
    <w:p w14:paraId="930E0000">
      <w:pPr>
        <w:pStyle w:val="Style_3"/>
        <w:widowControl w:val="0"/>
        <w:spacing w:after="0" w:before="0" w:line="240" w:lineRule="auto"/>
        <w:ind w:firstLine="357" w:left="0"/>
        <w:jc w:val="both"/>
        <w:rPr>
          <w:rFonts w:ascii="Times New Roman" w:hAnsi="Times New Roman"/>
          <w:sz w:val="24"/>
          <w:highlight w:val="white"/>
        </w:rPr>
      </w:pPr>
      <w:r>
        <w:rPr>
          <w:rFonts w:ascii="Times New Roman" w:hAnsi="Times New Roman"/>
          <w:b w:val="1"/>
          <w:sz w:val="24"/>
          <w:highlight w:val="white"/>
        </w:rPr>
        <w:t>Виды ограничений использования земельных участков и объектов капитального строительства в 1-ом поясе зоны санитарной охраны подземных источников:</w:t>
      </w:r>
    </w:p>
    <w:p w14:paraId="940E0000">
      <w:pPr>
        <w:pStyle w:val="Style_3"/>
        <w:widowControl w:val="0"/>
        <w:numPr>
          <w:ilvl w:val="0"/>
          <w:numId w:val="44"/>
        </w:numPr>
        <w:tabs>
          <w:tab w:leader="none" w:pos="523" w:val="left"/>
          <w:tab w:leader="none" w:pos="720" w:val="clear"/>
        </w:tabs>
        <w:spacing w:after="0" w:before="0" w:line="240" w:lineRule="auto"/>
        <w:ind/>
        <w:jc w:val="both"/>
        <w:rPr>
          <w:rFonts w:ascii="Times New Roman" w:hAnsi="Times New Roman"/>
          <w:spacing w:val="-3"/>
          <w:sz w:val="24"/>
          <w:highlight w:val="white"/>
        </w:rPr>
      </w:pPr>
      <w:r>
        <w:rPr>
          <w:rFonts w:ascii="Times New Roman" w:hAnsi="Times New Roman"/>
          <w:spacing w:val="-3"/>
          <w:sz w:val="24"/>
          <w:highlight w:val="white"/>
        </w:rPr>
        <w:t xml:space="preserve"> </w:t>
      </w:r>
      <w:r>
        <w:rPr>
          <w:rFonts w:ascii="Times New Roman" w:hAnsi="Times New Roman"/>
          <w:spacing w:val="-3"/>
          <w:sz w:val="24"/>
          <w:highlight w:val="white"/>
        </w:rPr>
        <w:t>Территория 1-го пояса зоны санитарной охраны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950E0000">
      <w:pPr>
        <w:pStyle w:val="Style_3"/>
        <w:tabs>
          <w:tab w:leader="none" w:pos="523" w:val="left"/>
          <w:tab w:leader="none" w:pos="720" w:val="clear"/>
        </w:tabs>
        <w:spacing w:after="0" w:before="0" w:line="240" w:lineRule="auto"/>
        <w:ind w:firstLine="0" w:left="357"/>
        <w:jc w:val="both"/>
        <w:rPr>
          <w:rFonts w:ascii="Times New Roman" w:hAnsi="Times New Roman"/>
          <w:spacing w:val="-3"/>
          <w:sz w:val="24"/>
          <w:highlight w:val="white"/>
        </w:rPr>
      </w:pPr>
      <w:r>
        <w:rPr>
          <w:rFonts w:ascii="Times New Roman" w:hAnsi="Times New Roman"/>
          <w:spacing w:val="-3"/>
          <w:sz w:val="24"/>
          <w:highlight w:val="white"/>
        </w:rPr>
        <w:t xml:space="preserve"> </w:t>
      </w:r>
      <w:r>
        <w:rPr>
          <w:rFonts w:ascii="Times New Roman" w:hAnsi="Times New Roman"/>
          <w:spacing w:val="-3"/>
          <w:sz w:val="24"/>
          <w:highlight w:val="white"/>
        </w:rPr>
        <w:t>На территории 1-го пояса зоны санитарной охраны запрещаются:</w:t>
      </w:r>
    </w:p>
    <w:p w14:paraId="960E0000">
      <w:pPr>
        <w:pStyle w:val="Style_3"/>
        <w:widowControl w:val="0"/>
        <w:numPr>
          <w:ilvl w:val="0"/>
          <w:numId w:val="44"/>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все виды строительства, не имеющие непосредственного отношения к эксплуатации, реконструкции сооружений, в том числе прокладка трубопроводов различного назначения;</w:t>
      </w:r>
    </w:p>
    <w:p w14:paraId="970E0000">
      <w:pPr>
        <w:pStyle w:val="Style_3"/>
        <w:widowControl w:val="0"/>
        <w:numPr>
          <w:ilvl w:val="0"/>
          <w:numId w:val="44"/>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размещение жилых и хозяйственно-бытовых зданий;</w:t>
      </w:r>
    </w:p>
    <w:p w14:paraId="980E0000">
      <w:pPr>
        <w:pStyle w:val="Style_3"/>
        <w:widowControl w:val="0"/>
        <w:numPr>
          <w:ilvl w:val="0"/>
          <w:numId w:val="44"/>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проживание людей;</w:t>
      </w:r>
    </w:p>
    <w:p w14:paraId="990E0000">
      <w:pPr>
        <w:pStyle w:val="Style_3"/>
        <w:widowControl w:val="0"/>
        <w:numPr>
          <w:ilvl w:val="0"/>
          <w:numId w:val="44"/>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размещение приемников нечистот и бытовых отходов;</w:t>
      </w:r>
    </w:p>
    <w:p w14:paraId="9A0E0000">
      <w:pPr>
        <w:pStyle w:val="Style_3"/>
        <w:widowControl w:val="0"/>
        <w:numPr>
          <w:ilvl w:val="0"/>
          <w:numId w:val="44"/>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применение ядохимикатов и удобрений;</w:t>
      </w:r>
    </w:p>
    <w:p w14:paraId="9B0E0000">
      <w:pPr>
        <w:pStyle w:val="Style_3"/>
        <w:widowControl w:val="0"/>
        <w:numPr>
          <w:ilvl w:val="0"/>
          <w:numId w:val="44"/>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посадка высокоствольных деревьев.</w:t>
      </w:r>
    </w:p>
    <w:p w14:paraId="9C0E0000">
      <w:pPr>
        <w:pStyle w:val="Style_3"/>
        <w:widowControl w:val="0"/>
        <w:spacing w:after="0" w:before="0" w:line="240" w:lineRule="auto"/>
        <w:ind w:firstLine="709" w:left="0"/>
        <w:jc w:val="both"/>
        <w:rPr>
          <w:rFonts w:ascii="Times New Roman" w:hAnsi="Times New Roman"/>
          <w:sz w:val="24"/>
        </w:rPr>
      </w:pPr>
      <w:r>
        <w:rPr>
          <w:rFonts w:ascii="Times New Roman" w:hAnsi="Times New Roman"/>
          <w:spacing w:val="-3"/>
          <w:sz w:val="24"/>
          <w:highlight w:val="white"/>
        </w:rPr>
        <w:t xml:space="preserve"> </w:t>
      </w:r>
      <w:r>
        <w:rPr>
          <w:rFonts w:ascii="Times New Roman" w:hAnsi="Times New Roman"/>
          <w:sz w:val="24"/>
        </w:rPr>
        <w:t>Водопроводные сооружения, расположенные в 1-ом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9D0E0000">
      <w:pPr>
        <w:pStyle w:val="Style_3"/>
        <w:widowControl w:val="0"/>
        <w:spacing w:after="0" w:before="0" w:line="240" w:lineRule="auto"/>
        <w:ind w:firstLine="357" w:left="0"/>
        <w:jc w:val="both"/>
        <w:rPr>
          <w:rFonts w:ascii="Times New Roman" w:hAnsi="Times New Roman"/>
          <w:sz w:val="24"/>
          <w:highlight w:val="white"/>
        </w:rPr>
      </w:pPr>
      <w:r>
        <w:rPr>
          <w:rFonts w:ascii="Times New Roman" w:hAnsi="Times New Roman"/>
          <w:b w:val="1"/>
          <w:spacing w:val="-4"/>
          <w:sz w:val="24"/>
          <w:highlight w:val="white"/>
        </w:rPr>
        <w:t xml:space="preserve">Виды ограничений использования земельных участков и объектов капитального </w:t>
      </w:r>
      <w:r>
        <w:rPr>
          <w:rFonts w:ascii="Times New Roman" w:hAnsi="Times New Roman"/>
          <w:b w:val="1"/>
          <w:spacing w:val="-2"/>
          <w:sz w:val="24"/>
          <w:highlight w:val="white"/>
        </w:rPr>
        <w:t>строительства во 2-ом поясе зоны санитарной охраны подземных источников:</w:t>
      </w:r>
    </w:p>
    <w:p w14:paraId="9E0E0000">
      <w:pPr>
        <w:pStyle w:val="Style_3"/>
        <w:widowControl w:val="0"/>
        <w:spacing w:after="0" w:before="0" w:line="240" w:lineRule="auto"/>
        <w:ind w:firstLine="709" w:left="0"/>
        <w:jc w:val="both"/>
        <w:rPr>
          <w:rFonts w:ascii="Times New Roman" w:hAnsi="Times New Roman"/>
          <w:sz w:val="24"/>
        </w:rPr>
      </w:pPr>
      <w:r>
        <w:rPr>
          <w:rFonts w:ascii="Times New Roman" w:hAnsi="Times New Roman"/>
          <w:sz w:val="24"/>
        </w:rPr>
        <w:t xml:space="preserve"> </w:t>
      </w:r>
      <w:r>
        <w:rPr>
          <w:rFonts w:ascii="Times New Roman" w:hAnsi="Times New Roman"/>
          <w:sz w:val="24"/>
        </w:rPr>
        <w:t>На территории 2-го пояса зоны санитарной охраны должно осуществляться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14:paraId="9F0E0000">
      <w:pPr>
        <w:pStyle w:val="Style_3"/>
        <w:widowControl w:val="0"/>
        <w:spacing w:after="0" w:before="0" w:line="240" w:lineRule="auto"/>
        <w:ind w:firstLine="709" w:left="0"/>
        <w:jc w:val="both"/>
        <w:rPr>
          <w:rFonts w:ascii="Times New Roman" w:hAnsi="Times New Roman"/>
          <w:sz w:val="24"/>
        </w:rPr>
      </w:pPr>
      <w:r>
        <w:rPr>
          <w:rFonts w:ascii="Times New Roman" w:hAnsi="Times New Roman"/>
          <w:sz w:val="24"/>
        </w:rPr>
        <w:t xml:space="preserve"> </w:t>
      </w:r>
      <w:r>
        <w:rPr>
          <w:rFonts w:ascii="Times New Roman" w:hAnsi="Times New Roman"/>
          <w:sz w:val="24"/>
        </w:rPr>
        <w:t>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14:paraId="A00E0000">
      <w:pPr>
        <w:pStyle w:val="Style_3"/>
        <w:tabs>
          <w:tab w:leader="none" w:pos="523" w:val="left"/>
          <w:tab w:leader="none" w:pos="720" w:val="clear"/>
        </w:tabs>
        <w:spacing w:after="0" w:before="0" w:line="240" w:lineRule="auto"/>
        <w:ind w:firstLine="0" w:left="357"/>
        <w:jc w:val="both"/>
        <w:rPr>
          <w:rFonts w:ascii="Times New Roman" w:hAnsi="Times New Roman"/>
          <w:i w:val="1"/>
          <w:spacing w:val="-3"/>
          <w:sz w:val="24"/>
          <w:highlight w:val="white"/>
        </w:rPr>
      </w:pPr>
      <w:r>
        <w:rPr>
          <w:rFonts w:ascii="Times New Roman" w:hAnsi="Times New Roman"/>
          <w:i w:val="1"/>
          <w:spacing w:val="-3"/>
          <w:sz w:val="24"/>
          <w:highlight w:val="white"/>
        </w:rPr>
        <w:t>На территории 2-го пояса зоны санитарной охраны запрещается:</w:t>
      </w:r>
    </w:p>
    <w:p w14:paraId="A10E0000">
      <w:pPr>
        <w:pStyle w:val="Style_3"/>
        <w:widowControl w:val="0"/>
        <w:numPr>
          <w:ilvl w:val="0"/>
          <w:numId w:val="45"/>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закачка отработанных вод в подземные горизонты;</w:t>
      </w:r>
    </w:p>
    <w:p w14:paraId="A20E0000">
      <w:pPr>
        <w:pStyle w:val="Style_3"/>
        <w:widowControl w:val="0"/>
        <w:numPr>
          <w:ilvl w:val="0"/>
          <w:numId w:val="45"/>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подземное складирование твердых отходов;</w:t>
      </w:r>
    </w:p>
    <w:p w14:paraId="A30E0000">
      <w:pPr>
        <w:pStyle w:val="Style_3"/>
        <w:widowControl w:val="0"/>
        <w:numPr>
          <w:ilvl w:val="0"/>
          <w:numId w:val="45"/>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разработка недр земли;</w:t>
      </w:r>
    </w:p>
    <w:p w14:paraId="A40E0000">
      <w:pPr>
        <w:pStyle w:val="Style_3"/>
        <w:widowControl w:val="0"/>
        <w:numPr>
          <w:ilvl w:val="0"/>
          <w:numId w:val="45"/>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размещение складов горюче-смазочных материалов, ядохимикатов и минеральных удобрений, накопителей промышленных стоков, шламо хранилищ и других объектов, обуславливающих опасность химического загрязнения подземных вод;</w:t>
      </w:r>
    </w:p>
    <w:p w14:paraId="A50E0000">
      <w:pPr>
        <w:pStyle w:val="Style_3"/>
        <w:widowControl w:val="0"/>
        <w:numPr>
          <w:ilvl w:val="0"/>
          <w:numId w:val="45"/>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обуславливающих опасность микробного загрязнения подземных вод;</w:t>
      </w:r>
    </w:p>
    <w:p w14:paraId="A60E0000">
      <w:pPr>
        <w:pStyle w:val="Style_3"/>
        <w:widowControl w:val="0"/>
        <w:numPr>
          <w:ilvl w:val="0"/>
          <w:numId w:val="45"/>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применение удобрений и ядохимикатов;</w:t>
      </w:r>
    </w:p>
    <w:p w14:paraId="A70E0000">
      <w:pPr>
        <w:pStyle w:val="Style_3"/>
        <w:widowControl w:val="0"/>
        <w:numPr>
          <w:ilvl w:val="0"/>
          <w:numId w:val="45"/>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рубка леса главного пользования и рубка реконструкции.</w:t>
      </w:r>
    </w:p>
    <w:p w14:paraId="A80E0000">
      <w:pPr>
        <w:pStyle w:val="Style_3"/>
        <w:widowControl w:val="0"/>
        <w:spacing w:after="0" w:before="0" w:line="240" w:lineRule="auto"/>
        <w:ind w:firstLine="709" w:left="0"/>
        <w:jc w:val="both"/>
        <w:rPr>
          <w:rFonts w:ascii="Times New Roman" w:hAnsi="Times New Roman"/>
          <w:sz w:val="24"/>
        </w:rPr>
      </w:pPr>
      <w:r>
        <w:rPr>
          <w:rFonts w:ascii="Times New Roman" w:hAnsi="Times New Roman"/>
          <w:spacing w:val="-3"/>
          <w:sz w:val="24"/>
          <w:highlight w:val="white"/>
        </w:rPr>
        <w:t xml:space="preserve"> </w:t>
      </w:r>
      <w:r>
        <w:rPr>
          <w:rFonts w:ascii="Times New Roman" w:hAnsi="Times New Roman"/>
          <w:sz w:val="24"/>
        </w:rPr>
        <w:t>На территории 2-го пояса зоны санитарной охраны должны выполняться мероприятия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14:paraId="A90E0000">
      <w:pPr>
        <w:pStyle w:val="Style_3"/>
        <w:widowControl w:val="0"/>
        <w:spacing w:after="0" w:before="0" w:line="240" w:lineRule="auto"/>
        <w:ind w:firstLine="357" w:left="0"/>
        <w:jc w:val="both"/>
        <w:rPr>
          <w:rFonts w:ascii="Times New Roman" w:hAnsi="Times New Roman"/>
          <w:sz w:val="24"/>
          <w:highlight w:val="white"/>
        </w:rPr>
      </w:pPr>
      <w:r>
        <w:rPr>
          <w:rFonts w:ascii="Times New Roman" w:hAnsi="Times New Roman"/>
          <w:b w:val="1"/>
          <w:spacing w:val="-4"/>
          <w:sz w:val="24"/>
          <w:highlight w:val="white"/>
        </w:rPr>
        <w:t xml:space="preserve">Виды ограничений использования земельных участков и объектов капитального </w:t>
      </w:r>
      <w:r>
        <w:rPr>
          <w:rFonts w:ascii="Times New Roman" w:hAnsi="Times New Roman"/>
          <w:b w:val="1"/>
          <w:spacing w:val="-2"/>
          <w:sz w:val="24"/>
          <w:highlight w:val="white"/>
        </w:rPr>
        <w:t>строительства в 3-ем поясе зоны санитарной охраны подземных источников:</w:t>
      </w:r>
    </w:p>
    <w:p w14:paraId="AA0E0000">
      <w:pPr>
        <w:pStyle w:val="Style_3"/>
        <w:widowControl w:val="0"/>
        <w:numPr>
          <w:ilvl w:val="0"/>
          <w:numId w:val="46"/>
        </w:numPr>
        <w:tabs>
          <w:tab w:leader="none" w:pos="538" w:val="left"/>
          <w:tab w:leader="none" w:pos="720" w:val="clear"/>
        </w:tabs>
        <w:spacing w:after="0" w:before="0" w:line="240" w:lineRule="auto"/>
        <w:ind/>
        <w:jc w:val="both"/>
        <w:rPr>
          <w:rFonts w:ascii="Times New Roman" w:hAnsi="Times New Roman"/>
          <w:spacing w:val="-3"/>
          <w:sz w:val="24"/>
          <w:highlight w:val="white"/>
        </w:rPr>
      </w:pPr>
      <w:r>
        <w:rPr>
          <w:rFonts w:ascii="Times New Roman" w:hAnsi="Times New Roman"/>
          <w:spacing w:val="-3"/>
          <w:sz w:val="24"/>
          <w:highlight w:val="white"/>
        </w:rPr>
        <w:t xml:space="preserve"> </w:t>
      </w:r>
      <w:r>
        <w:rPr>
          <w:rFonts w:ascii="Times New Roman" w:hAnsi="Times New Roman"/>
          <w:spacing w:val="-3"/>
          <w:sz w:val="24"/>
          <w:highlight w:val="white"/>
        </w:rPr>
        <w:t>На территории 3-го пояса зоны санитарной охраны должно осуществляться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14:paraId="AB0E0000">
      <w:pPr>
        <w:pStyle w:val="Style_3"/>
        <w:widowControl w:val="0"/>
        <w:numPr>
          <w:ilvl w:val="0"/>
          <w:numId w:val="46"/>
        </w:numPr>
        <w:tabs>
          <w:tab w:leader="none" w:pos="538" w:val="left"/>
          <w:tab w:leader="none" w:pos="720" w:val="clear"/>
        </w:tabs>
        <w:spacing w:after="0" w:before="0" w:line="240" w:lineRule="auto"/>
        <w:ind/>
        <w:jc w:val="both"/>
        <w:rPr>
          <w:rFonts w:ascii="Times New Roman" w:hAnsi="Times New Roman"/>
          <w:spacing w:val="-3"/>
          <w:sz w:val="24"/>
          <w:highlight w:val="white"/>
        </w:rPr>
      </w:pPr>
      <w:r>
        <w:rPr>
          <w:rFonts w:ascii="Times New Roman" w:hAnsi="Times New Roman"/>
          <w:spacing w:val="-3"/>
          <w:sz w:val="24"/>
          <w:highlight w:val="white"/>
        </w:rPr>
        <w:t xml:space="preserve"> </w:t>
      </w:r>
      <w:r>
        <w:rPr>
          <w:rFonts w:ascii="Times New Roman" w:hAnsi="Times New Roman"/>
          <w:spacing w:val="-3"/>
          <w:sz w:val="24"/>
          <w:highlight w:val="white"/>
        </w:rPr>
        <w:t>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14:paraId="AC0E0000">
      <w:pPr>
        <w:pStyle w:val="Style_3"/>
        <w:widowControl w:val="0"/>
        <w:numPr>
          <w:ilvl w:val="0"/>
          <w:numId w:val="46"/>
        </w:numPr>
        <w:tabs>
          <w:tab w:leader="none" w:pos="538" w:val="left"/>
          <w:tab w:leader="none" w:pos="720" w:val="clear"/>
        </w:tabs>
        <w:spacing w:after="0" w:before="0" w:line="240" w:lineRule="auto"/>
        <w:ind/>
        <w:jc w:val="both"/>
        <w:rPr>
          <w:rFonts w:ascii="Times New Roman" w:hAnsi="Times New Roman"/>
          <w:spacing w:val="-3"/>
          <w:sz w:val="24"/>
          <w:highlight w:val="white"/>
        </w:rPr>
      </w:pPr>
      <w:r>
        <w:rPr>
          <w:rFonts w:ascii="Times New Roman" w:hAnsi="Times New Roman"/>
          <w:spacing w:val="-3"/>
          <w:sz w:val="24"/>
          <w:highlight w:val="white"/>
        </w:rPr>
        <w:t xml:space="preserve"> </w:t>
      </w:r>
      <w:r>
        <w:rPr>
          <w:rFonts w:ascii="Times New Roman" w:hAnsi="Times New Roman"/>
          <w:spacing w:val="-3"/>
          <w:sz w:val="24"/>
          <w:highlight w:val="white"/>
        </w:rPr>
        <w:t>На территории 3-го пояса зоны санитарной охраны запрещается:</w:t>
      </w:r>
    </w:p>
    <w:p w14:paraId="AD0E0000">
      <w:pPr>
        <w:pStyle w:val="Style_3"/>
        <w:widowControl w:val="0"/>
        <w:numPr>
          <w:ilvl w:val="0"/>
          <w:numId w:val="46"/>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закачка отработанных вод в подземные горизонты;</w:t>
      </w:r>
    </w:p>
    <w:p w14:paraId="AE0E0000">
      <w:pPr>
        <w:pStyle w:val="Style_3"/>
        <w:widowControl w:val="0"/>
        <w:numPr>
          <w:ilvl w:val="0"/>
          <w:numId w:val="46"/>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подземное складирование твердых отходов;</w:t>
      </w:r>
    </w:p>
    <w:p w14:paraId="AF0E0000">
      <w:pPr>
        <w:pStyle w:val="Style_3"/>
        <w:widowControl w:val="0"/>
        <w:numPr>
          <w:ilvl w:val="0"/>
          <w:numId w:val="46"/>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разработка недр земли.</w:t>
      </w:r>
    </w:p>
    <w:p w14:paraId="B00E0000">
      <w:pPr>
        <w:pStyle w:val="Style_3"/>
        <w:widowControl w:val="0"/>
        <w:numPr>
          <w:ilvl w:val="0"/>
          <w:numId w:val="46"/>
        </w:numPr>
        <w:tabs>
          <w:tab w:leader="none" w:pos="538" w:val="left"/>
          <w:tab w:leader="none" w:pos="720" w:val="clear"/>
        </w:tabs>
        <w:spacing w:after="0" w:before="0" w:line="240" w:lineRule="auto"/>
        <w:ind/>
        <w:jc w:val="both"/>
        <w:rPr>
          <w:rFonts w:ascii="Times New Roman" w:hAnsi="Times New Roman"/>
          <w:spacing w:val="-3"/>
          <w:sz w:val="24"/>
          <w:highlight w:val="white"/>
        </w:rPr>
      </w:pPr>
      <w:r>
        <w:rPr>
          <w:rFonts w:ascii="Times New Roman" w:hAnsi="Times New Roman"/>
          <w:spacing w:val="-3"/>
          <w:sz w:val="24"/>
          <w:highlight w:val="white"/>
        </w:rPr>
        <w:t xml:space="preserve"> </w:t>
      </w:r>
      <w:r>
        <w:rPr>
          <w:rFonts w:ascii="Times New Roman" w:hAnsi="Times New Roman"/>
          <w:spacing w:val="-3"/>
          <w:sz w:val="24"/>
          <w:highlight w:val="white"/>
        </w:rPr>
        <w:t>На территории 3-го пояса зоны санитарной охраны запрещается размещение складов горюче-смазочных материалов, ядохимикатов и минеральных удобрений, накопителей промышленных стоков, шламо хранилищ и других объектов, обуславливающих опасность химического загрязнения подземных вод. Размещение таких объектов допускается в пределах 3-го пояса только при использовании подземных вод при условии выполнения специальных мероприятий по защите водоносного горизонта от загрязнения по согласованию с центром Госсанэпиднадзора, органами государственного экологического и геологического контроля.</w:t>
      </w:r>
    </w:p>
    <w:p w14:paraId="B10E0000">
      <w:pPr>
        <w:pStyle w:val="Style_3"/>
        <w:widowControl w:val="0"/>
        <w:spacing w:after="0" w:before="0" w:line="240" w:lineRule="auto"/>
        <w:ind w:firstLine="357" w:left="0"/>
        <w:jc w:val="both"/>
        <w:rPr>
          <w:rFonts w:ascii="Times New Roman" w:hAnsi="Times New Roman"/>
          <w:b w:val="1"/>
          <w:spacing w:val="-3"/>
          <w:sz w:val="24"/>
          <w:highlight w:val="white"/>
        </w:rPr>
      </w:pPr>
      <w:r>
        <w:rPr>
          <w:rFonts w:ascii="Times New Roman" w:hAnsi="Times New Roman"/>
          <w:b w:val="1"/>
          <w:spacing w:val="-3"/>
          <w:sz w:val="24"/>
          <w:highlight w:val="white"/>
        </w:rPr>
        <w:t>В-4 — зона затопления паводками водами 1% обеспеченности</w:t>
      </w:r>
    </w:p>
    <w:p w14:paraId="B20E0000">
      <w:pPr>
        <w:pStyle w:val="Style_3"/>
        <w:widowControl w:val="0"/>
        <w:spacing w:after="0" w:before="0" w:line="240" w:lineRule="auto"/>
        <w:ind/>
        <w:rPr>
          <w:rFonts w:ascii="Times New Roman" w:hAnsi="Times New Roman"/>
          <w:sz w:val="24"/>
        </w:rPr>
      </w:pPr>
      <w:r>
        <w:rPr>
          <w:rFonts w:ascii="Times New Roman" w:hAnsi="Times New Roman"/>
          <w:sz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B30E0000">
      <w:pPr>
        <w:pStyle w:val="Style_3"/>
        <w:widowControl w:val="0"/>
        <w:numPr>
          <w:ilvl w:val="0"/>
          <w:numId w:val="47"/>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 xml:space="preserve">СП 42.13330.2016 «Градостроительство. Планировка и застройка городских и сельских поселений» </w:t>
      </w:r>
    </w:p>
    <w:p w14:paraId="B40E0000">
      <w:pPr>
        <w:pStyle w:val="Style_3"/>
        <w:widowControl w:val="0"/>
        <w:numPr>
          <w:ilvl w:val="0"/>
          <w:numId w:val="47"/>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СНиП 2.06.15-85 «Инженерная защита территории от затопления и подтопления»</w:t>
      </w:r>
    </w:p>
    <w:p w14:paraId="B50E0000">
      <w:pPr>
        <w:pStyle w:val="Style_3"/>
        <w:widowControl w:val="0"/>
        <w:spacing w:after="0" w:before="0" w:line="240" w:lineRule="auto"/>
        <w:ind w:firstLine="720" w:left="41" w:right="41"/>
        <w:jc w:val="both"/>
        <w:rPr>
          <w:rFonts w:ascii="Times New Roman" w:hAnsi="Times New Roman"/>
          <w:sz w:val="24"/>
        </w:rPr>
      </w:pPr>
      <w:r>
        <w:rPr>
          <w:rFonts w:ascii="Times New Roman" w:hAnsi="Times New Roman"/>
          <w:sz w:val="24"/>
        </w:rPr>
        <w:t>В зонах затопления особенно повышаются требования к инженерным изысканиям и исследованиям для последующего проектирования, строительства и реконструкций объектов капитального строительства, особое внимание обращается на усиление фундаментов и гидроизоляционных работ.</w:t>
      </w:r>
    </w:p>
    <w:p w14:paraId="B60E0000">
      <w:pPr>
        <w:pStyle w:val="Style_3"/>
        <w:widowControl w:val="0"/>
        <w:spacing w:after="0" w:before="0" w:line="240" w:lineRule="auto"/>
        <w:ind w:firstLine="720" w:left="41" w:right="41"/>
        <w:jc w:val="both"/>
        <w:rPr>
          <w:rFonts w:ascii="Times New Roman" w:hAnsi="Times New Roman"/>
          <w:sz w:val="24"/>
        </w:rPr>
      </w:pPr>
      <w:r>
        <w:rPr>
          <w:rFonts w:ascii="Times New Roman" w:hAnsi="Times New Roman"/>
          <w:sz w:val="24"/>
        </w:rPr>
        <w:t>В данных зонах запрещается устанавливать виды разрешенного использования без проведения мероприятий по инженерной подготовке территории, включающей защиту от затопления с помощью подсыпки грунтов территории до незатопляемых отметок.</w:t>
      </w:r>
    </w:p>
    <w:p w14:paraId="B70E0000">
      <w:pPr>
        <w:pStyle w:val="Style_3"/>
        <w:keepNext w:val="1"/>
        <w:widowControl w:val="0"/>
        <w:spacing w:after="0" w:before="0" w:line="240" w:lineRule="auto"/>
        <w:ind/>
        <w:jc w:val="both"/>
        <w:rPr>
          <w:rFonts w:ascii="Times New Roman" w:hAnsi="Times New Roman"/>
          <w:b w:val="1"/>
          <w:sz w:val="24"/>
        </w:rPr>
      </w:pPr>
    </w:p>
    <w:p w14:paraId="B80E0000">
      <w:pPr>
        <w:pStyle w:val="Style_3"/>
        <w:widowControl w:val="0"/>
        <w:spacing w:after="0" w:before="0" w:line="240" w:lineRule="auto"/>
        <w:ind/>
        <w:jc w:val="both"/>
        <w:rPr>
          <w:rFonts w:ascii="Times New Roman" w:hAnsi="Times New Roman"/>
          <w:b w:val="1"/>
          <w:sz w:val="24"/>
        </w:rPr>
      </w:pPr>
      <w:r>
        <w:rPr>
          <w:rFonts w:ascii="Times New Roman" w:hAnsi="Times New Roman"/>
          <w:b w:val="1"/>
          <w:sz w:val="24"/>
        </w:rPr>
        <w:t>Статья 39.2. Перечень санитарно-защитных зон предприятий, сооружений и иных объектов. Ограничения использования земельных участков и объектов капитального строительства в санитарно-защитных зонах предприятий, сооружений и иных объектов</w:t>
      </w:r>
    </w:p>
    <w:p w14:paraId="B90E0000">
      <w:pPr>
        <w:pStyle w:val="Style_3"/>
        <w:widowControl w:val="0"/>
        <w:spacing w:after="0" w:before="0" w:line="240" w:lineRule="auto"/>
        <w:ind w:firstLine="357" w:left="567"/>
        <w:jc w:val="both"/>
        <w:rPr>
          <w:rFonts w:ascii="Times New Roman" w:hAnsi="Times New Roman"/>
          <w:spacing w:val="-2"/>
          <w:sz w:val="24"/>
          <w:highlight w:val="white"/>
        </w:rPr>
      </w:pPr>
      <w:r>
        <w:rPr>
          <w:rFonts w:ascii="Times New Roman" w:hAnsi="Times New Roman"/>
          <w:spacing w:val="-2"/>
          <w:sz w:val="24"/>
          <w:highlight w:val="white"/>
        </w:rPr>
        <w:t>СЗЗ-1 — санитарно-защитная зона предприятий и сооружений</w:t>
      </w:r>
    </w:p>
    <w:p w14:paraId="BA0E0000">
      <w:pPr>
        <w:pStyle w:val="Style_3"/>
        <w:widowControl w:val="0"/>
        <w:spacing w:after="0" w:before="0" w:line="240" w:lineRule="auto"/>
        <w:ind w:firstLine="357" w:left="567"/>
        <w:jc w:val="both"/>
        <w:rPr>
          <w:rFonts w:ascii="Times New Roman" w:hAnsi="Times New Roman"/>
          <w:spacing w:val="-2"/>
          <w:sz w:val="24"/>
          <w:highlight w:val="white"/>
        </w:rPr>
      </w:pPr>
      <w:r>
        <w:rPr>
          <w:rFonts w:ascii="Times New Roman" w:hAnsi="Times New Roman"/>
          <w:spacing w:val="-2"/>
          <w:sz w:val="24"/>
          <w:highlight w:val="white"/>
        </w:rPr>
        <w:t>СЗЗ-2 — санитарно-защитная зона инженерных коммуникаций</w:t>
      </w:r>
    </w:p>
    <w:p w14:paraId="BB0E0000">
      <w:pPr>
        <w:pStyle w:val="Style_3"/>
        <w:widowControl w:val="0"/>
        <w:spacing w:after="0" w:before="0" w:line="240" w:lineRule="auto"/>
        <w:ind w:firstLine="357" w:left="567"/>
        <w:jc w:val="both"/>
        <w:rPr>
          <w:rFonts w:ascii="Times New Roman" w:hAnsi="Times New Roman"/>
          <w:spacing w:val="-2"/>
          <w:sz w:val="24"/>
          <w:highlight w:val="white"/>
        </w:rPr>
      </w:pPr>
      <w:r>
        <w:rPr>
          <w:rFonts w:ascii="Times New Roman" w:hAnsi="Times New Roman"/>
          <w:spacing w:val="-2"/>
          <w:sz w:val="24"/>
          <w:highlight w:val="white"/>
        </w:rPr>
        <w:t>СЗЗ-3 — санитарно-защитная зона транспортных коммуникаций</w:t>
      </w:r>
    </w:p>
    <w:p w14:paraId="BC0E0000">
      <w:pPr>
        <w:pStyle w:val="Style_3"/>
        <w:widowControl w:val="0"/>
        <w:spacing w:after="0" w:before="0" w:line="240" w:lineRule="auto"/>
        <w:ind w:firstLine="357" w:left="0"/>
        <w:jc w:val="both"/>
        <w:rPr>
          <w:rFonts w:ascii="Times New Roman" w:hAnsi="Times New Roman"/>
          <w:b w:val="1"/>
          <w:sz w:val="24"/>
          <w:highlight w:val="white"/>
        </w:rPr>
      </w:pPr>
      <w:r>
        <w:rPr>
          <w:rFonts w:ascii="Times New Roman" w:hAnsi="Times New Roman"/>
          <w:b w:val="1"/>
          <w:sz w:val="24"/>
          <w:highlight w:val="white"/>
        </w:rPr>
        <w:t>СЗЗ-1 — Санитарно-защитная зона предприятий и сооружений</w:t>
      </w:r>
    </w:p>
    <w:p w14:paraId="BD0E0000">
      <w:pPr>
        <w:pStyle w:val="Style_3"/>
        <w:widowControl w:val="0"/>
        <w:spacing w:after="0" w:before="0" w:line="240" w:lineRule="auto"/>
        <w:ind w:firstLine="357" w:left="0"/>
        <w:jc w:val="both"/>
        <w:rPr>
          <w:rFonts w:ascii="Times New Roman" w:hAnsi="Times New Roman"/>
          <w:sz w:val="24"/>
          <w:highlight w:val="white"/>
        </w:rPr>
      </w:pPr>
      <w:r>
        <w:rPr>
          <w:rFonts w:ascii="Times New Roman" w:hAnsi="Times New Roman"/>
          <w:sz w:val="24"/>
          <w:highlight w:val="white"/>
        </w:rPr>
        <w:t>Ограничения использования земельных участков и объектов капитального строительства в санитарно-защитных зонах предприятий, сооружений и иных объектов установлены по отношению к видам разрешенного использования недвижимости в территориальных зонах в соответствии с нормативными правовыми актами Российской Федерации и нормативными документами.</w:t>
      </w:r>
    </w:p>
    <w:p w14:paraId="BE0E0000">
      <w:pPr>
        <w:pStyle w:val="Style_3"/>
        <w:widowControl w:val="0"/>
        <w:numPr>
          <w:ilvl w:val="0"/>
          <w:numId w:val="48"/>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СП 42.13330.2016 «Градостроительство. Планировка и застройка городских и сельских поселений»;</w:t>
      </w:r>
    </w:p>
    <w:p w14:paraId="BF0E0000">
      <w:pPr>
        <w:pStyle w:val="Style_3"/>
        <w:widowControl w:val="0"/>
        <w:numPr>
          <w:ilvl w:val="0"/>
          <w:numId w:val="48"/>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СанПиН 2.2.1/2.1.1.1200-03 «Санитарно-защитные зоны и санитарная классификация предприятий, сооружений и иных объектов»;</w:t>
      </w:r>
    </w:p>
    <w:p w14:paraId="C00E0000">
      <w:pPr>
        <w:pStyle w:val="Style_3"/>
        <w:widowControl w:val="0"/>
        <w:numPr>
          <w:ilvl w:val="0"/>
          <w:numId w:val="48"/>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СНиП 42-01-2002. «Газораспределительные системы»;</w:t>
      </w:r>
    </w:p>
    <w:p w14:paraId="C10E0000">
      <w:pPr>
        <w:pStyle w:val="Style_3"/>
        <w:widowControl w:val="0"/>
        <w:numPr>
          <w:ilvl w:val="0"/>
          <w:numId w:val="48"/>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Другие действующие нормативные документы и технические регламенты.</w:t>
      </w:r>
    </w:p>
    <w:p w14:paraId="C20E0000">
      <w:pPr>
        <w:pStyle w:val="Style_3"/>
        <w:widowControl w:val="0"/>
        <w:spacing w:after="0" w:before="0" w:line="240" w:lineRule="auto"/>
        <w:ind w:firstLine="357" w:left="0"/>
        <w:jc w:val="both"/>
        <w:rPr>
          <w:rFonts w:ascii="Times New Roman" w:hAnsi="Times New Roman"/>
          <w:sz w:val="24"/>
          <w:highlight w:val="white"/>
        </w:rPr>
      </w:pPr>
      <w:r>
        <w:rPr>
          <w:rFonts w:ascii="Times New Roman" w:hAnsi="Times New Roman"/>
          <w:sz w:val="24"/>
          <w:highlight w:val="white"/>
        </w:rPr>
        <w:t>Для объектов, являющихся источниками воздействия на среду обитания, разрабатывается проект обоснования размера санитарно-защитной зоны.</w:t>
      </w:r>
    </w:p>
    <w:p w14:paraId="C30E0000">
      <w:pPr>
        <w:pStyle w:val="Style_3"/>
        <w:widowControl w:val="0"/>
        <w:spacing w:after="0" w:before="0" w:line="240" w:lineRule="auto"/>
        <w:ind w:firstLine="357" w:left="0"/>
        <w:jc w:val="both"/>
        <w:rPr>
          <w:rFonts w:ascii="Times New Roman" w:hAnsi="Times New Roman"/>
          <w:sz w:val="24"/>
          <w:highlight w:val="white"/>
        </w:rPr>
      </w:pPr>
      <w:r>
        <w:rPr>
          <w:rFonts w:ascii="Times New Roman" w:hAnsi="Times New Roman"/>
          <w:sz w:val="24"/>
          <w:highlight w:val="white"/>
        </w:rPr>
        <w:t>Размеры и границы санитарно-защитной зоны определяются в проекте обоснования размера санитарно-защитной зоны.</w:t>
      </w:r>
    </w:p>
    <w:p w14:paraId="C40E0000">
      <w:pPr>
        <w:pStyle w:val="Style_3"/>
        <w:widowControl w:val="0"/>
        <w:spacing w:after="0" w:before="0" w:line="240" w:lineRule="auto"/>
        <w:ind w:firstLine="357" w:left="0"/>
        <w:jc w:val="both"/>
        <w:rPr>
          <w:rFonts w:ascii="Times New Roman" w:hAnsi="Times New Roman"/>
          <w:sz w:val="24"/>
          <w:highlight w:val="white"/>
        </w:rPr>
      </w:pPr>
      <w:r>
        <w:rPr>
          <w:rFonts w:ascii="Times New Roman" w:hAnsi="Times New Roman"/>
          <w:sz w:val="24"/>
          <w:highlight w:val="white"/>
        </w:rPr>
        <w:t>Санитарно-защитная зона отделяет территорию площадки предприятия от жилой застройки и ландшафтно-рекреационной территории.</w:t>
      </w:r>
    </w:p>
    <w:p w14:paraId="C50E0000">
      <w:pPr>
        <w:pStyle w:val="Style_3"/>
        <w:widowControl w:val="0"/>
        <w:spacing w:after="0" w:before="0" w:line="240" w:lineRule="auto"/>
        <w:ind w:firstLine="357" w:left="0"/>
        <w:jc w:val="both"/>
        <w:rPr>
          <w:rFonts w:ascii="Times New Roman" w:hAnsi="Times New Roman"/>
          <w:b w:val="1"/>
          <w:spacing w:val="-2"/>
          <w:sz w:val="24"/>
          <w:highlight w:val="white"/>
        </w:rPr>
      </w:pPr>
      <w:r>
        <w:rPr>
          <w:rFonts w:ascii="Times New Roman" w:hAnsi="Times New Roman"/>
          <w:b w:val="1"/>
          <w:spacing w:val="-5"/>
          <w:sz w:val="24"/>
          <w:highlight w:val="white"/>
        </w:rPr>
        <w:t xml:space="preserve">Виды ограничений использования земельных участков и объектов капитального </w:t>
      </w:r>
      <w:r>
        <w:rPr>
          <w:rFonts w:ascii="Times New Roman" w:hAnsi="Times New Roman"/>
          <w:b w:val="1"/>
          <w:spacing w:val="-2"/>
          <w:sz w:val="24"/>
          <w:highlight w:val="white"/>
        </w:rPr>
        <w:t>строительства в санитарно-защитных зонах предприятий и объектов:</w:t>
      </w:r>
    </w:p>
    <w:p w14:paraId="C60E0000">
      <w:pPr>
        <w:pStyle w:val="Style_3"/>
        <w:widowControl w:val="0"/>
        <w:spacing w:after="0" w:before="0" w:line="240" w:lineRule="auto"/>
        <w:ind w:firstLine="357" w:left="0"/>
        <w:jc w:val="both"/>
        <w:rPr>
          <w:rFonts w:ascii="Times New Roman" w:hAnsi="Times New Roman"/>
          <w:b w:val="1"/>
          <w:sz w:val="24"/>
        </w:rPr>
      </w:pPr>
      <w:r>
        <w:rPr>
          <w:rFonts w:ascii="Times New Roman" w:hAnsi="Times New Roman"/>
          <w:sz w:val="24"/>
        </w:rPr>
        <w:t>В санитарно-защитной зоне не допускается размещать:</w:t>
      </w:r>
    </w:p>
    <w:p w14:paraId="C70E0000">
      <w:pPr>
        <w:pStyle w:val="Style_3"/>
        <w:widowControl w:val="0"/>
        <w:spacing w:after="0" w:before="0" w:line="240" w:lineRule="auto"/>
        <w:ind w:firstLine="720" w:left="41" w:right="41"/>
        <w:jc w:val="both"/>
        <w:rPr>
          <w:rFonts w:ascii="Times New Roman" w:hAnsi="Times New Roman"/>
          <w:sz w:val="24"/>
        </w:rPr>
      </w:pPr>
      <w:r>
        <w:rPr>
          <w:rFonts w:ascii="Times New Roman" w:hAnsi="Times New Roman"/>
          <w:sz w:val="24"/>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малоэтажной жилой застройки усадебного типа,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C80E0000">
      <w:pPr>
        <w:pStyle w:val="Style_3"/>
        <w:widowControl w:val="0"/>
        <w:spacing w:after="0" w:before="0" w:line="240" w:lineRule="auto"/>
        <w:ind w:firstLine="357" w:left="0"/>
        <w:jc w:val="both"/>
        <w:rPr>
          <w:rFonts w:ascii="Times New Roman" w:hAnsi="Times New Roman"/>
          <w:b w:val="1"/>
          <w:sz w:val="24"/>
        </w:rPr>
      </w:pPr>
      <w:r>
        <w:rPr>
          <w:rFonts w:ascii="Times New Roman" w:hAnsi="Times New Roman"/>
          <w:sz w:val="24"/>
        </w:rPr>
        <w:t>В санитарно-защитной зоне и на территории объектов других отраслей промышленности не допускается размещать:</w:t>
      </w:r>
    </w:p>
    <w:p w14:paraId="C90E0000">
      <w:pPr>
        <w:pStyle w:val="Style_3"/>
        <w:widowControl w:val="0"/>
        <w:spacing w:after="0" w:before="0" w:line="240" w:lineRule="auto"/>
        <w:ind w:firstLine="720" w:left="41" w:right="41"/>
        <w:jc w:val="both"/>
        <w:rPr>
          <w:rFonts w:ascii="Times New Roman" w:hAnsi="Times New Roman"/>
          <w:b w:val="1"/>
          <w:sz w:val="24"/>
        </w:rPr>
      </w:pPr>
      <w:r>
        <w:rPr>
          <w:rFonts w:ascii="Times New Roman" w:hAnsi="Times New Roman"/>
          <w:sz w:val="24"/>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CA0E0000">
      <w:pPr>
        <w:pStyle w:val="Style_3"/>
        <w:widowControl w:val="0"/>
        <w:spacing w:after="0" w:before="0" w:line="240" w:lineRule="auto"/>
        <w:ind w:firstLine="667" w:left="41" w:right="41"/>
        <w:jc w:val="both"/>
        <w:rPr>
          <w:rFonts w:ascii="Times New Roman" w:hAnsi="Times New Roman"/>
          <w:sz w:val="24"/>
        </w:rPr>
      </w:pPr>
      <w:r>
        <w:rPr>
          <w:rFonts w:ascii="Times New Roman" w:hAnsi="Times New Roman"/>
          <w:sz w:val="24"/>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p w14:paraId="CB0E0000">
      <w:pPr>
        <w:pStyle w:val="Style_3"/>
        <w:widowControl w:val="0"/>
        <w:spacing w:after="0" w:before="0" w:line="240" w:lineRule="auto"/>
        <w:ind w:firstLine="720" w:left="41" w:right="41"/>
        <w:jc w:val="both"/>
        <w:rPr>
          <w:rFonts w:ascii="Times New Roman" w:hAnsi="Times New Roman"/>
          <w:sz w:val="24"/>
        </w:rPr>
      </w:pPr>
      <w:r>
        <w:rPr>
          <w:rFonts w:ascii="Times New Roman" w:hAnsi="Times New Roman"/>
          <w:sz w:val="24"/>
        </w:rPr>
        <w:t>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 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CC0E0000">
      <w:pPr>
        <w:pStyle w:val="Style_3"/>
        <w:widowControl w:val="0"/>
        <w:spacing w:after="0" w:before="0" w:line="240" w:lineRule="auto"/>
        <w:ind w:firstLine="357" w:left="0"/>
        <w:jc w:val="both"/>
        <w:rPr>
          <w:rFonts w:ascii="Times New Roman" w:hAnsi="Times New Roman"/>
          <w:b w:val="1"/>
          <w:sz w:val="24"/>
          <w:highlight w:val="white"/>
        </w:rPr>
      </w:pPr>
      <w:r>
        <w:rPr>
          <w:rFonts w:ascii="Times New Roman" w:hAnsi="Times New Roman"/>
          <w:b w:val="1"/>
          <w:sz w:val="24"/>
          <w:highlight w:val="white"/>
        </w:rPr>
        <w:t xml:space="preserve">СЗЗ-2 </w:t>
      </w:r>
      <w:r>
        <w:rPr>
          <w:rFonts w:ascii="Times New Roman" w:hAnsi="Times New Roman"/>
          <w:b w:val="1"/>
          <w:spacing w:val="-2"/>
          <w:sz w:val="24"/>
          <w:highlight w:val="white"/>
        </w:rPr>
        <w:t>— Санитарно</w:t>
      </w:r>
      <w:r>
        <w:rPr>
          <w:rFonts w:ascii="Times New Roman" w:hAnsi="Times New Roman"/>
          <w:b w:val="1"/>
          <w:sz w:val="24"/>
          <w:highlight w:val="white"/>
        </w:rPr>
        <w:t>-защитная зона инженерных коммуникаций</w:t>
      </w:r>
    </w:p>
    <w:p w14:paraId="CD0E0000">
      <w:pPr>
        <w:pStyle w:val="Style_3"/>
        <w:widowControl w:val="0"/>
        <w:spacing w:after="0" w:before="0" w:line="240" w:lineRule="auto"/>
        <w:ind w:firstLine="357" w:left="0"/>
        <w:jc w:val="both"/>
        <w:rPr>
          <w:rFonts w:ascii="Times New Roman" w:hAnsi="Times New Roman"/>
          <w:sz w:val="24"/>
          <w:highlight w:val="white"/>
        </w:rPr>
      </w:pPr>
      <w:r>
        <w:rPr>
          <w:rFonts w:ascii="Times New Roman" w:hAnsi="Times New Roman"/>
          <w:sz w:val="24"/>
          <w:highlight w:val="white"/>
        </w:rPr>
        <w:t>Ограничения использования земельных участков и объектов капитального строительства установлены следующими документами:</w:t>
      </w:r>
    </w:p>
    <w:p w14:paraId="CE0E0000">
      <w:pPr>
        <w:pStyle w:val="Style_3"/>
        <w:widowControl w:val="0"/>
        <w:numPr>
          <w:ilvl w:val="0"/>
          <w:numId w:val="49"/>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СанПиН 2.2.1/2.1.1.1200-03 «Санитарно-защитные зоны и санитарная классификация предприятий, сооружений и иных объектов»</w:t>
      </w:r>
    </w:p>
    <w:p w14:paraId="CF0E0000">
      <w:pPr>
        <w:pStyle w:val="Style_3"/>
        <w:widowControl w:val="0"/>
        <w:numPr>
          <w:ilvl w:val="0"/>
          <w:numId w:val="49"/>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СП 42.13330.2016 «Градостроительство. Планировка и застройка городских и сельских поселений».</w:t>
      </w:r>
    </w:p>
    <w:p w14:paraId="D00E0000">
      <w:pPr>
        <w:pStyle w:val="Style_3"/>
        <w:widowControl w:val="0"/>
        <w:numPr>
          <w:ilvl w:val="0"/>
          <w:numId w:val="49"/>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ПУЭ Межотраслевые правила по охране труда и эксплуатации электрических сетей, 2003г.</w:t>
      </w:r>
    </w:p>
    <w:p w14:paraId="D10E0000">
      <w:pPr>
        <w:pStyle w:val="Style_3"/>
        <w:widowControl w:val="0"/>
        <w:numPr>
          <w:ilvl w:val="0"/>
          <w:numId w:val="49"/>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Другие действующие нормативные документы и технические регламенты.</w:t>
      </w:r>
    </w:p>
    <w:p w14:paraId="D20E0000">
      <w:pPr>
        <w:pStyle w:val="Style_3"/>
        <w:widowControl w:val="0"/>
        <w:spacing w:after="0" w:before="0" w:line="240" w:lineRule="auto"/>
        <w:ind w:firstLine="357" w:left="0"/>
        <w:jc w:val="both"/>
        <w:rPr>
          <w:rFonts w:ascii="Times New Roman" w:hAnsi="Times New Roman"/>
          <w:sz w:val="24"/>
          <w:highlight w:val="white"/>
        </w:rPr>
      </w:pPr>
      <w:r>
        <w:rPr>
          <w:rFonts w:ascii="Times New Roman" w:hAnsi="Times New Roman"/>
          <w:sz w:val="24"/>
          <w:highlight w:val="white"/>
        </w:rPr>
        <w:t xml:space="preserve">В границах коридоров ЛЭП допускается проведение работ по озеленению и благоустройству территории;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размещение площадок для временного хранения автотранспорта, прокладка инженерных сетей. </w:t>
      </w:r>
    </w:p>
    <w:p w14:paraId="D30E0000">
      <w:pPr>
        <w:pStyle w:val="Style_3"/>
        <w:widowControl w:val="0"/>
        <w:spacing w:after="0" w:before="0" w:line="240" w:lineRule="auto"/>
        <w:ind w:firstLine="357" w:left="0"/>
        <w:jc w:val="both"/>
        <w:rPr>
          <w:rFonts w:ascii="Times New Roman" w:hAnsi="Times New Roman"/>
          <w:b w:val="1"/>
          <w:sz w:val="24"/>
        </w:rPr>
      </w:pPr>
      <w:r>
        <w:rPr>
          <w:rFonts w:ascii="Times New Roman" w:hAnsi="Times New Roman"/>
          <w:sz w:val="24"/>
        </w:rPr>
        <w:t>В границах коридоров ЛЭПзапрещается:</w:t>
      </w:r>
    </w:p>
    <w:p w14:paraId="D40E0000">
      <w:pPr>
        <w:pStyle w:val="Style_3"/>
        <w:widowControl w:val="0"/>
        <w:numPr>
          <w:ilvl w:val="0"/>
          <w:numId w:val="50"/>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новое строительство жилых, общественных и производственных зданий;</w:t>
      </w:r>
    </w:p>
    <w:p w14:paraId="D50E0000">
      <w:pPr>
        <w:pStyle w:val="Style_3"/>
        <w:widowControl w:val="0"/>
        <w:numPr>
          <w:ilvl w:val="0"/>
          <w:numId w:val="50"/>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предоставление земель под дачные и садово-огороднические участки;</w:t>
      </w:r>
    </w:p>
    <w:p w14:paraId="D60E0000">
      <w:pPr>
        <w:pStyle w:val="Style_3"/>
        <w:widowControl w:val="0"/>
        <w:numPr>
          <w:ilvl w:val="0"/>
          <w:numId w:val="50"/>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размещение новых сооружений и площадок для остановок всех видов общественного транспорта;</w:t>
      </w:r>
    </w:p>
    <w:p w14:paraId="D70E0000">
      <w:pPr>
        <w:pStyle w:val="Style_3"/>
        <w:widowControl w:val="0"/>
        <w:numPr>
          <w:ilvl w:val="0"/>
          <w:numId w:val="50"/>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производство работ с огнеопасными, горючими и горюче-смазочными материалами, выполнение ремонта машин и механизмов;</w:t>
      </w:r>
    </w:p>
    <w:p w14:paraId="D80E0000">
      <w:pPr>
        <w:pStyle w:val="Style_3"/>
        <w:widowControl w:val="0"/>
        <w:numPr>
          <w:ilvl w:val="0"/>
          <w:numId w:val="50"/>
        </w:numPr>
        <w:tabs>
          <w:tab w:leader="none" w:pos="720" w:val="left"/>
        </w:tabs>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размещение площадок спортивных, игровых, для отдыха;</w:t>
      </w:r>
    </w:p>
    <w:p w14:paraId="D90E0000">
      <w:pPr>
        <w:pStyle w:val="Style_3"/>
        <w:widowControl w:val="0"/>
        <w:spacing w:after="0" w:before="0" w:line="240" w:lineRule="auto"/>
        <w:ind w:firstLine="357" w:left="0"/>
        <w:jc w:val="both"/>
        <w:rPr>
          <w:rFonts w:ascii="Times New Roman" w:hAnsi="Times New Roman"/>
          <w:b w:val="1"/>
          <w:sz w:val="24"/>
          <w:highlight w:val="white"/>
        </w:rPr>
      </w:pPr>
      <w:r>
        <w:rPr>
          <w:rFonts w:ascii="Times New Roman" w:hAnsi="Times New Roman"/>
          <w:b w:val="1"/>
          <w:sz w:val="24"/>
          <w:highlight w:val="white"/>
        </w:rPr>
        <w:t xml:space="preserve">СЗЗ-3 </w:t>
      </w:r>
      <w:r>
        <w:rPr>
          <w:rFonts w:ascii="Times New Roman" w:hAnsi="Times New Roman"/>
          <w:b w:val="1"/>
          <w:spacing w:val="-2"/>
          <w:sz w:val="24"/>
          <w:highlight w:val="white"/>
        </w:rPr>
        <w:t xml:space="preserve">— </w:t>
      </w:r>
      <w:r>
        <w:rPr>
          <w:rFonts w:ascii="Times New Roman" w:hAnsi="Times New Roman"/>
          <w:b w:val="1"/>
          <w:spacing w:val="-1"/>
          <w:sz w:val="24"/>
          <w:highlight w:val="white"/>
        </w:rPr>
        <w:t>Санитарно</w:t>
      </w:r>
      <w:r>
        <w:rPr>
          <w:rFonts w:ascii="Times New Roman" w:hAnsi="Times New Roman"/>
          <w:b w:val="1"/>
          <w:sz w:val="24"/>
          <w:highlight w:val="white"/>
        </w:rPr>
        <w:t>-защитная зона транспортных коммуникаций</w:t>
      </w:r>
    </w:p>
    <w:p w14:paraId="DA0E0000">
      <w:pPr>
        <w:pStyle w:val="Style_3"/>
        <w:widowControl w:val="0"/>
        <w:spacing w:after="0" w:before="0" w:line="240" w:lineRule="auto"/>
        <w:ind w:firstLine="357" w:left="0"/>
        <w:jc w:val="both"/>
        <w:rPr>
          <w:rFonts w:ascii="Times New Roman" w:hAnsi="Times New Roman"/>
          <w:sz w:val="24"/>
          <w:highlight w:val="white"/>
        </w:rPr>
      </w:pPr>
      <w:r>
        <w:rPr>
          <w:rFonts w:ascii="Times New Roman" w:hAnsi="Times New Roman"/>
          <w:sz w:val="24"/>
          <w:highlight w:val="white"/>
        </w:rPr>
        <w:t>Ограничения использования земельных участков и объектов капитального строительства установлены следующими документами:</w:t>
      </w:r>
    </w:p>
    <w:p w14:paraId="DB0E0000">
      <w:pPr>
        <w:pStyle w:val="Style_3"/>
        <w:widowControl w:val="0"/>
        <w:numPr>
          <w:ilvl w:val="0"/>
          <w:numId w:val="51"/>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СанПиН 2.2.1/2.1.1.1200-03 «Санитарно-защитные зоны и санитарная классификация предприятий, сооружений и иных объектов»;</w:t>
      </w:r>
    </w:p>
    <w:p w14:paraId="DC0E0000">
      <w:pPr>
        <w:pStyle w:val="Style_3"/>
        <w:widowControl w:val="0"/>
        <w:numPr>
          <w:ilvl w:val="0"/>
          <w:numId w:val="51"/>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СП 42.13330.2016 «Градостроительство. Планировка и застройка городских и сельских поселений»;</w:t>
      </w:r>
    </w:p>
    <w:p w14:paraId="DD0E0000">
      <w:pPr>
        <w:pStyle w:val="Style_3"/>
        <w:widowControl w:val="0"/>
        <w:numPr>
          <w:ilvl w:val="0"/>
          <w:numId w:val="51"/>
        </w:numPr>
        <w:tabs>
          <w:tab w:leader="none" w:pos="408" w:val="left"/>
          <w:tab w:leader="none" w:pos="720" w:val="clear"/>
        </w:tabs>
        <w:spacing w:after="0" w:before="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Другие действующие нормативные документы и технические регламенты.</w:t>
      </w:r>
    </w:p>
    <w:p w14:paraId="DE0E0000">
      <w:pPr>
        <w:pStyle w:val="Style_3"/>
        <w:widowControl w:val="0"/>
        <w:spacing w:after="0" w:before="0" w:line="240" w:lineRule="auto"/>
        <w:ind w:firstLine="357" w:left="0"/>
        <w:jc w:val="both"/>
        <w:rPr>
          <w:rFonts w:ascii="Times New Roman" w:hAnsi="Times New Roman"/>
          <w:sz w:val="24"/>
          <w:highlight w:val="white"/>
        </w:rPr>
      </w:pPr>
      <w:r>
        <w:rPr>
          <w:rFonts w:ascii="Times New Roman" w:hAnsi="Times New Roman"/>
          <w:sz w:val="24"/>
          <w:highlight w:val="white"/>
        </w:rPr>
        <w:t>Для автомагистралей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14:paraId="DF0E0000">
      <w:pPr>
        <w:pStyle w:val="Style_3"/>
        <w:widowControl w:val="0"/>
        <w:numPr>
          <w:ilvl w:val="0"/>
          <w:numId w:val="0"/>
        </w:numPr>
        <w:tabs>
          <w:tab w:leader="none" w:pos="0" w:val="left"/>
          <w:tab w:leader="none" w:pos="720" w:val="left"/>
          <w:tab w:leader="none" w:pos="993" w:val="left"/>
          <w:tab w:leader="none" w:pos="1843" w:val="left"/>
        </w:tabs>
        <w:spacing w:after="0" w:before="0" w:line="240" w:lineRule="auto"/>
        <w:ind w:firstLine="0" w:left="720" w:right="0"/>
        <w:contextualSpacing w:val="1"/>
        <w:jc w:val="both"/>
        <w:rPr>
          <w:rFonts w:ascii="Times New Roman" w:hAnsi="Times New Roman"/>
          <w:sz w:val="24"/>
        </w:rPr>
      </w:pPr>
    </w:p>
    <w:p w14:paraId="E00E0000">
      <w:pPr>
        <w:pStyle w:val="Style_3"/>
        <w:widowControl w:val="0"/>
        <w:tabs>
          <w:tab w:leader="none" w:pos="0" w:val="left"/>
          <w:tab w:leader="none" w:pos="720" w:val="left"/>
          <w:tab w:leader="none" w:pos="993" w:val="left"/>
          <w:tab w:leader="none" w:pos="1843" w:val="left"/>
        </w:tabs>
        <w:spacing w:after="0" w:before="0" w:line="240" w:lineRule="auto"/>
        <w:ind w:firstLine="737" w:left="0" w:right="0"/>
        <w:contextualSpacing w:val="1"/>
        <w:jc w:val="both"/>
        <w:rPr>
          <w:b w:val="1"/>
        </w:rPr>
      </w:pPr>
      <w:r>
        <w:rPr>
          <w:rFonts w:ascii="Times New Roman" w:hAnsi="Times New Roman"/>
          <w:b w:val="1"/>
          <w:sz w:val="24"/>
        </w:rPr>
        <w:t>Статья 39.3. Зона приаэродромной территории</w:t>
      </w:r>
    </w:p>
    <w:p w14:paraId="E10E0000">
      <w:pPr>
        <w:pStyle w:val="Style_3"/>
        <w:tabs>
          <w:tab w:leader="none" w:pos="720" w:val="clear"/>
          <w:tab w:leader="none" w:pos="1134" w:val="left"/>
        </w:tabs>
        <w:spacing w:line="240" w:lineRule="auto"/>
        <w:ind w:firstLine="709" w:left="0"/>
        <w:jc w:val="both"/>
      </w:pPr>
      <w:r>
        <w:rPr>
          <w:rFonts w:ascii="Times New Roman" w:hAnsi="Times New Roman"/>
          <w:sz w:val="24"/>
        </w:rPr>
        <w:t>Приаэродромная территория устанавливается решением уполномоченного Правительством Российской Федерации федерального органа исполнительной власти (далее - уполномоченный федеральный орган)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Воздушным кодексом Российской Федерации,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
    <w:p w14:paraId="E20E0000">
      <w:pPr>
        <w:pStyle w:val="Style_3"/>
        <w:tabs>
          <w:tab w:leader="none" w:pos="720" w:val="clear"/>
          <w:tab w:leader="none" w:pos="1134" w:val="left"/>
        </w:tabs>
        <w:spacing w:line="240" w:lineRule="auto"/>
        <w:ind w:firstLine="709" w:left="0"/>
        <w:jc w:val="both"/>
      </w:pPr>
      <w:r>
        <w:rPr>
          <w:rFonts w:ascii="Times New Roman" w:hAnsi="Times New Roman"/>
          <w:sz w:val="24"/>
        </w:rPr>
        <w:t>Ограничения использования земельных участков и объектов капитального строительства устанавливаются в соответствии с Воздушным кодексом Российской Федерации и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14:paraId="E30E0000">
      <w:pPr>
        <w:pStyle w:val="Style_3"/>
        <w:tabs>
          <w:tab w:leader="none" w:pos="720" w:val="clear"/>
          <w:tab w:leader="none" w:pos="1134" w:val="left"/>
        </w:tabs>
        <w:spacing w:line="240" w:lineRule="auto"/>
        <w:ind w:firstLine="709" w:left="0"/>
        <w:jc w:val="both"/>
      </w:pPr>
      <w:r>
        <w:rPr>
          <w:rFonts w:ascii="Times New Roman" w:hAnsi="Times New Roman"/>
          <w:sz w:val="24"/>
        </w:rPr>
        <w:t>В соответствии с приказом Федерального агентства воздушного транспорта Министерства транспорта Российской Федерации</w:t>
      </w:r>
      <w:r>
        <w:rPr>
          <w:rFonts w:ascii="Times New Roman" w:hAnsi="Times New Roman"/>
          <w:sz w:val="24"/>
        </w:rPr>
        <w:t xml:space="preserve"> от 19.01.2021 № 13-П «Об установлении приаэродромной территории аэродрома Сыктывкар», на приаэродромной территории, находящейся в границах муниципального района «Сыктывдинский», выделяются следующие подзоны, в которых устанавливаются ограничения использования объектов недвижимости и осуществления деятельности:</w:t>
      </w:r>
    </w:p>
    <w:p w14:paraId="E40E0000">
      <w:pPr>
        <w:pStyle w:val="Style_3"/>
        <w:tabs>
          <w:tab w:leader="none" w:pos="720" w:val="clear"/>
          <w:tab w:leader="none" w:pos="1134" w:val="left"/>
        </w:tabs>
        <w:spacing w:line="240" w:lineRule="auto"/>
        <w:ind w:firstLine="709" w:left="0"/>
        <w:jc w:val="both"/>
      </w:pPr>
      <w:r>
        <w:rPr>
          <w:rFonts w:ascii="Times New Roman" w:hAnsi="Times New Roman"/>
          <w:sz w:val="24"/>
        </w:rPr>
        <w:t>1) третья подзона, в которой запрещается размещать объекты, высота которых превышает ограничения, установленные уполномоченным федеральным органом при установлении соответствующей приаэродромной территории;</w:t>
      </w:r>
    </w:p>
    <w:p w14:paraId="E50E0000">
      <w:pPr>
        <w:pStyle w:val="Style_3"/>
        <w:tabs>
          <w:tab w:leader="none" w:pos="720" w:val="clear"/>
          <w:tab w:leader="none" w:pos="1134" w:val="left"/>
        </w:tabs>
        <w:spacing w:line="240" w:lineRule="auto"/>
        <w:ind w:firstLine="709" w:left="0"/>
        <w:jc w:val="both"/>
      </w:pPr>
      <w:r>
        <w:rPr>
          <w:rFonts w:ascii="Times New Roman" w:hAnsi="Times New Roman"/>
          <w:sz w:val="24"/>
        </w:rPr>
        <w:t>2) четвертая подзона,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14:paraId="E60E0000">
      <w:pPr>
        <w:pStyle w:val="Style_3"/>
        <w:tabs>
          <w:tab w:leader="none" w:pos="720" w:val="clear"/>
          <w:tab w:leader="none" w:pos="1134" w:val="left"/>
        </w:tabs>
        <w:spacing w:line="240" w:lineRule="auto"/>
        <w:ind w:firstLine="709" w:left="0"/>
        <w:jc w:val="both"/>
      </w:pPr>
      <w:r>
        <w:rPr>
          <w:rFonts w:ascii="Times New Roman" w:hAnsi="Times New Roman"/>
          <w:sz w:val="24"/>
        </w:rPr>
        <w:t>3) пятая подзона,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14:paraId="E70E0000">
      <w:pPr>
        <w:pStyle w:val="Style_3"/>
        <w:tabs>
          <w:tab w:leader="none" w:pos="720" w:val="clear"/>
          <w:tab w:leader="none" w:pos="1134" w:val="left"/>
        </w:tabs>
        <w:spacing w:line="240" w:lineRule="auto"/>
        <w:ind w:firstLine="709" w:left="0"/>
        <w:jc w:val="both"/>
      </w:pPr>
      <w:r>
        <w:rPr>
          <w:rFonts w:ascii="Times New Roman" w:hAnsi="Times New Roman"/>
          <w:sz w:val="24"/>
        </w:rPr>
        <w:t>4) шестая подзона, в которой запрещается размещать объекты, способствующие привлечению и массовому скоплению птиц;</w:t>
      </w:r>
    </w:p>
    <w:p w14:paraId="E80E0000">
      <w:pPr>
        <w:pStyle w:val="Style_3"/>
        <w:tabs>
          <w:tab w:leader="none" w:pos="720" w:val="clear"/>
          <w:tab w:leader="none" w:pos="1134" w:val="left"/>
        </w:tabs>
        <w:spacing w:line="240" w:lineRule="auto"/>
        <w:ind w:firstLine="709" w:left="0"/>
        <w:jc w:val="both"/>
      </w:pPr>
      <w:r>
        <w:rPr>
          <w:rFonts w:ascii="Times New Roman" w:hAnsi="Times New Roman"/>
          <w:sz w:val="24"/>
        </w:rPr>
        <w:t>5) седьмая подзона, в которой в целях предотвращения негативного физического воздействия устанавливается перечень ограничений использования земельных участков, определенный в соответствии с земельным законодательством с учетом положений  статьи 47 Воздушного кодекса Российской Федерации. При этом под указанным негативным физическим воздействием понимается несоответствие эквивалентного уровня звука, возникающего в связи с полетами воздушных судов, санитарно-эпидемиологическим требованиям.</w:t>
      </w:r>
    </w:p>
    <w:p w14:paraId="E90E0000">
      <w:pPr>
        <w:pStyle w:val="Style_3"/>
        <w:tabs>
          <w:tab w:leader="none" w:pos="720" w:val="clear"/>
          <w:tab w:leader="none" w:pos="1134" w:val="left"/>
        </w:tabs>
        <w:spacing w:line="240" w:lineRule="auto"/>
        <w:ind w:firstLine="709" w:left="0"/>
        <w:jc w:val="both"/>
      </w:pPr>
      <w:r>
        <w:rPr>
          <w:rFonts w:ascii="Times New Roman CYR" w:hAnsi="Times New Roman CYR"/>
          <w:sz w:val="24"/>
          <w:highlight w:val="white"/>
        </w:rPr>
        <w:t xml:space="preserve">Примечание: приказ Федерального агентства воздушного транспорта Министерства транспорта Российской Федерации от 19.01.2021 № 13-П </w:t>
      </w:r>
      <w:r>
        <w:rPr>
          <w:sz w:val="24"/>
          <w:highlight w:val="white"/>
        </w:rPr>
        <w:t>«</w:t>
      </w:r>
      <w:r>
        <w:rPr>
          <w:rFonts w:ascii="Times New Roman CYR" w:hAnsi="Times New Roman CYR"/>
          <w:sz w:val="24"/>
          <w:highlight w:val="white"/>
        </w:rPr>
        <w:t xml:space="preserve">Об установлении приаэродромной территории аэродрома Сыктывкар» опубликован на сайте Федерального агентства воздушного транспорта (Росавиация) </w:t>
      </w:r>
      <w:r>
        <w:rPr>
          <w:rFonts w:ascii="Times New Roman CYR" w:hAnsi="Times New Roman CYR"/>
          <w:sz w:val="24"/>
          <w:highlight w:val="white"/>
        </w:rPr>
        <w:fldChar w:fldCharType="begin"/>
      </w:r>
      <w:r>
        <w:rPr>
          <w:rFonts w:ascii="Times New Roman CYR" w:hAnsi="Times New Roman CYR"/>
          <w:sz w:val="24"/>
          <w:highlight w:val="white"/>
        </w:rPr>
        <w:instrText>HYPERLINK "http://www.favt.gov.ru/"</w:instrText>
      </w:r>
      <w:r>
        <w:rPr>
          <w:rFonts w:ascii="Times New Roman CYR" w:hAnsi="Times New Roman CYR"/>
          <w:sz w:val="24"/>
          <w:highlight w:val="white"/>
        </w:rPr>
        <w:fldChar w:fldCharType="separate"/>
      </w:r>
      <w:r>
        <w:rPr>
          <w:rFonts w:ascii="Times New Roman CYR" w:hAnsi="Times New Roman CYR"/>
          <w:sz w:val="24"/>
          <w:highlight w:val="white"/>
        </w:rPr>
        <w:t>http://www.favt.gov.ru/</w:t>
      </w:r>
      <w:r>
        <w:rPr>
          <w:rFonts w:ascii="Times New Roman CYR" w:hAnsi="Times New Roman CYR"/>
          <w:sz w:val="24"/>
          <w:highlight w:val="white"/>
        </w:rPr>
        <w:fldChar w:fldCharType="end"/>
      </w:r>
      <w:r>
        <w:rPr>
          <w:rFonts w:ascii="Times New Roman CYR" w:hAnsi="Times New Roman CYR"/>
          <w:sz w:val="24"/>
          <w:highlight w:val="white"/>
        </w:rPr>
        <w:t xml:space="preserve"> во вкладках Главная → Деятельность → Аэропорты и аэродромы → Приаэродромные территории аэродромов гражданской авиации (статья 47 Воздушного кодекса Российской Федерации) → Сыктывкар.</w:t>
      </w:r>
    </w:p>
    <w:p w14:paraId="EA0E0000">
      <w:pPr>
        <w:pStyle w:val="Style_3"/>
        <w:widowControl w:val="0"/>
        <w:numPr>
          <w:ilvl w:val="0"/>
          <w:numId w:val="0"/>
        </w:numPr>
        <w:tabs>
          <w:tab w:leader="none" w:pos="720" w:val="clear"/>
          <w:tab w:leader="none" w:pos="1134" w:val="left"/>
        </w:tabs>
        <w:spacing w:after="0" w:before="0" w:line="240" w:lineRule="auto"/>
        <w:ind w:firstLine="0" w:left="720"/>
        <w:contextualSpacing w:val="1"/>
        <w:jc w:val="both"/>
        <w:rPr>
          <w:rFonts w:ascii="Times New Roman CYR" w:hAnsi="Times New Roman CYR"/>
        </w:rPr>
      </w:pPr>
    </w:p>
    <w:p w14:paraId="EB0E0000">
      <w:pPr>
        <w:pStyle w:val="Style_3"/>
        <w:keepNext w:val="1"/>
        <w:widowControl w:val="0"/>
        <w:spacing w:after="0" w:before="0" w:line="240" w:lineRule="auto"/>
        <w:ind/>
        <w:rPr>
          <w:rFonts w:ascii="Times New Roman" w:hAnsi="Times New Roman"/>
          <w:b w:val="1"/>
          <w:sz w:val="24"/>
        </w:rPr>
      </w:pPr>
      <w:r>
        <w:rPr>
          <w:rFonts w:ascii="Times New Roman" w:hAnsi="Times New Roman"/>
          <w:b w:val="1"/>
          <w:sz w:val="24"/>
        </w:rPr>
        <w:t xml:space="preserve"> </w:t>
      </w:r>
      <w:r>
        <w:rPr>
          <w:rFonts w:ascii="Times New Roman" w:hAnsi="Times New Roman"/>
          <w:b w:val="1"/>
          <w:sz w:val="24"/>
        </w:rPr>
        <w:t>Приложение А. Общие требования пожарной безопасности</w:t>
      </w:r>
    </w:p>
    <w:p w14:paraId="EC0E0000">
      <w:pPr>
        <w:pStyle w:val="Style_3"/>
        <w:widowControl w:val="0"/>
        <w:tabs>
          <w:tab w:leader="none" w:pos="538" w:val="left"/>
          <w:tab w:leader="none" w:pos="720" w:val="clear"/>
        </w:tabs>
        <w:spacing w:after="0" w:before="0" w:line="240" w:lineRule="auto"/>
        <w:ind w:firstLine="539" w:left="0"/>
        <w:jc w:val="both"/>
        <w:rPr>
          <w:rFonts w:ascii="Times New Roman" w:hAnsi="Times New Roman"/>
          <w:sz w:val="24"/>
          <w:highlight w:val="white"/>
        </w:rPr>
      </w:pPr>
      <w:r>
        <w:rPr>
          <w:rFonts w:ascii="Times New Roman" w:hAnsi="Times New Roman"/>
          <w:sz w:val="24"/>
          <w:highlight w:val="white"/>
        </w:rPr>
        <w:t>В СП 4.13130.2013Системы противопожарной защиты. Ограничение распространения пожара на объектах защиты, приведены требования к объектам защиты различных классов функциональной пожарной опасности, представляющим собой отдельно стоящие здания и сооружения, а также требования к частям зданий, группам помещений и отдельным помещениям, входящим в состав объектов защиты.</w:t>
      </w:r>
    </w:p>
    <w:p w14:paraId="ED0E0000">
      <w:pPr>
        <w:pStyle w:val="Style_3"/>
        <w:widowControl w:val="0"/>
        <w:tabs>
          <w:tab w:leader="none" w:pos="538" w:val="left"/>
          <w:tab w:leader="none" w:pos="720" w:val="clear"/>
        </w:tabs>
        <w:spacing w:after="0" w:before="0" w:line="240" w:lineRule="auto"/>
        <w:ind w:firstLine="539" w:left="0"/>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При определении класса функциональной пожарной опасности объекта защиты (здания, сооружения) следует исходить из его целевого назначения, а также характеристик основного функционального контингента (возраста, физического состояния, возможности пребывания в состоянии сна и т.п.) и его количества. Размещаемые в пределах объекта защиты - части зданий, группы помещений, а также вспомогательные помещения других классов функциональной пожарной опасности следует выделять противопожарными преградами в соответствии с требованиями настоящего свода правил. При этом, требования, предъявляемые к указанным частям, выделенным противопожарными преградами, следует определять исходя из их классов функциональной пожарной опасности.</w:t>
      </w:r>
    </w:p>
    <w:p w14:paraId="EE0E0000">
      <w:pPr>
        <w:pStyle w:val="Style_3"/>
        <w:widowControl w:val="0"/>
        <w:tabs>
          <w:tab w:leader="none" w:pos="538" w:val="left"/>
          <w:tab w:leader="none" w:pos="720" w:val="clear"/>
        </w:tabs>
        <w:spacing w:after="0" w:before="0" w:line="240" w:lineRule="auto"/>
        <w:ind w:firstLine="539" w:left="0"/>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разделе 6 СП 4.13130.2013Системы противопожарной защиты объектов нефтегазовой индустрии, автостоянок грузовых автомобилей, специализированных складов, расходных складов горючего для энергообъектов и т.п.) в зависимости от степени огнестойкости и класса их конструктивной пожарной опасности принимаются в соответствии с таблицей 1.</w:t>
      </w:r>
    </w:p>
    <w:p w14:paraId="EF0E0000">
      <w:pPr>
        <w:pStyle w:val="Style_3"/>
        <w:widowControl w:val="0"/>
        <w:spacing w:after="0" w:before="0" w:line="240" w:lineRule="auto"/>
        <w:ind w:firstLine="1134" w:left="0"/>
        <w:jc w:val="right"/>
        <w:rPr>
          <w:rFonts w:ascii="Times New Roman" w:hAnsi="Times New Roman"/>
          <w:sz w:val="24"/>
        </w:rPr>
      </w:pPr>
      <w:r>
        <w:rPr>
          <w:rFonts w:ascii="Times New Roman" w:hAnsi="Times New Roman"/>
          <w:sz w:val="24"/>
        </w:rPr>
        <w:t>таблица 1</w:t>
      </w:r>
    </w:p>
    <w:tbl>
      <w:tblPr>
        <w:tblStyle w:val="Style_4"/>
        <w:tblInd w:type="dxa" w:w="31"/>
        <w:tblLayout w:type="fixed"/>
        <w:tblCellMar>
          <w:top w:type="dxa" w:w="0"/>
          <w:left w:type="dxa" w:w="7"/>
          <w:bottom w:type="dxa" w:w="0"/>
          <w:right w:type="dxa" w:w="60"/>
        </w:tblCellMar>
      </w:tblPr>
      <w:tblGrid>
        <w:gridCol w:w="2286"/>
        <w:gridCol w:w="2077"/>
        <w:gridCol w:w="1224"/>
        <w:gridCol w:w="1213"/>
        <w:gridCol w:w="1238"/>
        <w:gridCol w:w="1288"/>
      </w:tblGrid>
      <w:tr>
        <w:trPr>
          <w:trHeight w:hRule="atLeast" w:val="1"/>
        </w:trPr>
        <w:tc>
          <w:tcPr>
            <w:tcW w:type="dxa" w:w="2286"/>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F00E0000">
            <w:pPr>
              <w:pStyle w:val="Style_3"/>
              <w:widowControl w:val="0"/>
              <w:spacing w:after="0" w:before="0" w:line="288" w:lineRule="auto"/>
              <w:ind/>
              <w:jc w:val="center"/>
              <w:rPr>
                <w:rFonts w:ascii="Times New Roman" w:hAnsi="Times New Roman"/>
                <w:sz w:val="24"/>
              </w:rPr>
            </w:pPr>
            <w:r>
              <w:rPr>
                <w:rFonts w:ascii="Times New Roman" w:hAnsi="Times New Roman"/>
                <w:sz w:val="24"/>
              </w:rPr>
              <w:t>Степень огнестойкости здания</w:t>
            </w:r>
          </w:p>
        </w:tc>
        <w:tc>
          <w:tcPr>
            <w:tcW w:type="dxa" w:w="2077"/>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F10E0000">
            <w:pPr>
              <w:pStyle w:val="Style_3"/>
              <w:widowControl w:val="0"/>
              <w:spacing w:after="0" w:before="0" w:line="288" w:lineRule="auto"/>
              <w:ind/>
              <w:jc w:val="center"/>
              <w:rPr>
                <w:rFonts w:ascii="Times New Roman" w:hAnsi="Times New Roman"/>
                <w:sz w:val="24"/>
              </w:rPr>
            </w:pPr>
            <w:r>
              <w:rPr>
                <w:rFonts w:ascii="Times New Roman" w:hAnsi="Times New Roman"/>
                <w:sz w:val="24"/>
              </w:rPr>
              <w:t>Класс конструктивной пожарной опасности</w:t>
            </w:r>
          </w:p>
        </w:tc>
        <w:tc>
          <w:tcPr>
            <w:tcW w:type="dxa" w:w="4963"/>
            <w:gridSpan w:val="4"/>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F20E0000">
            <w:pPr>
              <w:pStyle w:val="Style_3"/>
              <w:widowControl w:val="0"/>
              <w:spacing w:after="0" w:before="0" w:line="288" w:lineRule="auto"/>
              <w:ind/>
              <w:jc w:val="center"/>
              <w:rPr>
                <w:rFonts w:ascii="Times New Roman" w:hAnsi="Times New Roman"/>
                <w:sz w:val="24"/>
              </w:rPr>
            </w:pPr>
            <w:r>
              <w:rPr>
                <w:rFonts w:ascii="Times New Roman" w:hAnsi="Times New Roman"/>
                <w:sz w:val="24"/>
              </w:rPr>
              <w:t>Минимальные расстояния при степени огнестойкости и классе конструктивной пожарной опасности жилых и общественных зданий, м</w:t>
            </w:r>
          </w:p>
        </w:tc>
      </w:tr>
      <w:tr>
        <w:trPr>
          <w:trHeight w:hRule="atLeast" w:val="1"/>
        </w:trPr>
        <w:tc>
          <w:tcPr>
            <w:tcW w:type="dxa" w:w="2286"/>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F30E0000">
            <w:pPr>
              <w:pStyle w:val="Style_3"/>
              <w:widowControl w:val="0"/>
              <w:spacing w:after="0" w:before="0" w:line="288" w:lineRule="auto"/>
              <w:ind/>
              <w:jc w:val="center"/>
              <w:rPr>
                <w:rFonts w:ascii="Times New Roman" w:hAnsi="Times New Roman"/>
                <w:sz w:val="24"/>
              </w:rPr>
            </w:pPr>
          </w:p>
        </w:tc>
        <w:tc>
          <w:tcPr>
            <w:tcW w:type="dxa" w:w="2077"/>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F40E0000">
            <w:pPr>
              <w:pStyle w:val="Style_3"/>
              <w:widowControl w:val="0"/>
              <w:spacing w:after="0" w:before="0" w:line="288" w:lineRule="auto"/>
              <w:ind/>
              <w:jc w:val="center"/>
              <w:rPr>
                <w:rFonts w:ascii="Times New Roman" w:hAnsi="Times New Roman"/>
                <w:sz w:val="24"/>
              </w:rPr>
            </w:pPr>
          </w:p>
        </w:tc>
        <w:tc>
          <w:tcPr>
            <w:tcW w:type="dxa" w:w="1224"/>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F50E0000">
            <w:pPr>
              <w:pStyle w:val="Style_3"/>
              <w:widowControl w:val="0"/>
              <w:spacing w:after="0" w:before="0" w:line="288" w:lineRule="auto"/>
              <w:ind/>
              <w:jc w:val="center"/>
              <w:rPr>
                <w:rFonts w:ascii="Times New Roman" w:hAnsi="Times New Roman"/>
                <w:sz w:val="24"/>
              </w:rPr>
            </w:pPr>
            <w:r>
              <w:rPr>
                <w:rFonts w:ascii="Times New Roman" w:hAnsi="Times New Roman"/>
                <w:sz w:val="24"/>
              </w:rPr>
              <w:t>I, II, III</w:t>
            </w:r>
            <w:r>
              <w:rPr>
                <w:rFonts w:ascii="Times New Roman" w:hAnsi="Times New Roman"/>
                <w:sz w:val="24"/>
              </w:rPr>
              <w:br/>
            </w:r>
            <w:r>
              <w:rPr>
                <w:rFonts w:ascii="Times New Roman" w:hAnsi="Times New Roman"/>
                <w:sz w:val="24"/>
              </w:rPr>
              <w:br/>
            </w:r>
            <w:r>
              <w:rPr>
                <w:rFonts w:ascii="Times New Roman" w:hAnsi="Times New Roman"/>
                <w:sz w:val="24"/>
              </w:rPr>
              <w:t>С0</w:t>
            </w:r>
          </w:p>
        </w:tc>
        <w:tc>
          <w:tcPr>
            <w:tcW w:type="dxa" w:w="1213"/>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F60E0000">
            <w:pPr>
              <w:pStyle w:val="Style_3"/>
              <w:widowControl w:val="0"/>
              <w:spacing w:after="0" w:before="0" w:line="288" w:lineRule="auto"/>
              <w:ind/>
              <w:jc w:val="center"/>
              <w:rPr>
                <w:rFonts w:ascii="Times New Roman" w:hAnsi="Times New Roman"/>
                <w:sz w:val="24"/>
              </w:rPr>
            </w:pPr>
            <w:r>
              <w:rPr>
                <w:rFonts w:ascii="Times New Roman" w:hAnsi="Times New Roman"/>
                <w:sz w:val="24"/>
              </w:rPr>
              <w:t>II, III</w:t>
            </w:r>
            <w:r>
              <w:rPr>
                <w:rFonts w:ascii="Times New Roman" w:hAnsi="Times New Roman"/>
                <w:sz w:val="24"/>
              </w:rPr>
              <w:br/>
            </w:r>
            <w:r>
              <w:rPr>
                <w:rFonts w:ascii="Times New Roman" w:hAnsi="Times New Roman"/>
                <w:sz w:val="24"/>
              </w:rPr>
              <w:br/>
            </w:r>
            <w:r>
              <w:rPr>
                <w:rFonts w:ascii="Times New Roman" w:hAnsi="Times New Roman"/>
                <w:sz w:val="24"/>
              </w:rPr>
              <w:t>С1</w:t>
            </w:r>
          </w:p>
        </w:tc>
        <w:tc>
          <w:tcPr>
            <w:tcW w:type="dxa" w:w="1238"/>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F70E0000">
            <w:pPr>
              <w:pStyle w:val="Style_3"/>
              <w:widowControl w:val="0"/>
              <w:spacing w:after="0" w:before="0" w:line="288" w:lineRule="auto"/>
              <w:ind/>
              <w:jc w:val="center"/>
              <w:rPr>
                <w:rFonts w:ascii="Times New Roman" w:hAnsi="Times New Roman"/>
                <w:sz w:val="24"/>
              </w:rPr>
            </w:pPr>
            <w:r>
              <w:rPr>
                <w:rFonts w:ascii="Times New Roman" w:hAnsi="Times New Roman"/>
                <w:sz w:val="24"/>
              </w:rPr>
              <w:t>IV</w:t>
            </w:r>
            <w:r>
              <w:rPr>
                <w:rFonts w:ascii="Times New Roman" w:hAnsi="Times New Roman"/>
                <w:sz w:val="24"/>
              </w:rPr>
              <w:br/>
            </w:r>
            <w:r>
              <w:rPr>
                <w:rFonts w:ascii="Times New Roman" w:hAnsi="Times New Roman"/>
                <w:sz w:val="24"/>
              </w:rPr>
              <w:br/>
            </w:r>
            <w:r>
              <w:rPr>
                <w:rFonts w:ascii="Times New Roman" w:hAnsi="Times New Roman"/>
                <w:sz w:val="24"/>
              </w:rPr>
              <w:t>С0, С1</w:t>
            </w:r>
          </w:p>
        </w:tc>
        <w:tc>
          <w:tcPr>
            <w:tcW w:type="dxa" w:w="1288"/>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F80E0000">
            <w:pPr>
              <w:pStyle w:val="Style_3"/>
              <w:widowControl w:val="0"/>
              <w:spacing w:after="0" w:before="0" w:line="288" w:lineRule="auto"/>
              <w:ind/>
              <w:jc w:val="center"/>
              <w:rPr>
                <w:rFonts w:ascii="Times New Roman" w:hAnsi="Times New Roman"/>
                <w:sz w:val="24"/>
              </w:rPr>
            </w:pPr>
            <w:r>
              <w:rPr>
                <w:rFonts w:ascii="Times New Roman" w:hAnsi="Times New Roman"/>
                <w:sz w:val="24"/>
              </w:rPr>
              <w:t>IV, V</w:t>
            </w:r>
            <w:r>
              <w:rPr>
                <w:rFonts w:ascii="Times New Roman" w:hAnsi="Times New Roman"/>
                <w:sz w:val="24"/>
              </w:rPr>
              <w:br/>
            </w:r>
            <w:r>
              <w:rPr>
                <w:rFonts w:ascii="Times New Roman" w:hAnsi="Times New Roman"/>
                <w:sz w:val="24"/>
              </w:rPr>
              <w:br/>
            </w:r>
            <w:r>
              <w:rPr>
                <w:rFonts w:ascii="Times New Roman" w:hAnsi="Times New Roman"/>
                <w:sz w:val="24"/>
              </w:rPr>
              <w:t>С2, С3</w:t>
            </w:r>
          </w:p>
        </w:tc>
      </w:tr>
      <w:tr>
        <w:trPr>
          <w:trHeight w:hRule="atLeast" w:val="1"/>
        </w:trPr>
        <w:tc>
          <w:tcPr>
            <w:tcW w:type="dxa" w:w="2286"/>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F90E0000">
            <w:pPr>
              <w:pStyle w:val="Style_3"/>
              <w:widowControl w:val="0"/>
              <w:spacing w:after="0" w:before="0" w:line="288" w:lineRule="auto"/>
              <w:ind/>
              <w:jc w:val="center"/>
              <w:rPr>
                <w:rFonts w:ascii="Times New Roman" w:hAnsi="Times New Roman"/>
                <w:sz w:val="24"/>
              </w:rPr>
            </w:pPr>
            <w:r>
              <w:rPr>
                <w:rFonts w:ascii="Times New Roman" w:hAnsi="Times New Roman"/>
                <w:sz w:val="24"/>
              </w:rPr>
              <w:t>Жилые и общественные</w:t>
            </w:r>
          </w:p>
        </w:tc>
        <w:tc>
          <w:tcPr>
            <w:tcW w:type="dxa" w:w="2077"/>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FA0E0000">
            <w:pPr>
              <w:pStyle w:val="Style_3"/>
              <w:widowControl w:val="0"/>
              <w:spacing w:after="0" w:before="0" w:line="288" w:lineRule="auto"/>
              <w:ind/>
              <w:rPr>
                <w:rFonts w:ascii="Times New Roman" w:hAnsi="Times New Roman"/>
                <w:sz w:val="24"/>
              </w:rPr>
            </w:pPr>
          </w:p>
        </w:tc>
        <w:tc>
          <w:tcPr>
            <w:tcW w:type="dxa" w:w="1224"/>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FB0E0000">
            <w:pPr>
              <w:pStyle w:val="Style_3"/>
              <w:widowControl w:val="0"/>
              <w:spacing w:after="0" w:before="0" w:line="288" w:lineRule="auto"/>
              <w:ind/>
              <w:rPr>
                <w:rFonts w:ascii="Times New Roman" w:hAnsi="Times New Roman"/>
                <w:sz w:val="24"/>
              </w:rPr>
            </w:pPr>
          </w:p>
        </w:tc>
        <w:tc>
          <w:tcPr>
            <w:tcW w:type="dxa" w:w="1213"/>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FC0E0000">
            <w:pPr>
              <w:pStyle w:val="Style_3"/>
              <w:widowControl w:val="0"/>
              <w:spacing w:after="0" w:before="0" w:line="288" w:lineRule="auto"/>
              <w:ind/>
              <w:rPr>
                <w:rFonts w:ascii="Times New Roman" w:hAnsi="Times New Roman"/>
                <w:sz w:val="24"/>
              </w:rPr>
            </w:pPr>
          </w:p>
        </w:tc>
        <w:tc>
          <w:tcPr>
            <w:tcW w:type="dxa" w:w="1238"/>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FD0E0000">
            <w:pPr>
              <w:pStyle w:val="Style_3"/>
              <w:widowControl w:val="0"/>
              <w:spacing w:after="0" w:before="0" w:line="288" w:lineRule="auto"/>
              <w:ind/>
              <w:rPr>
                <w:rFonts w:ascii="Times New Roman" w:hAnsi="Times New Roman"/>
                <w:sz w:val="24"/>
              </w:rPr>
            </w:pPr>
          </w:p>
        </w:tc>
        <w:tc>
          <w:tcPr>
            <w:tcW w:type="dxa" w:w="1288"/>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FE0E0000">
            <w:pPr>
              <w:pStyle w:val="Style_3"/>
              <w:widowControl w:val="0"/>
              <w:spacing w:after="0" w:before="0" w:line="288" w:lineRule="auto"/>
              <w:ind/>
              <w:rPr>
                <w:rFonts w:ascii="Times New Roman" w:hAnsi="Times New Roman"/>
                <w:sz w:val="24"/>
              </w:rPr>
            </w:pPr>
          </w:p>
        </w:tc>
      </w:tr>
      <w:tr>
        <w:trPr>
          <w:trHeight w:hRule="atLeast" w:val="1"/>
        </w:trPr>
        <w:tc>
          <w:tcPr>
            <w:tcW w:type="dxa" w:w="2286"/>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FF0E0000">
            <w:pPr>
              <w:pStyle w:val="Style_3"/>
              <w:widowControl w:val="0"/>
              <w:spacing w:after="0" w:before="0" w:line="288" w:lineRule="auto"/>
              <w:ind/>
              <w:jc w:val="center"/>
              <w:rPr>
                <w:rFonts w:ascii="Times New Roman" w:hAnsi="Times New Roman"/>
                <w:sz w:val="24"/>
              </w:rPr>
            </w:pPr>
            <w:r>
              <w:rPr>
                <w:rFonts w:ascii="Times New Roman" w:hAnsi="Times New Roman"/>
                <w:sz w:val="24"/>
              </w:rPr>
              <w:t>I, II, III</w:t>
            </w:r>
          </w:p>
        </w:tc>
        <w:tc>
          <w:tcPr>
            <w:tcW w:type="dxa" w:w="2077"/>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000F0000">
            <w:pPr>
              <w:pStyle w:val="Style_3"/>
              <w:widowControl w:val="0"/>
              <w:spacing w:after="0" w:before="0" w:line="288" w:lineRule="auto"/>
              <w:ind/>
              <w:jc w:val="center"/>
              <w:rPr>
                <w:rFonts w:ascii="Times New Roman" w:hAnsi="Times New Roman"/>
                <w:sz w:val="24"/>
              </w:rPr>
            </w:pPr>
            <w:r>
              <w:rPr>
                <w:rFonts w:ascii="Times New Roman" w:hAnsi="Times New Roman"/>
                <w:sz w:val="24"/>
              </w:rPr>
              <w:t>С0</w:t>
            </w:r>
          </w:p>
        </w:tc>
        <w:tc>
          <w:tcPr>
            <w:tcW w:type="dxa" w:w="1224"/>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010F0000">
            <w:pPr>
              <w:pStyle w:val="Style_3"/>
              <w:widowControl w:val="0"/>
              <w:spacing w:after="0" w:before="0" w:line="288" w:lineRule="auto"/>
              <w:ind/>
              <w:jc w:val="center"/>
              <w:rPr>
                <w:rFonts w:ascii="Times New Roman" w:hAnsi="Times New Roman"/>
                <w:sz w:val="24"/>
              </w:rPr>
            </w:pPr>
            <w:r>
              <w:rPr>
                <w:rFonts w:ascii="Times New Roman" w:hAnsi="Times New Roman"/>
                <w:sz w:val="24"/>
              </w:rPr>
              <w:t>6</w:t>
            </w:r>
          </w:p>
        </w:tc>
        <w:tc>
          <w:tcPr>
            <w:tcW w:type="dxa" w:w="1213"/>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020F0000">
            <w:pPr>
              <w:pStyle w:val="Style_3"/>
              <w:widowControl w:val="0"/>
              <w:spacing w:after="0" w:before="0" w:line="288" w:lineRule="auto"/>
              <w:ind/>
              <w:jc w:val="center"/>
              <w:rPr>
                <w:rFonts w:ascii="Times New Roman" w:hAnsi="Times New Roman"/>
                <w:sz w:val="24"/>
              </w:rPr>
            </w:pPr>
            <w:r>
              <w:rPr>
                <w:rFonts w:ascii="Times New Roman" w:hAnsi="Times New Roman"/>
                <w:sz w:val="24"/>
              </w:rPr>
              <w:t>8</w:t>
            </w:r>
          </w:p>
        </w:tc>
        <w:tc>
          <w:tcPr>
            <w:tcW w:type="dxa" w:w="1238"/>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030F0000">
            <w:pPr>
              <w:pStyle w:val="Style_3"/>
              <w:widowControl w:val="0"/>
              <w:spacing w:after="0" w:before="0" w:line="288" w:lineRule="auto"/>
              <w:ind/>
              <w:jc w:val="center"/>
              <w:rPr>
                <w:rFonts w:ascii="Times New Roman" w:hAnsi="Times New Roman"/>
                <w:sz w:val="24"/>
              </w:rPr>
            </w:pPr>
            <w:r>
              <w:rPr>
                <w:rFonts w:ascii="Times New Roman" w:hAnsi="Times New Roman"/>
                <w:sz w:val="24"/>
              </w:rPr>
              <w:t>8</w:t>
            </w:r>
          </w:p>
        </w:tc>
        <w:tc>
          <w:tcPr>
            <w:tcW w:type="dxa" w:w="1288"/>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040F0000">
            <w:pPr>
              <w:pStyle w:val="Style_3"/>
              <w:widowControl w:val="0"/>
              <w:spacing w:after="0" w:before="0" w:line="288" w:lineRule="auto"/>
              <w:ind/>
              <w:jc w:val="center"/>
              <w:rPr>
                <w:rFonts w:ascii="Times New Roman" w:hAnsi="Times New Roman"/>
                <w:sz w:val="24"/>
              </w:rPr>
            </w:pPr>
            <w:r>
              <w:rPr>
                <w:rFonts w:ascii="Times New Roman" w:hAnsi="Times New Roman"/>
                <w:sz w:val="24"/>
              </w:rPr>
              <w:t>10</w:t>
            </w:r>
          </w:p>
        </w:tc>
      </w:tr>
      <w:tr>
        <w:trPr>
          <w:trHeight w:hRule="atLeast" w:val="1"/>
        </w:trPr>
        <w:tc>
          <w:tcPr>
            <w:tcW w:type="dxa" w:w="2286"/>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050F0000">
            <w:pPr>
              <w:pStyle w:val="Style_3"/>
              <w:widowControl w:val="0"/>
              <w:spacing w:after="0" w:before="0" w:line="288" w:lineRule="auto"/>
              <w:ind/>
              <w:jc w:val="center"/>
              <w:rPr>
                <w:rFonts w:ascii="Times New Roman" w:hAnsi="Times New Roman"/>
                <w:sz w:val="24"/>
              </w:rPr>
            </w:pPr>
            <w:r>
              <w:rPr>
                <w:rFonts w:ascii="Times New Roman" w:hAnsi="Times New Roman"/>
                <w:sz w:val="24"/>
              </w:rPr>
              <w:t>II, III</w:t>
            </w:r>
          </w:p>
        </w:tc>
        <w:tc>
          <w:tcPr>
            <w:tcW w:type="dxa" w:w="2077"/>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060F0000">
            <w:pPr>
              <w:pStyle w:val="Style_3"/>
              <w:widowControl w:val="0"/>
              <w:spacing w:after="0" w:before="0" w:line="288" w:lineRule="auto"/>
              <w:ind/>
              <w:jc w:val="center"/>
              <w:rPr>
                <w:rFonts w:ascii="Times New Roman" w:hAnsi="Times New Roman"/>
                <w:sz w:val="24"/>
              </w:rPr>
            </w:pPr>
            <w:r>
              <w:rPr>
                <w:rFonts w:ascii="Times New Roman" w:hAnsi="Times New Roman"/>
                <w:sz w:val="24"/>
              </w:rPr>
              <w:t>С1</w:t>
            </w:r>
          </w:p>
        </w:tc>
        <w:tc>
          <w:tcPr>
            <w:tcW w:type="dxa" w:w="1224"/>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070F0000">
            <w:pPr>
              <w:pStyle w:val="Style_3"/>
              <w:widowControl w:val="0"/>
              <w:spacing w:after="0" w:before="0" w:line="288" w:lineRule="auto"/>
              <w:ind/>
              <w:jc w:val="center"/>
              <w:rPr>
                <w:rFonts w:ascii="Times New Roman" w:hAnsi="Times New Roman"/>
                <w:sz w:val="24"/>
              </w:rPr>
            </w:pPr>
            <w:r>
              <w:rPr>
                <w:rFonts w:ascii="Times New Roman" w:hAnsi="Times New Roman"/>
                <w:sz w:val="24"/>
              </w:rPr>
              <w:t>8</w:t>
            </w:r>
          </w:p>
        </w:tc>
        <w:tc>
          <w:tcPr>
            <w:tcW w:type="dxa" w:w="1213"/>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080F0000">
            <w:pPr>
              <w:pStyle w:val="Style_3"/>
              <w:widowControl w:val="0"/>
              <w:spacing w:after="0" w:before="0" w:line="288" w:lineRule="auto"/>
              <w:ind/>
              <w:jc w:val="center"/>
              <w:rPr>
                <w:rFonts w:ascii="Times New Roman" w:hAnsi="Times New Roman"/>
                <w:sz w:val="24"/>
              </w:rPr>
            </w:pPr>
            <w:r>
              <w:rPr>
                <w:rFonts w:ascii="Times New Roman" w:hAnsi="Times New Roman"/>
                <w:sz w:val="24"/>
              </w:rPr>
              <w:t>10</w:t>
            </w:r>
          </w:p>
        </w:tc>
        <w:tc>
          <w:tcPr>
            <w:tcW w:type="dxa" w:w="1238"/>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090F0000">
            <w:pPr>
              <w:pStyle w:val="Style_3"/>
              <w:widowControl w:val="0"/>
              <w:spacing w:after="0" w:before="0" w:line="288" w:lineRule="auto"/>
              <w:ind/>
              <w:jc w:val="center"/>
              <w:rPr>
                <w:rFonts w:ascii="Times New Roman" w:hAnsi="Times New Roman"/>
                <w:sz w:val="24"/>
              </w:rPr>
            </w:pPr>
            <w:r>
              <w:rPr>
                <w:rFonts w:ascii="Times New Roman" w:hAnsi="Times New Roman"/>
                <w:sz w:val="24"/>
              </w:rPr>
              <w:t>10</w:t>
            </w:r>
          </w:p>
        </w:tc>
        <w:tc>
          <w:tcPr>
            <w:tcW w:type="dxa" w:w="1288"/>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0A0F0000">
            <w:pPr>
              <w:pStyle w:val="Style_3"/>
              <w:widowControl w:val="0"/>
              <w:spacing w:after="0" w:before="0" w:line="288" w:lineRule="auto"/>
              <w:ind/>
              <w:jc w:val="center"/>
              <w:rPr>
                <w:rFonts w:ascii="Times New Roman" w:hAnsi="Times New Roman"/>
                <w:sz w:val="24"/>
              </w:rPr>
            </w:pPr>
            <w:r>
              <w:rPr>
                <w:rFonts w:ascii="Times New Roman" w:hAnsi="Times New Roman"/>
                <w:sz w:val="24"/>
              </w:rPr>
              <w:t>12</w:t>
            </w:r>
          </w:p>
        </w:tc>
      </w:tr>
      <w:tr>
        <w:trPr>
          <w:trHeight w:hRule="atLeast" w:val="1"/>
        </w:trPr>
        <w:tc>
          <w:tcPr>
            <w:tcW w:type="dxa" w:w="2286"/>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0B0F0000">
            <w:pPr>
              <w:pStyle w:val="Style_3"/>
              <w:widowControl w:val="0"/>
              <w:spacing w:after="0" w:before="0" w:line="288" w:lineRule="auto"/>
              <w:ind/>
              <w:jc w:val="center"/>
              <w:rPr>
                <w:rFonts w:ascii="Times New Roman" w:hAnsi="Times New Roman"/>
                <w:sz w:val="24"/>
              </w:rPr>
            </w:pPr>
            <w:r>
              <w:rPr>
                <w:rFonts w:ascii="Times New Roman" w:hAnsi="Times New Roman"/>
                <w:sz w:val="24"/>
              </w:rPr>
              <w:t>IV</w:t>
            </w:r>
          </w:p>
        </w:tc>
        <w:tc>
          <w:tcPr>
            <w:tcW w:type="dxa" w:w="2077"/>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0C0F0000">
            <w:pPr>
              <w:pStyle w:val="Style_3"/>
              <w:widowControl w:val="0"/>
              <w:spacing w:after="0" w:before="0" w:line="288" w:lineRule="auto"/>
              <w:ind/>
              <w:jc w:val="center"/>
              <w:rPr>
                <w:rFonts w:ascii="Times New Roman" w:hAnsi="Times New Roman"/>
                <w:sz w:val="24"/>
              </w:rPr>
            </w:pPr>
            <w:r>
              <w:rPr>
                <w:rFonts w:ascii="Times New Roman" w:hAnsi="Times New Roman"/>
                <w:sz w:val="24"/>
              </w:rPr>
              <w:t>С0, С1</w:t>
            </w:r>
          </w:p>
        </w:tc>
        <w:tc>
          <w:tcPr>
            <w:tcW w:type="dxa" w:w="1224"/>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0D0F0000">
            <w:pPr>
              <w:pStyle w:val="Style_3"/>
              <w:widowControl w:val="0"/>
              <w:spacing w:after="0" w:before="0" w:line="288" w:lineRule="auto"/>
              <w:ind/>
              <w:jc w:val="center"/>
              <w:rPr>
                <w:rFonts w:ascii="Times New Roman" w:hAnsi="Times New Roman"/>
                <w:sz w:val="24"/>
              </w:rPr>
            </w:pPr>
            <w:r>
              <w:rPr>
                <w:rFonts w:ascii="Times New Roman" w:hAnsi="Times New Roman"/>
                <w:sz w:val="24"/>
              </w:rPr>
              <w:t>8</w:t>
            </w:r>
          </w:p>
        </w:tc>
        <w:tc>
          <w:tcPr>
            <w:tcW w:type="dxa" w:w="1213"/>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0E0F0000">
            <w:pPr>
              <w:pStyle w:val="Style_3"/>
              <w:widowControl w:val="0"/>
              <w:spacing w:after="0" w:before="0" w:line="288" w:lineRule="auto"/>
              <w:ind/>
              <w:jc w:val="center"/>
              <w:rPr>
                <w:rFonts w:ascii="Times New Roman" w:hAnsi="Times New Roman"/>
                <w:sz w:val="24"/>
              </w:rPr>
            </w:pPr>
            <w:r>
              <w:rPr>
                <w:rFonts w:ascii="Times New Roman" w:hAnsi="Times New Roman"/>
                <w:sz w:val="24"/>
              </w:rPr>
              <w:t>10</w:t>
            </w:r>
          </w:p>
        </w:tc>
        <w:tc>
          <w:tcPr>
            <w:tcW w:type="dxa" w:w="1238"/>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0F0F0000">
            <w:pPr>
              <w:pStyle w:val="Style_3"/>
              <w:widowControl w:val="0"/>
              <w:spacing w:after="0" w:before="0" w:line="288" w:lineRule="auto"/>
              <w:ind/>
              <w:jc w:val="center"/>
              <w:rPr>
                <w:rFonts w:ascii="Times New Roman" w:hAnsi="Times New Roman"/>
                <w:sz w:val="24"/>
              </w:rPr>
            </w:pPr>
            <w:r>
              <w:rPr>
                <w:rFonts w:ascii="Times New Roman" w:hAnsi="Times New Roman"/>
                <w:sz w:val="24"/>
              </w:rPr>
              <w:t>10</w:t>
            </w:r>
          </w:p>
        </w:tc>
        <w:tc>
          <w:tcPr>
            <w:tcW w:type="dxa" w:w="1288"/>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100F0000">
            <w:pPr>
              <w:pStyle w:val="Style_3"/>
              <w:widowControl w:val="0"/>
              <w:spacing w:after="0" w:before="0" w:line="288" w:lineRule="auto"/>
              <w:ind/>
              <w:jc w:val="center"/>
              <w:rPr>
                <w:rFonts w:ascii="Times New Roman" w:hAnsi="Times New Roman"/>
                <w:sz w:val="24"/>
              </w:rPr>
            </w:pPr>
            <w:r>
              <w:rPr>
                <w:rFonts w:ascii="Times New Roman" w:hAnsi="Times New Roman"/>
                <w:sz w:val="24"/>
              </w:rPr>
              <w:t>12</w:t>
            </w:r>
          </w:p>
        </w:tc>
      </w:tr>
      <w:tr>
        <w:trPr>
          <w:trHeight w:hRule="atLeast" w:val="1"/>
        </w:trPr>
        <w:tc>
          <w:tcPr>
            <w:tcW w:type="dxa" w:w="2286"/>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110F0000">
            <w:pPr>
              <w:pStyle w:val="Style_3"/>
              <w:widowControl w:val="0"/>
              <w:spacing w:after="0" w:before="0" w:line="288" w:lineRule="auto"/>
              <w:ind/>
              <w:jc w:val="center"/>
              <w:rPr>
                <w:rFonts w:ascii="Times New Roman" w:hAnsi="Times New Roman"/>
                <w:sz w:val="24"/>
              </w:rPr>
            </w:pPr>
            <w:r>
              <w:rPr>
                <w:rFonts w:ascii="Times New Roman" w:hAnsi="Times New Roman"/>
                <w:sz w:val="24"/>
              </w:rPr>
              <w:t>IV, V</w:t>
            </w:r>
          </w:p>
        </w:tc>
        <w:tc>
          <w:tcPr>
            <w:tcW w:type="dxa" w:w="2077"/>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120F0000">
            <w:pPr>
              <w:pStyle w:val="Style_3"/>
              <w:widowControl w:val="0"/>
              <w:spacing w:after="0" w:before="0" w:line="288" w:lineRule="auto"/>
              <w:ind/>
              <w:jc w:val="center"/>
              <w:rPr>
                <w:rFonts w:ascii="Times New Roman" w:hAnsi="Times New Roman"/>
                <w:sz w:val="24"/>
              </w:rPr>
            </w:pPr>
            <w:r>
              <w:rPr>
                <w:rFonts w:ascii="Times New Roman" w:hAnsi="Times New Roman"/>
                <w:sz w:val="24"/>
              </w:rPr>
              <w:t>С2, С3</w:t>
            </w:r>
          </w:p>
        </w:tc>
        <w:tc>
          <w:tcPr>
            <w:tcW w:type="dxa" w:w="1224"/>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130F0000">
            <w:pPr>
              <w:pStyle w:val="Style_3"/>
              <w:widowControl w:val="0"/>
              <w:spacing w:after="0" w:before="0" w:line="288" w:lineRule="auto"/>
              <w:ind/>
              <w:jc w:val="center"/>
              <w:rPr>
                <w:rFonts w:ascii="Times New Roman" w:hAnsi="Times New Roman"/>
                <w:sz w:val="24"/>
              </w:rPr>
            </w:pPr>
            <w:r>
              <w:rPr>
                <w:rFonts w:ascii="Times New Roman" w:hAnsi="Times New Roman"/>
                <w:sz w:val="24"/>
              </w:rPr>
              <w:t>10</w:t>
            </w:r>
          </w:p>
        </w:tc>
        <w:tc>
          <w:tcPr>
            <w:tcW w:type="dxa" w:w="1213"/>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140F0000">
            <w:pPr>
              <w:pStyle w:val="Style_3"/>
              <w:widowControl w:val="0"/>
              <w:spacing w:after="0" w:before="0" w:line="288" w:lineRule="auto"/>
              <w:ind/>
              <w:jc w:val="center"/>
              <w:rPr>
                <w:rFonts w:ascii="Times New Roman" w:hAnsi="Times New Roman"/>
                <w:sz w:val="24"/>
              </w:rPr>
            </w:pPr>
            <w:r>
              <w:rPr>
                <w:rFonts w:ascii="Times New Roman" w:hAnsi="Times New Roman"/>
                <w:sz w:val="24"/>
              </w:rPr>
              <w:t>12</w:t>
            </w:r>
          </w:p>
        </w:tc>
        <w:tc>
          <w:tcPr>
            <w:tcW w:type="dxa" w:w="1238"/>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150F0000">
            <w:pPr>
              <w:pStyle w:val="Style_3"/>
              <w:widowControl w:val="0"/>
              <w:spacing w:after="0" w:before="0" w:line="288" w:lineRule="auto"/>
              <w:ind/>
              <w:jc w:val="center"/>
              <w:rPr>
                <w:rFonts w:ascii="Times New Roman" w:hAnsi="Times New Roman"/>
                <w:sz w:val="24"/>
              </w:rPr>
            </w:pPr>
            <w:r>
              <w:rPr>
                <w:rFonts w:ascii="Times New Roman" w:hAnsi="Times New Roman"/>
                <w:sz w:val="24"/>
              </w:rPr>
              <w:t>12</w:t>
            </w:r>
          </w:p>
        </w:tc>
        <w:tc>
          <w:tcPr>
            <w:tcW w:type="dxa" w:w="1288"/>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160F0000">
            <w:pPr>
              <w:pStyle w:val="Style_3"/>
              <w:widowControl w:val="0"/>
              <w:spacing w:after="0" w:before="0" w:line="288" w:lineRule="auto"/>
              <w:ind/>
              <w:jc w:val="center"/>
              <w:rPr>
                <w:rFonts w:ascii="Times New Roman" w:hAnsi="Times New Roman"/>
                <w:sz w:val="24"/>
              </w:rPr>
            </w:pPr>
            <w:r>
              <w:rPr>
                <w:rFonts w:ascii="Times New Roman" w:hAnsi="Times New Roman"/>
                <w:sz w:val="24"/>
              </w:rPr>
              <w:t>15</w:t>
            </w:r>
          </w:p>
        </w:tc>
      </w:tr>
      <w:tr>
        <w:trPr>
          <w:trHeight w:hRule="atLeast" w:val="1"/>
        </w:trPr>
        <w:tc>
          <w:tcPr>
            <w:tcW w:type="dxa" w:w="2286"/>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170F0000">
            <w:pPr>
              <w:pStyle w:val="Style_3"/>
              <w:widowControl w:val="0"/>
              <w:spacing w:after="0" w:before="0" w:line="288" w:lineRule="auto"/>
              <w:ind/>
              <w:jc w:val="center"/>
              <w:rPr>
                <w:rFonts w:ascii="Times New Roman" w:hAnsi="Times New Roman"/>
                <w:sz w:val="24"/>
              </w:rPr>
            </w:pPr>
            <w:r>
              <w:rPr>
                <w:rFonts w:ascii="Times New Roman" w:hAnsi="Times New Roman"/>
                <w:sz w:val="24"/>
              </w:rPr>
              <w:t>Производственные и складские</w:t>
            </w:r>
          </w:p>
        </w:tc>
        <w:tc>
          <w:tcPr>
            <w:tcW w:type="dxa" w:w="2077"/>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180F0000">
            <w:pPr>
              <w:pStyle w:val="Style_3"/>
              <w:widowControl w:val="0"/>
              <w:spacing w:after="0" w:before="0" w:line="288" w:lineRule="auto"/>
              <w:ind/>
              <w:rPr>
                <w:rFonts w:ascii="Times New Roman" w:hAnsi="Times New Roman"/>
                <w:sz w:val="24"/>
              </w:rPr>
            </w:pPr>
          </w:p>
        </w:tc>
        <w:tc>
          <w:tcPr>
            <w:tcW w:type="dxa" w:w="1224"/>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190F0000">
            <w:pPr>
              <w:pStyle w:val="Style_3"/>
              <w:widowControl w:val="0"/>
              <w:spacing w:after="0" w:before="0" w:line="288" w:lineRule="auto"/>
              <w:ind/>
              <w:rPr>
                <w:rFonts w:ascii="Times New Roman" w:hAnsi="Times New Roman"/>
                <w:sz w:val="24"/>
              </w:rPr>
            </w:pPr>
          </w:p>
        </w:tc>
        <w:tc>
          <w:tcPr>
            <w:tcW w:type="dxa" w:w="1213"/>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1A0F0000">
            <w:pPr>
              <w:pStyle w:val="Style_3"/>
              <w:widowControl w:val="0"/>
              <w:spacing w:after="0" w:before="0" w:line="288" w:lineRule="auto"/>
              <w:ind/>
              <w:rPr>
                <w:rFonts w:ascii="Times New Roman" w:hAnsi="Times New Roman"/>
                <w:sz w:val="24"/>
              </w:rPr>
            </w:pPr>
          </w:p>
        </w:tc>
        <w:tc>
          <w:tcPr>
            <w:tcW w:type="dxa" w:w="1238"/>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1B0F0000">
            <w:pPr>
              <w:pStyle w:val="Style_3"/>
              <w:widowControl w:val="0"/>
              <w:spacing w:after="0" w:before="0" w:line="288" w:lineRule="auto"/>
              <w:ind/>
              <w:rPr>
                <w:rFonts w:ascii="Times New Roman" w:hAnsi="Times New Roman"/>
                <w:sz w:val="24"/>
              </w:rPr>
            </w:pPr>
          </w:p>
        </w:tc>
        <w:tc>
          <w:tcPr>
            <w:tcW w:type="dxa" w:w="1288"/>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1C0F0000">
            <w:pPr>
              <w:pStyle w:val="Style_3"/>
              <w:widowControl w:val="0"/>
              <w:spacing w:after="0" w:before="0" w:line="288" w:lineRule="auto"/>
              <w:ind/>
              <w:rPr>
                <w:rFonts w:ascii="Times New Roman" w:hAnsi="Times New Roman"/>
                <w:sz w:val="24"/>
              </w:rPr>
            </w:pPr>
          </w:p>
        </w:tc>
      </w:tr>
      <w:tr>
        <w:trPr>
          <w:trHeight w:hRule="atLeast" w:val="1"/>
        </w:trPr>
        <w:tc>
          <w:tcPr>
            <w:tcW w:type="dxa" w:w="2286"/>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1D0F0000">
            <w:pPr>
              <w:pStyle w:val="Style_3"/>
              <w:widowControl w:val="0"/>
              <w:spacing w:after="0" w:before="0" w:line="288" w:lineRule="auto"/>
              <w:ind/>
              <w:jc w:val="center"/>
              <w:rPr>
                <w:rFonts w:ascii="Times New Roman" w:hAnsi="Times New Roman"/>
                <w:sz w:val="24"/>
              </w:rPr>
            </w:pPr>
            <w:r>
              <w:rPr>
                <w:rFonts w:ascii="Times New Roman" w:hAnsi="Times New Roman"/>
                <w:sz w:val="24"/>
              </w:rPr>
              <w:t>I, II, III</w:t>
            </w:r>
          </w:p>
        </w:tc>
        <w:tc>
          <w:tcPr>
            <w:tcW w:type="dxa" w:w="2077"/>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1E0F0000">
            <w:pPr>
              <w:pStyle w:val="Style_3"/>
              <w:widowControl w:val="0"/>
              <w:spacing w:after="0" w:before="0" w:line="288" w:lineRule="auto"/>
              <w:ind/>
              <w:jc w:val="center"/>
              <w:rPr>
                <w:rFonts w:ascii="Times New Roman" w:hAnsi="Times New Roman"/>
                <w:sz w:val="24"/>
              </w:rPr>
            </w:pPr>
            <w:r>
              <w:rPr>
                <w:rFonts w:ascii="Times New Roman" w:hAnsi="Times New Roman"/>
                <w:sz w:val="24"/>
              </w:rPr>
              <w:t>С0</w:t>
            </w:r>
          </w:p>
        </w:tc>
        <w:tc>
          <w:tcPr>
            <w:tcW w:type="dxa" w:w="1224"/>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1F0F0000">
            <w:pPr>
              <w:pStyle w:val="Style_3"/>
              <w:widowControl w:val="0"/>
              <w:spacing w:after="0" w:before="0" w:line="288" w:lineRule="auto"/>
              <w:ind/>
              <w:jc w:val="center"/>
              <w:rPr>
                <w:rFonts w:ascii="Times New Roman" w:hAnsi="Times New Roman"/>
                <w:sz w:val="24"/>
              </w:rPr>
            </w:pPr>
            <w:r>
              <w:rPr>
                <w:rFonts w:ascii="Times New Roman" w:hAnsi="Times New Roman"/>
                <w:sz w:val="24"/>
              </w:rPr>
              <w:t>10</w:t>
            </w:r>
          </w:p>
        </w:tc>
        <w:tc>
          <w:tcPr>
            <w:tcW w:type="dxa" w:w="1213"/>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200F0000">
            <w:pPr>
              <w:pStyle w:val="Style_3"/>
              <w:widowControl w:val="0"/>
              <w:spacing w:after="0" w:before="0" w:line="288" w:lineRule="auto"/>
              <w:ind/>
              <w:jc w:val="center"/>
              <w:rPr>
                <w:rFonts w:ascii="Times New Roman" w:hAnsi="Times New Roman"/>
                <w:sz w:val="24"/>
              </w:rPr>
            </w:pPr>
            <w:r>
              <w:rPr>
                <w:rFonts w:ascii="Times New Roman" w:hAnsi="Times New Roman"/>
                <w:sz w:val="24"/>
              </w:rPr>
              <w:t>12</w:t>
            </w:r>
          </w:p>
        </w:tc>
        <w:tc>
          <w:tcPr>
            <w:tcW w:type="dxa" w:w="1238"/>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210F0000">
            <w:pPr>
              <w:pStyle w:val="Style_3"/>
              <w:widowControl w:val="0"/>
              <w:spacing w:after="0" w:before="0" w:line="288" w:lineRule="auto"/>
              <w:ind/>
              <w:jc w:val="center"/>
              <w:rPr>
                <w:rFonts w:ascii="Times New Roman" w:hAnsi="Times New Roman"/>
                <w:sz w:val="24"/>
              </w:rPr>
            </w:pPr>
            <w:r>
              <w:rPr>
                <w:rFonts w:ascii="Times New Roman" w:hAnsi="Times New Roman"/>
                <w:sz w:val="24"/>
              </w:rPr>
              <w:t>12</w:t>
            </w:r>
          </w:p>
        </w:tc>
        <w:tc>
          <w:tcPr>
            <w:tcW w:type="dxa" w:w="1288"/>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220F0000">
            <w:pPr>
              <w:pStyle w:val="Style_3"/>
              <w:widowControl w:val="0"/>
              <w:spacing w:after="0" w:before="0" w:line="288" w:lineRule="auto"/>
              <w:ind/>
              <w:jc w:val="center"/>
              <w:rPr>
                <w:rFonts w:ascii="Times New Roman" w:hAnsi="Times New Roman"/>
                <w:sz w:val="24"/>
              </w:rPr>
            </w:pPr>
            <w:r>
              <w:rPr>
                <w:rFonts w:ascii="Times New Roman" w:hAnsi="Times New Roman"/>
                <w:sz w:val="24"/>
              </w:rPr>
              <w:t>12</w:t>
            </w:r>
          </w:p>
        </w:tc>
      </w:tr>
      <w:tr>
        <w:trPr>
          <w:trHeight w:hRule="atLeast" w:val="1"/>
        </w:trPr>
        <w:tc>
          <w:tcPr>
            <w:tcW w:type="dxa" w:w="2286"/>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230F0000">
            <w:pPr>
              <w:pStyle w:val="Style_3"/>
              <w:widowControl w:val="0"/>
              <w:spacing w:after="0" w:before="0" w:line="288" w:lineRule="auto"/>
              <w:ind/>
              <w:jc w:val="center"/>
              <w:rPr>
                <w:rFonts w:ascii="Times New Roman" w:hAnsi="Times New Roman"/>
                <w:sz w:val="24"/>
              </w:rPr>
            </w:pPr>
            <w:r>
              <w:rPr>
                <w:rFonts w:ascii="Times New Roman" w:hAnsi="Times New Roman"/>
                <w:sz w:val="24"/>
              </w:rPr>
              <w:t>II, III</w:t>
            </w:r>
          </w:p>
        </w:tc>
        <w:tc>
          <w:tcPr>
            <w:tcW w:type="dxa" w:w="2077"/>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240F0000">
            <w:pPr>
              <w:pStyle w:val="Style_3"/>
              <w:widowControl w:val="0"/>
              <w:spacing w:after="0" w:before="0" w:line="288" w:lineRule="auto"/>
              <w:ind/>
              <w:jc w:val="center"/>
              <w:rPr>
                <w:rFonts w:ascii="Times New Roman" w:hAnsi="Times New Roman"/>
                <w:sz w:val="24"/>
              </w:rPr>
            </w:pPr>
            <w:r>
              <w:rPr>
                <w:rFonts w:ascii="Times New Roman" w:hAnsi="Times New Roman"/>
                <w:sz w:val="24"/>
              </w:rPr>
              <w:t>С1</w:t>
            </w:r>
          </w:p>
        </w:tc>
        <w:tc>
          <w:tcPr>
            <w:tcW w:type="dxa" w:w="1224"/>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250F0000">
            <w:pPr>
              <w:pStyle w:val="Style_3"/>
              <w:widowControl w:val="0"/>
              <w:spacing w:after="0" w:before="0" w:line="288" w:lineRule="auto"/>
              <w:ind/>
              <w:jc w:val="center"/>
              <w:rPr>
                <w:rFonts w:ascii="Times New Roman" w:hAnsi="Times New Roman"/>
                <w:sz w:val="24"/>
              </w:rPr>
            </w:pPr>
            <w:r>
              <w:rPr>
                <w:rFonts w:ascii="Times New Roman" w:hAnsi="Times New Roman"/>
                <w:sz w:val="24"/>
              </w:rPr>
              <w:t>12</w:t>
            </w:r>
          </w:p>
        </w:tc>
        <w:tc>
          <w:tcPr>
            <w:tcW w:type="dxa" w:w="1213"/>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260F0000">
            <w:pPr>
              <w:pStyle w:val="Style_3"/>
              <w:widowControl w:val="0"/>
              <w:spacing w:after="0" w:before="0" w:line="288" w:lineRule="auto"/>
              <w:ind/>
              <w:jc w:val="center"/>
              <w:rPr>
                <w:rFonts w:ascii="Times New Roman" w:hAnsi="Times New Roman"/>
                <w:sz w:val="24"/>
              </w:rPr>
            </w:pPr>
            <w:r>
              <w:rPr>
                <w:rFonts w:ascii="Times New Roman" w:hAnsi="Times New Roman"/>
                <w:sz w:val="24"/>
              </w:rPr>
              <w:t>12</w:t>
            </w:r>
          </w:p>
        </w:tc>
        <w:tc>
          <w:tcPr>
            <w:tcW w:type="dxa" w:w="1238"/>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270F0000">
            <w:pPr>
              <w:pStyle w:val="Style_3"/>
              <w:widowControl w:val="0"/>
              <w:spacing w:after="0" w:before="0" w:line="288" w:lineRule="auto"/>
              <w:ind/>
              <w:jc w:val="center"/>
              <w:rPr>
                <w:rFonts w:ascii="Times New Roman" w:hAnsi="Times New Roman"/>
                <w:sz w:val="24"/>
              </w:rPr>
            </w:pPr>
            <w:r>
              <w:rPr>
                <w:rFonts w:ascii="Times New Roman" w:hAnsi="Times New Roman"/>
                <w:sz w:val="24"/>
              </w:rPr>
              <w:t>12</w:t>
            </w:r>
          </w:p>
        </w:tc>
        <w:tc>
          <w:tcPr>
            <w:tcW w:type="dxa" w:w="1288"/>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280F0000">
            <w:pPr>
              <w:pStyle w:val="Style_3"/>
              <w:widowControl w:val="0"/>
              <w:spacing w:after="0" w:before="0" w:line="288" w:lineRule="auto"/>
              <w:ind/>
              <w:jc w:val="center"/>
              <w:rPr>
                <w:rFonts w:ascii="Times New Roman" w:hAnsi="Times New Roman"/>
                <w:sz w:val="24"/>
              </w:rPr>
            </w:pPr>
            <w:r>
              <w:rPr>
                <w:rFonts w:ascii="Times New Roman" w:hAnsi="Times New Roman"/>
                <w:sz w:val="24"/>
              </w:rPr>
              <w:t>12</w:t>
            </w:r>
          </w:p>
        </w:tc>
      </w:tr>
      <w:tr>
        <w:trPr>
          <w:trHeight w:hRule="atLeast" w:val="1"/>
        </w:trPr>
        <w:tc>
          <w:tcPr>
            <w:tcW w:type="dxa" w:w="2286"/>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290F0000">
            <w:pPr>
              <w:pStyle w:val="Style_3"/>
              <w:widowControl w:val="0"/>
              <w:spacing w:after="0" w:before="0" w:line="288" w:lineRule="auto"/>
              <w:ind/>
              <w:jc w:val="center"/>
              <w:rPr>
                <w:rFonts w:ascii="Times New Roman" w:hAnsi="Times New Roman"/>
                <w:sz w:val="24"/>
              </w:rPr>
            </w:pPr>
            <w:r>
              <w:rPr>
                <w:rFonts w:ascii="Times New Roman" w:hAnsi="Times New Roman"/>
                <w:sz w:val="24"/>
              </w:rPr>
              <w:t>IV</w:t>
            </w:r>
          </w:p>
        </w:tc>
        <w:tc>
          <w:tcPr>
            <w:tcW w:type="dxa" w:w="2077"/>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2A0F0000">
            <w:pPr>
              <w:pStyle w:val="Style_3"/>
              <w:widowControl w:val="0"/>
              <w:spacing w:after="0" w:before="0" w:line="288" w:lineRule="auto"/>
              <w:ind/>
              <w:jc w:val="center"/>
              <w:rPr>
                <w:rFonts w:ascii="Times New Roman" w:hAnsi="Times New Roman"/>
                <w:sz w:val="24"/>
              </w:rPr>
            </w:pPr>
            <w:r>
              <w:rPr>
                <w:rFonts w:ascii="Times New Roman" w:hAnsi="Times New Roman"/>
                <w:sz w:val="24"/>
              </w:rPr>
              <w:t>С0, С1</w:t>
            </w:r>
          </w:p>
        </w:tc>
        <w:tc>
          <w:tcPr>
            <w:tcW w:type="dxa" w:w="1224"/>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2B0F0000">
            <w:pPr>
              <w:pStyle w:val="Style_3"/>
              <w:widowControl w:val="0"/>
              <w:spacing w:after="0" w:before="0" w:line="288" w:lineRule="auto"/>
              <w:ind/>
              <w:jc w:val="center"/>
              <w:rPr>
                <w:rFonts w:ascii="Times New Roman" w:hAnsi="Times New Roman"/>
                <w:sz w:val="24"/>
              </w:rPr>
            </w:pPr>
            <w:r>
              <w:rPr>
                <w:rFonts w:ascii="Times New Roman" w:hAnsi="Times New Roman"/>
                <w:sz w:val="24"/>
              </w:rPr>
              <w:t>12</w:t>
            </w:r>
          </w:p>
        </w:tc>
        <w:tc>
          <w:tcPr>
            <w:tcW w:type="dxa" w:w="1213"/>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2C0F0000">
            <w:pPr>
              <w:pStyle w:val="Style_3"/>
              <w:widowControl w:val="0"/>
              <w:spacing w:after="0" w:before="0" w:line="288" w:lineRule="auto"/>
              <w:ind/>
              <w:jc w:val="center"/>
              <w:rPr>
                <w:rFonts w:ascii="Times New Roman" w:hAnsi="Times New Roman"/>
                <w:sz w:val="24"/>
              </w:rPr>
            </w:pPr>
            <w:r>
              <w:rPr>
                <w:rFonts w:ascii="Times New Roman" w:hAnsi="Times New Roman"/>
                <w:sz w:val="24"/>
              </w:rPr>
              <w:t>12</w:t>
            </w:r>
          </w:p>
        </w:tc>
        <w:tc>
          <w:tcPr>
            <w:tcW w:type="dxa" w:w="1238"/>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2D0F0000">
            <w:pPr>
              <w:pStyle w:val="Style_3"/>
              <w:widowControl w:val="0"/>
              <w:spacing w:after="0" w:before="0" w:line="288" w:lineRule="auto"/>
              <w:ind/>
              <w:jc w:val="center"/>
              <w:rPr>
                <w:rFonts w:ascii="Times New Roman" w:hAnsi="Times New Roman"/>
                <w:sz w:val="24"/>
              </w:rPr>
            </w:pPr>
            <w:r>
              <w:rPr>
                <w:rFonts w:ascii="Times New Roman" w:hAnsi="Times New Roman"/>
                <w:sz w:val="24"/>
              </w:rPr>
              <w:t>12</w:t>
            </w:r>
          </w:p>
        </w:tc>
        <w:tc>
          <w:tcPr>
            <w:tcW w:type="dxa" w:w="1288"/>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2E0F0000">
            <w:pPr>
              <w:pStyle w:val="Style_3"/>
              <w:widowControl w:val="0"/>
              <w:spacing w:after="0" w:before="0" w:line="288" w:lineRule="auto"/>
              <w:ind/>
              <w:jc w:val="center"/>
              <w:rPr>
                <w:rFonts w:ascii="Times New Roman" w:hAnsi="Times New Roman"/>
                <w:sz w:val="24"/>
              </w:rPr>
            </w:pPr>
            <w:r>
              <w:rPr>
                <w:rFonts w:ascii="Times New Roman" w:hAnsi="Times New Roman"/>
                <w:sz w:val="24"/>
              </w:rPr>
              <w:t>15</w:t>
            </w:r>
          </w:p>
        </w:tc>
      </w:tr>
      <w:tr>
        <w:trPr>
          <w:trHeight w:hRule="atLeast" w:val="1"/>
        </w:trPr>
        <w:tc>
          <w:tcPr>
            <w:tcW w:type="dxa" w:w="2286"/>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2F0F0000">
            <w:pPr>
              <w:pStyle w:val="Style_3"/>
              <w:widowControl w:val="0"/>
              <w:spacing w:after="0" w:before="0" w:line="288" w:lineRule="auto"/>
              <w:ind/>
              <w:jc w:val="center"/>
              <w:rPr>
                <w:rFonts w:ascii="Times New Roman" w:hAnsi="Times New Roman"/>
                <w:sz w:val="24"/>
              </w:rPr>
            </w:pPr>
            <w:r>
              <w:rPr>
                <w:rFonts w:ascii="Times New Roman" w:hAnsi="Times New Roman"/>
                <w:sz w:val="24"/>
              </w:rPr>
              <w:t>IV, V</w:t>
            </w:r>
          </w:p>
        </w:tc>
        <w:tc>
          <w:tcPr>
            <w:tcW w:type="dxa" w:w="2077"/>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300F0000">
            <w:pPr>
              <w:pStyle w:val="Style_3"/>
              <w:widowControl w:val="0"/>
              <w:spacing w:after="0" w:before="0" w:line="288" w:lineRule="auto"/>
              <w:ind/>
              <w:jc w:val="center"/>
              <w:rPr>
                <w:rFonts w:ascii="Times New Roman" w:hAnsi="Times New Roman"/>
                <w:sz w:val="24"/>
              </w:rPr>
            </w:pPr>
            <w:r>
              <w:rPr>
                <w:rFonts w:ascii="Times New Roman" w:hAnsi="Times New Roman"/>
                <w:sz w:val="24"/>
              </w:rPr>
              <w:t>С2, С3</w:t>
            </w:r>
          </w:p>
        </w:tc>
        <w:tc>
          <w:tcPr>
            <w:tcW w:type="dxa" w:w="1224"/>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310F0000">
            <w:pPr>
              <w:pStyle w:val="Style_3"/>
              <w:widowControl w:val="0"/>
              <w:spacing w:after="0" w:before="0" w:line="288" w:lineRule="auto"/>
              <w:ind/>
              <w:jc w:val="center"/>
              <w:rPr>
                <w:rFonts w:ascii="Times New Roman" w:hAnsi="Times New Roman"/>
                <w:sz w:val="24"/>
              </w:rPr>
            </w:pPr>
            <w:r>
              <w:rPr>
                <w:rFonts w:ascii="Times New Roman" w:hAnsi="Times New Roman"/>
                <w:sz w:val="24"/>
              </w:rPr>
              <w:t>15</w:t>
            </w:r>
          </w:p>
        </w:tc>
        <w:tc>
          <w:tcPr>
            <w:tcW w:type="dxa" w:w="1213"/>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320F0000">
            <w:pPr>
              <w:pStyle w:val="Style_3"/>
              <w:widowControl w:val="0"/>
              <w:spacing w:after="0" w:before="0" w:line="288" w:lineRule="auto"/>
              <w:ind/>
              <w:jc w:val="center"/>
              <w:rPr>
                <w:rFonts w:ascii="Times New Roman" w:hAnsi="Times New Roman"/>
                <w:sz w:val="24"/>
              </w:rPr>
            </w:pPr>
            <w:r>
              <w:rPr>
                <w:rFonts w:ascii="Times New Roman" w:hAnsi="Times New Roman"/>
                <w:sz w:val="24"/>
              </w:rPr>
              <w:t>15</w:t>
            </w:r>
          </w:p>
        </w:tc>
        <w:tc>
          <w:tcPr>
            <w:tcW w:type="dxa" w:w="1238"/>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330F0000">
            <w:pPr>
              <w:pStyle w:val="Style_3"/>
              <w:widowControl w:val="0"/>
              <w:spacing w:after="0" w:before="0" w:line="288" w:lineRule="auto"/>
              <w:ind/>
              <w:jc w:val="center"/>
              <w:rPr>
                <w:rFonts w:ascii="Times New Roman" w:hAnsi="Times New Roman"/>
                <w:sz w:val="24"/>
              </w:rPr>
            </w:pPr>
            <w:r>
              <w:rPr>
                <w:rFonts w:ascii="Times New Roman" w:hAnsi="Times New Roman"/>
                <w:sz w:val="24"/>
              </w:rPr>
              <w:t>15</w:t>
            </w:r>
          </w:p>
        </w:tc>
        <w:tc>
          <w:tcPr>
            <w:tcW w:type="dxa" w:w="1288"/>
            <w:tcBorders>
              <w:top w:color="000001" w:sz="6" w:val="single"/>
              <w:left w:color="000001" w:sz="6" w:val="single"/>
              <w:bottom w:color="000001" w:sz="6" w:val="single"/>
              <w:right w:color="000001" w:sz="6" w:val="single"/>
            </w:tcBorders>
            <w:shd w:fill="FFFFFF" w:val="clear"/>
            <w:tcMar>
              <w:top w:type="dxa" w:w="0"/>
              <w:left w:type="dxa" w:w="7"/>
              <w:bottom w:type="dxa" w:w="0"/>
              <w:right w:type="dxa" w:w="60"/>
            </w:tcMar>
          </w:tcPr>
          <w:p w14:paraId="340F0000">
            <w:pPr>
              <w:pStyle w:val="Style_3"/>
              <w:widowControl w:val="0"/>
              <w:spacing w:after="0" w:before="0" w:line="288" w:lineRule="auto"/>
              <w:ind/>
              <w:jc w:val="center"/>
              <w:rPr>
                <w:rFonts w:ascii="Times New Roman" w:hAnsi="Times New Roman"/>
                <w:sz w:val="24"/>
              </w:rPr>
            </w:pPr>
            <w:r>
              <w:rPr>
                <w:rFonts w:ascii="Times New Roman" w:hAnsi="Times New Roman"/>
                <w:sz w:val="24"/>
              </w:rPr>
              <w:t>18</w:t>
            </w:r>
          </w:p>
        </w:tc>
      </w:tr>
    </w:tbl>
    <w:p w14:paraId="350F0000">
      <w:pPr>
        <w:pStyle w:val="Style_3"/>
        <w:widowControl w:val="0"/>
        <w:tabs>
          <w:tab w:leader="none" w:pos="538" w:val="left"/>
          <w:tab w:leader="none" w:pos="720" w:val="clear"/>
        </w:tabs>
        <w:spacing w:after="0" w:before="0" w:line="240" w:lineRule="auto"/>
        <w:ind w:firstLine="539" w:left="0"/>
        <w:jc w:val="both"/>
        <w:rPr>
          <w:rFonts w:ascii="Times New Roman" w:hAnsi="Times New Roman"/>
          <w:sz w:val="24"/>
          <w:highlight w:val="white"/>
        </w:rPr>
      </w:pPr>
    </w:p>
    <w:p w14:paraId="360F0000">
      <w:pPr>
        <w:pStyle w:val="Style_3"/>
        <w:widowControl w:val="0"/>
        <w:tabs>
          <w:tab w:leader="none" w:pos="538" w:val="left"/>
          <w:tab w:leader="none" w:pos="720" w:val="clear"/>
        </w:tabs>
        <w:spacing w:after="0" w:before="0" w:line="240" w:lineRule="auto"/>
        <w:ind w:firstLine="539" w:left="0"/>
        <w:jc w:val="both"/>
        <w:rPr>
          <w:rFonts w:ascii="Times New Roman" w:hAnsi="Times New Roman"/>
          <w:sz w:val="24"/>
          <w:highlight w:val="white"/>
        </w:rPr>
      </w:pPr>
    </w:p>
    <w:p w14:paraId="370F0000">
      <w:pPr>
        <w:pStyle w:val="Style_3"/>
        <w:widowControl w:val="0"/>
        <w:tabs>
          <w:tab w:leader="none" w:pos="538" w:val="left"/>
          <w:tab w:leader="none" w:pos="720" w:val="clear"/>
        </w:tabs>
        <w:spacing w:after="0" w:before="0" w:line="240" w:lineRule="auto"/>
        <w:ind w:firstLine="539" w:left="0"/>
        <w:jc w:val="both"/>
        <w:rPr>
          <w:rFonts w:ascii="Times New Roman" w:hAnsi="Times New Roman"/>
          <w:spacing w:val="-3"/>
          <w:sz w:val="24"/>
          <w:highlight w:val="white"/>
        </w:rPr>
      </w:pPr>
      <w:r>
        <w:rPr>
          <w:rFonts w:ascii="Times New Roman" w:hAnsi="Times New Roman"/>
          <w:sz w:val="24"/>
          <w:highlight w:val="white"/>
        </w:rPr>
        <w:t>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разделом 6 СП 4.13130.2013Системы противопожарной защиты.</w:t>
      </w:r>
    </w:p>
    <w:p w14:paraId="380F0000">
      <w:pPr>
        <w:pStyle w:val="Style_3"/>
        <w:widowControl w:val="0"/>
        <w:tabs>
          <w:tab w:leader="none" w:pos="538" w:val="left"/>
          <w:tab w:leader="none" w:pos="720" w:val="clear"/>
        </w:tabs>
        <w:spacing w:after="0" w:before="0" w:line="240" w:lineRule="auto"/>
        <w:ind w:firstLine="539" w:left="0"/>
        <w:jc w:val="both"/>
        <w:rPr>
          <w:rFonts w:ascii="Times New Roman" w:hAnsi="Times New Roman"/>
          <w:sz w:val="24"/>
          <w:highlight w:val="white"/>
        </w:rPr>
      </w:pPr>
      <w:r>
        <w:rPr>
          <w:rFonts w:ascii="Times New Roman" w:hAnsi="Times New Roman"/>
          <w:sz w:val="24"/>
          <w:highlight w:val="white"/>
        </w:rPr>
        <w:t>Противопожарные расстояния между зданиями, сооружениями определяются как расстояния между наружными стенами или другими конструкциями зданий и сооружений. При наличии выступающих более чем на 1 м конструкций зданий и сооружений, выполненных из горючих материалов, следует принимать расстояния между этими конструкциями.</w:t>
      </w:r>
    </w:p>
    <w:p w14:paraId="390F0000">
      <w:pPr>
        <w:pStyle w:val="Style_3"/>
        <w:widowControl w:val="0"/>
        <w:tabs>
          <w:tab w:leader="none" w:pos="538" w:val="left"/>
          <w:tab w:leader="none" w:pos="720" w:val="clear"/>
        </w:tabs>
        <w:spacing w:after="0" w:before="0" w:line="240" w:lineRule="auto"/>
        <w:ind w:firstLine="539" w:left="0"/>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Противопожарные расстояния между стенами зданий, сооружений без оконных проемов допускается уменьшать на 20% при условии устройства кровли из негорючих материалов, за исключением зданий IV и V степеней огнестойкости и зданий классов конструктивной пожарной опасности С2 и С3.</w:t>
      </w:r>
    </w:p>
    <w:p w14:paraId="3A0F0000">
      <w:pPr>
        <w:pStyle w:val="Style_3"/>
        <w:widowControl w:val="0"/>
        <w:tabs>
          <w:tab w:leader="none" w:pos="538" w:val="left"/>
          <w:tab w:leader="none" w:pos="720" w:val="clear"/>
        </w:tabs>
        <w:spacing w:after="0" w:before="0" w:line="240" w:lineRule="auto"/>
        <w:ind w:firstLine="539" w:left="0"/>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Противопожарные расстояния между зданиями, сооружениями I и II степеней огнестойкости класса конструктивной пожарной опасности С0 допускается уменьшать на 50% при оборудовании каждого из зданий и сооружений автоматическими установками пожаротушения.</w:t>
      </w:r>
    </w:p>
    <w:p w14:paraId="3B0F0000">
      <w:pPr>
        <w:pStyle w:val="Style_3"/>
        <w:widowControl w:val="0"/>
        <w:tabs>
          <w:tab w:leader="none" w:pos="538" w:val="left"/>
          <w:tab w:leader="none" w:pos="720" w:val="clear"/>
        </w:tabs>
        <w:spacing w:after="0" w:before="0" w:line="240" w:lineRule="auto"/>
        <w:ind w:firstLine="539" w:left="0"/>
        <w:jc w:val="both"/>
        <w:rPr>
          <w:rFonts w:ascii="Times New Roman" w:hAnsi="Times New Roman"/>
          <w:sz w:val="24"/>
          <w:highlight w:val="white"/>
        </w:rPr>
      </w:pPr>
      <w:r>
        <w:rPr>
          <w:rFonts w:ascii="Times New Roman" w:hAnsi="Times New Roman"/>
          <w:sz w:val="24"/>
          <w:highlight w:val="white"/>
        </w:rPr>
        <w:t>Для двухэтажных зданий, сооружений и строений каркасной и щитовой конструкции V степени огнестойкости, а также зданий, сооружений и строений с кровлей из горючих материалов противопожарные расстояния следует увеличивать на 20%.</w:t>
      </w:r>
    </w:p>
    <w:p w14:paraId="3C0F0000">
      <w:pPr>
        <w:pStyle w:val="Style_3"/>
        <w:widowControl w:val="0"/>
        <w:tabs>
          <w:tab w:leader="none" w:pos="538" w:val="left"/>
          <w:tab w:leader="none" w:pos="720" w:val="clear"/>
        </w:tabs>
        <w:spacing w:after="0" w:before="0" w:line="240" w:lineRule="auto"/>
        <w:ind w:firstLine="539" w:left="0"/>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14:paraId="3D0F0000">
      <w:pPr>
        <w:pStyle w:val="Style_3"/>
        <w:widowControl w:val="0"/>
        <w:tabs>
          <w:tab w:leader="none" w:pos="538" w:val="left"/>
          <w:tab w:leader="none" w:pos="720" w:val="clear"/>
        </w:tabs>
        <w:spacing w:after="0" w:before="0" w:line="240" w:lineRule="auto"/>
        <w:ind w:firstLine="539" w:left="0"/>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Противопожарные расстояния между общественными зданиями и сооружениями не нормируются (при условии обеспечения требуемых проездов и подъездов для пожарной техники) при суммарной площади в пределах периметра застройки, не превышающей допустимую площадь этажа в пределах пожарного отсека, принимаемую по СП 2.13130 для здания или сооружения с минимальными значениями допустимой площади, и худшими показателями степени огнестойкости и класса конструктивной пожарной опасности</w:t>
      </w:r>
    </w:p>
    <w:p w14:paraId="3E0F0000">
      <w:pPr>
        <w:pStyle w:val="Style_3"/>
        <w:widowControl w:val="0"/>
        <w:tabs>
          <w:tab w:leader="none" w:pos="538" w:val="left"/>
          <w:tab w:leader="none" w:pos="720" w:val="clear"/>
        </w:tabs>
        <w:spacing w:after="0" w:before="0" w:line="240" w:lineRule="auto"/>
        <w:ind w:firstLine="539" w:left="0"/>
        <w:jc w:val="both"/>
        <w:rPr>
          <w:rFonts w:ascii="Times New Roman" w:hAnsi="Times New Roman"/>
          <w:sz w:val="24"/>
          <w:highlight w:val="white"/>
        </w:rPr>
      </w:pPr>
      <w:r>
        <w:rPr>
          <w:rFonts w:ascii="Times New Roman" w:hAnsi="Times New Roman"/>
          <w:sz w:val="24"/>
          <w:highlight w:val="white"/>
        </w:rPr>
        <w:t>Требования настоящего пункта не распространяются на объекты классов функциональной пожарной опасности Ф.1.1 и Ф4.1, а также специализированные объекты торговли по продаже горючих газов (ГГ), легковоспламеняющихся и горючих жидкостей (ЛВЖ, ГЖ), а также веществ и материалов, способных взрываться и воспламеняться при взаимодействии с водой, кислородом воздуха или друг с другом.</w:t>
      </w:r>
    </w:p>
    <w:p w14:paraId="3F0F0000">
      <w:pPr>
        <w:pStyle w:val="Style_3"/>
        <w:widowControl w:val="0"/>
        <w:tabs>
          <w:tab w:leader="none" w:pos="538" w:val="left"/>
          <w:tab w:leader="none" w:pos="720" w:val="clear"/>
        </w:tabs>
        <w:spacing w:after="0" w:before="0" w:line="240" w:lineRule="auto"/>
        <w:ind w:firstLine="539" w:left="0"/>
        <w:jc w:val="both"/>
        <w:rPr>
          <w:rFonts w:ascii="Times New Roman" w:hAnsi="Times New Roman"/>
          <w:sz w:val="24"/>
          <w:highlight w:val="white"/>
        </w:rPr>
      </w:pPr>
      <w:r>
        <w:rPr>
          <w:rFonts w:ascii="Times New Roman" w:hAnsi="Times New Roman"/>
          <w:sz w:val="24"/>
          <w:highlight w:val="white"/>
        </w:rPr>
        <w:t>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1, а также с учётом требований подраздела 5.3 СП 4.13130.2013Системы противопожарной защиты.</w:t>
      </w:r>
    </w:p>
    <w:p w14:paraId="400F0000">
      <w:pPr>
        <w:pStyle w:val="Style_3"/>
        <w:widowControl w:val="0"/>
        <w:tabs>
          <w:tab w:leader="none" w:pos="538" w:val="left"/>
          <w:tab w:leader="none" w:pos="720" w:val="clear"/>
        </w:tabs>
        <w:spacing w:after="0" w:before="0" w:line="240" w:lineRule="auto"/>
        <w:ind w:firstLine="539" w:left="0"/>
        <w:jc w:val="both"/>
        <w:rPr>
          <w:rFonts w:ascii="Times New Roman" w:hAnsi="Times New Roman"/>
          <w:sz w:val="24"/>
          <w:highlight w:val="white"/>
        </w:rPr>
      </w:pPr>
      <w:r>
        <w:rPr>
          <w:rFonts w:ascii="Times New Roman" w:hAnsi="Times New Roman"/>
          <w:sz w:val="24"/>
          <w:highlight w:val="white"/>
        </w:rPr>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14:paraId="410F0000">
      <w:pPr>
        <w:pStyle w:val="Style_3"/>
        <w:widowControl w:val="0"/>
        <w:tabs>
          <w:tab w:leader="none" w:pos="538" w:val="left"/>
          <w:tab w:leader="none" w:pos="720" w:val="clear"/>
        </w:tabs>
        <w:spacing w:after="0" w:before="0" w:line="240" w:lineRule="auto"/>
        <w:ind w:firstLine="539" w:left="0"/>
        <w:jc w:val="both"/>
        <w:rPr>
          <w:rFonts w:ascii="Times New Roman" w:hAnsi="Times New Roman"/>
          <w:sz w:val="24"/>
          <w:highlight w:val="white"/>
        </w:rPr>
      </w:pPr>
      <w:r>
        <w:rPr>
          <w:rFonts w:ascii="Times New Roman" w:hAnsi="Times New Roman"/>
          <w:sz w:val="24"/>
          <w:highlight w:val="white"/>
        </w:rPr>
        <w:t>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таблицей 1</w:t>
      </w:r>
    </w:p>
    <w:p w14:paraId="420F0000">
      <w:pPr>
        <w:pStyle w:val="Style_3"/>
        <w:widowControl w:val="0"/>
        <w:tabs>
          <w:tab w:leader="none" w:pos="538" w:val="left"/>
          <w:tab w:leader="none" w:pos="720" w:val="clear"/>
        </w:tabs>
        <w:spacing w:after="0" w:before="0" w:line="240" w:lineRule="auto"/>
        <w:ind w:firstLine="539" w:left="0"/>
        <w:jc w:val="both"/>
        <w:rPr>
          <w:rFonts w:ascii="Times New Roman" w:hAnsi="Times New Roman"/>
          <w:sz w:val="24"/>
          <w:highlight w:val="white"/>
        </w:rPr>
      </w:pPr>
      <w:r>
        <w:rPr>
          <w:rFonts w:ascii="Times New Roman" w:hAnsi="Times New Roman"/>
          <w:sz w:val="24"/>
          <w:highlight w:val="white"/>
        </w:rPr>
        <w:t>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 хозяйственных построек не превышает 800 м</w:t>
      </w:r>
      <w:r>
        <w:drawing>
          <wp:inline>
            <wp:extent cx="101600" cy="209550"/>
            <wp:effectExtent b="0" l="0" r="0" t="0"/>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101600" cy="209550"/>
                    </a:xfrm>
                    <a:prstGeom prst="rect"/>
                  </pic:spPr>
                </pic:pic>
              </a:graphicData>
            </a:graphic>
          </wp:inline>
        </w:drawing>
      </w:r>
      <w:r>
        <w:rPr>
          <w:rFonts w:ascii="Times New Roman" w:hAnsi="Times New Roman"/>
          <w:sz w:val="24"/>
          <w:highlight w:val="white"/>
        </w:rPr>
        <w:t>. Расстояния между группами сблокированных хозяйственных построек следует принимать по таблице 1.</w:t>
      </w:r>
    </w:p>
    <w:p w14:paraId="430F0000">
      <w:pPr>
        <w:pStyle w:val="Style_3"/>
        <w:widowControl w:val="0"/>
        <w:tabs>
          <w:tab w:leader="none" w:pos="538" w:val="left"/>
          <w:tab w:leader="none" w:pos="720" w:val="clear"/>
        </w:tabs>
        <w:spacing w:after="0" w:before="0" w:line="240" w:lineRule="auto"/>
        <w:ind w:firstLine="539" w:left="0"/>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Противопожарные расстояния от границ застройки городских поселений до лесных насаждений в лесничествах (лесопарках) должны быть не менее 50 м, а от границ застройки городских и сельских поселений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 м.</w:t>
      </w:r>
    </w:p>
    <w:p w14:paraId="440F0000">
      <w:pPr>
        <w:pStyle w:val="Style_3"/>
        <w:keepNext w:val="1"/>
        <w:widowControl w:val="0"/>
        <w:spacing w:after="0" w:before="0" w:line="240" w:lineRule="auto"/>
        <w:ind/>
        <w:rPr>
          <w:rFonts w:ascii="Times New Roman" w:hAnsi="Times New Roman"/>
          <w:b w:val="1"/>
          <w:sz w:val="24"/>
        </w:rPr>
      </w:pPr>
    </w:p>
    <w:p w14:paraId="450F0000">
      <w:pPr>
        <w:pStyle w:val="Style_3"/>
        <w:keepNext w:val="1"/>
        <w:widowControl w:val="0"/>
        <w:spacing w:after="0" w:before="0" w:line="240" w:lineRule="auto"/>
        <w:ind/>
        <w:rPr>
          <w:rFonts w:ascii="Times New Roman" w:hAnsi="Times New Roman"/>
          <w:b w:val="1"/>
          <w:sz w:val="24"/>
        </w:rPr>
      </w:pPr>
      <w:r>
        <w:rPr>
          <w:rFonts w:ascii="Times New Roman" w:hAnsi="Times New Roman"/>
          <w:b w:val="1"/>
          <w:sz w:val="24"/>
        </w:rPr>
        <w:t>Приложение Б. Размеры зон с особыми условиями использования территорий</w:t>
      </w:r>
    </w:p>
    <w:p w14:paraId="460F0000">
      <w:pPr>
        <w:pStyle w:val="Style_3"/>
        <w:widowControl w:val="0"/>
        <w:spacing w:after="0" w:before="0" w:line="240" w:lineRule="auto"/>
        <w:ind/>
        <w:rPr>
          <w:rFonts w:ascii="Times New Roman" w:hAnsi="Times New Roman"/>
          <w:b w:val="1"/>
          <w:spacing w:val="-1"/>
          <w:sz w:val="24"/>
        </w:rPr>
      </w:pPr>
      <w:r>
        <w:rPr>
          <w:rFonts w:ascii="Times New Roman" w:hAnsi="Times New Roman"/>
          <w:b w:val="1"/>
          <w:spacing w:val="-1"/>
          <w:sz w:val="24"/>
        </w:rPr>
        <w:t xml:space="preserve">СЗЗ-1 – </w:t>
      </w:r>
      <w:r>
        <w:rPr>
          <w:rFonts w:ascii="Times New Roman" w:hAnsi="Times New Roman"/>
          <w:b w:val="1"/>
          <w:sz w:val="24"/>
        </w:rPr>
        <w:t>Санитарно</w:t>
      </w:r>
      <w:r>
        <w:rPr>
          <w:rFonts w:ascii="Times New Roman" w:hAnsi="Times New Roman"/>
          <w:b w:val="1"/>
          <w:spacing w:val="-1"/>
          <w:sz w:val="24"/>
        </w:rPr>
        <w:t>-защитная зона предприятий, сооружений и иных объектов</w:t>
      </w:r>
    </w:p>
    <w:p w14:paraId="470F0000">
      <w:pPr>
        <w:pStyle w:val="Style_3"/>
        <w:widowControl w:val="0"/>
        <w:spacing w:after="0" w:before="0" w:line="240" w:lineRule="auto"/>
        <w:ind w:firstLine="1134" w:left="0"/>
        <w:jc w:val="right"/>
        <w:rPr>
          <w:rFonts w:ascii="Times New Roman" w:hAnsi="Times New Roman"/>
          <w:sz w:val="24"/>
        </w:rPr>
      </w:pPr>
      <w:r>
        <w:rPr>
          <w:rFonts w:ascii="Times New Roman" w:hAnsi="Times New Roman"/>
          <w:sz w:val="24"/>
        </w:rPr>
        <w:t>таблица 2</w:t>
      </w:r>
    </w:p>
    <w:tbl>
      <w:tblPr>
        <w:tblStyle w:val="Style_4"/>
        <w:tblInd w:type="dxa" w:w="42"/>
        <w:tblLayout w:type="fixed"/>
        <w:tblCellMar>
          <w:top w:type="dxa" w:w="0"/>
          <w:left w:type="dxa" w:w="5"/>
          <w:bottom w:type="dxa" w:w="0"/>
          <w:right w:type="dxa" w:w="98"/>
        </w:tblCellMar>
      </w:tblPr>
      <w:tblGrid>
        <w:gridCol w:w="823"/>
        <w:gridCol w:w="4265"/>
        <w:gridCol w:w="1548"/>
        <w:gridCol w:w="2714"/>
      </w:tblGrid>
      <w:tr>
        <w:trPr>
          <w:trHeight w:hRule="atLeast" w:val="1"/>
        </w:trPr>
        <w:tc>
          <w:tcPr>
            <w:tcW w:type="dxa" w:w="823"/>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vAlign w:val="center"/>
          </w:tcPr>
          <w:p w14:paraId="480F0000">
            <w:pPr>
              <w:pStyle w:val="Style_3"/>
              <w:widowControl w:val="0"/>
              <w:spacing w:after="0" w:before="0" w:line="240" w:lineRule="auto"/>
              <w:ind/>
              <w:jc w:val="center"/>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п/п</w:t>
            </w:r>
          </w:p>
        </w:tc>
        <w:tc>
          <w:tcPr>
            <w:tcW w:type="dxa" w:w="5813"/>
            <w:gridSpan w:val="2"/>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vAlign w:val="center"/>
          </w:tcPr>
          <w:p w14:paraId="490F0000">
            <w:pPr>
              <w:pStyle w:val="Style_3"/>
              <w:widowControl w:val="0"/>
              <w:spacing w:after="0" w:before="0" w:line="240" w:lineRule="auto"/>
              <w:ind/>
              <w:jc w:val="center"/>
              <w:rPr>
                <w:rFonts w:ascii="Times New Roman" w:hAnsi="Times New Roman"/>
                <w:sz w:val="24"/>
              </w:rPr>
            </w:pPr>
            <w:r>
              <w:rPr>
                <w:rFonts w:ascii="Times New Roman" w:hAnsi="Times New Roman"/>
                <w:sz w:val="24"/>
              </w:rPr>
              <w:t>Название предприятий, сооружений и иных объектов</w:t>
            </w:r>
          </w:p>
        </w:tc>
        <w:tc>
          <w:tcPr>
            <w:tcW w:type="dxa" w:w="2714"/>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tcPr>
          <w:p w14:paraId="4A0F0000">
            <w:pPr>
              <w:pStyle w:val="Style_3"/>
              <w:widowControl w:val="0"/>
              <w:spacing w:after="0" w:before="0" w:line="240" w:lineRule="auto"/>
              <w:ind/>
              <w:jc w:val="center"/>
              <w:rPr>
                <w:rFonts w:ascii="Times New Roman" w:hAnsi="Times New Roman"/>
                <w:sz w:val="24"/>
              </w:rPr>
            </w:pPr>
            <w:r>
              <w:rPr>
                <w:rFonts w:ascii="Times New Roman" w:hAnsi="Times New Roman"/>
                <w:sz w:val="24"/>
              </w:rPr>
              <w:t>Размер СЗЗ с указанием класса санитарной классификации предприятий</w:t>
            </w:r>
          </w:p>
        </w:tc>
      </w:tr>
      <w:tr>
        <w:trPr>
          <w:trHeight w:hRule="atLeast" w:val="1"/>
        </w:trPr>
        <w:tc>
          <w:tcPr>
            <w:tcW w:type="dxa" w:w="823"/>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tcPr>
          <w:p w14:paraId="4B0F0000">
            <w:pPr>
              <w:pStyle w:val="Style_3"/>
              <w:widowControl w:val="0"/>
              <w:spacing w:after="0" w:before="0" w:line="240" w:lineRule="auto"/>
              <w:ind/>
              <w:jc w:val="center"/>
              <w:rPr>
                <w:rFonts w:ascii="Times New Roman" w:hAnsi="Times New Roman"/>
                <w:sz w:val="24"/>
              </w:rPr>
            </w:pPr>
            <w:r>
              <w:rPr>
                <w:rFonts w:ascii="Times New Roman" w:hAnsi="Times New Roman"/>
                <w:b w:val="1"/>
                <w:sz w:val="24"/>
              </w:rPr>
              <w:t>1</w:t>
            </w:r>
          </w:p>
        </w:tc>
        <w:tc>
          <w:tcPr>
            <w:tcW w:type="dxa" w:w="4265"/>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tcPr>
          <w:p w14:paraId="4C0F0000">
            <w:pPr>
              <w:pStyle w:val="Style_3"/>
              <w:widowControl w:val="0"/>
              <w:spacing w:after="0" w:before="0" w:line="240" w:lineRule="auto"/>
              <w:ind/>
              <w:jc w:val="center"/>
              <w:rPr>
                <w:rFonts w:ascii="Times New Roman" w:hAnsi="Times New Roman"/>
                <w:sz w:val="24"/>
              </w:rPr>
            </w:pPr>
            <w:r>
              <w:rPr>
                <w:rFonts w:ascii="Times New Roman" w:hAnsi="Times New Roman"/>
                <w:b w:val="1"/>
                <w:sz w:val="24"/>
              </w:rPr>
              <w:t>2</w:t>
            </w:r>
          </w:p>
        </w:tc>
        <w:tc>
          <w:tcPr>
            <w:tcW w:type="dxa" w:w="4262"/>
            <w:gridSpan w:val="2"/>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tcPr>
          <w:p w14:paraId="4D0F0000">
            <w:pPr>
              <w:pStyle w:val="Style_3"/>
              <w:widowControl w:val="0"/>
              <w:spacing w:after="0" w:before="0" w:line="240" w:lineRule="auto"/>
              <w:ind/>
              <w:jc w:val="center"/>
              <w:rPr>
                <w:rFonts w:ascii="Times New Roman" w:hAnsi="Times New Roman"/>
                <w:sz w:val="24"/>
              </w:rPr>
            </w:pPr>
            <w:r>
              <w:rPr>
                <w:rFonts w:ascii="Times New Roman" w:hAnsi="Times New Roman"/>
                <w:b w:val="1"/>
                <w:sz w:val="24"/>
              </w:rPr>
              <w:t>3</w:t>
            </w:r>
          </w:p>
        </w:tc>
      </w:tr>
      <w:tr>
        <w:trPr>
          <w:trHeight w:hRule="atLeast" w:val="1"/>
        </w:trPr>
        <w:tc>
          <w:tcPr>
            <w:tcW w:type="dxa" w:w="9350"/>
            <w:gridSpan w:val="4"/>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tcPr>
          <w:p w14:paraId="4E0F0000">
            <w:pPr>
              <w:pStyle w:val="Style_3"/>
              <w:widowControl w:val="0"/>
              <w:spacing w:after="0" w:before="0" w:line="240" w:lineRule="auto"/>
              <w:ind/>
              <w:jc w:val="center"/>
              <w:rPr>
                <w:rFonts w:ascii="Times New Roman" w:hAnsi="Times New Roman"/>
                <w:sz w:val="24"/>
              </w:rPr>
            </w:pPr>
            <w:r>
              <w:rPr>
                <w:rFonts w:ascii="Times New Roman" w:hAnsi="Times New Roman"/>
                <w:sz w:val="24"/>
              </w:rPr>
              <w:t>Нормативные санитарно-защитные зоны</w:t>
            </w:r>
          </w:p>
        </w:tc>
      </w:tr>
      <w:tr>
        <w:trPr>
          <w:trHeight w:hRule="atLeast" w:val="1"/>
        </w:trPr>
        <w:tc>
          <w:tcPr>
            <w:tcW w:type="dxa" w:w="823"/>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tcPr>
          <w:p w14:paraId="4F0F0000">
            <w:pPr>
              <w:pStyle w:val="Style_3"/>
              <w:widowControl w:val="0"/>
              <w:numPr>
                <w:ilvl w:val="0"/>
                <w:numId w:val="52"/>
              </w:numPr>
              <w:tabs>
                <w:tab w:leader="none" w:pos="585" w:val="left"/>
                <w:tab w:leader="none" w:pos="720" w:val="clear"/>
              </w:tabs>
              <w:spacing w:after="0" w:before="0" w:line="240" w:lineRule="auto"/>
              <w:ind/>
              <w:jc w:val="center"/>
              <w:rPr>
                <w:rFonts w:ascii="Times New Roman" w:hAnsi="Times New Roman"/>
                <w:sz w:val="24"/>
              </w:rPr>
            </w:pPr>
          </w:p>
        </w:tc>
        <w:tc>
          <w:tcPr>
            <w:tcW w:type="dxa" w:w="4265"/>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tcPr>
          <w:p w14:paraId="500F0000">
            <w:pPr>
              <w:pStyle w:val="Style_3"/>
              <w:widowControl w:val="0"/>
              <w:spacing w:after="0" w:before="0" w:line="240" w:lineRule="auto"/>
              <w:ind/>
              <w:rPr>
                <w:rFonts w:ascii="Times New Roman" w:hAnsi="Times New Roman"/>
                <w:sz w:val="24"/>
              </w:rPr>
            </w:pPr>
            <w:r>
              <w:rPr>
                <w:rFonts w:ascii="Times New Roman" w:hAnsi="Times New Roman"/>
                <w:sz w:val="24"/>
              </w:rPr>
              <w:t>Фермерское хозяйство с содержанием животных до 50 голов</w:t>
            </w:r>
          </w:p>
        </w:tc>
        <w:tc>
          <w:tcPr>
            <w:tcW w:type="dxa" w:w="4262"/>
            <w:gridSpan w:val="2"/>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vAlign w:val="center"/>
          </w:tcPr>
          <w:p w14:paraId="510F0000">
            <w:pPr>
              <w:pStyle w:val="Style_3"/>
              <w:widowControl w:val="0"/>
              <w:spacing w:after="0" w:before="0" w:line="240" w:lineRule="auto"/>
              <w:ind w:firstLine="178" w:left="0"/>
              <w:jc w:val="center"/>
              <w:rPr>
                <w:rFonts w:ascii="Times New Roman" w:hAnsi="Times New Roman"/>
                <w:sz w:val="24"/>
              </w:rPr>
            </w:pPr>
            <w:r>
              <w:rPr>
                <w:rFonts w:ascii="Times New Roman" w:hAnsi="Times New Roman"/>
                <w:sz w:val="24"/>
              </w:rPr>
              <w:t>50 м, 5 класс</w:t>
            </w:r>
          </w:p>
        </w:tc>
      </w:tr>
      <w:tr>
        <w:trPr>
          <w:trHeight w:hRule="atLeast" w:val="1"/>
        </w:trPr>
        <w:tc>
          <w:tcPr>
            <w:tcW w:type="dxa" w:w="823"/>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tcPr>
          <w:p w14:paraId="520F0000">
            <w:pPr>
              <w:pStyle w:val="Style_3"/>
              <w:widowControl w:val="0"/>
              <w:numPr>
                <w:ilvl w:val="0"/>
                <w:numId w:val="52"/>
              </w:numPr>
              <w:tabs>
                <w:tab w:leader="none" w:pos="585" w:val="left"/>
                <w:tab w:leader="none" w:pos="720" w:val="clear"/>
              </w:tabs>
              <w:spacing w:after="0" w:before="0" w:line="240" w:lineRule="auto"/>
              <w:ind/>
              <w:jc w:val="center"/>
              <w:rPr>
                <w:rFonts w:ascii="Times New Roman" w:hAnsi="Times New Roman"/>
                <w:sz w:val="24"/>
              </w:rPr>
            </w:pPr>
          </w:p>
        </w:tc>
        <w:tc>
          <w:tcPr>
            <w:tcW w:type="dxa" w:w="4265"/>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tcPr>
          <w:p w14:paraId="530F0000">
            <w:pPr>
              <w:pStyle w:val="Style_3"/>
              <w:widowControl w:val="0"/>
              <w:spacing w:after="0" w:before="0" w:line="240" w:lineRule="auto"/>
              <w:ind/>
              <w:rPr>
                <w:rFonts w:ascii="Times New Roman" w:hAnsi="Times New Roman"/>
                <w:sz w:val="24"/>
              </w:rPr>
            </w:pPr>
            <w:r>
              <w:rPr>
                <w:rFonts w:ascii="Times New Roman" w:hAnsi="Times New Roman"/>
                <w:sz w:val="24"/>
              </w:rPr>
              <w:t>Фермерское хозяйство с содержанием животных до 100 голов</w:t>
            </w:r>
          </w:p>
        </w:tc>
        <w:tc>
          <w:tcPr>
            <w:tcW w:type="dxa" w:w="4262"/>
            <w:gridSpan w:val="2"/>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vAlign w:val="center"/>
          </w:tcPr>
          <w:p w14:paraId="540F0000">
            <w:pPr>
              <w:pStyle w:val="Style_3"/>
              <w:widowControl w:val="0"/>
              <w:spacing w:after="0" w:before="0" w:line="240" w:lineRule="auto"/>
              <w:ind w:firstLine="178" w:left="0"/>
              <w:jc w:val="center"/>
              <w:rPr>
                <w:rFonts w:ascii="Times New Roman" w:hAnsi="Times New Roman"/>
                <w:sz w:val="24"/>
              </w:rPr>
            </w:pPr>
            <w:r>
              <w:rPr>
                <w:rFonts w:ascii="Times New Roman" w:hAnsi="Times New Roman"/>
                <w:sz w:val="24"/>
              </w:rPr>
              <w:t>100 м, 4 класс</w:t>
            </w:r>
          </w:p>
        </w:tc>
      </w:tr>
      <w:tr>
        <w:trPr>
          <w:trHeight w:hRule="atLeast" w:val="1"/>
        </w:trPr>
        <w:tc>
          <w:tcPr>
            <w:tcW w:type="dxa" w:w="823"/>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tcPr>
          <w:p w14:paraId="550F0000">
            <w:pPr>
              <w:pStyle w:val="Style_3"/>
              <w:widowControl w:val="0"/>
              <w:numPr>
                <w:ilvl w:val="0"/>
                <w:numId w:val="52"/>
              </w:numPr>
              <w:tabs>
                <w:tab w:leader="none" w:pos="585" w:val="left"/>
                <w:tab w:leader="none" w:pos="720" w:val="clear"/>
              </w:tabs>
              <w:spacing w:after="0" w:before="0" w:line="240" w:lineRule="auto"/>
              <w:ind/>
              <w:jc w:val="center"/>
              <w:rPr>
                <w:rFonts w:ascii="Times New Roman" w:hAnsi="Times New Roman"/>
                <w:sz w:val="24"/>
              </w:rPr>
            </w:pPr>
          </w:p>
        </w:tc>
        <w:tc>
          <w:tcPr>
            <w:tcW w:type="dxa" w:w="4265"/>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tcPr>
          <w:p w14:paraId="560F0000">
            <w:pPr>
              <w:pStyle w:val="Style_3"/>
              <w:widowControl w:val="0"/>
              <w:spacing w:after="0" w:before="0" w:line="240" w:lineRule="auto"/>
              <w:ind/>
              <w:rPr>
                <w:rFonts w:ascii="Times New Roman" w:hAnsi="Times New Roman"/>
                <w:sz w:val="24"/>
              </w:rPr>
            </w:pPr>
            <w:r>
              <w:rPr>
                <w:rFonts w:ascii="Times New Roman" w:hAnsi="Times New Roman"/>
                <w:sz w:val="24"/>
              </w:rPr>
              <w:t>Производства лесопильные</w:t>
            </w:r>
          </w:p>
        </w:tc>
        <w:tc>
          <w:tcPr>
            <w:tcW w:type="dxa" w:w="4262"/>
            <w:gridSpan w:val="2"/>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vAlign w:val="center"/>
          </w:tcPr>
          <w:p w14:paraId="570F0000">
            <w:pPr>
              <w:pStyle w:val="Style_3"/>
              <w:widowControl w:val="0"/>
              <w:spacing w:after="0" w:before="0" w:line="240" w:lineRule="auto"/>
              <w:ind w:firstLine="178" w:left="0"/>
              <w:jc w:val="center"/>
              <w:rPr>
                <w:rFonts w:ascii="Times New Roman" w:hAnsi="Times New Roman"/>
                <w:sz w:val="24"/>
              </w:rPr>
            </w:pPr>
            <w:r>
              <w:rPr>
                <w:rFonts w:ascii="Times New Roman" w:hAnsi="Times New Roman"/>
                <w:sz w:val="24"/>
              </w:rPr>
              <w:t>100 м, 4 класс</w:t>
            </w:r>
          </w:p>
        </w:tc>
      </w:tr>
      <w:tr>
        <w:trPr>
          <w:trHeight w:hRule="atLeast" w:val="1"/>
        </w:trPr>
        <w:tc>
          <w:tcPr>
            <w:tcW w:type="dxa" w:w="823"/>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tcPr>
          <w:p w14:paraId="580F0000">
            <w:pPr>
              <w:pStyle w:val="Style_3"/>
              <w:widowControl w:val="0"/>
              <w:numPr>
                <w:ilvl w:val="0"/>
                <w:numId w:val="52"/>
              </w:numPr>
              <w:tabs>
                <w:tab w:leader="none" w:pos="585" w:val="left"/>
                <w:tab w:leader="none" w:pos="720" w:val="clear"/>
              </w:tabs>
              <w:spacing w:after="0" w:before="0" w:line="240" w:lineRule="auto"/>
              <w:ind/>
              <w:jc w:val="center"/>
              <w:rPr>
                <w:rFonts w:ascii="Times New Roman" w:hAnsi="Times New Roman"/>
                <w:sz w:val="24"/>
              </w:rPr>
            </w:pPr>
          </w:p>
        </w:tc>
        <w:tc>
          <w:tcPr>
            <w:tcW w:type="dxa" w:w="4265"/>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tcPr>
          <w:p w14:paraId="590F0000">
            <w:pPr>
              <w:pStyle w:val="Style_3"/>
              <w:widowControl w:val="0"/>
              <w:spacing w:after="0" w:before="0" w:line="240" w:lineRule="auto"/>
              <w:ind/>
              <w:rPr>
                <w:rFonts w:ascii="Times New Roman" w:hAnsi="Times New Roman"/>
                <w:sz w:val="24"/>
              </w:rPr>
            </w:pPr>
            <w:r>
              <w:rPr>
                <w:rFonts w:ascii="Times New Roman" w:hAnsi="Times New Roman"/>
                <w:sz w:val="24"/>
              </w:rPr>
              <w:t>Предприятие по переработке и хранению овощей</w:t>
            </w:r>
          </w:p>
        </w:tc>
        <w:tc>
          <w:tcPr>
            <w:tcW w:type="dxa" w:w="4262"/>
            <w:gridSpan w:val="2"/>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vAlign w:val="center"/>
          </w:tcPr>
          <w:p w14:paraId="5A0F0000">
            <w:pPr>
              <w:pStyle w:val="Style_3"/>
              <w:widowControl w:val="0"/>
              <w:spacing w:after="0" w:before="0" w:line="240" w:lineRule="auto"/>
              <w:ind w:firstLine="178" w:left="0"/>
              <w:jc w:val="center"/>
              <w:rPr>
                <w:rFonts w:ascii="Times New Roman" w:hAnsi="Times New Roman"/>
                <w:sz w:val="24"/>
              </w:rPr>
            </w:pPr>
            <w:r>
              <w:rPr>
                <w:rFonts w:ascii="Times New Roman" w:hAnsi="Times New Roman"/>
                <w:sz w:val="24"/>
              </w:rPr>
              <w:t>50 м, 5 класс</w:t>
            </w:r>
          </w:p>
        </w:tc>
      </w:tr>
      <w:tr>
        <w:trPr>
          <w:trHeight w:hRule="atLeast" w:val="1"/>
        </w:trPr>
        <w:tc>
          <w:tcPr>
            <w:tcW w:type="dxa" w:w="823"/>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tcPr>
          <w:p w14:paraId="5B0F0000">
            <w:pPr>
              <w:pStyle w:val="Style_3"/>
              <w:widowControl w:val="0"/>
              <w:numPr>
                <w:ilvl w:val="0"/>
                <w:numId w:val="52"/>
              </w:numPr>
              <w:tabs>
                <w:tab w:leader="none" w:pos="585" w:val="left"/>
                <w:tab w:leader="none" w:pos="720" w:val="clear"/>
              </w:tabs>
              <w:spacing w:after="0" w:before="0" w:line="240" w:lineRule="auto"/>
              <w:ind/>
              <w:jc w:val="center"/>
              <w:rPr>
                <w:rFonts w:ascii="Times New Roman" w:hAnsi="Times New Roman"/>
                <w:sz w:val="24"/>
              </w:rPr>
            </w:pPr>
          </w:p>
        </w:tc>
        <w:tc>
          <w:tcPr>
            <w:tcW w:type="dxa" w:w="4265"/>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tcPr>
          <w:p w14:paraId="5C0F0000">
            <w:pPr>
              <w:pStyle w:val="Style_3"/>
              <w:widowControl w:val="0"/>
              <w:spacing w:after="0" w:before="0" w:line="240" w:lineRule="auto"/>
              <w:ind/>
              <w:rPr>
                <w:rFonts w:ascii="Times New Roman" w:hAnsi="Times New Roman"/>
                <w:sz w:val="24"/>
              </w:rPr>
            </w:pPr>
            <w:r>
              <w:rPr>
                <w:rFonts w:ascii="Times New Roman" w:hAnsi="Times New Roman"/>
                <w:sz w:val="24"/>
              </w:rPr>
              <w:t>Цеха малой мощности по переработке мяса до 5 тонн в сутки без копчения; молока – до 10 т/сутки, производство хлеба и хлебобулочных изделий – до 2,5 т/сутки</w:t>
            </w:r>
          </w:p>
        </w:tc>
        <w:tc>
          <w:tcPr>
            <w:tcW w:type="dxa" w:w="4262"/>
            <w:gridSpan w:val="2"/>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vAlign w:val="center"/>
          </w:tcPr>
          <w:p w14:paraId="5D0F0000">
            <w:pPr>
              <w:pStyle w:val="Style_3"/>
              <w:widowControl w:val="0"/>
              <w:spacing w:after="0" w:before="0" w:line="240" w:lineRule="auto"/>
              <w:ind w:firstLine="178" w:left="0"/>
              <w:jc w:val="center"/>
              <w:rPr>
                <w:rFonts w:ascii="Times New Roman" w:hAnsi="Times New Roman"/>
                <w:sz w:val="24"/>
              </w:rPr>
            </w:pPr>
            <w:r>
              <w:rPr>
                <w:rFonts w:ascii="Times New Roman" w:hAnsi="Times New Roman"/>
                <w:sz w:val="24"/>
              </w:rPr>
              <w:t>50 м, 5 класс</w:t>
            </w:r>
          </w:p>
        </w:tc>
      </w:tr>
      <w:tr>
        <w:trPr>
          <w:trHeight w:hRule="atLeast" w:val="1"/>
        </w:trPr>
        <w:tc>
          <w:tcPr>
            <w:tcW w:type="dxa" w:w="823"/>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tcPr>
          <w:p w14:paraId="5E0F0000">
            <w:pPr>
              <w:pStyle w:val="Style_3"/>
              <w:widowControl w:val="0"/>
              <w:numPr>
                <w:ilvl w:val="0"/>
                <w:numId w:val="52"/>
              </w:numPr>
              <w:tabs>
                <w:tab w:leader="none" w:pos="585" w:val="left"/>
                <w:tab w:leader="none" w:pos="720" w:val="clear"/>
              </w:tabs>
              <w:spacing w:after="0" w:before="0" w:line="240" w:lineRule="auto"/>
              <w:ind/>
              <w:jc w:val="center"/>
              <w:rPr>
                <w:rFonts w:ascii="Times New Roman" w:hAnsi="Times New Roman"/>
                <w:sz w:val="24"/>
              </w:rPr>
            </w:pPr>
          </w:p>
        </w:tc>
        <w:tc>
          <w:tcPr>
            <w:tcW w:type="dxa" w:w="4265"/>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tcPr>
          <w:p w14:paraId="5F0F0000">
            <w:pPr>
              <w:pStyle w:val="Style_3"/>
              <w:widowControl w:val="0"/>
              <w:spacing w:after="0" w:before="0" w:line="240" w:lineRule="auto"/>
              <w:ind/>
              <w:rPr>
                <w:rFonts w:ascii="Times New Roman" w:hAnsi="Times New Roman"/>
                <w:sz w:val="24"/>
              </w:rPr>
            </w:pPr>
            <w:r>
              <w:rPr>
                <w:rFonts w:ascii="Times New Roman" w:hAnsi="Times New Roman"/>
                <w:sz w:val="24"/>
              </w:rPr>
              <w:t>Объекты коммунального назначения</w:t>
            </w:r>
          </w:p>
        </w:tc>
        <w:tc>
          <w:tcPr>
            <w:tcW w:type="dxa" w:w="4262"/>
            <w:gridSpan w:val="2"/>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vAlign w:val="center"/>
          </w:tcPr>
          <w:p w14:paraId="600F0000">
            <w:pPr>
              <w:pStyle w:val="Style_3"/>
              <w:widowControl w:val="0"/>
              <w:spacing w:after="0" w:before="0" w:line="240" w:lineRule="auto"/>
              <w:ind w:firstLine="178" w:left="0"/>
              <w:jc w:val="center"/>
              <w:rPr>
                <w:rFonts w:ascii="Times New Roman" w:hAnsi="Times New Roman"/>
                <w:sz w:val="24"/>
              </w:rPr>
            </w:pPr>
            <w:r>
              <w:rPr>
                <w:rFonts w:ascii="Times New Roman" w:hAnsi="Times New Roman"/>
                <w:sz w:val="24"/>
              </w:rPr>
              <w:t>50 м, 5 класс</w:t>
            </w:r>
          </w:p>
        </w:tc>
      </w:tr>
      <w:tr>
        <w:trPr>
          <w:trHeight w:hRule="atLeast" w:val="1"/>
        </w:trPr>
        <w:tc>
          <w:tcPr>
            <w:tcW w:type="dxa" w:w="823"/>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tcPr>
          <w:p w14:paraId="610F0000">
            <w:pPr>
              <w:pStyle w:val="Style_3"/>
              <w:widowControl w:val="0"/>
              <w:numPr>
                <w:ilvl w:val="0"/>
                <w:numId w:val="52"/>
              </w:numPr>
              <w:tabs>
                <w:tab w:leader="none" w:pos="585" w:val="left"/>
                <w:tab w:leader="none" w:pos="720" w:val="clear"/>
              </w:tabs>
              <w:spacing w:after="0" w:before="0" w:line="240" w:lineRule="auto"/>
              <w:ind/>
              <w:jc w:val="center"/>
              <w:rPr>
                <w:rFonts w:ascii="Times New Roman" w:hAnsi="Times New Roman"/>
                <w:sz w:val="24"/>
              </w:rPr>
            </w:pPr>
          </w:p>
        </w:tc>
        <w:tc>
          <w:tcPr>
            <w:tcW w:type="dxa" w:w="4265"/>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tcPr>
          <w:p w14:paraId="620F0000">
            <w:pPr>
              <w:pStyle w:val="Style_3"/>
              <w:widowControl w:val="0"/>
              <w:spacing w:after="0" w:before="0" w:line="240" w:lineRule="auto"/>
              <w:ind/>
              <w:rPr>
                <w:rFonts w:ascii="Times New Roman" w:hAnsi="Times New Roman"/>
                <w:sz w:val="24"/>
              </w:rPr>
            </w:pPr>
            <w:r>
              <w:rPr>
                <w:rFonts w:ascii="Times New Roman" w:hAnsi="Times New Roman"/>
                <w:sz w:val="24"/>
              </w:rPr>
              <w:t>Тепличное хозяйство</w:t>
            </w:r>
          </w:p>
        </w:tc>
        <w:tc>
          <w:tcPr>
            <w:tcW w:type="dxa" w:w="4262"/>
            <w:gridSpan w:val="2"/>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vAlign w:val="center"/>
          </w:tcPr>
          <w:p w14:paraId="630F0000">
            <w:pPr>
              <w:pStyle w:val="Style_3"/>
              <w:widowControl w:val="0"/>
              <w:spacing w:after="0" w:before="0" w:line="240" w:lineRule="auto"/>
              <w:ind w:firstLine="178" w:left="0"/>
              <w:jc w:val="center"/>
              <w:rPr>
                <w:rFonts w:ascii="Times New Roman" w:hAnsi="Times New Roman"/>
                <w:sz w:val="24"/>
              </w:rPr>
            </w:pPr>
            <w:r>
              <w:rPr>
                <w:rFonts w:ascii="Times New Roman" w:hAnsi="Times New Roman"/>
                <w:sz w:val="24"/>
              </w:rPr>
              <w:t>50 м, 5 класс</w:t>
            </w:r>
          </w:p>
        </w:tc>
      </w:tr>
      <w:tr>
        <w:trPr>
          <w:trHeight w:hRule="atLeast" w:val="1"/>
        </w:trPr>
        <w:tc>
          <w:tcPr>
            <w:tcW w:type="dxa" w:w="823"/>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tcPr>
          <w:p w14:paraId="640F0000">
            <w:pPr>
              <w:pStyle w:val="Style_3"/>
              <w:widowControl w:val="0"/>
              <w:numPr>
                <w:ilvl w:val="0"/>
                <w:numId w:val="52"/>
              </w:numPr>
              <w:tabs>
                <w:tab w:leader="none" w:pos="585" w:val="left"/>
                <w:tab w:leader="none" w:pos="720" w:val="clear"/>
              </w:tabs>
              <w:spacing w:after="0" w:before="0" w:line="240" w:lineRule="auto"/>
              <w:ind/>
              <w:jc w:val="center"/>
              <w:rPr>
                <w:rFonts w:ascii="Times New Roman" w:hAnsi="Times New Roman"/>
                <w:sz w:val="24"/>
              </w:rPr>
            </w:pPr>
          </w:p>
        </w:tc>
        <w:tc>
          <w:tcPr>
            <w:tcW w:type="dxa" w:w="4265"/>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tcPr>
          <w:p w14:paraId="650F0000">
            <w:pPr>
              <w:pStyle w:val="Style_3"/>
              <w:widowControl w:val="0"/>
              <w:spacing w:after="0" w:before="0" w:line="240" w:lineRule="auto"/>
              <w:ind/>
              <w:rPr>
                <w:rFonts w:ascii="Times New Roman" w:hAnsi="Times New Roman"/>
                <w:sz w:val="24"/>
              </w:rPr>
            </w:pPr>
            <w:r>
              <w:rPr>
                <w:rFonts w:ascii="Times New Roman" w:hAnsi="Times New Roman"/>
                <w:sz w:val="24"/>
              </w:rPr>
              <w:t>Котельные, ТЭЦ</w:t>
            </w:r>
          </w:p>
        </w:tc>
        <w:tc>
          <w:tcPr>
            <w:tcW w:type="dxa" w:w="4262"/>
            <w:gridSpan w:val="2"/>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vAlign w:val="center"/>
          </w:tcPr>
          <w:p w14:paraId="660F0000">
            <w:pPr>
              <w:pStyle w:val="Style_3"/>
              <w:widowControl w:val="0"/>
              <w:spacing w:after="0" w:before="0" w:line="240" w:lineRule="auto"/>
              <w:ind w:firstLine="178" w:left="0"/>
              <w:jc w:val="center"/>
              <w:rPr>
                <w:rFonts w:ascii="Times New Roman" w:hAnsi="Times New Roman"/>
                <w:sz w:val="24"/>
              </w:rPr>
            </w:pPr>
            <w:r>
              <w:rPr>
                <w:rFonts w:ascii="Times New Roman" w:hAnsi="Times New Roman"/>
                <w:sz w:val="24"/>
              </w:rPr>
              <w:t>300 м, 3 класс - (по расчету*)</w:t>
            </w:r>
          </w:p>
        </w:tc>
      </w:tr>
      <w:tr>
        <w:trPr>
          <w:trHeight w:hRule="atLeast" w:val="1"/>
        </w:trPr>
        <w:tc>
          <w:tcPr>
            <w:tcW w:type="dxa" w:w="823"/>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tcPr>
          <w:p w14:paraId="670F0000">
            <w:pPr>
              <w:pStyle w:val="Style_3"/>
              <w:widowControl w:val="0"/>
              <w:numPr>
                <w:ilvl w:val="0"/>
                <w:numId w:val="52"/>
              </w:numPr>
              <w:tabs>
                <w:tab w:leader="none" w:pos="585" w:val="left"/>
                <w:tab w:leader="none" w:pos="720" w:val="clear"/>
              </w:tabs>
              <w:spacing w:after="0" w:before="0" w:line="240" w:lineRule="auto"/>
              <w:ind/>
              <w:jc w:val="center"/>
              <w:rPr>
                <w:rFonts w:ascii="Times New Roman" w:hAnsi="Times New Roman"/>
                <w:sz w:val="24"/>
              </w:rPr>
            </w:pPr>
          </w:p>
        </w:tc>
        <w:tc>
          <w:tcPr>
            <w:tcW w:type="dxa" w:w="4265"/>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tcPr>
          <w:p w14:paraId="680F0000">
            <w:pPr>
              <w:pStyle w:val="Style_3"/>
              <w:widowControl w:val="0"/>
              <w:spacing w:after="0" w:before="0" w:line="240" w:lineRule="auto"/>
              <w:ind/>
              <w:rPr>
                <w:rFonts w:ascii="Times New Roman" w:hAnsi="Times New Roman"/>
                <w:sz w:val="24"/>
              </w:rPr>
            </w:pPr>
            <w:r>
              <w:rPr>
                <w:rFonts w:ascii="Times New Roman" w:hAnsi="Times New Roman"/>
                <w:sz w:val="24"/>
              </w:rPr>
              <w:t>Сельские кладбища</w:t>
            </w:r>
          </w:p>
        </w:tc>
        <w:tc>
          <w:tcPr>
            <w:tcW w:type="dxa" w:w="4262"/>
            <w:gridSpan w:val="2"/>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vAlign w:val="center"/>
          </w:tcPr>
          <w:p w14:paraId="690F0000">
            <w:pPr>
              <w:pStyle w:val="Style_3"/>
              <w:widowControl w:val="0"/>
              <w:spacing w:after="0" w:before="0" w:line="240" w:lineRule="auto"/>
              <w:ind w:firstLine="178" w:left="0"/>
              <w:jc w:val="center"/>
              <w:rPr>
                <w:rFonts w:ascii="Times New Roman" w:hAnsi="Times New Roman"/>
                <w:sz w:val="24"/>
              </w:rPr>
            </w:pPr>
            <w:r>
              <w:rPr>
                <w:rFonts w:ascii="Times New Roman" w:hAnsi="Times New Roman"/>
                <w:sz w:val="24"/>
              </w:rPr>
              <w:t>50 м, 5 класс</w:t>
            </w:r>
          </w:p>
        </w:tc>
      </w:tr>
      <w:tr>
        <w:trPr>
          <w:trHeight w:hRule="atLeast" w:val="68"/>
        </w:trPr>
        <w:tc>
          <w:tcPr>
            <w:tcW w:type="dxa" w:w="823"/>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tcPr>
          <w:p w14:paraId="6A0F0000">
            <w:pPr>
              <w:pStyle w:val="Style_3"/>
              <w:widowControl w:val="0"/>
              <w:numPr>
                <w:ilvl w:val="0"/>
                <w:numId w:val="52"/>
              </w:numPr>
              <w:tabs>
                <w:tab w:leader="none" w:pos="585" w:val="left"/>
                <w:tab w:leader="none" w:pos="720" w:val="clear"/>
              </w:tabs>
              <w:spacing w:after="0" w:before="0" w:line="240" w:lineRule="auto"/>
              <w:ind/>
              <w:jc w:val="center"/>
              <w:rPr>
                <w:rFonts w:ascii="Times New Roman" w:hAnsi="Times New Roman"/>
                <w:sz w:val="24"/>
              </w:rPr>
            </w:pPr>
          </w:p>
        </w:tc>
        <w:tc>
          <w:tcPr>
            <w:tcW w:type="dxa" w:w="4265"/>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tcPr>
          <w:p w14:paraId="6B0F0000">
            <w:pPr>
              <w:pStyle w:val="Style_3"/>
              <w:widowControl w:val="0"/>
              <w:spacing w:after="0" w:before="0" w:line="240" w:lineRule="auto"/>
              <w:ind/>
              <w:rPr>
                <w:rFonts w:ascii="Times New Roman" w:hAnsi="Times New Roman"/>
                <w:sz w:val="24"/>
              </w:rPr>
            </w:pPr>
            <w:r>
              <w:rPr>
                <w:rFonts w:ascii="Times New Roman" w:hAnsi="Times New Roman"/>
                <w:sz w:val="24"/>
              </w:rPr>
              <w:t>АЗС</w:t>
            </w:r>
          </w:p>
        </w:tc>
        <w:tc>
          <w:tcPr>
            <w:tcW w:type="dxa" w:w="4262"/>
            <w:gridSpan w:val="2"/>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vAlign w:val="center"/>
          </w:tcPr>
          <w:p w14:paraId="6C0F0000">
            <w:pPr>
              <w:pStyle w:val="Style_3"/>
              <w:widowControl w:val="0"/>
              <w:spacing w:after="0" w:before="0" w:line="240" w:lineRule="auto"/>
              <w:ind w:firstLine="178" w:left="0"/>
              <w:jc w:val="center"/>
              <w:rPr>
                <w:rFonts w:ascii="Times New Roman" w:hAnsi="Times New Roman"/>
                <w:sz w:val="24"/>
              </w:rPr>
            </w:pPr>
            <w:r>
              <w:rPr>
                <w:rFonts w:ascii="Times New Roman" w:hAnsi="Times New Roman"/>
                <w:sz w:val="24"/>
              </w:rPr>
              <w:t>100 м, 4 класс</w:t>
            </w:r>
          </w:p>
        </w:tc>
      </w:tr>
      <w:tr>
        <w:trPr>
          <w:trHeight w:hRule="atLeast" w:val="68"/>
        </w:trPr>
        <w:tc>
          <w:tcPr>
            <w:tcW w:type="dxa" w:w="823"/>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tcPr>
          <w:p w14:paraId="6D0F0000">
            <w:pPr>
              <w:pStyle w:val="Style_3"/>
              <w:widowControl w:val="0"/>
              <w:numPr>
                <w:ilvl w:val="0"/>
                <w:numId w:val="52"/>
              </w:numPr>
              <w:tabs>
                <w:tab w:leader="none" w:pos="585" w:val="left"/>
                <w:tab w:leader="none" w:pos="720" w:val="clear"/>
              </w:tabs>
              <w:spacing w:after="0" w:before="0" w:line="240" w:lineRule="auto"/>
              <w:ind/>
              <w:jc w:val="center"/>
              <w:rPr>
                <w:rFonts w:ascii="Times New Roman" w:hAnsi="Times New Roman"/>
                <w:sz w:val="24"/>
              </w:rPr>
            </w:pPr>
          </w:p>
        </w:tc>
        <w:tc>
          <w:tcPr>
            <w:tcW w:type="dxa" w:w="4265"/>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tcPr>
          <w:p w14:paraId="6E0F0000">
            <w:pPr>
              <w:pStyle w:val="Style_3"/>
              <w:widowControl w:val="0"/>
              <w:spacing w:after="0" w:before="0" w:line="240" w:lineRule="auto"/>
              <w:ind/>
              <w:rPr>
                <w:rFonts w:ascii="Times New Roman" w:hAnsi="Times New Roman"/>
                <w:sz w:val="24"/>
              </w:rPr>
            </w:pPr>
            <w:r>
              <w:rPr>
                <w:rFonts w:ascii="Times New Roman" w:hAnsi="Times New Roman"/>
                <w:sz w:val="24"/>
              </w:rPr>
              <w:t>Полигон ТБО</w:t>
            </w:r>
          </w:p>
        </w:tc>
        <w:tc>
          <w:tcPr>
            <w:tcW w:type="dxa" w:w="4262"/>
            <w:gridSpan w:val="2"/>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vAlign w:val="center"/>
          </w:tcPr>
          <w:p w14:paraId="6F0F0000">
            <w:pPr>
              <w:pStyle w:val="Style_3"/>
              <w:widowControl w:val="0"/>
              <w:spacing w:after="0" w:before="0" w:line="240" w:lineRule="auto"/>
              <w:ind w:firstLine="178" w:left="0"/>
              <w:jc w:val="center"/>
              <w:rPr>
                <w:rFonts w:ascii="Times New Roman" w:hAnsi="Times New Roman"/>
                <w:sz w:val="24"/>
              </w:rPr>
            </w:pPr>
            <w:r>
              <w:rPr>
                <w:rFonts w:ascii="Times New Roman" w:hAnsi="Times New Roman"/>
                <w:sz w:val="24"/>
              </w:rPr>
              <w:t>500 м, 2 класс</w:t>
            </w:r>
          </w:p>
        </w:tc>
      </w:tr>
      <w:tr>
        <w:trPr>
          <w:trHeight w:hRule="atLeast" w:val="68"/>
        </w:trPr>
        <w:tc>
          <w:tcPr>
            <w:tcW w:type="dxa" w:w="823"/>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tcPr>
          <w:p w14:paraId="700F0000">
            <w:pPr>
              <w:pStyle w:val="Style_3"/>
              <w:widowControl w:val="0"/>
              <w:numPr>
                <w:ilvl w:val="0"/>
                <w:numId w:val="52"/>
              </w:numPr>
              <w:spacing w:after="0" w:before="0" w:line="240" w:lineRule="auto"/>
              <w:ind/>
              <w:rPr>
                <w:rFonts w:ascii="Times New Roman" w:hAnsi="Times New Roman"/>
                <w:sz w:val="24"/>
              </w:rPr>
            </w:pPr>
          </w:p>
        </w:tc>
        <w:tc>
          <w:tcPr>
            <w:tcW w:type="dxa" w:w="4265"/>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tcPr>
          <w:p w14:paraId="710F0000">
            <w:pPr>
              <w:pStyle w:val="Style_3"/>
              <w:widowControl w:val="0"/>
              <w:spacing w:after="0" w:before="0" w:line="240" w:lineRule="auto"/>
              <w:ind/>
              <w:rPr>
                <w:rFonts w:ascii="Times New Roman" w:hAnsi="Times New Roman"/>
                <w:sz w:val="24"/>
              </w:rPr>
            </w:pPr>
            <w:r>
              <w:rPr>
                <w:rFonts w:ascii="Times New Roman" w:hAnsi="Times New Roman"/>
                <w:sz w:val="24"/>
              </w:rPr>
              <w:t>Птицефабрика</w:t>
            </w:r>
            <w:r>
              <w:rPr>
                <w:rFonts w:ascii="Times New Roman" w:hAnsi="Times New Roman"/>
                <w:sz w:val="24"/>
              </w:rPr>
              <w:t xml:space="preserve"> с содержанием до 400 тыс. кур-несушек и более 3 млн. бройлеров в год</w:t>
            </w:r>
          </w:p>
        </w:tc>
        <w:tc>
          <w:tcPr>
            <w:tcW w:type="dxa" w:w="4262"/>
            <w:gridSpan w:val="2"/>
            <w:tcBorders>
              <w:top w:color="000001" w:sz="4" w:val="single"/>
              <w:left w:color="000001" w:sz="4" w:val="single"/>
              <w:bottom w:color="000001" w:sz="4" w:val="single"/>
              <w:right w:color="000001" w:sz="4" w:val="single"/>
            </w:tcBorders>
            <w:shd w:fill="FFFFFF" w:val="clear"/>
            <w:tcMar>
              <w:top w:type="dxa" w:w="0"/>
              <w:left w:type="dxa" w:w="5"/>
              <w:bottom w:type="dxa" w:w="0"/>
              <w:right w:type="dxa" w:w="98"/>
            </w:tcMar>
            <w:vAlign w:val="center"/>
          </w:tcPr>
          <w:p w14:paraId="720F0000">
            <w:pPr>
              <w:pStyle w:val="Style_3"/>
              <w:widowControl w:val="0"/>
              <w:spacing w:after="0" w:before="0" w:line="240" w:lineRule="auto"/>
              <w:ind w:firstLine="178" w:left="0"/>
              <w:jc w:val="center"/>
              <w:rPr>
                <w:rFonts w:ascii="Times New Roman" w:hAnsi="Times New Roman"/>
                <w:sz w:val="24"/>
              </w:rPr>
            </w:pPr>
            <w:r>
              <w:rPr>
                <w:rFonts w:ascii="Times New Roman" w:hAnsi="Times New Roman"/>
                <w:sz w:val="24"/>
              </w:rPr>
              <w:t>500м, 2 класс</w:t>
            </w:r>
          </w:p>
        </w:tc>
      </w:tr>
    </w:tbl>
    <w:p w14:paraId="730F0000">
      <w:pPr>
        <w:pStyle w:val="Style_3"/>
        <w:widowControl w:val="0"/>
        <w:spacing w:after="0" w:before="0" w:line="240" w:lineRule="auto"/>
        <w:ind w:firstLine="720" w:left="41" w:right="41"/>
        <w:jc w:val="both"/>
        <w:rPr>
          <w:rFonts w:ascii="Times New Roman" w:hAnsi="Times New Roman"/>
          <w:sz w:val="24"/>
        </w:rPr>
      </w:pPr>
      <w:r>
        <w:rPr>
          <w:rFonts w:ascii="Times New Roman" w:hAnsi="Times New Roman"/>
          <w:sz w:val="24"/>
        </w:rPr>
        <w:t>*Для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рассеивания загрязнений атмосферного воздуха и физического воздействия на атмосферный воздух (шум, вибрация, ЭНП), а также на основании результатов натурных исследований и измерений.</w:t>
      </w:r>
    </w:p>
    <w:p w14:paraId="740F0000">
      <w:pPr>
        <w:pStyle w:val="Style_3"/>
        <w:widowControl w:val="0"/>
        <w:spacing w:after="0" w:before="0" w:line="240" w:lineRule="auto"/>
        <w:ind w:firstLine="720" w:left="40" w:right="40"/>
        <w:jc w:val="both"/>
        <w:rPr>
          <w:rFonts w:ascii="Times New Roman" w:hAnsi="Times New Roman"/>
          <w:sz w:val="24"/>
        </w:rPr>
      </w:pPr>
      <w:r>
        <w:rPr>
          <w:rFonts w:ascii="Times New Roman" w:hAnsi="Times New Roman"/>
          <w:sz w:val="24"/>
        </w:rPr>
        <w:t>Использование территории СЗЗ возможно лишь с учетом ограничений, устанавливаемых действующим законодательством.</w:t>
      </w:r>
    </w:p>
    <w:p w14:paraId="750F0000">
      <w:pPr>
        <w:pStyle w:val="Style_3"/>
        <w:widowControl w:val="0"/>
        <w:spacing w:after="0" w:before="0" w:line="240" w:lineRule="auto"/>
        <w:ind w:firstLine="720" w:left="40" w:right="40"/>
        <w:jc w:val="both"/>
        <w:rPr>
          <w:rFonts w:ascii="Times New Roman" w:hAnsi="Times New Roman"/>
          <w:sz w:val="24"/>
        </w:rPr>
      </w:pPr>
    </w:p>
    <w:p w14:paraId="760F0000">
      <w:pPr>
        <w:pStyle w:val="Style_3"/>
        <w:keepNext w:val="1"/>
        <w:widowControl w:val="0"/>
        <w:spacing w:after="0" w:before="0" w:line="240" w:lineRule="auto"/>
        <w:ind/>
        <w:rPr>
          <w:rFonts w:ascii="Times New Roman" w:hAnsi="Times New Roman"/>
          <w:b w:val="1"/>
          <w:sz w:val="24"/>
        </w:rPr>
      </w:pPr>
      <w:r>
        <w:rPr>
          <w:rFonts w:ascii="Times New Roman" w:hAnsi="Times New Roman"/>
          <w:b w:val="1"/>
          <w:sz w:val="24"/>
        </w:rPr>
        <w:t>Приложение В.  Порядок регулирования застройки по условиям охраны объектов культурного наследия</w:t>
      </w:r>
    </w:p>
    <w:p w14:paraId="770F0000">
      <w:pPr>
        <w:pStyle w:val="Style_3"/>
        <w:widowControl w:val="0"/>
        <w:spacing w:after="0" w:before="0" w:line="240" w:lineRule="auto"/>
        <w:ind w:firstLine="708" w:left="0"/>
        <w:jc w:val="both"/>
        <w:rPr>
          <w:rFonts w:ascii="Times New Roman" w:hAnsi="Times New Roman"/>
          <w:color w:val="000000"/>
          <w:sz w:val="24"/>
        </w:rPr>
      </w:pPr>
      <w:r>
        <w:rPr>
          <w:rFonts w:ascii="Times New Roman" w:hAnsi="Times New Roman"/>
          <w:sz w:val="24"/>
        </w:rPr>
        <w:t>1. Земельные участки в границах территорий объектов культурного наследия, включённых в единый государственный реестр объектов культурного наследия (памятнико</w:t>
      </w:r>
      <w:r>
        <w:rPr>
          <w:rFonts w:ascii="Times New Roman" w:hAnsi="Times New Roman"/>
          <w:color w:val="000000"/>
          <w:sz w:val="24"/>
        </w:rPr>
        <w:t xml:space="preserve">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от 25.06.2002 </w:t>
      </w:r>
      <w:r>
        <w:rPr>
          <w:rFonts w:ascii="Times New Roman" w:hAnsi="Times New Roman"/>
          <w:color w:val="000000"/>
          <w:sz w:val="24"/>
        </w:rPr>
        <w:t>№</w:t>
      </w:r>
      <w:r>
        <w:rPr>
          <w:rFonts w:ascii="Times New Roman" w:hAnsi="Times New Roman"/>
          <w:color w:val="000000"/>
          <w:sz w:val="24"/>
        </w:rPr>
        <w:t>73-Ф3 «Об объектах культурного наследия (памятниках истории и культуры) народов Российской Федерации».</w:t>
      </w:r>
    </w:p>
    <w:p w14:paraId="780F0000">
      <w:pPr>
        <w:pStyle w:val="Style_3"/>
        <w:widowControl w:val="0"/>
        <w:spacing w:after="0" w:before="0" w:line="240" w:lineRule="auto"/>
        <w:ind w:firstLine="708" w:left="0"/>
        <w:jc w:val="both"/>
        <w:rPr>
          <w:rFonts w:ascii="Times New Roman" w:hAnsi="Times New Roman"/>
          <w:color w:val="000000"/>
          <w:sz w:val="24"/>
        </w:rPr>
      </w:pPr>
      <w:r>
        <w:rPr>
          <w:rFonts w:ascii="Times New Roman" w:hAnsi="Times New Roman"/>
          <w:color w:val="000000"/>
          <w:sz w:val="24"/>
        </w:rPr>
        <w:t xml:space="preserve">2.  </w:t>
      </w:r>
      <w:r>
        <w:rPr>
          <w:rFonts w:ascii="Times New Roman" w:hAnsi="Times New Roman"/>
          <w:color w:val="000000"/>
          <w:sz w:val="24"/>
        </w:rPr>
        <w:t>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органом исполнительной власти Республики Коми, уполномоченным в области охраны объектов культурного наследия.</w:t>
      </w:r>
    </w:p>
    <w:p w14:paraId="790F0000">
      <w:pPr>
        <w:pStyle w:val="Style_7"/>
        <w:widowControl w:val="0"/>
        <w:spacing w:after="0" w:before="0" w:line="240" w:lineRule="auto"/>
        <w:ind w:firstLine="708" w:left="0"/>
        <w:jc w:val="both"/>
        <w:rPr>
          <w:rFonts w:ascii="Times New Roman" w:hAnsi="Times New Roman"/>
          <w:color w:val="000000"/>
          <w:sz w:val="24"/>
        </w:rPr>
      </w:pPr>
      <w:r>
        <w:rPr>
          <w:rFonts w:ascii="Times New Roman" w:hAnsi="Times New Roman"/>
          <w:b w:val="0"/>
          <w:i w:val="0"/>
          <w:caps w:val="0"/>
          <w:smallCaps w:val="0"/>
          <w:color w:val="000000"/>
          <w:spacing w:val="0"/>
          <w:sz w:val="24"/>
        </w:rPr>
        <w:t>3. В соответствии с требованиями Федерального закона «Об объектах культурного наследия (памятниках истории и культуры) народов Российской Федерации» от 25.06.2002 № 73-ФЗ определяются ограничения использования земельных участков на основании установленных зон охраны объектов культурного наследия.</w:t>
      </w:r>
    </w:p>
    <w:p w14:paraId="7A0F0000">
      <w:pPr>
        <w:pStyle w:val="Style_7"/>
        <w:widowControl w:val="1"/>
        <w:spacing w:after="0" w:before="0"/>
        <w:ind w:firstLine="0" w:left="0" w:right="0"/>
        <w:rPr>
          <w:rFonts w:ascii="Times New Roman" w:hAnsi="Times New Roman"/>
          <w:color w:val="000000"/>
          <w:sz w:val="24"/>
        </w:rPr>
      </w:pPr>
      <w:r>
        <w:rPr>
          <w:rFonts w:ascii="Times New Roman" w:hAnsi="Times New Roman"/>
          <w:b w:val="0"/>
          <w:i w:val="0"/>
          <w:caps w:val="0"/>
          <w:smallCaps w:val="0"/>
          <w:color w:val="000000"/>
          <w:spacing w:val="0"/>
          <w:sz w:val="24"/>
        </w:rPr>
        <w:t>Приказом Управления Республики коми по охране объектов культурного наследия и Министерства строительства и дорожного хозяйства Республики Коми от 10.04.2020 г. № 72-ОД /157-ОД установлены зоны охраны объекта культурного наследия регионального значения «Двухэтажное деревянное здание начальной школы в с. Выльгорт Сыктывдинского района», расположенного по адресу: Республика Коми, Сыктывдинский район, с. Выльгорт, ул. Домны Каликовой, д. 58».</w:t>
      </w:r>
    </w:p>
    <w:p w14:paraId="7B0F0000">
      <w:pPr>
        <w:pStyle w:val="Style_7"/>
        <w:widowControl w:val="1"/>
        <w:spacing w:after="0" w:before="0"/>
        <w:ind w:firstLine="0" w:left="0" w:right="0"/>
        <w:rPr>
          <w:rFonts w:ascii="Times New Roman" w:hAnsi="Times New Roman"/>
          <w:color w:val="000000"/>
          <w:sz w:val="24"/>
        </w:rPr>
      </w:pPr>
      <w:r>
        <w:rPr>
          <w:rFonts w:ascii="Times New Roman" w:hAnsi="Times New Roman"/>
          <w:b w:val="0"/>
          <w:i w:val="0"/>
          <w:caps w:val="0"/>
          <w:smallCaps w:val="0"/>
          <w:color w:val="000000"/>
          <w:spacing w:val="0"/>
          <w:sz w:val="24"/>
        </w:rPr>
        <w:t>Использовани</w:t>
      </w:r>
      <w:r>
        <w:rPr>
          <w:rFonts w:ascii="Times New Roman" w:hAnsi="Times New Roman"/>
          <w:b w:val="0"/>
          <w:i w:val="0"/>
          <w:caps w:val="0"/>
          <w:smallCaps w:val="0"/>
          <w:color w:val="000000"/>
          <w:spacing w:val="0"/>
          <w:sz w:val="24"/>
        </w:rPr>
        <w:t>е</w:t>
      </w:r>
      <w:r>
        <w:rPr>
          <w:rFonts w:ascii="Times New Roman" w:hAnsi="Times New Roman"/>
          <w:b w:val="0"/>
          <w:i w:val="0"/>
          <w:caps w:val="0"/>
          <w:smallCaps w:val="0"/>
          <w:color w:val="000000"/>
          <w:spacing w:val="0"/>
          <w:sz w:val="24"/>
        </w:rPr>
        <w:t> земельных участков в границах </w:t>
      </w:r>
      <w:r>
        <w:rPr>
          <w:rFonts w:ascii="Times New Roman" w:hAnsi="Times New Roman"/>
          <w:b w:val="0"/>
          <w:i w:val="0"/>
          <w:caps w:val="0"/>
          <w:smallCaps w:val="0"/>
          <w:color w:val="000000"/>
          <w:spacing w:val="0"/>
          <w:sz w:val="24"/>
        </w:rPr>
        <w:t>установленных приказом </w:t>
      </w:r>
      <w:r>
        <w:rPr>
          <w:rFonts w:ascii="Times New Roman" w:hAnsi="Times New Roman"/>
          <w:b w:val="0"/>
          <w:i w:val="0"/>
          <w:caps w:val="0"/>
          <w:smallCaps w:val="0"/>
          <w:color w:val="000000"/>
          <w:spacing w:val="0"/>
          <w:sz w:val="24"/>
        </w:rPr>
        <w:t>территорий зон охраны объекта культурного наследи</w:t>
      </w:r>
      <w:r>
        <w:rPr>
          <w:rFonts w:ascii="Times New Roman" w:hAnsi="Times New Roman"/>
          <w:b w:val="0"/>
          <w:i w:val="0"/>
          <w:caps w:val="0"/>
          <w:smallCaps w:val="0"/>
          <w:color w:val="000000"/>
          <w:spacing w:val="0"/>
          <w:sz w:val="24"/>
        </w:rPr>
        <w:t>я</w:t>
      </w:r>
      <w:r>
        <w:rPr>
          <w:rFonts w:ascii="Times New Roman" w:hAnsi="Times New Roman"/>
          <w:b w:val="0"/>
          <w:i w:val="0"/>
          <w:caps w:val="0"/>
          <w:smallCaps w:val="0"/>
          <w:color w:val="000000"/>
          <w:spacing w:val="0"/>
          <w:sz w:val="24"/>
        </w:rPr>
        <w:t> осуществляется в соответствии с утверждённым режимами использования земель и требованиям к градостроительным регламентам в границах данных зон</w:t>
      </w:r>
      <w:r>
        <w:rPr>
          <w:rFonts w:ascii="Times New Roman" w:hAnsi="Times New Roman"/>
          <w:b w:val="0"/>
          <w:i w:val="0"/>
          <w:caps w:val="0"/>
          <w:smallCaps w:val="0"/>
          <w:color w:val="000000"/>
          <w:spacing w:val="0"/>
          <w:sz w:val="24"/>
        </w:rPr>
        <w:t>.</w:t>
      </w:r>
    </w:p>
    <w:p w14:paraId="7C0F0000">
      <w:pPr>
        <w:pStyle w:val="Style_7"/>
        <w:widowControl w:val="1"/>
        <w:spacing w:after="0" w:before="0"/>
        <w:ind w:firstLine="0" w:left="0" w:right="0"/>
        <w:rPr>
          <w:rFonts w:ascii="Times New Roman" w:hAnsi="Times New Roman"/>
          <w:color w:val="000000"/>
          <w:sz w:val="24"/>
        </w:rPr>
      </w:pPr>
      <w:r>
        <w:rPr>
          <w:rFonts w:ascii="Times New Roman" w:hAnsi="Times New Roman"/>
          <w:b w:val="0"/>
          <w:i w:val="0"/>
          <w:caps w:val="0"/>
          <w:smallCaps w:val="0"/>
          <w:color w:val="000000"/>
          <w:spacing w:val="0"/>
          <w:sz w:val="24"/>
        </w:rPr>
        <w:t>Ссылка на приказ: </w:t>
      </w:r>
      <w:r>
        <w:rPr>
          <w:rStyle w:val="Style_8_ch"/>
          <w:rFonts w:ascii="Times New Roman" w:hAnsi="Times New Roman"/>
          <w:b w:val="0"/>
          <w:i w:val="0"/>
          <w:caps w:val="0"/>
          <w:smallCaps w:val="0"/>
          <w:color w:val="000000"/>
          <w:spacing w:val="0"/>
          <w:sz w:val="24"/>
        </w:rPr>
        <w:fldChar w:fldCharType="begin"/>
      </w:r>
      <w:r>
        <w:rPr>
          <w:rStyle w:val="Style_8_ch"/>
          <w:rFonts w:ascii="Times New Roman" w:hAnsi="Times New Roman"/>
          <w:b w:val="0"/>
          <w:i w:val="0"/>
          <w:caps w:val="0"/>
          <w:smallCaps w:val="0"/>
          <w:color w:val="000000"/>
          <w:spacing w:val="0"/>
          <w:sz w:val="24"/>
        </w:rPr>
        <w:instrText>HYPERLINK "https://okn11.rkomi.ru/zony-ohrany-v-s-vylgort-syktyvdinskogo-rayona"</w:instrText>
      </w:r>
      <w:r>
        <w:rPr>
          <w:rStyle w:val="Style_8_ch"/>
          <w:rFonts w:ascii="Times New Roman" w:hAnsi="Times New Roman"/>
          <w:b w:val="0"/>
          <w:i w:val="0"/>
          <w:caps w:val="0"/>
          <w:smallCaps w:val="0"/>
          <w:color w:val="000000"/>
          <w:spacing w:val="0"/>
          <w:sz w:val="24"/>
        </w:rPr>
        <w:fldChar w:fldCharType="separate"/>
      </w:r>
      <w:r>
        <w:rPr>
          <w:rStyle w:val="Style_8_ch"/>
          <w:rFonts w:ascii="Times New Roman" w:hAnsi="Times New Roman"/>
          <w:b w:val="0"/>
          <w:i w:val="0"/>
          <w:caps w:val="0"/>
          <w:smallCaps w:val="0"/>
          <w:color w:val="000000"/>
          <w:spacing w:val="0"/>
          <w:sz w:val="24"/>
        </w:rPr>
        <w:t>https://okn11.rkomi.ru/zony-ohrany-v-s-vylgort-syktyvdinskogo-rayona</w:t>
      </w:r>
      <w:r>
        <w:rPr>
          <w:rStyle w:val="Style_8_ch"/>
          <w:rFonts w:ascii="Times New Roman" w:hAnsi="Times New Roman"/>
          <w:b w:val="0"/>
          <w:i w:val="0"/>
          <w:caps w:val="0"/>
          <w:smallCaps w:val="0"/>
          <w:color w:val="000000"/>
          <w:spacing w:val="0"/>
          <w:sz w:val="24"/>
        </w:rPr>
        <w:fldChar w:fldCharType="end"/>
      </w:r>
    </w:p>
    <w:p w14:paraId="7D0F0000">
      <w:pPr>
        <w:pStyle w:val="Style_3"/>
        <w:widowControl w:val="0"/>
        <w:spacing w:after="0" w:before="0" w:line="240" w:lineRule="auto"/>
        <w:ind w:firstLine="708" w:left="0"/>
        <w:jc w:val="both"/>
        <w:rPr>
          <w:rFonts w:ascii="Times New Roman" w:hAnsi="Times New Roman"/>
          <w:color w:val="000000"/>
          <w:sz w:val="24"/>
        </w:rPr>
      </w:pPr>
    </w:p>
    <w:p w14:paraId="7E0F0000">
      <w:pPr>
        <w:pStyle w:val="Style_3"/>
        <w:tabs>
          <w:tab w:leader="none" w:pos="720" w:val="clear"/>
          <w:tab w:leader="none" w:pos="1545" w:val="left"/>
        </w:tabs>
        <w:spacing w:after="0" w:before="0" w:line="240" w:lineRule="auto"/>
        <w:ind/>
        <w:jc w:val="center"/>
        <w:rPr>
          <w:rFonts w:ascii="Times New Roman" w:hAnsi="Times New Roman"/>
          <w:strike w:val="1"/>
          <w:color w:val="000000"/>
          <w:sz w:val="24"/>
          <w:highlight w:val="yellow"/>
        </w:rPr>
      </w:pPr>
    </w:p>
    <w:p w14:paraId="7F0F0000">
      <w:pPr>
        <w:pStyle w:val="Style_3"/>
        <w:spacing w:after="0" w:before="120"/>
        <w:ind w:firstLine="851" w:left="0" w:right="57"/>
        <w:jc w:val="both"/>
        <w:rPr>
          <w:rFonts w:ascii="Times New Roman" w:hAnsi="Times New Roman"/>
          <w:strike w:val="1"/>
          <w:color w:val="000000"/>
          <w:sz w:val="24"/>
          <w:highlight w:val="yellow"/>
        </w:rPr>
      </w:pPr>
    </w:p>
    <w:p w14:paraId="800F0000">
      <w:pPr>
        <w:pStyle w:val="Style_3"/>
        <w:spacing w:after="0" w:before="0" w:line="240" w:lineRule="auto"/>
        <w:ind/>
        <w:rPr>
          <w:rFonts w:ascii="Times New Roman" w:hAnsi="Times New Roman"/>
          <w:sz w:val="24"/>
        </w:rPr>
      </w:pPr>
    </w:p>
    <w:p w14:paraId="810F0000">
      <w:pPr>
        <w:pStyle w:val="Style_3"/>
        <w:spacing w:after="0" w:before="0" w:line="240" w:lineRule="auto"/>
        <w:ind/>
        <w:rPr>
          <w:rFonts w:ascii="Times New Roman" w:hAnsi="Times New Roman"/>
          <w:sz w:val="24"/>
        </w:rPr>
      </w:pPr>
    </w:p>
    <w:p w14:paraId="820F0000">
      <w:pPr>
        <w:pStyle w:val="Style_3"/>
        <w:spacing w:after="0" w:before="0" w:line="240" w:lineRule="auto"/>
        <w:ind/>
        <w:rPr>
          <w:rFonts w:ascii="Times New Roman" w:hAnsi="Times New Roman"/>
          <w:sz w:val="24"/>
        </w:rPr>
      </w:pPr>
    </w:p>
    <w:p w14:paraId="830F0000">
      <w:pPr>
        <w:pStyle w:val="Style_3"/>
        <w:spacing w:after="0" w:before="0" w:line="240" w:lineRule="auto"/>
        <w:ind/>
        <w:rPr>
          <w:rFonts w:ascii="Times New Roman" w:hAnsi="Times New Roman"/>
          <w:sz w:val="24"/>
        </w:rPr>
      </w:pPr>
    </w:p>
    <w:p w14:paraId="840F0000">
      <w:pPr>
        <w:pStyle w:val="Style_3"/>
        <w:spacing w:after="0" w:before="0" w:line="240" w:lineRule="auto"/>
        <w:ind/>
        <w:rPr>
          <w:rFonts w:ascii="Times New Roman" w:hAnsi="Times New Roman"/>
          <w:sz w:val="24"/>
        </w:rPr>
      </w:pPr>
    </w:p>
    <w:p w14:paraId="850F0000">
      <w:pPr>
        <w:pStyle w:val="Style_3"/>
        <w:spacing w:after="0" w:before="0" w:line="240" w:lineRule="auto"/>
        <w:ind/>
        <w:rPr>
          <w:rFonts w:ascii="Times New Roman" w:hAnsi="Times New Roman"/>
          <w:sz w:val="24"/>
        </w:rPr>
      </w:pPr>
    </w:p>
    <w:p w14:paraId="860F0000">
      <w:pPr>
        <w:pStyle w:val="Style_3"/>
        <w:spacing w:after="0" w:before="0" w:line="240" w:lineRule="auto"/>
        <w:ind/>
        <w:jc w:val="center"/>
        <w:rPr>
          <w:rFonts w:ascii="Times New Roman" w:hAnsi="Times New Roman"/>
          <w:sz w:val="24"/>
        </w:rPr>
      </w:pPr>
    </w:p>
    <w:sectPr>
      <w:headerReference r:id="rId1" w:type="default"/>
      <w:footerReference r:id="rId2" w:type="default"/>
      <w:type w:val="nextPage"/>
      <w:pgSz w:h="16848" w:orient="portrait" w:w="11908"/>
      <w:pgMar w:bottom="794" w:footer="426" w:gutter="0" w:header="709" w:left="1701" w:right="850" w:top="907"/>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2000000">
    <w:pPr>
      <w:pStyle w:val="Style_2"/>
      <w:ind/>
      <w:jc w:val="center"/>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jc w:val="right"/>
      <w:rPr>
        <w:rFonts w:ascii="Times New Roman" w:hAnsi="Times New Roman"/>
        <w:b w:val="1"/>
        <w:sz w:val="24"/>
        <w:u w:val="single"/>
      </w:rP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0" w:val="left"/>
        </w:tabs>
        <w:ind w:hanging="360" w:left="2204"/>
      </w:pPr>
    </w:lvl>
    <w:lvl w:ilvl="1">
      <w:start w:val="1"/>
      <w:numFmt w:val="lowerLetter"/>
      <w:lvlText w:val="%2."/>
      <w:lvlJc w:val="left"/>
      <w:pPr>
        <w:tabs>
          <w:tab w:leader="none" w:pos="0" w:val="left"/>
        </w:tabs>
        <w:ind w:hanging="360" w:left="2924"/>
      </w:pPr>
    </w:lvl>
    <w:lvl w:ilvl="2">
      <w:start w:val="1"/>
      <w:numFmt w:val="lowerRoman"/>
      <w:lvlText w:val="%3."/>
      <w:lvlJc w:val="right"/>
      <w:pPr>
        <w:tabs>
          <w:tab w:leader="none" w:pos="0" w:val="left"/>
        </w:tabs>
        <w:ind w:hanging="180" w:left="3644"/>
      </w:pPr>
    </w:lvl>
    <w:lvl w:ilvl="3">
      <w:start w:val="1"/>
      <w:numFmt w:val="decimal"/>
      <w:lvlText w:val="%4."/>
      <w:lvlJc w:val="left"/>
      <w:pPr>
        <w:tabs>
          <w:tab w:leader="none" w:pos="0" w:val="left"/>
        </w:tabs>
        <w:ind w:hanging="360" w:left="4364"/>
      </w:pPr>
    </w:lvl>
    <w:lvl w:ilvl="4">
      <w:start w:val="1"/>
      <w:numFmt w:val="lowerLetter"/>
      <w:lvlText w:val="%5."/>
      <w:lvlJc w:val="left"/>
      <w:pPr>
        <w:tabs>
          <w:tab w:leader="none" w:pos="0" w:val="left"/>
        </w:tabs>
        <w:ind w:hanging="360" w:left="5084"/>
      </w:pPr>
    </w:lvl>
    <w:lvl w:ilvl="5">
      <w:start w:val="1"/>
      <w:numFmt w:val="lowerRoman"/>
      <w:lvlText w:val="%6."/>
      <w:lvlJc w:val="right"/>
      <w:pPr>
        <w:tabs>
          <w:tab w:leader="none" w:pos="0" w:val="left"/>
        </w:tabs>
        <w:ind w:hanging="180" w:left="5804"/>
      </w:pPr>
    </w:lvl>
    <w:lvl w:ilvl="6">
      <w:start w:val="1"/>
      <w:numFmt w:val="decimal"/>
      <w:lvlText w:val="%7."/>
      <w:lvlJc w:val="left"/>
      <w:pPr>
        <w:tabs>
          <w:tab w:leader="none" w:pos="0" w:val="left"/>
        </w:tabs>
        <w:ind w:hanging="360" w:left="6524"/>
      </w:pPr>
    </w:lvl>
    <w:lvl w:ilvl="7">
      <w:start w:val="1"/>
      <w:numFmt w:val="lowerLetter"/>
      <w:lvlText w:val="%8."/>
      <w:lvlJc w:val="left"/>
      <w:pPr>
        <w:tabs>
          <w:tab w:leader="none" w:pos="0" w:val="left"/>
        </w:tabs>
        <w:ind w:hanging="360" w:left="7244"/>
      </w:pPr>
    </w:lvl>
    <w:lvl w:ilvl="8">
      <w:start w:val="1"/>
      <w:numFmt w:val="lowerRoman"/>
      <w:lvlText w:val="%9."/>
      <w:lvlJc w:val="right"/>
      <w:pPr>
        <w:tabs>
          <w:tab w:leader="none" w:pos="0" w:val="left"/>
        </w:tabs>
        <w:ind w:hanging="180" w:left="7964"/>
      </w:pPr>
    </w:lvl>
  </w:abstractNum>
  <w:abstractNum w:abstractNumId="1">
    <w:lvl w:ilvl="0">
      <w:start w:val="1"/>
      <w:numFmt w:val="decimal"/>
      <w:lvlText w:val="%1."/>
      <w:lvlJc w:val="left"/>
      <w:pPr>
        <w:tabs>
          <w:tab w:leader="none" w:pos="0" w:val="left"/>
        </w:tabs>
        <w:ind w:hanging="360" w:left="502"/>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2">
    <w:lvl w:ilvl="0">
      <w:start w:val="1"/>
      <w:numFmt w:val="decimal"/>
      <w:lvlText w:val="%1)"/>
      <w:lvlJc w:val="left"/>
      <w:pPr>
        <w:tabs>
          <w:tab w:leader="none" w:pos="1353" w:val="left"/>
        </w:tabs>
        <w:ind w:hanging="360" w:left="1353"/>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3">
    <w:lvl w:ilvl="0">
      <w:start w:val="1"/>
      <w:numFmt w:val="decimal"/>
      <w:lvlText w:val="%1)"/>
      <w:lvlJc w:val="left"/>
      <w:pPr>
        <w:tabs>
          <w:tab w:leader="none" w:pos="1429" w:val="left"/>
        </w:tabs>
        <w:ind w:hanging="360" w:left="1429"/>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4">
    <w:lvl w:ilvl="0">
      <w:start w:val="1"/>
      <w:numFmt w:val="decimal"/>
      <w:lvlText w:val="%1)"/>
      <w:lvlJc w:val="left"/>
      <w:pPr>
        <w:tabs>
          <w:tab w:leader="none" w:pos="1429" w:val="left"/>
        </w:tabs>
        <w:ind w:hanging="360" w:left="1429"/>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5">
    <w:lvl w:ilvl="0">
      <w:start w:val="1"/>
      <w:numFmt w:val="decimal"/>
      <w:lvlText w:val="%1."/>
      <w:lvlJc w:val="left"/>
      <w:pPr>
        <w:tabs>
          <w:tab w:leader="none" w:pos="1211" w:val="left"/>
        </w:tabs>
        <w:ind w:hanging="360" w:left="1211"/>
      </w:pPr>
    </w:lvl>
    <w:lvl w:ilvl="1">
      <w:start w:val="1"/>
      <w:numFmt w:val="bullet"/>
      <w:lvlText w:val="−"/>
      <w:lvlJc w:val="left"/>
      <w:pPr>
        <w:tabs>
          <w:tab w:leader="none" w:pos="1440" w:val="left"/>
        </w:tabs>
        <w:ind w:hanging="360" w:left="1440"/>
      </w:pPr>
      <w:rPr>
        <w:rFonts w:ascii="Courier New" w:hAnsi="Courier New"/>
      </w:rPr>
    </w:lvl>
    <w:lvl w:ilvl="2">
      <w:start w:val="1"/>
      <w:numFmt w:val="lowerRoman"/>
      <w:lvlText w:val="%3."/>
      <w:lvlJc w:val="left"/>
      <w:pPr>
        <w:tabs>
          <w:tab w:leader="none" w:pos="2160" w:val="left"/>
        </w:tabs>
        <w:ind w:hanging="180" w:left="2160"/>
      </w:pPr>
    </w:lvl>
    <w:lvl w:ilvl="3">
      <w:start w:val="1"/>
      <w:numFmt w:val="decimal"/>
      <w:lvlText w:val="%4."/>
      <w:lvlJc w:val="left"/>
      <w:pPr>
        <w:tabs>
          <w:tab w:leader="none" w:pos="2880" w:val="left"/>
        </w:tabs>
        <w:ind w:hanging="360" w:left="2880"/>
      </w:pPr>
      <w:rPr>
        <w:sz w:val="28"/>
      </w:rPr>
    </w:lvl>
    <w:lvl w:ilvl="4">
      <w:start w:val="1"/>
      <w:numFmt w:val="lowerLetter"/>
      <w:lvlText w:val="%5."/>
      <w:lvlJc w:val="left"/>
      <w:pPr>
        <w:tabs>
          <w:tab w:leader="none" w:pos="3600" w:val="left"/>
        </w:tabs>
        <w:ind w:hanging="360" w:left="3600"/>
      </w:pPr>
    </w:lvl>
    <w:lvl w:ilvl="5">
      <w:start w:val="1"/>
      <w:numFmt w:val="lowerRoman"/>
      <w:lvlText w:val="%6."/>
      <w:lvlJc w:val="left"/>
      <w:pPr>
        <w:tabs>
          <w:tab w:leader="none" w:pos="4320" w:val="left"/>
        </w:tabs>
        <w:ind w:hanging="180" w:left="4320"/>
      </w:pPr>
    </w:lvl>
    <w:lvl w:ilvl="6">
      <w:start w:val="1"/>
      <w:numFmt w:val="decimal"/>
      <w:lvlText w:val="%7."/>
      <w:lvlJc w:val="left"/>
      <w:pPr>
        <w:tabs>
          <w:tab w:leader="none" w:pos="5040" w:val="left"/>
        </w:tabs>
        <w:ind w:hanging="360" w:left="5040"/>
      </w:pPr>
    </w:lvl>
    <w:lvl w:ilvl="7">
      <w:start w:val="1"/>
      <w:numFmt w:val="lowerLetter"/>
      <w:lvlText w:val="%8."/>
      <w:lvlJc w:val="left"/>
      <w:pPr>
        <w:tabs>
          <w:tab w:leader="none" w:pos="5760" w:val="left"/>
        </w:tabs>
        <w:ind w:hanging="360" w:left="5760"/>
      </w:pPr>
    </w:lvl>
    <w:lvl w:ilvl="8">
      <w:start w:val="1"/>
      <w:numFmt w:val="lowerRoman"/>
      <w:lvlText w:val="%9."/>
      <w:lvlJc w:val="left"/>
      <w:pPr>
        <w:tabs>
          <w:tab w:leader="none" w:pos="6480" w:val="left"/>
        </w:tabs>
        <w:ind w:hanging="180" w:left="6480"/>
      </w:pPr>
    </w:lvl>
  </w:abstractNum>
  <w:abstractNum w:abstractNumId="6">
    <w:lvl w:ilvl="0">
      <w:start w:val="1"/>
      <w:numFmt w:val="decimal"/>
      <w:lvlText w:val="%1)"/>
      <w:lvlJc w:val="left"/>
      <w:pPr>
        <w:tabs>
          <w:tab w:leader="none" w:pos="1429" w:val="left"/>
        </w:tabs>
        <w:ind w:hanging="360" w:left="1429"/>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7">
    <w:lvl w:ilvl="0">
      <w:start w:val="1"/>
      <w:numFmt w:val="bullet"/>
      <w:lvlText w:val=""/>
      <w:lvlJc w:val="left"/>
      <w:pPr>
        <w:tabs>
          <w:tab w:leader="none" w:pos="0" w:val="left"/>
        </w:tabs>
        <w:ind w:hanging="360" w:left="720"/>
      </w:pPr>
      <w:rPr>
        <w:rFonts w:ascii="Symbol" w:hAnsi="Symbol"/>
      </w:rPr>
    </w:lvl>
    <w:lvl w:ilvl="1">
      <w:start w:val="1"/>
      <w:numFmt w:val="decimal"/>
      <w:lvlText w:val=""/>
      <w:lvlJc w:val="left"/>
      <w:pPr>
        <w:tabs>
          <w:tab w:leader="none" w:pos="0" w:val="left"/>
        </w:tabs>
        <w:ind w:hanging="360" w:left="1080"/>
      </w:pPr>
    </w:lvl>
    <w:lvl w:ilvl="2">
      <w:start w:val="1"/>
      <w:numFmt w:val="decimal"/>
      <w:lvlText w:val=""/>
      <w:lvlJc w:val="left"/>
      <w:pPr>
        <w:tabs>
          <w:tab w:leader="none" w:pos="0" w:val="left"/>
        </w:tabs>
        <w:ind w:hanging="360" w:left="1440"/>
      </w:pPr>
    </w:lvl>
    <w:lvl w:ilvl="3">
      <w:start w:val="1"/>
      <w:numFmt w:val="decimal"/>
      <w:lvlText w:val=""/>
      <w:lvlJc w:val="left"/>
      <w:pPr>
        <w:tabs>
          <w:tab w:leader="none" w:pos="0" w:val="left"/>
        </w:tabs>
        <w:ind w:hanging="360" w:left="1800"/>
      </w:pPr>
    </w:lvl>
    <w:lvl w:ilvl="4">
      <w:start w:val="1"/>
      <w:numFmt w:val="decimal"/>
      <w:lvlText w:val=""/>
      <w:lvlJc w:val="left"/>
      <w:pPr>
        <w:tabs>
          <w:tab w:leader="none" w:pos="0" w:val="left"/>
        </w:tabs>
        <w:ind w:hanging="360" w:left="2160"/>
      </w:pPr>
    </w:lvl>
    <w:lvl w:ilvl="5">
      <w:start w:val="1"/>
      <w:numFmt w:val="decimal"/>
      <w:lvlText w:val=""/>
      <w:lvlJc w:val="left"/>
      <w:pPr>
        <w:tabs>
          <w:tab w:leader="none" w:pos="0" w:val="left"/>
        </w:tabs>
        <w:ind w:hanging="360" w:left="2520"/>
      </w:pPr>
    </w:lvl>
    <w:lvl w:ilvl="6">
      <w:start w:val="1"/>
      <w:numFmt w:val="decimal"/>
      <w:lvlText w:val=""/>
      <w:lvlJc w:val="left"/>
      <w:pPr>
        <w:tabs>
          <w:tab w:leader="none" w:pos="0" w:val="left"/>
        </w:tabs>
        <w:ind w:hanging="360" w:left="2880"/>
      </w:pPr>
    </w:lvl>
    <w:lvl w:ilvl="7">
      <w:start w:val="1"/>
      <w:numFmt w:val="decimal"/>
      <w:lvlText w:val=""/>
      <w:lvlJc w:val="left"/>
      <w:pPr>
        <w:tabs>
          <w:tab w:leader="none" w:pos="0" w:val="left"/>
        </w:tabs>
        <w:ind w:hanging="360" w:left="3240"/>
      </w:pPr>
    </w:lvl>
    <w:lvl w:ilvl="8">
      <w:start w:val="1"/>
      <w:numFmt w:val="decimal"/>
      <w:lvlText w:val=""/>
      <w:lvlJc w:val="left"/>
      <w:pPr>
        <w:tabs>
          <w:tab w:leader="none" w:pos="0" w:val="left"/>
        </w:tabs>
        <w:ind w:hanging="360" w:left="3600"/>
      </w:pPr>
    </w:lvl>
  </w:abstractNum>
  <w:abstractNum w:abstractNumId="8">
    <w:lvl w:ilvl="0">
      <w:start w:val="1"/>
      <w:numFmt w:val="bullet"/>
      <w:lvlText w:val=""/>
      <w:lvlJc w:val="left"/>
      <w:pPr>
        <w:tabs>
          <w:tab w:leader="none" w:pos="0" w:val="left"/>
        </w:tabs>
        <w:ind w:hanging="360" w:left="720"/>
      </w:pPr>
      <w:rPr>
        <w:rFonts w:ascii="Symbol" w:hAnsi="Symbol"/>
      </w:rPr>
    </w:lvl>
    <w:lvl w:ilvl="1">
      <w:start w:val="1"/>
      <w:numFmt w:val="decimal"/>
      <w:lvlText w:val=""/>
      <w:lvlJc w:val="left"/>
      <w:pPr>
        <w:tabs>
          <w:tab w:leader="none" w:pos="0" w:val="left"/>
        </w:tabs>
        <w:ind w:hanging="360" w:left="1080"/>
      </w:pPr>
    </w:lvl>
    <w:lvl w:ilvl="2">
      <w:start w:val="1"/>
      <w:numFmt w:val="decimal"/>
      <w:lvlText w:val=""/>
      <w:lvlJc w:val="left"/>
      <w:pPr>
        <w:tabs>
          <w:tab w:leader="none" w:pos="0" w:val="left"/>
        </w:tabs>
        <w:ind w:hanging="360" w:left="1440"/>
      </w:pPr>
    </w:lvl>
    <w:lvl w:ilvl="3">
      <w:start w:val="1"/>
      <w:numFmt w:val="decimal"/>
      <w:lvlText w:val=""/>
      <w:lvlJc w:val="left"/>
      <w:pPr>
        <w:tabs>
          <w:tab w:leader="none" w:pos="0" w:val="left"/>
        </w:tabs>
        <w:ind w:hanging="360" w:left="1800"/>
      </w:pPr>
    </w:lvl>
    <w:lvl w:ilvl="4">
      <w:start w:val="1"/>
      <w:numFmt w:val="decimal"/>
      <w:lvlText w:val=""/>
      <w:lvlJc w:val="left"/>
      <w:pPr>
        <w:tabs>
          <w:tab w:leader="none" w:pos="0" w:val="left"/>
        </w:tabs>
        <w:ind w:hanging="360" w:left="2160"/>
      </w:pPr>
    </w:lvl>
    <w:lvl w:ilvl="5">
      <w:start w:val="1"/>
      <w:numFmt w:val="decimal"/>
      <w:lvlText w:val=""/>
      <w:lvlJc w:val="left"/>
      <w:pPr>
        <w:tabs>
          <w:tab w:leader="none" w:pos="0" w:val="left"/>
        </w:tabs>
        <w:ind w:hanging="360" w:left="2520"/>
      </w:pPr>
    </w:lvl>
    <w:lvl w:ilvl="6">
      <w:start w:val="1"/>
      <w:numFmt w:val="decimal"/>
      <w:lvlText w:val=""/>
      <w:lvlJc w:val="left"/>
      <w:pPr>
        <w:tabs>
          <w:tab w:leader="none" w:pos="0" w:val="left"/>
        </w:tabs>
        <w:ind w:hanging="360" w:left="2880"/>
      </w:pPr>
    </w:lvl>
    <w:lvl w:ilvl="7">
      <w:start w:val="1"/>
      <w:numFmt w:val="decimal"/>
      <w:lvlText w:val=""/>
      <w:lvlJc w:val="left"/>
      <w:pPr>
        <w:tabs>
          <w:tab w:leader="none" w:pos="0" w:val="left"/>
        </w:tabs>
        <w:ind w:hanging="360" w:left="3240"/>
      </w:pPr>
    </w:lvl>
    <w:lvl w:ilvl="8">
      <w:start w:val="1"/>
      <w:numFmt w:val="decimal"/>
      <w:lvlText w:val=""/>
      <w:lvlJc w:val="left"/>
      <w:pPr>
        <w:tabs>
          <w:tab w:leader="none" w:pos="0" w:val="left"/>
        </w:tabs>
        <w:ind w:hanging="360" w:left="3600"/>
      </w:pPr>
    </w:lvl>
  </w:abstractNum>
  <w:abstractNum w:abstractNumId="9">
    <w:lvl w:ilvl="0">
      <w:start w:val="1"/>
      <w:numFmt w:val="bullet"/>
      <w:lvlText w:val=""/>
      <w:lvlJc w:val="left"/>
      <w:pPr>
        <w:tabs>
          <w:tab w:leader="none" w:pos="0" w:val="left"/>
        </w:tabs>
        <w:ind w:hanging="360" w:left="720"/>
      </w:pPr>
      <w:rPr>
        <w:rFonts w:ascii="Symbol" w:hAnsi="Symbol"/>
      </w:rPr>
    </w:lvl>
    <w:lvl w:ilvl="1">
      <w:start w:val="1"/>
      <w:numFmt w:val="decimal"/>
      <w:lvlText w:val=""/>
      <w:lvlJc w:val="left"/>
      <w:pPr>
        <w:tabs>
          <w:tab w:leader="none" w:pos="0" w:val="left"/>
        </w:tabs>
        <w:ind w:hanging="360" w:left="1080"/>
      </w:pPr>
    </w:lvl>
    <w:lvl w:ilvl="2">
      <w:start w:val="1"/>
      <w:numFmt w:val="decimal"/>
      <w:lvlText w:val=""/>
      <w:lvlJc w:val="left"/>
      <w:pPr>
        <w:tabs>
          <w:tab w:leader="none" w:pos="0" w:val="left"/>
        </w:tabs>
        <w:ind w:hanging="360" w:left="1440"/>
      </w:pPr>
    </w:lvl>
    <w:lvl w:ilvl="3">
      <w:start w:val="1"/>
      <w:numFmt w:val="decimal"/>
      <w:lvlText w:val=""/>
      <w:lvlJc w:val="left"/>
      <w:pPr>
        <w:tabs>
          <w:tab w:leader="none" w:pos="0" w:val="left"/>
        </w:tabs>
        <w:ind w:hanging="360" w:left="1800"/>
      </w:pPr>
    </w:lvl>
    <w:lvl w:ilvl="4">
      <w:start w:val="1"/>
      <w:numFmt w:val="decimal"/>
      <w:lvlText w:val=""/>
      <w:lvlJc w:val="left"/>
      <w:pPr>
        <w:tabs>
          <w:tab w:leader="none" w:pos="0" w:val="left"/>
        </w:tabs>
        <w:ind w:hanging="360" w:left="2160"/>
      </w:pPr>
    </w:lvl>
    <w:lvl w:ilvl="5">
      <w:start w:val="1"/>
      <w:numFmt w:val="decimal"/>
      <w:lvlText w:val=""/>
      <w:lvlJc w:val="left"/>
      <w:pPr>
        <w:tabs>
          <w:tab w:leader="none" w:pos="0" w:val="left"/>
        </w:tabs>
        <w:ind w:hanging="360" w:left="2520"/>
      </w:pPr>
    </w:lvl>
    <w:lvl w:ilvl="6">
      <w:start w:val="1"/>
      <w:numFmt w:val="decimal"/>
      <w:lvlText w:val=""/>
      <w:lvlJc w:val="left"/>
      <w:pPr>
        <w:tabs>
          <w:tab w:leader="none" w:pos="0" w:val="left"/>
        </w:tabs>
        <w:ind w:hanging="360" w:left="2880"/>
      </w:pPr>
    </w:lvl>
    <w:lvl w:ilvl="7">
      <w:start w:val="1"/>
      <w:numFmt w:val="decimal"/>
      <w:lvlText w:val=""/>
      <w:lvlJc w:val="left"/>
      <w:pPr>
        <w:tabs>
          <w:tab w:leader="none" w:pos="0" w:val="left"/>
        </w:tabs>
        <w:ind w:hanging="360" w:left="3240"/>
      </w:pPr>
    </w:lvl>
    <w:lvl w:ilvl="8">
      <w:start w:val="1"/>
      <w:numFmt w:val="decimal"/>
      <w:lvlText w:val=""/>
      <w:lvlJc w:val="left"/>
      <w:pPr>
        <w:tabs>
          <w:tab w:leader="none" w:pos="0" w:val="left"/>
        </w:tabs>
        <w:ind w:hanging="360" w:left="3600"/>
      </w:pPr>
    </w:lvl>
  </w:abstractNum>
  <w:abstractNum w:abstractNumId="10">
    <w:lvl w:ilvl="0">
      <w:start w:val="1"/>
      <w:numFmt w:val="bullet"/>
      <w:lvlText w:val=""/>
      <w:lvlJc w:val="left"/>
      <w:pPr>
        <w:tabs>
          <w:tab w:leader="none" w:pos="0" w:val="left"/>
        </w:tabs>
        <w:ind w:hanging="360" w:left="720"/>
      </w:pPr>
      <w:rPr>
        <w:rFonts w:ascii="Symbol" w:hAnsi="Symbol"/>
      </w:rPr>
    </w:lvl>
    <w:lvl w:ilvl="1">
      <w:start w:val="1"/>
      <w:numFmt w:val="decimal"/>
      <w:lvlText w:val=""/>
      <w:lvlJc w:val="left"/>
      <w:pPr>
        <w:tabs>
          <w:tab w:leader="none" w:pos="0" w:val="left"/>
        </w:tabs>
        <w:ind w:hanging="360" w:left="1080"/>
      </w:pPr>
    </w:lvl>
    <w:lvl w:ilvl="2">
      <w:start w:val="1"/>
      <w:numFmt w:val="decimal"/>
      <w:lvlText w:val=""/>
      <w:lvlJc w:val="left"/>
      <w:pPr>
        <w:tabs>
          <w:tab w:leader="none" w:pos="0" w:val="left"/>
        </w:tabs>
        <w:ind w:hanging="360" w:left="1440"/>
      </w:pPr>
    </w:lvl>
    <w:lvl w:ilvl="3">
      <w:start w:val="1"/>
      <w:numFmt w:val="decimal"/>
      <w:lvlText w:val=""/>
      <w:lvlJc w:val="left"/>
      <w:pPr>
        <w:tabs>
          <w:tab w:leader="none" w:pos="0" w:val="left"/>
        </w:tabs>
        <w:ind w:hanging="360" w:left="1800"/>
      </w:pPr>
    </w:lvl>
    <w:lvl w:ilvl="4">
      <w:start w:val="1"/>
      <w:numFmt w:val="decimal"/>
      <w:lvlText w:val=""/>
      <w:lvlJc w:val="left"/>
      <w:pPr>
        <w:tabs>
          <w:tab w:leader="none" w:pos="0" w:val="left"/>
        </w:tabs>
        <w:ind w:hanging="360" w:left="2160"/>
      </w:pPr>
    </w:lvl>
    <w:lvl w:ilvl="5">
      <w:start w:val="1"/>
      <w:numFmt w:val="decimal"/>
      <w:lvlText w:val=""/>
      <w:lvlJc w:val="left"/>
      <w:pPr>
        <w:tabs>
          <w:tab w:leader="none" w:pos="0" w:val="left"/>
        </w:tabs>
        <w:ind w:hanging="360" w:left="2520"/>
      </w:pPr>
    </w:lvl>
    <w:lvl w:ilvl="6">
      <w:start w:val="1"/>
      <w:numFmt w:val="decimal"/>
      <w:lvlText w:val=""/>
      <w:lvlJc w:val="left"/>
      <w:pPr>
        <w:tabs>
          <w:tab w:leader="none" w:pos="0" w:val="left"/>
        </w:tabs>
        <w:ind w:hanging="360" w:left="2880"/>
      </w:pPr>
    </w:lvl>
    <w:lvl w:ilvl="7">
      <w:start w:val="1"/>
      <w:numFmt w:val="decimal"/>
      <w:lvlText w:val=""/>
      <w:lvlJc w:val="left"/>
      <w:pPr>
        <w:tabs>
          <w:tab w:leader="none" w:pos="0" w:val="left"/>
        </w:tabs>
        <w:ind w:hanging="360" w:left="3240"/>
      </w:pPr>
    </w:lvl>
    <w:lvl w:ilvl="8">
      <w:start w:val="1"/>
      <w:numFmt w:val="decimal"/>
      <w:lvlText w:val=""/>
      <w:lvlJc w:val="left"/>
      <w:pPr>
        <w:tabs>
          <w:tab w:leader="none" w:pos="0" w:val="left"/>
        </w:tabs>
        <w:ind w:hanging="360" w:left="3600"/>
      </w:pPr>
    </w:lvl>
  </w:abstractNum>
  <w:abstractNum w:abstractNumId="11">
    <w:lvl w:ilvl="0">
      <w:start w:val="1"/>
      <w:numFmt w:val="bullet"/>
      <w:lvlText w:val=""/>
      <w:lvlJc w:val="left"/>
      <w:pPr>
        <w:tabs>
          <w:tab w:leader="none" w:pos="0" w:val="left"/>
        </w:tabs>
        <w:ind w:hanging="360" w:left="720"/>
      </w:pPr>
      <w:rPr>
        <w:rFonts w:ascii="Symbol" w:hAnsi="Symbol"/>
      </w:rPr>
    </w:lvl>
    <w:lvl w:ilvl="1">
      <w:start w:val="1"/>
      <w:numFmt w:val="decimal"/>
      <w:lvlText w:val=""/>
      <w:lvlJc w:val="left"/>
      <w:pPr>
        <w:tabs>
          <w:tab w:leader="none" w:pos="0" w:val="left"/>
        </w:tabs>
        <w:ind w:hanging="360" w:left="1080"/>
      </w:pPr>
    </w:lvl>
    <w:lvl w:ilvl="2">
      <w:start w:val="1"/>
      <w:numFmt w:val="decimal"/>
      <w:lvlText w:val=""/>
      <w:lvlJc w:val="left"/>
      <w:pPr>
        <w:tabs>
          <w:tab w:leader="none" w:pos="0" w:val="left"/>
        </w:tabs>
        <w:ind w:hanging="360" w:left="1440"/>
      </w:pPr>
    </w:lvl>
    <w:lvl w:ilvl="3">
      <w:start w:val="1"/>
      <w:numFmt w:val="decimal"/>
      <w:lvlText w:val=""/>
      <w:lvlJc w:val="left"/>
      <w:pPr>
        <w:tabs>
          <w:tab w:leader="none" w:pos="0" w:val="left"/>
        </w:tabs>
        <w:ind w:hanging="360" w:left="1800"/>
      </w:pPr>
    </w:lvl>
    <w:lvl w:ilvl="4">
      <w:start w:val="1"/>
      <w:numFmt w:val="decimal"/>
      <w:lvlText w:val=""/>
      <w:lvlJc w:val="left"/>
      <w:pPr>
        <w:tabs>
          <w:tab w:leader="none" w:pos="0" w:val="left"/>
        </w:tabs>
        <w:ind w:hanging="360" w:left="2160"/>
      </w:pPr>
    </w:lvl>
    <w:lvl w:ilvl="5">
      <w:start w:val="1"/>
      <w:numFmt w:val="decimal"/>
      <w:lvlText w:val=""/>
      <w:lvlJc w:val="left"/>
      <w:pPr>
        <w:tabs>
          <w:tab w:leader="none" w:pos="0" w:val="left"/>
        </w:tabs>
        <w:ind w:hanging="360" w:left="2520"/>
      </w:pPr>
    </w:lvl>
    <w:lvl w:ilvl="6">
      <w:start w:val="1"/>
      <w:numFmt w:val="decimal"/>
      <w:lvlText w:val=""/>
      <w:lvlJc w:val="left"/>
      <w:pPr>
        <w:tabs>
          <w:tab w:leader="none" w:pos="0" w:val="left"/>
        </w:tabs>
        <w:ind w:hanging="360" w:left="2880"/>
      </w:pPr>
    </w:lvl>
    <w:lvl w:ilvl="7">
      <w:start w:val="1"/>
      <w:numFmt w:val="decimal"/>
      <w:lvlText w:val=""/>
      <w:lvlJc w:val="left"/>
      <w:pPr>
        <w:tabs>
          <w:tab w:leader="none" w:pos="0" w:val="left"/>
        </w:tabs>
        <w:ind w:hanging="360" w:left="3240"/>
      </w:pPr>
    </w:lvl>
    <w:lvl w:ilvl="8">
      <w:start w:val="1"/>
      <w:numFmt w:val="decimal"/>
      <w:lvlText w:val=""/>
      <w:lvlJc w:val="left"/>
      <w:pPr>
        <w:tabs>
          <w:tab w:leader="none" w:pos="0" w:val="left"/>
        </w:tabs>
        <w:ind w:hanging="360" w:left="3600"/>
      </w:pPr>
    </w:lvl>
  </w:abstractNum>
  <w:abstractNum w:abstractNumId="12">
    <w:lvl w:ilvl="0">
      <w:start w:val="1"/>
      <w:numFmt w:val="bullet"/>
      <w:lvlText w:val=""/>
      <w:lvlJc w:val="left"/>
      <w:pPr>
        <w:tabs>
          <w:tab w:leader="none" w:pos="0" w:val="left"/>
        </w:tabs>
        <w:ind w:hanging="360" w:left="720"/>
      </w:pPr>
      <w:rPr>
        <w:rFonts w:ascii="Symbol" w:hAnsi="Symbol"/>
      </w:rPr>
    </w:lvl>
    <w:lvl w:ilvl="1">
      <w:start w:val="1"/>
      <w:numFmt w:val="decimal"/>
      <w:lvlText w:val=""/>
      <w:lvlJc w:val="left"/>
      <w:pPr>
        <w:tabs>
          <w:tab w:leader="none" w:pos="0" w:val="left"/>
        </w:tabs>
        <w:ind w:hanging="360" w:left="1080"/>
      </w:pPr>
    </w:lvl>
    <w:lvl w:ilvl="2">
      <w:start w:val="1"/>
      <w:numFmt w:val="decimal"/>
      <w:lvlText w:val=""/>
      <w:lvlJc w:val="left"/>
      <w:pPr>
        <w:tabs>
          <w:tab w:leader="none" w:pos="0" w:val="left"/>
        </w:tabs>
        <w:ind w:hanging="360" w:left="1440"/>
      </w:pPr>
    </w:lvl>
    <w:lvl w:ilvl="3">
      <w:start w:val="1"/>
      <w:numFmt w:val="decimal"/>
      <w:lvlText w:val=""/>
      <w:lvlJc w:val="left"/>
      <w:pPr>
        <w:tabs>
          <w:tab w:leader="none" w:pos="0" w:val="left"/>
        </w:tabs>
        <w:ind w:hanging="360" w:left="1800"/>
      </w:pPr>
    </w:lvl>
    <w:lvl w:ilvl="4">
      <w:start w:val="1"/>
      <w:numFmt w:val="decimal"/>
      <w:lvlText w:val=""/>
      <w:lvlJc w:val="left"/>
      <w:pPr>
        <w:tabs>
          <w:tab w:leader="none" w:pos="0" w:val="left"/>
        </w:tabs>
        <w:ind w:hanging="360" w:left="2160"/>
      </w:pPr>
    </w:lvl>
    <w:lvl w:ilvl="5">
      <w:start w:val="1"/>
      <w:numFmt w:val="decimal"/>
      <w:lvlText w:val=""/>
      <w:lvlJc w:val="left"/>
      <w:pPr>
        <w:tabs>
          <w:tab w:leader="none" w:pos="0" w:val="left"/>
        </w:tabs>
        <w:ind w:hanging="360" w:left="2520"/>
      </w:pPr>
    </w:lvl>
    <w:lvl w:ilvl="6">
      <w:start w:val="1"/>
      <w:numFmt w:val="decimal"/>
      <w:lvlText w:val=""/>
      <w:lvlJc w:val="left"/>
      <w:pPr>
        <w:tabs>
          <w:tab w:leader="none" w:pos="0" w:val="left"/>
        </w:tabs>
        <w:ind w:hanging="360" w:left="2880"/>
      </w:pPr>
    </w:lvl>
    <w:lvl w:ilvl="7">
      <w:start w:val="1"/>
      <w:numFmt w:val="decimal"/>
      <w:lvlText w:val=""/>
      <w:lvlJc w:val="left"/>
      <w:pPr>
        <w:tabs>
          <w:tab w:leader="none" w:pos="0" w:val="left"/>
        </w:tabs>
        <w:ind w:hanging="360" w:left="3240"/>
      </w:pPr>
    </w:lvl>
    <w:lvl w:ilvl="8">
      <w:start w:val="1"/>
      <w:numFmt w:val="decimal"/>
      <w:lvlText w:val=""/>
      <w:lvlJc w:val="left"/>
      <w:pPr>
        <w:tabs>
          <w:tab w:leader="none" w:pos="0" w:val="left"/>
        </w:tabs>
        <w:ind w:hanging="360" w:left="3600"/>
      </w:pPr>
    </w:lvl>
  </w:abstractNum>
  <w:abstractNum w:abstractNumId="13">
    <w:lvl w:ilvl="0">
      <w:start w:val="1"/>
      <w:numFmt w:val="bullet"/>
      <w:lvlText w:val=""/>
      <w:lvlJc w:val="left"/>
      <w:pPr>
        <w:tabs>
          <w:tab w:leader="none" w:pos="0" w:val="left"/>
        </w:tabs>
        <w:ind w:hanging="360" w:left="720"/>
      </w:pPr>
      <w:rPr>
        <w:rFonts w:ascii="Symbol" w:hAnsi="Symbol"/>
      </w:rPr>
    </w:lvl>
    <w:lvl w:ilvl="1">
      <w:start w:val="1"/>
      <w:numFmt w:val="decimal"/>
      <w:lvlText w:val=""/>
      <w:lvlJc w:val="left"/>
      <w:pPr>
        <w:tabs>
          <w:tab w:leader="none" w:pos="0" w:val="left"/>
        </w:tabs>
        <w:ind w:hanging="360" w:left="1080"/>
      </w:pPr>
    </w:lvl>
    <w:lvl w:ilvl="2">
      <w:start w:val="1"/>
      <w:numFmt w:val="decimal"/>
      <w:lvlText w:val=""/>
      <w:lvlJc w:val="left"/>
      <w:pPr>
        <w:tabs>
          <w:tab w:leader="none" w:pos="0" w:val="left"/>
        </w:tabs>
        <w:ind w:hanging="360" w:left="1440"/>
      </w:pPr>
    </w:lvl>
    <w:lvl w:ilvl="3">
      <w:start w:val="1"/>
      <w:numFmt w:val="decimal"/>
      <w:lvlText w:val=""/>
      <w:lvlJc w:val="left"/>
      <w:pPr>
        <w:tabs>
          <w:tab w:leader="none" w:pos="0" w:val="left"/>
        </w:tabs>
        <w:ind w:hanging="360" w:left="1800"/>
      </w:pPr>
    </w:lvl>
    <w:lvl w:ilvl="4">
      <w:start w:val="1"/>
      <w:numFmt w:val="decimal"/>
      <w:lvlText w:val=""/>
      <w:lvlJc w:val="left"/>
      <w:pPr>
        <w:tabs>
          <w:tab w:leader="none" w:pos="0" w:val="left"/>
        </w:tabs>
        <w:ind w:hanging="360" w:left="2160"/>
      </w:pPr>
    </w:lvl>
    <w:lvl w:ilvl="5">
      <w:start w:val="1"/>
      <w:numFmt w:val="decimal"/>
      <w:lvlText w:val=""/>
      <w:lvlJc w:val="left"/>
      <w:pPr>
        <w:tabs>
          <w:tab w:leader="none" w:pos="0" w:val="left"/>
        </w:tabs>
        <w:ind w:hanging="360" w:left="2520"/>
      </w:pPr>
    </w:lvl>
    <w:lvl w:ilvl="6">
      <w:start w:val="1"/>
      <w:numFmt w:val="decimal"/>
      <w:lvlText w:val=""/>
      <w:lvlJc w:val="left"/>
      <w:pPr>
        <w:tabs>
          <w:tab w:leader="none" w:pos="0" w:val="left"/>
        </w:tabs>
        <w:ind w:hanging="360" w:left="2880"/>
      </w:pPr>
    </w:lvl>
    <w:lvl w:ilvl="7">
      <w:start w:val="1"/>
      <w:numFmt w:val="decimal"/>
      <w:lvlText w:val=""/>
      <w:lvlJc w:val="left"/>
      <w:pPr>
        <w:tabs>
          <w:tab w:leader="none" w:pos="0" w:val="left"/>
        </w:tabs>
        <w:ind w:hanging="360" w:left="3240"/>
      </w:pPr>
    </w:lvl>
    <w:lvl w:ilvl="8">
      <w:start w:val="1"/>
      <w:numFmt w:val="decimal"/>
      <w:lvlText w:val=""/>
      <w:lvlJc w:val="left"/>
      <w:pPr>
        <w:tabs>
          <w:tab w:leader="none" w:pos="0" w:val="left"/>
        </w:tabs>
        <w:ind w:hanging="360" w:left="3600"/>
      </w:pPr>
    </w:lvl>
  </w:abstractNum>
  <w:abstractNum w:abstractNumId="14">
    <w:lvl w:ilvl="0">
      <w:start w:val="1"/>
      <w:numFmt w:val="bullet"/>
      <w:lvlText w:val=""/>
      <w:lvlJc w:val="left"/>
      <w:pPr>
        <w:tabs>
          <w:tab w:leader="none" w:pos="0" w:val="left"/>
        </w:tabs>
        <w:ind w:hanging="360" w:left="720"/>
      </w:pPr>
      <w:rPr>
        <w:rFonts w:ascii="Symbol" w:hAnsi="Symbol"/>
      </w:rPr>
    </w:lvl>
    <w:lvl w:ilvl="1">
      <w:start w:val="1"/>
      <w:numFmt w:val="decimal"/>
      <w:lvlText w:val=""/>
      <w:lvlJc w:val="left"/>
      <w:pPr>
        <w:tabs>
          <w:tab w:leader="none" w:pos="0" w:val="left"/>
        </w:tabs>
        <w:ind w:hanging="360" w:left="1080"/>
      </w:pPr>
    </w:lvl>
    <w:lvl w:ilvl="2">
      <w:start w:val="1"/>
      <w:numFmt w:val="decimal"/>
      <w:lvlText w:val=""/>
      <w:lvlJc w:val="left"/>
      <w:pPr>
        <w:tabs>
          <w:tab w:leader="none" w:pos="0" w:val="left"/>
        </w:tabs>
        <w:ind w:hanging="360" w:left="1440"/>
      </w:pPr>
    </w:lvl>
    <w:lvl w:ilvl="3">
      <w:start w:val="1"/>
      <w:numFmt w:val="decimal"/>
      <w:lvlText w:val=""/>
      <w:lvlJc w:val="left"/>
      <w:pPr>
        <w:tabs>
          <w:tab w:leader="none" w:pos="0" w:val="left"/>
        </w:tabs>
        <w:ind w:hanging="360" w:left="1800"/>
      </w:pPr>
    </w:lvl>
    <w:lvl w:ilvl="4">
      <w:start w:val="1"/>
      <w:numFmt w:val="decimal"/>
      <w:lvlText w:val=""/>
      <w:lvlJc w:val="left"/>
      <w:pPr>
        <w:tabs>
          <w:tab w:leader="none" w:pos="0" w:val="left"/>
        </w:tabs>
        <w:ind w:hanging="360" w:left="2160"/>
      </w:pPr>
    </w:lvl>
    <w:lvl w:ilvl="5">
      <w:start w:val="1"/>
      <w:numFmt w:val="decimal"/>
      <w:lvlText w:val=""/>
      <w:lvlJc w:val="left"/>
      <w:pPr>
        <w:tabs>
          <w:tab w:leader="none" w:pos="0" w:val="left"/>
        </w:tabs>
        <w:ind w:hanging="360" w:left="2520"/>
      </w:pPr>
    </w:lvl>
    <w:lvl w:ilvl="6">
      <w:start w:val="1"/>
      <w:numFmt w:val="decimal"/>
      <w:lvlText w:val=""/>
      <w:lvlJc w:val="left"/>
      <w:pPr>
        <w:tabs>
          <w:tab w:leader="none" w:pos="0" w:val="left"/>
        </w:tabs>
        <w:ind w:hanging="360" w:left="2880"/>
      </w:pPr>
    </w:lvl>
    <w:lvl w:ilvl="7">
      <w:start w:val="1"/>
      <w:numFmt w:val="decimal"/>
      <w:lvlText w:val=""/>
      <w:lvlJc w:val="left"/>
      <w:pPr>
        <w:tabs>
          <w:tab w:leader="none" w:pos="0" w:val="left"/>
        </w:tabs>
        <w:ind w:hanging="360" w:left="3240"/>
      </w:pPr>
    </w:lvl>
    <w:lvl w:ilvl="8">
      <w:start w:val="1"/>
      <w:numFmt w:val="decimal"/>
      <w:lvlText w:val=""/>
      <w:lvlJc w:val="left"/>
      <w:pPr>
        <w:tabs>
          <w:tab w:leader="none" w:pos="0" w:val="left"/>
        </w:tabs>
        <w:ind w:hanging="360" w:left="3600"/>
      </w:pPr>
    </w:lvl>
  </w:abstractNum>
  <w:abstractNum w:abstractNumId="15">
    <w:lvl w:ilvl="0">
      <w:start w:val="1"/>
      <w:numFmt w:val="bullet"/>
      <w:lvlText w:val=""/>
      <w:lvlJc w:val="left"/>
      <w:pPr>
        <w:tabs>
          <w:tab w:leader="none" w:pos="0" w:val="left"/>
        </w:tabs>
        <w:ind w:hanging="360" w:left="720"/>
      </w:pPr>
      <w:rPr>
        <w:rFonts w:ascii="Symbol" w:hAnsi="Symbol"/>
      </w:rPr>
    </w:lvl>
    <w:lvl w:ilvl="1">
      <w:start w:val="1"/>
      <w:numFmt w:val="decimal"/>
      <w:lvlText w:val=""/>
      <w:lvlJc w:val="left"/>
      <w:pPr>
        <w:tabs>
          <w:tab w:leader="none" w:pos="0" w:val="left"/>
        </w:tabs>
        <w:ind w:hanging="360" w:left="1080"/>
      </w:pPr>
    </w:lvl>
    <w:lvl w:ilvl="2">
      <w:start w:val="1"/>
      <w:numFmt w:val="decimal"/>
      <w:lvlText w:val=""/>
      <w:lvlJc w:val="left"/>
      <w:pPr>
        <w:tabs>
          <w:tab w:leader="none" w:pos="0" w:val="left"/>
        </w:tabs>
        <w:ind w:hanging="360" w:left="1440"/>
      </w:pPr>
    </w:lvl>
    <w:lvl w:ilvl="3">
      <w:start w:val="1"/>
      <w:numFmt w:val="decimal"/>
      <w:lvlText w:val=""/>
      <w:lvlJc w:val="left"/>
      <w:pPr>
        <w:tabs>
          <w:tab w:leader="none" w:pos="0" w:val="left"/>
        </w:tabs>
        <w:ind w:hanging="360" w:left="1800"/>
      </w:pPr>
    </w:lvl>
    <w:lvl w:ilvl="4">
      <w:start w:val="1"/>
      <w:numFmt w:val="decimal"/>
      <w:lvlText w:val=""/>
      <w:lvlJc w:val="left"/>
      <w:pPr>
        <w:tabs>
          <w:tab w:leader="none" w:pos="0" w:val="left"/>
        </w:tabs>
        <w:ind w:hanging="360" w:left="2160"/>
      </w:pPr>
    </w:lvl>
    <w:lvl w:ilvl="5">
      <w:start w:val="1"/>
      <w:numFmt w:val="decimal"/>
      <w:lvlText w:val=""/>
      <w:lvlJc w:val="left"/>
      <w:pPr>
        <w:tabs>
          <w:tab w:leader="none" w:pos="0" w:val="left"/>
        </w:tabs>
        <w:ind w:hanging="360" w:left="2520"/>
      </w:pPr>
    </w:lvl>
    <w:lvl w:ilvl="6">
      <w:start w:val="1"/>
      <w:numFmt w:val="decimal"/>
      <w:lvlText w:val=""/>
      <w:lvlJc w:val="left"/>
      <w:pPr>
        <w:tabs>
          <w:tab w:leader="none" w:pos="0" w:val="left"/>
        </w:tabs>
        <w:ind w:hanging="360" w:left="2880"/>
      </w:pPr>
    </w:lvl>
    <w:lvl w:ilvl="7">
      <w:start w:val="1"/>
      <w:numFmt w:val="decimal"/>
      <w:lvlText w:val=""/>
      <w:lvlJc w:val="left"/>
      <w:pPr>
        <w:tabs>
          <w:tab w:leader="none" w:pos="0" w:val="left"/>
        </w:tabs>
        <w:ind w:hanging="360" w:left="3240"/>
      </w:pPr>
    </w:lvl>
    <w:lvl w:ilvl="8">
      <w:start w:val="1"/>
      <w:numFmt w:val="decimal"/>
      <w:lvlText w:val=""/>
      <w:lvlJc w:val="left"/>
      <w:pPr>
        <w:tabs>
          <w:tab w:leader="none" w:pos="0" w:val="left"/>
        </w:tabs>
        <w:ind w:hanging="360" w:left="3600"/>
      </w:pPr>
    </w:lvl>
  </w:abstractNum>
  <w:abstractNum w:abstractNumId="16">
    <w:lvl w:ilvl="0">
      <w:start w:val="1"/>
      <w:numFmt w:val="bullet"/>
      <w:lvlText w:val=""/>
      <w:lvlJc w:val="left"/>
      <w:pPr>
        <w:tabs>
          <w:tab w:leader="none" w:pos="0" w:val="left"/>
        </w:tabs>
        <w:ind w:hanging="360" w:left="720"/>
      </w:pPr>
      <w:rPr>
        <w:rFonts w:ascii="Symbol" w:hAnsi="Symbol"/>
      </w:rPr>
    </w:lvl>
    <w:lvl w:ilvl="1">
      <w:start w:val="1"/>
      <w:numFmt w:val="decimal"/>
      <w:lvlText w:val=""/>
      <w:lvlJc w:val="left"/>
      <w:pPr>
        <w:tabs>
          <w:tab w:leader="none" w:pos="0" w:val="left"/>
        </w:tabs>
        <w:ind w:hanging="360" w:left="1080"/>
      </w:pPr>
    </w:lvl>
    <w:lvl w:ilvl="2">
      <w:start w:val="1"/>
      <w:numFmt w:val="decimal"/>
      <w:lvlText w:val=""/>
      <w:lvlJc w:val="left"/>
      <w:pPr>
        <w:tabs>
          <w:tab w:leader="none" w:pos="0" w:val="left"/>
        </w:tabs>
        <w:ind w:hanging="360" w:left="1440"/>
      </w:pPr>
    </w:lvl>
    <w:lvl w:ilvl="3">
      <w:start w:val="1"/>
      <w:numFmt w:val="decimal"/>
      <w:lvlText w:val=""/>
      <w:lvlJc w:val="left"/>
      <w:pPr>
        <w:tabs>
          <w:tab w:leader="none" w:pos="0" w:val="left"/>
        </w:tabs>
        <w:ind w:hanging="360" w:left="1800"/>
      </w:pPr>
    </w:lvl>
    <w:lvl w:ilvl="4">
      <w:start w:val="1"/>
      <w:numFmt w:val="decimal"/>
      <w:lvlText w:val=""/>
      <w:lvlJc w:val="left"/>
      <w:pPr>
        <w:tabs>
          <w:tab w:leader="none" w:pos="0" w:val="left"/>
        </w:tabs>
        <w:ind w:hanging="360" w:left="2160"/>
      </w:pPr>
    </w:lvl>
    <w:lvl w:ilvl="5">
      <w:start w:val="1"/>
      <w:numFmt w:val="decimal"/>
      <w:lvlText w:val=""/>
      <w:lvlJc w:val="left"/>
      <w:pPr>
        <w:tabs>
          <w:tab w:leader="none" w:pos="0" w:val="left"/>
        </w:tabs>
        <w:ind w:hanging="360" w:left="2520"/>
      </w:pPr>
    </w:lvl>
    <w:lvl w:ilvl="6">
      <w:start w:val="1"/>
      <w:numFmt w:val="decimal"/>
      <w:lvlText w:val=""/>
      <w:lvlJc w:val="left"/>
      <w:pPr>
        <w:tabs>
          <w:tab w:leader="none" w:pos="0" w:val="left"/>
        </w:tabs>
        <w:ind w:hanging="360" w:left="2880"/>
      </w:pPr>
    </w:lvl>
    <w:lvl w:ilvl="7">
      <w:start w:val="1"/>
      <w:numFmt w:val="decimal"/>
      <w:lvlText w:val=""/>
      <w:lvlJc w:val="left"/>
      <w:pPr>
        <w:tabs>
          <w:tab w:leader="none" w:pos="0" w:val="left"/>
        </w:tabs>
        <w:ind w:hanging="360" w:left="3240"/>
      </w:pPr>
    </w:lvl>
    <w:lvl w:ilvl="8">
      <w:start w:val="1"/>
      <w:numFmt w:val="decimal"/>
      <w:lvlText w:val=""/>
      <w:lvlJc w:val="left"/>
      <w:pPr>
        <w:tabs>
          <w:tab w:leader="none" w:pos="0" w:val="left"/>
        </w:tabs>
        <w:ind w:hanging="360" w:left="3600"/>
      </w:pPr>
    </w:lvl>
  </w:abstractNum>
  <w:abstractNum w:abstractNumId="17">
    <w:lvl w:ilvl="0">
      <w:start w:val="1"/>
      <w:numFmt w:val="bullet"/>
      <w:lvlText w:val=""/>
      <w:lvlJc w:val="left"/>
      <w:pPr>
        <w:tabs>
          <w:tab w:leader="none" w:pos="0" w:val="left"/>
        </w:tabs>
        <w:ind w:hanging="360" w:left="720"/>
      </w:pPr>
      <w:rPr>
        <w:rFonts w:ascii="Symbol" w:hAnsi="Symbol"/>
      </w:rPr>
    </w:lvl>
    <w:lvl w:ilvl="1">
      <w:start w:val="1"/>
      <w:numFmt w:val="decimal"/>
      <w:lvlText w:val=""/>
      <w:lvlJc w:val="left"/>
      <w:pPr>
        <w:tabs>
          <w:tab w:leader="none" w:pos="0" w:val="left"/>
        </w:tabs>
        <w:ind w:hanging="360" w:left="1080"/>
      </w:pPr>
    </w:lvl>
    <w:lvl w:ilvl="2">
      <w:start w:val="1"/>
      <w:numFmt w:val="decimal"/>
      <w:lvlText w:val=""/>
      <w:lvlJc w:val="left"/>
      <w:pPr>
        <w:tabs>
          <w:tab w:leader="none" w:pos="0" w:val="left"/>
        </w:tabs>
        <w:ind w:hanging="360" w:left="1440"/>
      </w:pPr>
    </w:lvl>
    <w:lvl w:ilvl="3">
      <w:start w:val="1"/>
      <w:numFmt w:val="decimal"/>
      <w:lvlText w:val=""/>
      <w:lvlJc w:val="left"/>
      <w:pPr>
        <w:tabs>
          <w:tab w:leader="none" w:pos="0" w:val="left"/>
        </w:tabs>
        <w:ind w:hanging="360" w:left="1800"/>
      </w:pPr>
    </w:lvl>
    <w:lvl w:ilvl="4">
      <w:start w:val="1"/>
      <w:numFmt w:val="decimal"/>
      <w:lvlText w:val=""/>
      <w:lvlJc w:val="left"/>
      <w:pPr>
        <w:tabs>
          <w:tab w:leader="none" w:pos="0" w:val="left"/>
        </w:tabs>
        <w:ind w:hanging="360" w:left="2160"/>
      </w:pPr>
    </w:lvl>
    <w:lvl w:ilvl="5">
      <w:start w:val="1"/>
      <w:numFmt w:val="decimal"/>
      <w:lvlText w:val=""/>
      <w:lvlJc w:val="left"/>
      <w:pPr>
        <w:tabs>
          <w:tab w:leader="none" w:pos="0" w:val="left"/>
        </w:tabs>
        <w:ind w:hanging="360" w:left="2520"/>
      </w:pPr>
    </w:lvl>
    <w:lvl w:ilvl="6">
      <w:start w:val="1"/>
      <w:numFmt w:val="decimal"/>
      <w:lvlText w:val=""/>
      <w:lvlJc w:val="left"/>
      <w:pPr>
        <w:tabs>
          <w:tab w:leader="none" w:pos="0" w:val="left"/>
        </w:tabs>
        <w:ind w:hanging="360" w:left="2880"/>
      </w:pPr>
    </w:lvl>
    <w:lvl w:ilvl="7">
      <w:start w:val="1"/>
      <w:numFmt w:val="decimal"/>
      <w:lvlText w:val=""/>
      <w:lvlJc w:val="left"/>
      <w:pPr>
        <w:tabs>
          <w:tab w:leader="none" w:pos="0" w:val="left"/>
        </w:tabs>
        <w:ind w:hanging="360" w:left="3240"/>
      </w:pPr>
    </w:lvl>
    <w:lvl w:ilvl="8">
      <w:start w:val="1"/>
      <w:numFmt w:val="decimal"/>
      <w:lvlText w:val=""/>
      <w:lvlJc w:val="left"/>
      <w:pPr>
        <w:tabs>
          <w:tab w:leader="none" w:pos="0" w:val="left"/>
        </w:tabs>
        <w:ind w:hanging="360" w:left="3600"/>
      </w:pPr>
    </w:lvl>
  </w:abstractNum>
  <w:abstractNum w:abstractNumId="18">
    <w:lvl w:ilvl="0">
      <w:start w:val="1"/>
      <w:numFmt w:val="bullet"/>
      <w:lvlText w:val=""/>
      <w:lvlJc w:val="left"/>
      <w:pPr>
        <w:tabs>
          <w:tab w:leader="none" w:pos="0" w:val="left"/>
        </w:tabs>
        <w:ind w:hanging="360" w:left="720"/>
      </w:pPr>
      <w:rPr>
        <w:rFonts w:ascii="Symbol" w:hAnsi="Symbol"/>
      </w:rPr>
    </w:lvl>
    <w:lvl w:ilvl="1">
      <w:start w:val="1"/>
      <w:numFmt w:val="decimal"/>
      <w:lvlText w:val=""/>
      <w:lvlJc w:val="left"/>
      <w:pPr>
        <w:tabs>
          <w:tab w:leader="none" w:pos="0" w:val="left"/>
        </w:tabs>
        <w:ind w:hanging="360" w:left="1080"/>
      </w:pPr>
    </w:lvl>
    <w:lvl w:ilvl="2">
      <w:start w:val="1"/>
      <w:numFmt w:val="decimal"/>
      <w:lvlText w:val=""/>
      <w:lvlJc w:val="left"/>
      <w:pPr>
        <w:tabs>
          <w:tab w:leader="none" w:pos="0" w:val="left"/>
        </w:tabs>
        <w:ind w:hanging="360" w:left="1440"/>
      </w:pPr>
    </w:lvl>
    <w:lvl w:ilvl="3">
      <w:start w:val="1"/>
      <w:numFmt w:val="decimal"/>
      <w:lvlText w:val=""/>
      <w:lvlJc w:val="left"/>
      <w:pPr>
        <w:tabs>
          <w:tab w:leader="none" w:pos="0" w:val="left"/>
        </w:tabs>
        <w:ind w:hanging="360" w:left="1800"/>
      </w:pPr>
    </w:lvl>
    <w:lvl w:ilvl="4">
      <w:start w:val="1"/>
      <w:numFmt w:val="decimal"/>
      <w:lvlText w:val=""/>
      <w:lvlJc w:val="left"/>
      <w:pPr>
        <w:tabs>
          <w:tab w:leader="none" w:pos="0" w:val="left"/>
        </w:tabs>
        <w:ind w:hanging="360" w:left="2160"/>
      </w:pPr>
    </w:lvl>
    <w:lvl w:ilvl="5">
      <w:start w:val="1"/>
      <w:numFmt w:val="decimal"/>
      <w:lvlText w:val=""/>
      <w:lvlJc w:val="left"/>
      <w:pPr>
        <w:tabs>
          <w:tab w:leader="none" w:pos="0" w:val="left"/>
        </w:tabs>
        <w:ind w:hanging="360" w:left="2520"/>
      </w:pPr>
    </w:lvl>
    <w:lvl w:ilvl="6">
      <w:start w:val="1"/>
      <w:numFmt w:val="decimal"/>
      <w:lvlText w:val=""/>
      <w:lvlJc w:val="left"/>
      <w:pPr>
        <w:tabs>
          <w:tab w:leader="none" w:pos="0" w:val="left"/>
        </w:tabs>
        <w:ind w:hanging="360" w:left="2880"/>
      </w:pPr>
    </w:lvl>
    <w:lvl w:ilvl="7">
      <w:start w:val="1"/>
      <w:numFmt w:val="decimal"/>
      <w:lvlText w:val=""/>
      <w:lvlJc w:val="left"/>
      <w:pPr>
        <w:tabs>
          <w:tab w:leader="none" w:pos="0" w:val="left"/>
        </w:tabs>
        <w:ind w:hanging="360" w:left="3240"/>
      </w:pPr>
    </w:lvl>
    <w:lvl w:ilvl="8">
      <w:start w:val="1"/>
      <w:numFmt w:val="decimal"/>
      <w:lvlText w:val=""/>
      <w:lvlJc w:val="left"/>
      <w:pPr>
        <w:tabs>
          <w:tab w:leader="none" w:pos="0" w:val="left"/>
        </w:tabs>
        <w:ind w:hanging="360" w:left="3600"/>
      </w:pPr>
    </w:lvl>
  </w:abstractNum>
  <w:abstractNum w:abstractNumId="19">
    <w:lvl w:ilvl="0">
      <w:start w:val="1"/>
      <w:numFmt w:val="bullet"/>
      <w:lvlText w:val=""/>
      <w:lvlJc w:val="left"/>
      <w:pPr>
        <w:tabs>
          <w:tab w:leader="none" w:pos="0" w:val="left"/>
        </w:tabs>
        <w:ind w:hanging="360" w:left="720"/>
      </w:pPr>
      <w:rPr>
        <w:rFonts w:ascii="Symbol" w:hAnsi="Symbol"/>
      </w:rPr>
    </w:lvl>
    <w:lvl w:ilvl="1">
      <w:start w:val="1"/>
      <w:numFmt w:val="decimal"/>
      <w:lvlText w:val=""/>
      <w:lvlJc w:val="left"/>
      <w:pPr>
        <w:tabs>
          <w:tab w:leader="none" w:pos="0" w:val="left"/>
        </w:tabs>
        <w:ind w:hanging="360" w:left="1080"/>
      </w:pPr>
    </w:lvl>
    <w:lvl w:ilvl="2">
      <w:start w:val="1"/>
      <w:numFmt w:val="decimal"/>
      <w:lvlText w:val=""/>
      <w:lvlJc w:val="left"/>
      <w:pPr>
        <w:tabs>
          <w:tab w:leader="none" w:pos="0" w:val="left"/>
        </w:tabs>
        <w:ind w:hanging="360" w:left="1440"/>
      </w:pPr>
    </w:lvl>
    <w:lvl w:ilvl="3">
      <w:start w:val="1"/>
      <w:numFmt w:val="decimal"/>
      <w:lvlText w:val=""/>
      <w:lvlJc w:val="left"/>
      <w:pPr>
        <w:tabs>
          <w:tab w:leader="none" w:pos="0" w:val="left"/>
        </w:tabs>
        <w:ind w:hanging="360" w:left="1800"/>
      </w:pPr>
    </w:lvl>
    <w:lvl w:ilvl="4">
      <w:start w:val="1"/>
      <w:numFmt w:val="decimal"/>
      <w:lvlText w:val=""/>
      <w:lvlJc w:val="left"/>
      <w:pPr>
        <w:tabs>
          <w:tab w:leader="none" w:pos="0" w:val="left"/>
        </w:tabs>
        <w:ind w:hanging="360" w:left="2160"/>
      </w:pPr>
    </w:lvl>
    <w:lvl w:ilvl="5">
      <w:start w:val="1"/>
      <w:numFmt w:val="decimal"/>
      <w:lvlText w:val=""/>
      <w:lvlJc w:val="left"/>
      <w:pPr>
        <w:tabs>
          <w:tab w:leader="none" w:pos="0" w:val="left"/>
        </w:tabs>
        <w:ind w:hanging="360" w:left="2520"/>
      </w:pPr>
    </w:lvl>
    <w:lvl w:ilvl="6">
      <w:start w:val="1"/>
      <w:numFmt w:val="decimal"/>
      <w:lvlText w:val=""/>
      <w:lvlJc w:val="left"/>
      <w:pPr>
        <w:tabs>
          <w:tab w:leader="none" w:pos="0" w:val="left"/>
        </w:tabs>
        <w:ind w:hanging="360" w:left="2880"/>
      </w:pPr>
    </w:lvl>
    <w:lvl w:ilvl="7">
      <w:start w:val="1"/>
      <w:numFmt w:val="decimal"/>
      <w:lvlText w:val=""/>
      <w:lvlJc w:val="left"/>
      <w:pPr>
        <w:tabs>
          <w:tab w:leader="none" w:pos="0" w:val="left"/>
        </w:tabs>
        <w:ind w:hanging="360" w:left="3240"/>
      </w:pPr>
    </w:lvl>
    <w:lvl w:ilvl="8">
      <w:start w:val="1"/>
      <w:numFmt w:val="decimal"/>
      <w:lvlText w:val=""/>
      <w:lvlJc w:val="left"/>
      <w:pPr>
        <w:tabs>
          <w:tab w:leader="none" w:pos="0" w:val="left"/>
        </w:tabs>
        <w:ind w:hanging="360" w:left="3600"/>
      </w:pPr>
    </w:lvl>
  </w:abstractNum>
  <w:abstractNum w:abstractNumId="20">
    <w:lvl w:ilvl="0">
      <w:start w:val="1"/>
      <w:numFmt w:val="bullet"/>
      <w:lvlText w:val=""/>
      <w:lvlJc w:val="left"/>
      <w:pPr>
        <w:tabs>
          <w:tab w:leader="none" w:pos="0" w:val="left"/>
        </w:tabs>
        <w:ind w:hanging="360" w:left="1287"/>
      </w:pPr>
      <w:rPr>
        <w:rFonts w:ascii="Symbol" w:hAnsi="Symbol"/>
      </w:rPr>
    </w:lvl>
    <w:lvl w:ilvl="1">
      <w:start w:val="1"/>
      <w:numFmt w:val="bullet"/>
      <w:lvlText w:val="o"/>
      <w:lvlJc w:val="left"/>
      <w:pPr>
        <w:tabs>
          <w:tab w:leader="none" w:pos="0" w:val="left"/>
        </w:tabs>
        <w:ind w:hanging="360" w:left="2007"/>
      </w:pPr>
      <w:rPr>
        <w:rFonts w:ascii="Courier New" w:hAnsi="Courier New"/>
      </w:rPr>
    </w:lvl>
    <w:lvl w:ilvl="2">
      <w:start w:val="1"/>
      <w:numFmt w:val="bullet"/>
      <w:lvlText w:val=""/>
      <w:lvlJc w:val="left"/>
      <w:pPr>
        <w:tabs>
          <w:tab w:leader="none" w:pos="0" w:val="left"/>
        </w:tabs>
        <w:ind w:hanging="360" w:left="2727"/>
      </w:pPr>
      <w:rPr>
        <w:rFonts w:ascii="Wingdings" w:hAnsi="Wingdings"/>
      </w:rPr>
    </w:lvl>
    <w:lvl w:ilvl="3">
      <w:start w:val="1"/>
      <w:numFmt w:val="bullet"/>
      <w:lvlText w:val=""/>
      <w:lvlJc w:val="left"/>
      <w:pPr>
        <w:tabs>
          <w:tab w:leader="none" w:pos="0" w:val="left"/>
        </w:tabs>
        <w:ind w:hanging="360" w:left="3447"/>
      </w:pPr>
      <w:rPr>
        <w:rFonts w:ascii="Symbol" w:hAnsi="Symbol"/>
      </w:rPr>
    </w:lvl>
    <w:lvl w:ilvl="4">
      <w:start w:val="1"/>
      <w:numFmt w:val="bullet"/>
      <w:lvlText w:val="o"/>
      <w:lvlJc w:val="left"/>
      <w:pPr>
        <w:tabs>
          <w:tab w:leader="none" w:pos="0" w:val="left"/>
        </w:tabs>
        <w:ind w:hanging="360" w:left="4167"/>
      </w:pPr>
      <w:rPr>
        <w:rFonts w:ascii="Courier New" w:hAnsi="Courier New"/>
      </w:rPr>
    </w:lvl>
    <w:lvl w:ilvl="5">
      <w:start w:val="1"/>
      <w:numFmt w:val="bullet"/>
      <w:lvlText w:val=""/>
      <w:lvlJc w:val="left"/>
      <w:pPr>
        <w:tabs>
          <w:tab w:leader="none" w:pos="0" w:val="left"/>
        </w:tabs>
        <w:ind w:hanging="360" w:left="4887"/>
      </w:pPr>
      <w:rPr>
        <w:rFonts w:ascii="Wingdings" w:hAnsi="Wingdings"/>
      </w:rPr>
    </w:lvl>
    <w:lvl w:ilvl="6">
      <w:start w:val="1"/>
      <w:numFmt w:val="bullet"/>
      <w:lvlText w:val=""/>
      <w:lvlJc w:val="left"/>
      <w:pPr>
        <w:tabs>
          <w:tab w:leader="none" w:pos="0" w:val="left"/>
        </w:tabs>
        <w:ind w:hanging="360" w:left="5607"/>
      </w:pPr>
      <w:rPr>
        <w:rFonts w:ascii="Symbol" w:hAnsi="Symbol"/>
      </w:rPr>
    </w:lvl>
    <w:lvl w:ilvl="7">
      <w:start w:val="1"/>
      <w:numFmt w:val="bullet"/>
      <w:lvlText w:val="o"/>
      <w:lvlJc w:val="left"/>
      <w:pPr>
        <w:tabs>
          <w:tab w:leader="none" w:pos="0" w:val="left"/>
        </w:tabs>
        <w:ind w:hanging="360" w:left="6327"/>
      </w:pPr>
      <w:rPr>
        <w:rFonts w:ascii="Courier New" w:hAnsi="Courier New"/>
      </w:rPr>
    </w:lvl>
    <w:lvl w:ilvl="8">
      <w:start w:val="1"/>
      <w:numFmt w:val="bullet"/>
      <w:lvlText w:val=""/>
      <w:lvlJc w:val="left"/>
      <w:pPr>
        <w:tabs>
          <w:tab w:leader="none" w:pos="0" w:val="left"/>
        </w:tabs>
        <w:ind w:hanging="360" w:left="7047"/>
      </w:pPr>
      <w:rPr>
        <w:rFonts w:ascii="Wingdings" w:hAnsi="Wingdings"/>
      </w:rPr>
    </w:lvl>
  </w:abstractNum>
  <w:abstractNum w:abstractNumId="21">
    <w:lvl w:ilvl="0">
      <w:start w:val="1"/>
      <w:numFmt w:val="bullet"/>
      <w:lvlText w:val=""/>
      <w:lvlJc w:val="left"/>
      <w:pPr>
        <w:tabs>
          <w:tab w:leader="none" w:pos="0" w:val="left"/>
        </w:tabs>
        <w:ind w:hanging="360" w:left="720"/>
      </w:pPr>
      <w:rPr>
        <w:rFonts w:ascii="Symbol" w:hAnsi="Symbol"/>
      </w:rPr>
    </w:lvl>
    <w:lvl w:ilvl="1">
      <w:start w:val="1"/>
      <w:numFmt w:val="decimal"/>
      <w:lvlText w:val=""/>
      <w:lvlJc w:val="left"/>
      <w:pPr>
        <w:tabs>
          <w:tab w:leader="none" w:pos="0" w:val="left"/>
        </w:tabs>
        <w:ind w:hanging="360" w:left="1080"/>
      </w:pPr>
    </w:lvl>
    <w:lvl w:ilvl="2">
      <w:start w:val="1"/>
      <w:numFmt w:val="decimal"/>
      <w:lvlText w:val=""/>
      <w:lvlJc w:val="left"/>
      <w:pPr>
        <w:tabs>
          <w:tab w:leader="none" w:pos="0" w:val="left"/>
        </w:tabs>
        <w:ind w:hanging="360" w:left="1440"/>
      </w:pPr>
    </w:lvl>
    <w:lvl w:ilvl="3">
      <w:start w:val="1"/>
      <w:numFmt w:val="decimal"/>
      <w:lvlText w:val=""/>
      <w:lvlJc w:val="left"/>
      <w:pPr>
        <w:tabs>
          <w:tab w:leader="none" w:pos="0" w:val="left"/>
        </w:tabs>
        <w:ind w:hanging="360" w:left="1800"/>
      </w:pPr>
    </w:lvl>
    <w:lvl w:ilvl="4">
      <w:start w:val="1"/>
      <w:numFmt w:val="decimal"/>
      <w:lvlText w:val=""/>
      <w:lvlJc w:val="left"/>
      <w:pPr>
        <w:tabs>
          <w:tab w:leader="none" w:pos="0" w:val="left"/>
        </w:tabs>
        <w:ind w:hanging="360" w:left="2160"/>
      </w:pPr>
    </w:lvl>
    <w:lvl w:ilvl="5">
      <w:start w:val="1"/>
      <w:numFmt w:val="decimal"/>
      <w:lvlText w:val=""/>
      <w:lvlJc w:val="left"/>
      <w:pPr>
        <w:tabs>
          <w:tab w:leader="none" w:pos="0" w:val="left"/>
        </w:tabs>
        <w:ind w:hanging="360" w:left="2520"/>
      </w:pPr>
    </w:lvl>
    <w:lvl w:ilvl="6">
      <w:start w:val="1"/>
      <w:numFmt w:val="decimal"/>
      <w:lvlText w:val=""/>
      <w:lvlJc w:val="left"/>
      <w:pPr>
        <w:tabs>
          <w:tab w:leader="none" w:pos="0" w:val="left"/>
        </w:tabs>
        <w:ind w:hanging="360" w:left="2880"/>
      </w:pPr>
    </w:lvl>
    <w:lvl w:ilvl="7">
      <w:start w:val="1"/>
      <w:numFmt w:val="decimal"/>
      <w:lvlText w:val=""/>
      <w:lvlJc w:val="left"/>
      <w:pPr>
        <w:tabs>
          <w:tab w:leader="none" w:pos="0" w:val="left"/>
        </w:tabs>
        <w:ind w:hanging="360" w:left="3240"/>
      </w:pPr>
    </w:lvl>
    <w:lvl w:ilvl="8">
      <w:start w:val="1"/>
      <w:numFmt w:val="decimal"/>
      <w:lvlText w:val=""/>
      <w:lvlJc w:val="left"/>
      <w:pPr>
        <w:tabs>
          <w:tab w:leader="none" w:pos="0" w:val="left"/>
        </w:tabs>
        <w:ind w:hanging="360" w:left="3600"/>
      </w:pPr>
    </w:lvl>
  </w:abstractNum>
  <w:abstractNum w:abstractNumId="22">
    <w:lvl w:ilvl="0">
      <w:start w:val="1"/>
      <w:numFmt w:val="decimal"/>
      <w:lvlText w:val="%1."/>
      <w:lvlJc w:val="left"/>
      <w:pPr>
        <w:tabs>
          <w:tab w:leader="none" w:pos="0" w:val="left"/>
        </w:tabs>
        <w:ind w:hanging="360" w:left="360"/>
      </w:pPr>
      <w:rPr>
        <w:rFonts w:ascii="Times New Roman" w:hAnsi="Times New Roman"/>
        <w:b w:val="1"/>
        <w:sz w:val="24"/>
      </w:rPr>
    </w:lvl>
    <w:lvl w:ilvl="1">
      <w:start w:val="1"/>
      <w:numFmt w:val="decimal"/>
      <w:lvlText w:val="%1.%2."/>
      <w:lvlJc w:val="left"/>
      <w:pPr>
        <w:tabs>
          <w:tab w:leader="none" w:pos="0" w:val="left"/>
        </w:tabs>
        <w:ind w:hanging="432" w:left="792"/>
      </w:pPr>
    </w:lvl>
    <w:lvl w:ilvl="2">
      <w:start w:val="1"/>
      <w:numFmt w:val="decimal"/>
      <w:lvlText w:val="%1.%2.%3."/>
      <w:lvlJc w:val="left"/>
      <w:pPr>
        <w:tabs>
          <w:tab w:leader="none" w:pos="0" w:val="left"/>
        </w:tabs>
        <w:ind w:hanging="504" w:left="1224"/>
      </w:pPr>
    </w:lvl>
    <w:lvl w:ilvl="3">
      <w:start w:val="1"/>
      <w:numFmt w:val="decimal"/>
      <w:lvlText w:val="%1.%2.%3.%4."/>
      <w:lvlJc w:val="left"/>
      <w:pPr>
        <w:tabs>
          <w:tab w:leader="none" w:pos="0" w:val="left"/>
        </w:tabs>
        <w:ind w:hanging="648" w:left="1728"/>
      </w:pPr>
    </w:lvl>
    <w:lvl w:ilvl="4">
      <w:start w:val="1"/>
      <w:numFmt w:val="decimal"/>
      <w:lvlText w:val="%1.%2.%3.%4.%5."/>
      <w:lvlJc w:val="left"/>
      <w:pPr>
        <w:tabs>
          <w:tab w:leader="none" w:pos="0" w:val="left"/>
        </w:tabs>
        <w:ind w:hanging="792" w:left="2232"/>
      </w:pPr>
    </w:lvl>
    <w:lvl w:ilvl="5">
      <w:start w:val="1"/>
      <w:numFmt w:val="decimal"/>
      <w:lvlText w:val="%1.%2.%3.%4.%5.%6."/>
      <w:lvlJc w:val="left"/>
      <w:pPr>
        <w:tabs>
          <w:tab w:leader="none" w:pos="0" w:val="left"/>
        </w:tabs>
        <w:ind w:hanging="936" w:left="2736"/>
      </w:pPr>
    </w:lvl>
    <w:lvl w:ilvl="6">
      <w:start w:val="1"/>
      <w:numFmt w:val="decimal"/>
      <w:lvlText w:val="%1.%2.%3.%4.%5.%6.%7."/>
      <w:lvlJc w:val="left"/>
      <w:pPr>
        <w:tabs>
          <w:tab w:leader="none" w:pos="0" w:val="left"/>
        </w:tabs>
        <w:ind w:hanging="1080" w:left="3240"/>
      </w:pPr>
    </w:lvl>
    <w:lvl w:ilvl="7">
      <w:start w:val="1"/>
      <w:numFmt w:val="decimal"/>
      <w:lvlText w:val="%1.%2.%3.%4.%5.%6.%7.%8."/>
      <w:lvlJc w:val="left"/>
      <w:pPr>
        <w:tabs>
          <w:tab w:leader="none" w:pos="0" w:val="left"/>
        </w:tabs>
        <w:ind w:hanging="1224" w:left="3744"/>
      </w:pPr>
    </w:lvl>
    <w:lvl w:ilvl="8">
      <w:start w:val="1"/>
      <w:numFmt w:val="decimal"/>
      <w:lvlText w:val="%1.%2.%3.%4.%5.%6.%7.%8.%9."/>
      <w:lvlJc w:val="left"/>
      <w:pPr>
        <w:tabs>
          <w:tab w:leader="none" w:pos="0" w:val="left"/>
        </w:tabs>
        <w:ind w:hanging="1440" w:left="4320"/>
      </w:pPr>
    </w:lvl>
  </w:abstractNum>
  <w:abstractNum w:abstractNumId="23">
    <w:lvl w:ilvl="0">
      <w:start w:val="1"/>
      <w:numFmt w:val="bullet"/>
      <w:lvlText w:val="-"/>
      <w:lvlJc w:val="left"/>
      <w:pPr>
        <w:tabs>
          <w:tab w:leader="none" w:pos="0" w:val="left"/>
        </w:tabs>
        <w:ind w:hanging="360" w:left="1070"/>
      </w:pPr>
      <w:rPr>
        <w:rFonts w:ascii="Times New Roman" w:hAnsi="Times New Roman"/>
      </w:rPr>
    </w:lvl>
    <w:lvl w:ilvl="1">
      <w:start w:val="1"/>
      <w:numFmt w:val="bullet"/>
      <w:lvlText w:val="o"/>
      <w:lvlJc w:val="left"/>
      <w:pPr>
        <w:tabs>
          <w:tab w:leader="none" w:pos="0" w:val="left"/>
        </w:tabs>
        <w:ind w:hanging="360" w:left="1790"/>
      </w:pPr>
      <w:rPr>
        <w:rFonts w:ascii="Courier New" w:hAnsi="Courier New"/>
      </w:rPr>
    </w:lvl>
    <w:lvl w:ilvl="2">
      <w:start w:val="1"/>
      <w:numFmt w:val="bullet"/>
      <w:lvlText w:val=""/>
      <w:lvlJc w:val="left"/>
      <w:pPr>
        <w:tabs>
          <w:tab w:leader="none" w:pos="0" w:val="left"/>
        </w:tabs>
        <w:ind w:hanging="360" w:left="2510"/>
      </w:pPr>
      <w:rPr>
        <w:rFonts w:ascii="Wingdings" w:hAnsi="Wingdings"/>
      </w:rPr>
    </w:lvl>
    <w:lvl w:ilvl="3">
      <w:start w:val="1"/>
      <w:numFmt w:val="bullet"/>
      <w:lvlText w:val=""/>
      <w:lvlJc w:val="left"/>
      <w:pPr>
        <w:tabs>
          <w:tab w:leader="none" w:pos="0" w:val="left"/>
        </w:tabs>
        <w:ind w:hanging="360" w:left="3230"/>
      </w:pPr>
      <w:rPr>
        <w:rFonts w:ascii="Symbol" w:hAnsi="Symbol"/>
      </w:rPr>
    </w:lvl>
    <w:lvl w:ilvl="4">
      <w:start w:val="1"/>
      <w:numFmt w:val="bullet"/>
      <w:lvlText w:val="o"/>
      <w:lvlJc w:val="left"/>
      <w:pPr>
        <w:tabs>
          <w:tab w:leader="none" w:pos="0" w:val="left"/>
        </w:tabs>
        <w:ind w:hanging="360" w:left="3950"/>
      </w:pPr>
      <w:rPr>
        <w:rFonts w:ascii="Courier New" w:hAnsi="Courier New"/>
      </w:rPr>
    </w:lvl>
    <w:lvl w:ilvl="5">
      <w:start w:val="1"/>
      <w:numFmt w:val="bullet"/>
      <w:lvlText w:val=""/>
      <w:lvlJc w:val="left"/>
      <w:pPr>
        <w:tabs>
          <w:tab w:leader="none" w:pos="0" w:val="left"/>
        </w:tabs>
        <w:ind w:hanging="360" w:left="4670"/>
      </w:pPr>
      <w:rPr>
        <w:rFonts w:ascii="Wingdings" w:hAnsi="Wingdings"/>
      </w:rPr>
    </w:lvl>
    <w:lvl w:ilvl="6">
      <w:start w:val="1"/>
      <w:numFmt w:val="bullet"/>
      <w:lvlText w:val=""/>
      <w:lvlJc w:val="left"/>
      <w:pPr>
        <w:tabs>
          <w:tab w:leader="none" w:pos="0" w:val="left"/>
        </w:tabs>
        <w:ind w:hanging="360" w:left="5390"/>
      </w:pPr>
      <w:rPr>
        <w:rFonts w:ascii="Symbol" w:hAnsi="Symbol"/>
      </w:rPr>
    </w:lvl>
    <w:lvl w:ilvl="7">
      <w:start w:val="1"/>
      <w:numFmt w:val="bullet"/>
      <w:lvlText w:val="o"/>
      <w:lvlJc w:val="left"/>
      <w:pPr>
        <w:tabs>
          <w:tab w:leader="none" w:pos="0" w:val="left"/>
        </w:tabs>
        <w:ind w:hanging="360" w:left="6110"/>
      </w:pPr>
      <w:rPr>
        <w:rFonts w:ascii="Courier New" w:hAnsi="Courier New"/>
      </w:rPr>
    </w:lvl>
    <w:lvl w:ilvl="8">
      <w:start w:val="1"/>
      <w:numFmt w:val="bullet"/>
      <w:lvlText w:val=""/>
      <w:lvlJc w:val="left"/>
      <w:pPr>
        <w:tabs>
          <w:tab w:leader="none" w:pos="0" w:val="left"/>
        </w:tabs>
        <w:ind w:hanging="360" w:left="6830"/>
      </w:pPr>
      <w:rPr>
        <w:rFonts w:ascii="Wingdings" w:hAnsi="Wingdings"/>
      </w:rPr>
    </w:lvl>
  </w:abstractNum>
  <w:abstractNum w:abstractNumId="24">
    <w:lvl w:ilvl="0">
      <w:start w:val="1"/>
      <w:numFmt w:val="bullet"/>
      <w:lvlText w:val=""/>
      <w:lvlJc w:val="left"/>
      <w:pPr>
        <w:tabs>
          <w:tab w:leader="none" w:pos="0" w:val="left"/>
        </w:tabs>
        <w:ind w:hanging="360" w:left="720"/>
      </w:pPr>
      <w:rPr>
        <w:rFonts w:ascii="Symbol" w:hAnsi="Symbol"/>
      </w:rPr>
    </w:lvl>
    <w:lvl w:ilvl="1">
      <w:start w:val="1"/>
      <w:numFmt w:val="decimal"/>
      <w:lvlText w:val=""/>
      <w:lvlJc w:val="left"/>
      <w:pPr>
        <w:tabs>
          <w:tab w:leader="none" w:pos="0" w:val="left"/>
        </w:tabs>
        <w:ind w:hanging="360" w:left="1080"/>
      </w:pPr>
    </w:lvl>
    <w:lvl w:ilvl="2">
      <w:start w:val="1"/>
      <w:numFmt w:val="decimal"/>
      <w:lvlText w:val=""/>
      <w:lvlJc w:val="left"/>
      <w:pPr>
        <w:tabs>
          <w:tab w:leader="none" w:pos="0" w:val="left"/>
        </w:tabs>
        <w:ind w:hanging="360" w:left="1440"/>
      </w:pPr>
    </w:lvl>
    <w:lvl w:ilvl="3">
      <w:start w:val="1"/>
      <w:numFmt w:val="decimal"/>
      <w:lvlText w:val=""/>
      <w:lvlJc w:val="left"/>
      <w:pPr>
        <w:tabs>
          <w:tab w:leader="none" w:pos="0" w:val="left"/>
        </w:tabs>
        <w:ind w:hanging="360" w:left="1800"/>
      </w:pPr>
    </w:lvl>
    <w:lvl w:ilvl="4">
      <w:start w:val="1"/>
      <w:numFmt w:val="decimal"/>
      <w:lvlText w:val=""/>
      <w:lvlJc w:val="left"/>
      <w:pPr>
        <w:tabs>
          <w:tab w:leader="none" w:pos="0" w:val="left"/>
        </w:tabs>
        <w:ind w:hanging="360" w:left="2160"/>
      </w:pPr>
    </w:lvl>
    <w:lvl w:ilvl="5">
      <w:start w:val="1"/>
      <w:numFmt w:val="decimal"/>
      <w:lvlText w:val=""/>
      <w:lvlJc w:val="left"/>
      <w:pPr>
        <w:tabs>
          <w:tab w:leader="none" w:pos="0" w:val="left"/>
        </w:tabs>
        <w:ind w:hanging="360" w:left="2520"/>
      </w:pPr>
    </w:lvl>
    <w:lvl w:ilvl="6">
      <w:start w:val="1"/>
      <w:numFmt w:val="decimal"/>
      <w:lvlText w:val=""/>
      <w:lvlJc w:val="left"/>
      <w:pPr>
        <w:tabs>
          <w:tab w:leader="none" w:pos="0" w:val="left"/>
        </w:tabs>
        <w:ind w:hanging="360" w:left="2880"/>
      </w:pPr>
    </w:lvl>
    <w:lvl w:ilvl="7">
      <w:start w:val="1"/>
      <w:numFmt w:val="decimal"/>
      <w:lvlText w:val=""/>
      <w:lvlJc w:val="left"/>
      <w:pPr>
        <w:tabs>
          <w:tab w:leader="none" w:pos="0" w:val="left"/>
        </w:tabs>
        <w:ind w:hanging="360" w:left="3240"/>
      </w:pPr>
    </w:lvl>
    <w:lvl w:ilvl="8">
      <w:start w:val="1"/>
      <w:numFmt w:val="decimal"/>
      <w:lvlText w:val=""/>
      <w:lvlJc w:val="left"/>
      <w:pPr>
        <w:tabs>
          <w:tab w:leader="none" w:pos="0" w:val="left"/>
        </w:tabs>
        <w:ind w:hanging="360" w:left="3600"/>
      </w:pPr>
    </w:lvl>
  </w:abstractNum>
  <w:abstractNum w:abstractNumId="25">
    <w:lvl w:ilvl="0">
      <w:start w:val="1"/>
      <w:numFmt w:val="bullet"/>
      <w:lvlText w:val=""/>
      <w:lvlJc w:val="left"/>
      <w:pPr>
        <w:tabs>
          <w:tab w:leader="none" w:pos="0" w:val="left"/>
        </w:tabs>
        <w:ind w:hanging="360" w:left="720"/>
      </w:pPr>
      <w:rPr>
        <w:rFonts w:ascii="Symbol" w:hAnsi="Symbol"/>
      </w:rPr>
    </w:lvl>
    <w:lvl w:ilvl="1">
      <w:start w:val="1"/>
      <w:numFmt w:val="decimal"/>
      <w:lvlText w:val=""/>
      <w:lvlJc w:val="left"/>
      <w:pPr>
        <w:tabs>
          <w:tab w:leader="none" w:pos="0" w:val="left"/>
        </w:tabs>
        <w:ind w:hanging="360" w:left="1080"/>
      </w:pPr>
    </w:lvl>
    <w:lvl w:ilvl="2">
      <w:start w:val="1"/>
      <w:numFmt w:val="decimal"/>
      <w:lvlText w:val=""/>
      <w:lvlJc w:val="left"/>
      <w:pPr>
        <w:tabs>
          <w:tab w:leader="none" w:pos="0" w:val="left"/>
        </w:tabs>
        <w:ind w:hanging="360" w:left="1440"/>
      </w:pPr>
    </w:lvl>
    <w:lvl w:ilvl="3">
      <w:start w:val="1"/>
      <w:numFmt w:val="decimal"/>
      <w:lvlText w:val=""/>
      <w:lvlJc w:val="left"/>
      <w:pPr>
        <w:tabs>
          <w:tab w:leader="none" w:pos="0" w:val="left"/>
        </w:tabs>
        <w:ind w:hanging="360" w:left="1800"/>
      </w:pPr>
    </w:lvl>
    <w:lvl w:ilvl="4">
      <w:start w:val="1"/>
      <w:numFmt w:val="decimal"/>
      <w:lvlText w:val=""/>
      <w:lvlJc w:val="left"/>
      <w:pPr>
        <w:tabs>
          <w:tab w:leader="none" w:pos="0" w:val="left"/>
        </w:tabs>
        <w:ind w:hanging="360" w:left="2160"/>
      </w:pPr>
    </w:lvl>
    <w:lvl w:ilvl="5">
      <w:start w:val="1"/>
      <w:numFmt w:val="decimal"/>
      <w:lvlText w:val=""/>
      <w:lvlJc w:val="left"/>
      <w:pPr>
        <w:tabs>
          <w:tab w:leader="none" w:pos="0" w:val="left"/>
        </w:tabs>
        <w:ind w:hanging="360" w:left="2520"/>
      </w:pPr>
    </w:lvl>
    <w:lvl w:ilvl="6">
      <w:start w:val="1"/>
      <w:numFmt w:val="decimal"/>
      <w:lvlText w:val=""/>
      <w:lvlJc w:val="left"/>
      <w:pPr>
        <w:tabs>
          <w:tab w:leader="none" w:pos="0" w:val="left"/>
        </w:tabs>
        <w:ind w:hanging="360" w:left="2880"/>
      </w:pPr>
    </w:lvl>
    <w:lvl w:ilvl="7">
      <w:start w:val="1"/>
      <w:numFmt w:val="decimal"/>
      <w:lvlText w:val=""/>
      <w:lvlJc w:val="left"/>
      <w:pPr>
        <w:tabs>
          <w:tab w:leader="none" w:pos="0" w:val="left"/>
        </w:tabs>
        <w:ind w:hanging="360" w:left="3240"/>
      </w:pPr>
    </w:lvl>
    <w:lvl w:ilvl="8">
      <w:start w:val="1"/>
      <w:numFmt w:val="decimal"/>
      <w:lvlText w:val=""/>
      <w:lvlJc w:val="left"/>
      <w:pPr>
        <w:tabs>
          <w:tab w:leader="none" w:pos="0" w:val="left"/>
        </w:tabs>
        <w:ind w:hanging="360" w:left="3600"/>
      </w:pPr>
    </w:lvl>
  </w:abstractNum>
  <w:abstractNum w:abstractNumId="26">
    <w:lvl w:ilvl="0">
      <w:start w:val="1"/>
      <w:numFmt w:val="bullet"/>
      <w:lvlText w:val=""/>
      <w:lvlJc w:val="left"/>
      <w:pPr>
        <w:tabs>
          <w:tab w:leader="none" w:pos="0" w:val="left"/>
        </w:tabs>
        <w:ind w:hanging="360" w:left="720"/>
      </w:pPr>
      <w:rPr>
        <w:rFonts w:ascii="Symbol" w:hAnsi="Symbol"/>
      </w:rPr>
    </w:lvl>
    <w:lvl w:ilvl="1">
      <w:start w:val="1"/>
      <w:numFmt w:val="decimal"/>
      <w:lvlText w:val=""/>
      <w:lvlJc w:val="left"/>
      <w:pPr>
        <w:tabs>
          <w:tab w:leader="none" w:pos="0" w:val="left"/>
        </w:tabs>
        <w:ind w:hanging="360" w:left="1080"/>
      </w:pPr>
    </w:lvl>
    <w:lvl w:ilvl="2">
      <w:start w:val="1"/>
      <w:numFmt w:val="decimal"/>
      <w:lvlText w:val=""/>
      <w:lvlJc w:val="left"/>
      <w:pPr>
        <w:tabs>
          <w:tab w:leader="none" w:pos="0" w:val="left"/>
        </w:tabs>
        <w:ind w:hanging="360" w:left="1440"/>
      </w:pPr>
    </w:lvl>
    <w:lvl w:ilvl="3">
      <w:start w:val="1"/>
      <w:numFmt w:val="decimal"/>
      <w:lvlText w:val=""/>
      <w:lvlJc w:val="left"/>
      <w:pPr>
        <w:tabs>
          <w:tab w:leader="none" w:pos="0" w:val="left"/>
        </w:tabs>
        <w:ind w:hanging="360" w:left="1800"/>
      </w:pPr>
    </w:lvl>
    <w:lvl w:ilvl="4">
      <w:start w:val="1"/>
      <w:numFmt w:val="decimal"/>
      <w:lvlText w:val=""/>
      <w:lvlJc w:val="left"/>
      <w:pPr>
        <w:tabs>
          <w:tab w:leader="none" w:pos="0" w:val="left"/>
        </w:tabs>
        <w:ind w:hanging="360" w:left="2160"/>
      </w:pPr>
    </w:lvl>
    <w:lvl w:ilvl="5">
      <w:start w:val="1"/>
      <w:numFmt w:val="decimal"/>
      <w:lvlText w:val=""/>
      <w:lvlJc w:val="left"/>
      <w:pPr>
        <w:tabs>
          <w:tab w:leader="none" w:pos="0" w:val="left"/>
        </w:tabs>
        <w:ind w:hanging="360" w:left="2520"/>
      </w:pPr>
    </w:lvl>
    <w:lvl w:ilvl="6">
      <w:start w:val="1"/>
      <w:numFmt w:val="decimal"/>
      <w:lvlText w:val=""/>
      <w:lvlJc w:val="left"/>
      <w:pPr>
        <w:tabs>
          <w:tab w:leader="none" w:pos="0" w:val="left"/>
        </w:tabs>
        <w:ind w:hanging="360" w:left="2880"/>
      </w:pPr>
    </w:lvl>
    <w:lvl w:ilvl="7">
      <w:start w:val="1"/>
      <w:numFmt w:val="decimal"/>
      <w:lvlText w:val=""/>
      <w:lvlJc w:val="left"/>
      <w:pPr>
        <w:tabs>
          <w:tab w:leader="none" w:pos="0" w:val="left"/>
        </w:tabs>
        <w:ind w:hanging="360" w:left="3240"/>
      </w:pPr>
    </w:lvl>
    <w:lvl w:ilvl="8">
      <w:start w:val="1"/>
      <w:numFmt w:val="decimal"/>
      <w:lvlText w:val=""/>
      <w:lvlJc w:val="left"/>
      <w:pPr>
        <w:tabs>
          <w:tab w:leader="none" w:pos="0" w:val="left"/>
        </w:tabs>
        <w:ind w:hanging="360" w:left="3600"/>
      </w:pPr>
    </w:lvl>
  </w:abstractNum>
  <w:abstractNum w:abstractNumId="27">
    <w:lvl w:ilvl="0">
      <w:start w:val="1"/>
      <w:numFmt w:val="bullet"/>
      <w:lvlText w:val=""/>
      <w:lvlJc w:val="left"/>
      <w:pPr>
        <w:tabs>
          <w:tab w:leader="none" w:pos="0" w:val="left"/>
        </w:tabs>
        <w:ind w:hanging="360" w:left="720"/>
      </w:pPr>
      <w:rPr>
        <w:rFonts w:ascii="Symbol" w:hAnsi="Symbol"/>
      </w:rPr>
    </w:lvl>
    <w:lvl w:ilvl="1">
      <w:start w:val="1"/>
      <w:numFmt w:val="decimal"/>
      <w:lvlText w:val=""/>
      <w:lvlJc w:val="left"/>
      <w:pPr>
        <w:tabs>
          <w:tab w:leader="none" w:pos="0" w:val="left"/>
        </w:tabs>
        <w:ind w:hanging="360" w:left="1080"/>
      </w:pPr>
    </w:lvl>
    <w:lvl w:ilvl="2">
      <w:start w:val="1"/>
      <w:numFmt w:val="decimal"/>
      <w:lvlText w:val=""/>
      <w:lvlJc w:val="left"/>
      <w:pPr>
        <w:tabs>
          <w:tab w:leader="none" w:pos="0" w:val="left"/>
        </w:tabs>
        <w:ind w:hanging="360" w:left="1440"/>
      </w:pPr>
    </w:lvl>
    <w:lvl w:ilvl="3">
      <w:start w:val="1"/>
      <w:numFmt w:val="decimal"/>
      <w:lvlText w:val=""/>
      <w:lvlJc w:val="left"/>
      <w:pPr>
        <w:tabs>
          <w:tab w:leader="none" w:pos="0" w:val="left"/>
        </w:tabs>
        <w:ind w:hanging="360" w:left="1800"/>
      </w:pPr>
    </w:lvl>
    <w:lvl w:ilvl="4">
      <w:start w:val="1"/>
      <w:numFmt w:val="decimal"/>
      <w:lvlText w:val=""/>
      <w:lvlJc w:val="left"/>
      <w:pPr>
        <w:tabs>
          <w:tab w:leader="none" w:pos="0" w:val="left"/>
        </w:tabs>
        <w:ind w:hanging="360" w:left="2160"/>
      </w:pPr>
    </w:lvl>
    <w:lvl w:ilvl="5">
      <w:start w:val="1"/>
      <w:numFmt w:val="decimal"/>
      <w:lvlText w:val=""/>
      <w:lvlJc w:val="left"/>
      <w:pPr>
        <w:tabs>
          <w:tab w:leader="none" w:pos="0" w:val="left"/>
        </w:tabs>
        <w:ind w:hanging="360" w:left="2520"/>
      </w:pPr>
    </w:lvl>
    <w:lvl w:ilvl="6">
      <w:start w:val="1"/>
      <w:numFmt w:val="decimal"/>
      <w:lvlText w:val=""/>
      <w:lvlJc w:val="left"/>
      <w:pPr>
        <w:tabs>
          <w:tab w:leader="none" w:pos="0" w:val="left"/>
        </w:tabs>
        <w:ind w:hanging="360" w:left="2880"/>
      </w:pPr>
    </w:lvl>
    <w:lvl w:ilvl="7">
      <w:start w:val="1"/>
      <w:numFmt w:val="decimal"/>
      <w:lvlText w:val=""/>
      <w:lvlJc w:val="left"/>
      <w:pPr>
        <w:tabs>
          <w:tab w:leader="none" w:pos="0" w:val="left"/>
        </w:tabs>
        <w:ind w:hanging="360" w:left="3240"/>
      </w:pPr>
    </w:lvl>
    <w:lvl w:ilvl="8">
      <w:start w:val="1"/>
      <w:numFmt w:val="decimal"/>
      <w:lvlText w:val=""/>
      <w:lvlJc w:val="left"/>
      <w:pPr>
        <w:tabs>
          <w:tab w:leader="none" w:pos="0" w:val="left"/>
        </w:tabs>
        <w:ind w:hanging="360" w:left="3600"/>
      </w:pPr>
    </w:lvl>
  </w:abstractNum>
  <w:abstractNum w:abstractNumId="28">
    <w:lvl w:ilvl="0">
      <w:start w:val="1"/>
      <w:numFmt w:val="bullet"/>
      <w:lvlText w:val=""/>
      <w:lvlJc w:val="left"/>
      <w:pPr>
        <w:tabs>
          <w:tab w:leader="none" w:pos="0" w:val="left"/>
        </w:tabs>
        <w:ind w:hanging="360" w:left="720"/>
      </w:pPr>
      <w:rPr>
        <w:rFonts w:ascii="Symbol" w:hAnsi="Symbol"/>
      </w:rPr>
    </w:lvl>
    <w:lvl w:ilvl="1">
      <w:start w:val="1"/>
      <w:numFmt w:val="decimal"/>
      <w:lvlText w:val=""/>
      <w:lvlJc w:val="left"/>
      <w:pPr>
        <w:tabs>
          <w:tab w:leader="none" w:pos="0" w:val="left"/>
        </w:tabs>
        <w:ind w:hanging="360" w:left="1080"/>
      </w:pPr>
    </w:lvl>
    <w:lvl w:ilvl="2">
      <w:start w:val="1"/>
      <w:numFmt w:val="decimal"/>
      <w:lvlText w:val=""/>
      <w:lvlJc w:val="left"/>
      <w:pPr>
        <w:tabs>
          <w:tab w:leader="none" w:pos="0" w:val="left"/>
        </w:tabs>
        <w:ind w:hanging="360" w:left="1440"/>
      </w:pPr>
    </w:lvl>
    <w:lvl w:ilvl="3">
      <w:start w:val="1"/>
      <w:numFmt w:val="decimal"/>
      <w:lvlText w:val=""/>
      <w:lvlJc w:val="left"/>
      <w:pPr>
        <w:tabs>
          <w:tab w:leader="none" w:pos="0" w:val="left"/>
        </w:tabs>
        <w:ind w:hanging="360" w:left="1800"/>
      </w:pPr>
    </w:lvl>
    <w:lvl w:ilvl="4">
      <w:start w:val="1"/>
      <w:numFmt w:val="decimal"/>
      <w:lvlText w:val=""/>
      <w:lvlJc w:val="left"/>
      <w:pPr>
        <w:tabs>
          <w:tab w:leader="none" w:pos="0" w:val="left"/>
        </w:tabs>
        <w:ind w:hanging="360" w:left="2160"/>
      </w:pPr>
    </w:lvl>
    <w:lvl w:ilvl="5">
      <w:start w:val="1"/>
      <w:numFmt w:val="decimal"/>
      <w:lvlText w:val=""/>
      <w:lvlJc w:val="left"/>
      <w:pPr>
        <w:tabs>
          <w:tab w:leader="none" w:pos="0" w:val="left"/>
        </w:tabs>
        <w:ind w:hanging="360" w:left="2520"/>
      </w:pPr>
    </w:lvl>
    <w:lvl w:ilvl="6">
      <w:start w:val="1"/>
      <w:numFmt w:val="decimal"/>
      <w:lvlText w:val=""/>
      <w:lvlJc w:val="left"/>
      <w:pPr>
        <w:tabs>
          <w:tab w:leader="none" w:pos="0" w:val="left"/>
        </w:tabs>
        <w:ind w:hanging="360" w:left="2880"/>
      </w:pPr>
    </w:lvl>
    <w:lvl w:ilvl="7">
      <w:start w:val="1"/>
      <w:numFmt w:val="decimal"/>
      <w:lvlText w:val=""/>
      <w:lvlJc w:val="left"/>
      <w:pPr>
        <w:tabs>
          <w:tab w:leader="none" w:pos="0" w:val="left"/>
        </w:tabs>
        <w:ind w:hanging="360" w:left="3240"/>
      </w:pPr>
    </w:lvl>
    <w:lvl w:ilvl="8">
      <w:start w:val="1"/>
      <w:numFmt w:val="decimal"/>
      <w:lvlText w:val=""/>
      <w:lvlJc w:val="left"/>
      <w:pPr>
        <w:tabs>
          <w:tab w:leader="none" w:pos="0" w:val="left"/>
        </w:tabs>
        <w:ind w:hanging="360" w:left="3600"/>
      </w:pPr>
    </w:lvl>
  </w:abstractNum>
  <w:abstractNum w:abstractNumId="29">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30">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31">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32">
    <w:lvl w:ilvl="0">
      <w:start w:val="1"/>
      <w:numFmt w:val="bullet"/>
      <w:lvlText w:val=""/>
      <w:lvlJc w:val="left"/>
      <w:pPr>
        <w:tabs>
          <w:tab w:leader="none" w:pos="0" w:val="left"/>
        </w:tabs>
        <w:ind w:hanging="360" w:left="720"/>
      </w:pPr>
      <w:rPr>
        <w:rFonts w:ascii="Symbol" w:hAnsi="Symbol"/>
      </w:rPr>
    </w:lvl>
    <w:lvl w:ilvl="1">
      <w:start w:val="1"/>
      <w:numFmt w:val="decimal"/>
      <w:lvlText w:val=""/>
      <w:lvlJc w:val="left"/>
      <w:pPr>
        <w:tabs>
          <w:tab w:leader="none" w:pos="0" w:val="left"/>
        </w:tabs>
        <w:ind w:hanging="360" w:left="1080"/>
      </w:pPr>
    </w:lvl>
    <w:lvl w:ilvl="2">
      <w:start w:val="1"/>
      <w:numFmt w:val="decimal"/>
      <w:lvlText w:val=""/>
      <w:lvlJc w:val="left"/>
      <w:pPr>
        <w:tabs>
          <w:tab w:leader="none" w:pos="0" w:val="left"/>
        </w:tabs>
        <w:ind w:hanging="360" w:left="1440"/>
      </w:pPr>
    </w:lvl>
    <w:lvl w:ilvl="3">
      <w:start w:val="1"/>
      <w:numFmt w:val="decimal"/>
      <w:lvlText w:val=""/>
      <w:lvlJc w:val="left"/>
      <w:pPr>
        <w:tabs>
          <w:tab w:leader="none" w:pos="0" w:val="left"/>
        </w:tabs>
        <w:ind w:hanging="360" w:left="1800"/>
      </w:pPr>
    </w:lvl>
    <w:lvl w:ilvl="4">
      <w:start w:val="1"/>
      <w:numFmt w:val="decimal"/>
      <w:lvlText w:val=""/>
      <w:lvlJc w:val="left"/>
      <w:pPr>
        <w:tabs>
          <w:tab w:leader="none" w:pos="0" w:val="left"/>
        </w:tabs>
        <w:ind w:hanging="360" w:left="2160"/>
      </w:pPr>
    </w:lvl>
    <w:lvl w:ilvl="5">
      <w:start w:val="1"/>
      <w:numFmt w:val="decimal"/>
      <w:lvlText w:val=""/>
      <w:lvlJc w:val="left"/>
      <w:pPr>
        <w:tabs>
          <w:tab w:leader="none" w:pos="0" w:val="left"/>
        </w:tabs>
        <w:ind w:hanging="360" w:left="2520"/>
      </w:pPr>
    </w:lvl>
    <w:lvl w:ilvl="6">
      <w:start w:val="1"/>
      <w:numFmt w:val="decimal"/>
      <w:lvlText w:val=""/>
      <w:lvlJc w:val="left"/>
      <w:pPr>
        <w:tabs>
          <w:tab w:leader="none" w:pos="0" w:val="left"/>
        </w:tabs>
        <w:ind w:hanging="360" w:left="2880"/>
      </w:pPr>
    </w:lvl>
    <w:lvl w:ilvl="7">
      <w:start w:val="1"/>
      <w:numFmt w:val="decimal"/>
      <w:lvlText w:val=""/>
      <w:lvlJc w:val="left"/>
      <w:pPr>
        <w:tabs>
          <w:tab w:leader="none" w:pos="0" w:val="left"/>
        </w:tabs>
        <w:ind w:hanging="360" w:left="3240"/>
      </w:pPr>
    </w:lvl>
    <w:lvl w:ilvl="8">
      <w:start w:val="1"/>
      <w:numFmt w:val="decimal"/>
      <w:lvlText w:val=""/>
      <w:lvlJc w:val="left"/>
      <w:pPr>
        <w:tabs>
          <w:tab w:leader="none" w:pos="0" w:val="left"/>
        </w:tabs>
        <w:ind w:hanging="360" w:left="3600"/>
      </w:pPr>
    </w:lvl>
  </w:abstractNum>
  <w:abstractNum w:abstractNumId="33">
    <w:lvl w:ilvl="0">
      <w:start w:val="1"/>
      <w:numFmt w:val="bullet"/>
      <w:lvlText w:val=""/>
      <w:lvlJc w:val="left"/>
      <w:pPr>
        <w:tabs>
          <w:tab w:leader="none" w:pos="0" w:val="left"/>
        </w:tabs>
        <w:ind w:hanging="360" w:left="720"/>
      </w:pPr>
      <w:rPr>
        <w:rFonts w:ascii="Symbol" w:hAnsi="Symbol"/>
      </w:rPr>
    </w:lvl>
    <w:lvl w:ilvl="1">
      <w:start w:val="1"/>
      <w:numFmt w:val="decimal"/>
      <w:lvlText w:val=""/>
      <w:lvlJc w:val="left"/>
      <w:pPr>
        <w:tabs>
          <w:tab w:leader="none" w:pos="0" w:val="left"/>
        </w:tabs>
        <w:ind w:hanging="360" w:left="1080"/>
      </w:pPr>
    </w:lvl>
    <w:lvl w:ilvl="2">
      <w:start w:val="1"/>
      <w:numFmt w:val="decimal"/>
      <w:lvlText w:val=""/>
      <w:lvlJc w:val="left"/>
      <w:pPr>
        <w:tabs>
          <w:tab w:leader="none" w:pos="0" w:val="left"/>
        </w:tabs>
        <w:ind w:hanging="360" w:left="1440"/>
      </w:pPr>
    </w:lvl>
    <w:lvl w:ilvl="3">
      <w:start w:val="1"/>
      <w:numFmt w:val="decimal"/>
      <w:lvlText w:val=""/>
      <w:lvlJc w:val="left"/>
      <w:pPr>
        <w:tabs>
          <w:tab w:leader="none" w:pos="0" w:val="left"/>
        </w:tabs>
        <w:ind w:hanging="360" w:left="1800"/>
      </w:pPr>
    </w:lvl>
    <w:lvl w:ilvl="4">
      <w:start w:val="1"/>
      <w:numFmt w:val="decimal"/>
      <w:lvlText w:val=""/>
      <w:lvlJc w:val="left"/>
      <w:pPr>
        <w:tabs>
          <w:tab w:leader="none" w:pos="0" w:val="left"/>
        </w:tabs>
        <w:ind w:hanging="360" w:left="2160"/>
      </w:pPr>
    </w:lvl>
    <w:lvl w:ilvl="5">
      <w:start w:val="1"/>
      <w:numFmt w:val="decimal"/>
      <w:lvlText w:val=""/>
      <w:lvlJc w:val="left"/>
      <w:pPr>
        <w:tabs>
          <w:tab w:leader="none" w:pos="0" w:val="left"/>
        </w:tabs>
        <w:ind w:hanging="360" w:left="2520"/>
      </w:pPr>
    </w:lvl>
    <w:lvl w:ilvl="6">
      <w:start w:val="1"/>
      <w:numFmt w:val="decimal"/>
      <w:lvlText w:val=""/>
      <w:lvlJc w:val="left"/>
      <w:pPr>
        <w:tabs>
          <w:tab w:leader="none" w:pos="0" w:val="left"/>
        </w:tabs>
        <w:ind w:hanging="360" w:left="2880"/>
      </w:pPr>
    </w:lvl>
    <w:lvl w:ilvl="7">
      <w:start w:val="1"/>
      <w:numFmt w:val="decimal"/>
      <w:lvlText w:val=""/>
      <w:lvlJc w:val="left"/>
      <w:pPr>
        <w:tabs>
          <w:tab w:leader="none" w:pos="0" w:val="left"/>
        </w:tabs>
        <w:ind w:hanging="360" w:left="3240"/>
      </w:pPr>
    </w:lvl>
    <w:lvl w:ilvl="8">
      <w:start w:val="1"/>
      <w:numFmt w:val="decimal"/>
      <w:lvlText w:val=""/>
      <w:lvlJc w:val="left"/>
      <w:pPr>
        <w:tabs>
          <w:tab w:leader="none" w:pos="0" w:val="left"/>
        </w:tabs>
        <w:ind w:hanging="360" w:left="3600"/>
      </w:pPr>
    </w:lvl>
  </w:abstractNum>
  <w:abstractNum w:abstractNumId="34">
    <w:lvl w:ilvl="0">
      <w:start w:val="1"/>
      <w:numFmt w:val="bullet"/>
      <w:lvlText w:val=""/>
      <w:lvlJc w:val="left"/>
      <w:pPr>
        <w:tabs>
          <w:tab w:leader="none" w:pos="0" w:val="left"/>
        </w:tabs>
        <w:ind w:hanging="360" w:left="720"/>
      </w:pPr>
      <w:rPr>
        <w:rFonts w:ascii="Symbol" w:hAnsi="Symbol"/>
      </w:rPr>
    </w:lvl>
    <w:lvl w:ilvl="1">
      <w:start w:val="1"/>
      <w:numFmt w:val="decimal"/>
      <w:lvlText w:val=""/>
      <w:lvlJc w:val="left"/>
      <w:pPr>
        <w:tabs>
          <w:tab w:leader="none" w:pos="0" w:val="left"/>
        </w:tabs>
        <w:ind w:hanging="360" w:left="1080"/>
      </w:pPr>
    </w:lvl>
    <w:lvl w:ilvl="2">
      <w:start w:val="1"/>
      <w:numFmt w:val="decimal"/>
      <w:lvlText w:val=""/>
      <w:lvlJc w:val="left"/>
      <w:pPr>
        <w:tabs>
          <w:tab w:leader="none" w:pos="0" w:val="left"/>
        </w:tabs>
        <w:ind w:hanging="360" w:left="1440"/>
      </w:pPr>
    </w:lvl>
    <w:lvl w:ilvl="3">
      <w:start w:val="1"/>
      <w:numFmt w:val="decimal"/>
      <w:lvlText w:val=""/>
      <w:lvlJc w:val="left"/>
      <w:pPr>
        <w:tabs>
          <w:tab w:leader="none" w:pos="0" w:val="left"/>
        </w:tabs>
        <w:ind w:hanging="360" w:left="1800"/>
      </w:pPr>
    </w:lvl>
    <w:lvl w:ilvl="4">
      <w:start w:val="1"/>
      <w:numFmt w:val="decimal"/>
      <w:lvlText w:val=""/>
      <w:lvlJc w:val="left"/>
      <w:pPr>
        <w:tabs>
          <w:tab w:leader="none" w:pos="0" w:val="left"/>
        </w:tabs>
        <w:ind w:hanging="360" w:left="2160"/>
      </w:pPr>
    </w:lvl>
    <w:lvl w:ilvl="5">
      <w:start w:val="1"/>
      <w:numFmt w:val="decimal"/>
      <w:lvlText w:val=""/>
      <w:lvlJc w:val="left"/>
      <w:pPr>
        <w:tabs>
          <w:tab w:leader="none" w:pos="0" w:val="left"/>
        </w:tabs>
        <w:ind w:hanging="360" w:left="2520"/>
      </w:pPr>
    </w:lvl>
    <w:lvl w:ilvl="6">
      <w:start w:val="1"/>
      <w:numFmt w:val="decimal"/>
      <w:lvlText w:val=""/>
      <w:lvlJc w:val="left"/>
      <w:pPr>
        <w:tabs>
          <w:tab w:leader="none" w:pos="0" w:val="left"/>
        </w:tabs>
        <w:ind w:hanging="360" w:left="2880"/>
      </w:pPr>
    </w:lvl>
    <w:lvl w:ilvl="7">
      <w:start w:val="1"/>
      <w:numFmt w:val="decimal"/>
      <w:lvlText w:val=""/>
      <w:lvlJc w:val="left"/>
      <w:pPr>
        <w:tabs>
          <w:tab w:leader="none" w:pos="0" w:val="left"/>
        </w:tabs>
        <w:ind w:hanging="360" w:left="3240"/>
      </w:pPr>
    </w:lvl>
    <w:lvl w:ilvl="8">
      <w:start w:val="1"/>
      <w:numFmt w:val="decimal"/>
      <w:lvlText w:val=""/>
      <w:lvlJc w:val="left"/>
      <w:pPr>
        <w:tabs>
          <w:tab w:leader="none" w:pos="0" w:val="left"/>
        </w:tabs>
        <w:ind w:hanging="360" w:left="3600"/>
      </w:pPr>
    </w:lvl>
  </w:abstractNum>
  <w:abstractNum w:abstractNumId="35">
    <w:lvl w:ilvl="0">
      <w:start w:val="1"/>
      <w:numFmt w:val="bullet"/>
      <w:lvlText w:val=""/>
      <w:lvlJc w:val="left"/>
      <w:pPr>
        <w:tabs>
          <w:tab w:leader="none" w:pos="0" w:val="left"/>
        </w:tabs>
        <w:ind w:hanging="360" w:left="720"/>
      </w:pPr>
      <w:rPr>
        <w:rFonts w:ascii="Symbol" w:hAnsi="Symbol"/>
      </w:rPr>
    </w:lvl>
    <w:lvl w:ilvl="1">
      <w:start w:val="1"/>
      <w:numFmt w:val="decimal"/>
      <w:lvlText w:val=""/>
      <w:lvlJc w:val="left"/>
      <w:pPr>
        <w:tabs>
          <w:tab w:leader="none" w:pos="0" w:val="left"/>
        </w:tabs>
        <w:ind w:hanging="360" w:left="1080"/>
      </w:pPr>
    </w:lvl>
    <w:lvl w:ilvl="2">
      <w:start w:val="1"/>
      <w:numFmt w:val="decimal"/>
      <w:lvlText w:val=""/>
      <w:lvlJc w:val="left"/>
      <w:pPr>
        <w:tabs>
          <w:tab w:leader="none" w:pos="0" w:val="left"/>
        </w:tabs>
        <w:ind w:hanging="360" w:left="1440"/>
      </w:pPr>
    </w:lvl>
    <w:lvl w:ilvl="3">
      <w:start w:val="1"/>
      <w:numFmt w:val="decimal"/>
      <w:lvlText w:val=""/>
      <w:lvlJc w:val="left"/>
      <w:pPr>
        <w:tabs>
          <w:tab w:leader="none" w:pos="0" w:val="left"/>
        </w:tabs>
        <w:ind w:hanging="360" w:left="1800"/>
      </w:pPr>
    </w:lvl>
    <w:lvl w:ilvl="4">
      <w:start w:val="1"/>
      <w:numFmt w:val="decimal"/>
      <w:lvlText w:val=""/>
      <w:lvlJc w:val="left"/>
      <w:pPr>
        <w:tabs>
          <w:tab w:leader="none" w:pos="0" w:val="left"/>
        </w:tabs>
        <w:ind w:hanging="360" w:left="2160"/>
      </w:pPr>
    </w:lvl>
    <w:lvl w:ilvl="5">
      <w:start w:val="1"/>
      <w:numFmt w:val="decimal"/>
      <w:lvlText w:val=""/>
      <w:lvlJc w:val="left"/>
      <w:pPr>
        <w:tabs>
          <w:tab w:leader="none" w:pos="0" w:val="left"/>
        </w:tabs>
        <w:ind w:hanging="360" w:left="2520"/>
      </w:pPr>
    </w:lvl>
    <w:lvl w:ilvl="6">
      <w:start w:val="1"/>
      <w:numFmt w:val="decimal"/>
      <w:lvlText w:val=""/>
      <w:lvlJc w:val="left"/>
      <w:pPr>
        <w:tabs>
          <w:tab w:leader="none" w:pos="0" w:val="left"/>
        </w:tabs>
        <w:ind w:hanging="360" w:left="2880"/>
      </w:pPr>
    </w:lvl>
    <w:lvl w:ilvl="7">
      <w:start w:val="1"/>
      <w:numFmt w:val="decimal"/>
      <w:lvlText w:val=""/>
      <w:lvlJc w:val="left"/>
      <w:pPr>
        <w:tabs>
          <w:tab w:leader="none" w:pos="0" w:val="left"/>
        </w:tabs>
        <w:ind w:hanging="360" w:left="3240"/>
      </w:pPr>
    </w:lvl>
    <w:lvl w:ilvl="8">
      <w:start w:val="1"/>
      <w:numFmt w:val="decimal"/>
      <w:lvlText w:val=""/>
      <w:lvlJc w:val="left"/>
      <w:pPr>
        <w:tabs>
          <w:tab w:leader="none" w:pos="0" w:val="left"/>
        </w:tabs>
        <w:ind w:hanging="360" w:left="3600"/>
      </w:pPr>
    </w:lvl>
  </w:abstractNum>
  <w:abstractNum w:abstractNumId="36">
    <w:lvl w:ilvl="0">
      <w:start w:val="1"/>
      <w:numFmt w:val="bullet"/>
      <w:lvlText w:val=""/>
      <w:lvlJc w:val="left"/>
      <w:pPr>
        <w:tabs>
          <w:tab w:leader="none" w:pos="0" w:val="left"/>
        </w:tabs>
        <w:ind w:hanging="360" w:left="720"/>
      </w:pPr>
      <w:rPr>
        <w:rFonts w:ascii="Symbol" w:hAnsi="Symbol"/>
      </w:rPr>
    </w:lvl>
    <w:lvl w:ilvl="1">
      <w:start w:val="1"/>
      <w:numFmt w:val="decimal"/>
      <w:lvlText w:val=""/>
      <w:lvlJc w:val="left"/>
      <w:pPr>
        <w:tabs>
          <w:tab w:leader="none" w:pos="0" w:val="left"/>
        </w:tabs>
        <w:ind w:hanging="360" w:left="1080"/>
      </w:pPr>
    </w:lvl>
    <w:lvl w:ilvl="2">
      <w:start w:val="1"/>
      <w:numFmt w:val="decimal"/>
      <w:lvlText w:val=""/>
      <w:lvlJc w:val="left"/>
      <w:pPr>
        <w:tabs>
          <w:tab w:leader="none" w:pos="0" w:val="left"/>
        </w:tabs>
        <w:ind w:hanging="360" w:left="1440"/>
      </w:pPr>
    </w:lvl>
    <w:lvl w:ilvl="3">
      <w:start w:val="1"/>
      <w:numFmt w:val="decimal"/>
      <w:lvlText w:val=""/>
      <w:lvlJc w:val="left"/>
      <w:pPr>
        <w:tabs>
          <w:tab w:leader="none" w:pos="0" w:val="left"/>
        </w:tabs>
        <w:ind w:hanging="360" w:left="1800"/>
      </w:pPr>
    </w:lvl>
    <w:lvl w:ilvl="4">
      <w:start w:val="1"/>
      <w:numFmt w:val="decimal"/>
      <w:lvlText w:val=""/>
      <w:lvlJc w:val="left"/>
      <w:pPr>
        <w:tabs>
          <w:tab w:leader="none" w:pos="0" w:val="left"/>
        </w:tabs>
        <w:ind w:hanging="360" w:left="2160"/>
      </w:pPr>
    </w:lvl>
    <w:lvl w:ilvl="5">
      <w:start w:val="1"/>
      <w:numFmt w:val="decimal"/>
      <w:lvlText w:val=""/>
      <w:lvlJc w:val="left"/>
      <w:pPr>
        <w:tabs>
          <w:tab w:leader="none" w:pos="0" w:val="left"/>
        </w:tabs>
        <w:ind w:hanging="360" w:left="2520"/>
      </w:pPr>
    </w:lvl>
    <w:lvl w:ilvl="6">
      <w:start w:val="1"/>
      <w:numFmt w:val="decimal"/>
      <w:lvlText w:val=""/>
      <w:lvlJc w:val="left"/>
      <w:pPr>
        <w:tabs>
          <w:tab w:leader="none" w:pos="0" w:val="left"/>
        </w:tabs>
        <w:ind w:hanging="360" w:left="2880"/>
      </w:pPr>
    </w:lvl>
    <w:lvl w:ilvl="7">
      <w:start w:val="1"/>
      <w:numFmt w:val="decimal"/>
      <w:lvlText w:val=""/>
      <w:lvlJc w:val="left"/>
      <w:pPr>
        <w:tabs>
          <w:tab w:leader="none" w:pos="0" w:val="left"/>
        </w:tabs>
        <w:ind w:hanging="360" w:left="3240"/>
      </w:pPr>
    </w:lvl>
    <w:lvl w:ilvl="8">
      <w:start w:val="1"/>
      <w:numFmt w:val="decimal"/>
      <w:lvlText w:val=""/>
      <w:lvlJc w:val="left"/>
      <w:pPr>
        <w:tabs>
          <w:tab w:leader="none" w:pos="0" w:val="left"/>
        </w:tabs>
        <w:ind w:hanging="360" w:left="3600"/>
      </w:pPr>
    </w:lvl>
  </w:abstractNum>
  <w:abstractNum w:abstractNumId="37">
    <w:lvl w:ilvl="0">
      <w:start w:val="1"/>
      <w:numFmt w:val="bullet"/>
      <w:lvlText w:val=""/>
      <w:lvlJc w:val="left"/>
      <w:pPr>
        <w:tabs>
          <w:tab w:leader="none" w:pos="0" w:val="left"/>
        </w:tabs>
        <w:ind w:hanging="360" w:left="720"/>
      </w:pPr>
      <w:rPr>
        <w:rFonts w:ascii="Symbol" w:hAnsi="Symbol"/>
      </w:rPr>
    </w:lvl>
    <w:lvl w:ilvl="1">
      <w:start w:val="1"/>
      <w:numFmt w:val="decimal"/>
      <w:lvlText w:val=""/>
      <w:lvlJc w:val="left"/>
      <w:pPr>
        <w:tabs>
          <w:tab w:leader="none" w:pos="0" w:val="left"/>
        </w:tabs>
        <w:ind w:hanging="360" w:left="1080"/>
      </w:pPr>
    </w:lvl>
    <w:lvl w:ilvl="2">
      <w:start w:val="1"/>
      <w:numFmt w:val="decimal"/>
      <w:lvlText w:val=""/>
      <w:lvlJc w:val="left"/>
      <w:pPr>
        <w:tabs>
          <w:tab w:leader="none" w:pos="0" w:val="left"/>
        </w:tabs>
        <w:ind w:hanging="360" w:left="1440"/>
      </w:pPr>
    </w:lvl>
    <w:lvl w:ilvl="3">
      <w:start w:val="1"/>
      <w:numFmt w:val="decimal"/>
      <w:lvlText w:val=""/>
      <w:lvlJc w:val="left"/>
      <w:pPr>
        <w:tabs>
          <w:tab w:leader="none" w:pos="0" w:val="left"/>
        </w:tabs>
        <w:ind w:hanging="360" w:left="1800"/>
      </w:pPr>
    </w:lvl>
    <w:lvl w:ilvl="4">
      <w:start w:val="1"/>
      <w:numFmt w:val="decimal"/>
      <w:lvlText w:val=""/>
      <w:lvlJc w:val="left"/>
      <w:pPr>
        <w:tabs>
          <w:tab w:leader="none" w:pos="0" w:val="left"/>
        </w:tabs>
        <w:ind w:hanging="360" w:left="2160"/>
      </w:pPr>
    </w:lvl>
    <w:lvl w:ilvl="5">
      <w:start w:val="1"/>
      <w:numFmt w:val="decimal"/>
      <w:lvlText w:val=""/>
      <w:lvlJc w:val="left"/>
      <w:pPr>
        <w:tabs>
          <w:tab w:leader="none" w:pos="0" w:val="left"/>
        </w:tabs>
        <w:ind w:hanging="360" w:left="2520"/>
      </w:pPr>
    </w:lvl>
    <w:lvl w:ilvl="6">
      <w:start w:val="1"/>
      <w:numFmt w:val="decimal"/>
      <w:lvlText w:val=""/>
      <w:lvlJc w:val="left"/>
      <w:pPr>
        <w:tabs>
          <w:tab w:leader="none" w:pos="0" w:val="left"/>
        </w:tabs>
        <w:ind w:hanging="360" w:left="2880"/>
      </w:pPr>
    </w:lvl>
    <w:lvl w:ilvl="7">
      <w:start w:val="1"/>
      <w:numFmt w:val="decimal"/>
      <w:lvlText w:val=""/>
      <w:lvlJc w:val="left"/>
      <w:pPr>
        <w:tabs>
          <w:tab w:leader="none" w:pos="0" w:val="left"/>
        </w:tabs>
        <w:ind w:hanging="360" w:left="3240"/>
      </w:pPr>
    </w:lvl>
    <w:lvl w:ilvl="8">
      <w:start w:val="1"/>
      <w:numFmt w:val="decimal"/>
      <w:lvlText w:val=""/>
      <w:lvlJc w:val="left"/>
      <w:pPr>
        <w:tabs>
          <w:tab w:leader="none" w:pos="0" w:val="left"/>
        </w:tabs>
        <w:ind w:hanging="360" w:left="3600"/>
      </w:pPr>
    </w:lvl>
  </w:abstractNum>
  <w:abstractNum w:abstractNumId="38">
    <w:lvl w:ilvl="0">
      <w:start w:val="1"/>
      <w:numFmt w:val="bullet"/>
      <w:lvlText w:val=""/>
      <w:lvlJc w:val="left"/>
      <w:pPr>
        <w:tabs>
          <w:tab w:leader="none" w:pos="0" w:val="left"/>
        </w:tabs>
        <w:ind w:hanging="360" w:left="720"/>
      </w:pPr>
      <w:rPr>
        <w:rFonts w:ascii="Symbol" w:hAnsi="Symbol"/>
      </w:rPr>
    </w:lvl>
    <w:lvl w:ilvl="1">
      <w:start w:val="1"/>
      <w:numFmt w:val="decimal"/>
      <w:lvlText w:val=""/>
      <w:lvlJc w:val="left"/>
      <w:pPr>
        <w:tabs>
          <w:tab w:leader="none" w:pos="0" w:val="left"/>
        </w:tabs>
        <w:ind w:hanging="360" w:left="1080"/>
      </w:pPr>
    </w:lvl>
    <w:lvl w:ilvl="2">
      <w:start w:val="1"/>
      <w:numFmt w:val="decimal"/>
      <w:lvlText w:val=""/>
      <w:lvlJc w:val="left"/>
      <w:pPr>
        <w:tabs>
          <w:tab w:leader="none" w:pos="0" w:val="left"/>
        </w:tabs>
        <w:ind w:hanging="360" w:left="1440"/>
      </w:pPr>
    </w:lvl>
    <w:lvl w:ilvl="3">
      <w:start w:val="1"/>
      <w:numFmt w:val="decimal"/>
      <w:lvlText w:val=""/>
      <w:lvlJc w:val="left"/>
      <w:pPr>
        <w:tabs>
          <w:tab w:leader="none" w:pos="0" w:val="left"/>
        </w:tabs>
        <w:ind w:hanging="360" w:left="1800"/>
      </w:pPr>
    </w:lvl>
    <w:lvl w:ilvl="4">
      <w:start w:val="1"/>
      <w:numFmt w:val="decimal"/>
      <w:lvlText w:val=""/>
      <w:lvlJc w:val="left"/>
      <w:pPr>
        <w:tabs>
          <w:tab w:leader="none" w:pos="0" w:val="left"/>
        </w:tabs>
        <w:ind w:hanging="360" w:left="2160"/>
      </w:pPr>
    </w:lvl>
    <w:lvl w:ilvl="5">
      <w:start w:val="1"/>
      <w:numFmt w:val="decimal"/>
      <w:lvlText w:val=""/>
      <w:lvlJc w:val="left"/>
      <w:pPr>
        <w:tabs>
          <w:tab w:leader="none" w:pos="0" w:val="left"/>
        </w:tabs>
        <w:ind w:hanging="360" w:left="2520"/>
      </w:pPr>
    </w:lvl>
    <w:lvl w:ilvl="6">
      <w:start w:val="1"/>
      <w:numFmt w:val="decimal"/>
      <w:lvlText w:val=""/>
      <w:lvlJc w:val="left"/>
      <w:pPr>
        <w:tabs>
          <w:tab w:leader="none" w:pos="0" w:val="left"/>
        </w:tabs>
        <w:ind w:hanging="360" w:left="2880"/>
      </w:pPr>
    </w:lvl>
    <w:lvl w:ilvl="7">
      <w:start w:val="1"/>
      <w:numFmt w:val="decimal"/>
      <w:lvlText w:val=""/>
      <w:lvlJc w:val="left"/>
      <w:pPr>
        <w:tabs>
          <w:tab w:leader="none" w:pos="0" w:val="left"/>
        </w:tabs>
        <w:ind w:hanging="360" w:left="3240"/>
      </w:pPr>
    </w:lvl>
    <w:lvl w:ilvl="8">
      <w:start w:val="1"/>
      <w:numFmt w:val="decimal"/>
      <w:lvlText w:val=""/>
      <w:lvlJc w:val="left"/>
      <w:pPr>
        <w:tabs>
          <w:tab w:leader="none" w:pos="0" w:val="left"/>
        </w:tabs>
        <w:ind w:hanging="360" w:left="3600"/>
      </w:pPr>
    </w:lvl>
  </w:abstractNum>
  <w:abstractNum w:abstractNumId="39">
    <w:lvl w:ilvl="0">
      <w:start w:val="1"/>
      <w:numFmt w:val="bullet"/>
      <w:lvlText w:val=""/>
      <w:lvlJc w:val="left"/>
      <w:pPr>
        <w:tabs>
          <w:tab w:leader="none" w:pos="0" w:val="left"/>
        </w:tabs>
        <w:ind w:hanging="360" w:left="720"/>
      </w:pPr>
      <w:rPr>
        <w:rFonts w:ascii="Symbol" w:hAnsi="Symbol"/>
      </w:rPr>
    </w:lvl>
    <w:lvl w:ilvl="1">
      <w:start w:val="1"/>
      <w:numFmt w:val="decimal"/>
      <w:lvlText w:val=""/>
      <w:lvlJc w:val="left"/>
      <w:pPr>
        <w:tabs>
          <w:tab w:leader="none" w:pos="0" w:val="left"/>
        </w:tabs>
        <w:ind w:hanging="360" w:left="1080"/>
      </w:pPr>
    </w:lvl>
    <w:lvl w:ilvl="2">
      <w:start w:val="1"/>
      <w:numFmt w:val="decimal"/>
      <w:lvlText w:val=""/>
      <w:lvlJc w:val="left"/>
      <w:pPr>
        <w:tabs>
          <w:tab w:leader="none" w:pos="0" w:val="left"/>
        </w:tabs>
        <w:ind w:hanging="360" w:left="1440"/>
      </w:pPr>
    </w:lvl>
    <w:lvl w:ilvl="3">
      <w:start w:val="1"/>
      <w:numFmt w:val="decimal"/>
      <w:lvlText w:val=""/>
      <w:lvlJc w:val="left"/>
      <w:pPr>
        <w:tabs>
          <w:tab w:leader="none" w:pos="0" w:val="left"/>
        </w:tabs>
        <w:ind w:hanging="360" w:left="1800"/>
      </w:pPr>
    </w:lvl>
    <w:lvl w:ilvl="4">
      <w:start w:val="1"/>
      <w:numFmt w:val="decimal"/>
      <w:lvlText w:val=""/>
      <w:lvlJc w:val="left"/>
      <w:pPr>
        <w:tabs>
          <w:tab w:leader="none" w:pos="0" w:val="left"/>
        </w:tabs>
        <w:ind w:hanging="360" w:left="2160"/>
      </w:pPr>
    </w:lvl>
    <w:lvl w:ilvl="5">
      <w:start w:val="1"/>
      <w:numFmt w:val="decimal"/>
      <w:lvlText w:val=""/>
      <w:lvlJc w:val="left"/>
      <w:pPr>
        <w:tabs>
          <w:tab w:leader="none" w:pos="0" w:val="left"/>
        </w:tabs>
        <w:ind w:hanging="360" w:left="2520"/>
      </w:pPr>
    </w:lvl>
    <w:lvl w:ilvl="6">
      <w:start w:val="1"/>
      <w:numFmt w:val="decimal"/>
      <w:lvlText w:val=""/>
      <w:lvlJc w:val="left"/>
      <w:pPr>
        <w:tabs>
          <w:tab w:leader="none" w:pos="0" w:val="left"/>
        </w:tabs>
        <w:ind w:hanging="360" w:left="2880"/>
      </w:pPr>
    </w:lvl>
    <w:lvl w:ilvl="7">
      <w:start w:val="1"/>
      <w:numFmt w:val="decimal"/>
      <w:lvlText w:val=""/>
      <w:lvlJc w:val="left"/>
      <w:pPr>
        <w:tabs>
          <w:tab w:leader="none" w:pos="0" w:val="left"/>
        </w:tabs>
        <w:ind w:hanging="360" w:left="3240"/>
      </w:pPr>
    </w:lvl>
    <w:lvl w:ilvl="8">
      <w:start w:val="1"/>
      <w:numFmt w:val="decimal"/>
      <w:lvlText w:val=""/>
      <w:lvlJc w:val="left"/>
      <w:pPr>
        <w:tabs>
          <w:tab w:leader="none" w:pos="0" w:val="left"/>
        </w:tabs>
        <w:ind w:hanging="360" w:left="3600"/>
      </w:pPr>
    </w:lvl>
  </w:abstractNum>
  <w:abstractNum w:abstractNumId="40">
    <w:lvl w:ilvl="0">
      <w:start w:val="1"/>
      <w:numFmt w:val="bullet"/>
      <w:lvlText w:val=""/>
      <w:lvlJc w:val="left"/>
      <w:pPr>
        <w:tabs>
          <w:tab w:leader="none" w:pos="0" w:val="left"/>
        </w:tabs>
        <w:ind w:hanging="360" w:left="720"/>
      </w:pPr>
      <w:rPr>
        <w:rFonts w:ascii="Symbol" w:hAnsi="Symbol"/>
      </w:rPr>
    </w:lvl>
    <w:lvl w:ilvl="1">
      <w:start w:val="1"/>
      <w:numFmt w:val="decimal"/>
      <w:lvlText w:val=""/>
      <w:lvlJc w:val="left"/>
      <w:pPr>
        <w:tabs>
          <w:tab w:leader="none" w:pos="0" w:val="left"/>
        </w:tabs>
        <w:ind w:hanging="360" w:left="1080"/>
      </w:pPr>
    </w:lvl>
    <w:lvl w:ilvl="2">
      <w:start w:val="1"/>
      <w:numFmt w:val="decimal"/>
      <w:lvlText w:val=""/>
      <w:lvlJc w:val="left"/>
      <w:pPr>
        <w:tabs>
          <w:tab w:leader="none" w:pos="0" w:val="left"/>
        </w:tabs>
        <w:ind w:hanging="360" w:left="1440"/>
      </w:pPr>
    </w:lvl>
    <w:lvl w:ilvl="3">
      <w:start w:val="1"/>
      <w:numFmt w:val="decimal"/>
      <w:lvlText w:val=""/>
      <w:lvlJc w:val="left"/>
      <w:pPr>
        <w:tabs>
          <w:tab w:leader="none" w:pos="0" w:val="left"/>
        </w:tabs>
        <w:ind w:hanging="360" w:left="1800"/>
      </w:pPr>
    </w:lvl>
    <w:lvl w:ilvl="4">
      <w:start w:val="1"/>
      <w:numFmt w:val="decimal"/>
      <w:lvlText w:val=""/>
      <w:lvlJc w:val="left"/>
      <w:pPr>
        <w:tabs>
          <w:tab w:leader="none" w:pos="0" w:val="left"/>
        </w:tabs>
        <w:ind w:hanging="360" w:left="2160"/>
      </w:pPr>
    </w:lvl>
    <w:lvl w:ilvl="5">
      <w:start w:val="1"/>
      <w:numFmt w:val="decimal"/>
      <w:lvlText w:val=""/>
      <w:lvlJc w:val="left"/>
      <w:pPr>
        <w:tabs>
          <w:tab w:leader="none" w:pos="0" w:val="left"/>
        </w:tabs>
        <w:ind w:hanging="360" w:left="2520"/>
      </w:pPr>
    </w:lvl>
    <w:lvl w:ilvl="6">
      <w:start w:val="1"/>
      <w:numFmt w:val="decimal"/>
      <w:lvlText w:val=""/>
      <w:lvlJc w:val="left"/>
      <w:pPr>
        <w:tabs>
          <w:tab w:leader="none" w:pos="0" w:val="left"/>
        </w:tabs>
        <w:ind w:hanging="360" w:left="2880"/>
      </w:pPr>
    </w:lvl>
    <w:lvl w:ilvl="7">
      <w:start w:val="1"/>
      <w:numFmt w:val="decimal"/>
      <w:lvlText w:val=""/>
      <w:lvlJc w:val="left"/>
      <w:pPr>
        <w:tabs>
          <w:tab w:leader="none" w:pos="0" w:val="left"/>
        </w:tabs>
        <w:ind w:hanging="360" w:left="3240"/>
      </w:pPr>
    </w:lvl>
    <w:lvl w:ilvl="8">
      <w:start w:val="1"/>
      <w:numFmt w:val="decimal"/>
      <w:lvlText w:val=""/>
      <w:lvlJc w:val="left"/>
      <w:pPr>
        <w:tabs>
          <w:tab w:leader="none" w:pos="0" w:val="left"/>
        </w:tabs>
        <w:ind w:hanging="360" w:left="3600"/>
      </w:pPr>
    </w:lvl>
  </w:abstractNum>
  <w:abstractNum w:abstractNumId="41">
    <w:lvl w:ilvl="0">
      <w:start w:val="1"/>
      <w:numFmt w:val="bullet"/>
      <w:lvlText w:val=""/>
      <w:lvlJc w:val="left"/>
      <w:pPr>
        <w:tabs>
          <w:tab w:leader="none" w:pos="0" w:val="left"/>
        </w:tabs>
        <w:ind w:hanging="360" w:left="720"/>
      </w:pPr>
      <w:rPr>
        <w:rFonts w:ascii="Symbol" w:hAnsi="Symbol"/>
      </w:rPr>
    </w:lvl>
    <w:lvl w:ilvl="1">
      <w:start w:val="1"/>
      <w:numFmt w:val="decimal"/>
      <w:lvlText w:val=""/>
      <w:lvlJc w:val="left"/>
      <w:pPr>
        <w:tabs>
          <w:tab w:leader="none" w:pos="0" w:val="left"/>
        </w:tabs>
        <w:ind w:hanging="360" w:left="1080"/>
      </w:pPr>
    </w:lvl>
    <w:lvl w:ilvl="2">
      <w:start w:val="1"/>
      <w:numFmt w:val="decimal"/>
      <w:lvlText w:val=""/>
      <w:lvlJc w:val="left"/>
      <w:pPr>
        <w:tabs>
          <w:tab w:leader="none" w:pos="0" w:val="left"/>
        </w:tabs>
        <w:ind w:hanging="360" w:left="1440"/>
      </w:pPr>
    </w:lvl>
    <w:lvl w:ilvl="3">
      <w:start w:val="1"/>
      <w:numFmt w:val="decimal"/>
      <w:lvlText w:val=""/>
      <w:lvlJc w:val="left"/>
      <w:pPr>
        <w:tabs>
          <w:tab w:leader="none" w:pos="0" w:val="left"/>
        </w:tabs>
        <w:ind w:hanging="360" w:left="1800"/>
      </w:pPr>
    </w:lvl>
    <w:lvl w:ilvl="4">
      <w:start w:val="1"/>
      <w:numFmt w:val="decimal"/>
      <w:lvlText w:val=""/>
      <w:lvlJc w:val="left"/>
      <w:pPr>
        <w:tabs>
          <w:tab w:leader="none" w:pos="0" w:val="left"/>
        </w:tabs>
        <w:ind w:hanging="360" w:left="2160"/>
      </w:pPr>
    </w:lvl>
    <w:lvl w:ilvl="5">
      <w:start w:val="1"/>
      <w:numFmt w:val="decimal"/>
      <w:lvlText w:val=""/>
      <w:lvlJc w:val="left"/>
      <w:pPr>
        <w:tabs>
          <w:tab w:leader="none" w:pos="0" w:val="left"/>
        </w:tabs>
        <w:ind w:hanging="360" w:left="2520"/>
      </w:pPr>
    </w:lvl>
    <w:lvl w:ilvl="6">
      <w:start w:val="1"/>
      <w:numFmt w:val="decimal"/>
      <w:lvlText w:val=""/>
      <w:lvlJc w:val="left"/>
      <w:pPr>
        <w:tabs>
          <w:tab w:leader="none" w:pos="0" w:val="left"/>
        </w:tabs>
        <w:ind w:hanging="360" w:left="2880"/>
      </w:pPr>
    </w:lvl>
    <w:lvl w:ilvl="7">
      <w:start w:val="1"/>
      <w:numFmt w:val="decimal"/>
      <w:lvlText w:val=""/>
      <w:lvlJc w:val="left"/>
      <w:pPr>
        <w:tabs>
          <w:tab w:leader="none" w:pos="0" w:val="left"/>
        </w:tabs>
        <w:ind w:hanging="360" w:left="3240"/>
      </w:pPr>
    </w:lvl>
    <w:lvl w:ilvl="8">
      <w:start w:val="1"/>
      <w:numFmt w:val="decimal"/>
      <w:lvlText w:val=""/>
      <w:lvlJc w:val="left"/>
      <w:pPr>
        <w:tabs>
          <w:tab w:leader="none" w:pos="0" w:val="left"/>
        </w:tabs>
        <w:ind w:hanging="360" w:left="3600"/>
      </w:pPr>
    </w:lvl>
  </w:abstractNum>
  <w:abstractNum w:abstractNumId="42">
    <w:lvl w:ilvl="0">
      <w:start w:val="1"/>
      <w:numFmt w:val="bullet"/>
      <w:lvlText w:val=""/>
      <w:lvlJc w:val="left"/>
      <w:pPr>
        <w:tabs>
          <w:tab w:leader="none" w:pos="0" w:val="left"/>
        </w:tabs>
        <w:ind w:hanging="360" w:left="720"/>
      </w:pPr>
      <w:rPr>
        <w:rFonts w:ascii="Symbol" w:hAnsi="Symbol"/>
      </w:rPr>
    </w:lvl>
    <w:lvl w:ilvl="1">
      <w:start w:val="1"/>
      <w:numFmt w:val="decimal"/>
      <w:lvlText w:val=""/>
      <w:lvlJc w:val="left"/>
      <w:pPr>
        <w:tabs>
          <w:tab w:leader="none" w:pos="0" w:val="left"/>
        </w:tabs>
        <w:ind w:hanging="360" w:left="1080"/>
      </w:pPr>
    </w:lvl>
    <w:lvl w:ilvl="2">
      <w:start w:val="1"/>
      <w:numFmt w:val="decimal"/>
      <w:lvlText w:val=""/>
      <w:lvlJc w:val="left"/>
      <w:pPr>
        <w:tabs>
          <w:tab w:leader="none" w:pos="0" w:val="left"/>
        </w:tabs>
        <w:ind w:hanging="360" w:left="1440"/>
      </w:pPr>
    </w:lvl>
    <w:lvl w:ilvl="3">
      <w:start w:val="1"/>
      <w:numFmt w:val="decimal"/>
      <w:lvlText w:val=""/>
      <w:lvlJc w:val="left"/>
      <w:pPr>
        <w:tabs>
          <w:tab w:leader="none" w:pos="0" w:val="left"/>
        </w:tabs>
        <w:ind w:hanging="360" w:left="1800"/>
      </w:pPr>
    </w:lvl>
    <w:lvl w:ilvl="4">
      <w:start w:val="1"/>
      <w:numFmt w:val="decimal"/>
      <w:lvlText w:val=""/>
      <w:lvlJc w:val="left"/>
      <w:pPr>
        <w:tabs>
          <w:tab w:leader="none" w:pos="0" w:val="left"/>
        </w:tabs>
        <w:ind w:hanging="360" w:left="2160"/>
      </w:pPr>
    </w:lvl>
    <w:lvl w:ilvl="5">
      <w:start w:val="1"/>
      <w:numFmt w:val="decimal"/>
      <w:lvlText w:val=""/>
      <w:lvlJc w:val="left"/>
      <w:pPr>
        <w:tabs>
          <w:tab w:leader="none" w:pos="0" w:val="left"/>
        </w:tabs>
        <w:ind w:hanging="360" w:left="2520"/>
      </w:pPr>
    </w:lvl>
    <w:lvl w:ilvl="6">
      <w:start w:val="1"/>
      <w:numFmt w:val="decimal"/>
      <w:lvlText w:val=""/>
      <w:lvlJc w:val="left"/>
      <w:pPr>
        <w:tabs>
          <w:tab w:leader="none" w:pos="0" w:val="left"/>
        </w:tabs>
        <w:ind w:hanging="360" w:left="2880"/>
      </w:pPr>
    </w:lvl>
    <w:lvl w:ilvl="7">
      <w:start w:val="1"/>
      <w:numFmt w:val="decimal"/>
      <w:lvlText w:val=""/>
      <w:lvlJc w:val="left"/>
      <w:pPr>
        <w:tabs>
          <w:tab w:leader="none" w:pos="0" w:val="left"/>
        </w:tabs>
        <w:ind w:hanging="360" w:left="3240"/>
      </w:pPr>
    </w:lvl>
    <w:lvl w:ilvl="8">
      <w:start w:val="1"/>
      <w:numFmt w:val="decimal"/>
      <w:lvlText w:val=""/>
      <w:lvlJc w:val="left"/>
      <w:pPr>
        <w:tabs>
          <w:tab w:leader="none" w:pos="0" w:val="left"/>
        </w:tabs>
        <w:ind w:hanging="360" w:left="3600"/>
      </w:pPr>
    </w:lvl>
  </w:abstractNum>
  <w:abstractNum w:abstractNumId="43">
    <w:lvl w:ilvl="0">
      <w:start w:val="1"/>
      <w:numFmt w:val="bullet"/>
      <w:lvlText w:val=""/>
      <w:lvlJc w:val="left"/>
      <w:pPr>
        <w:tabs>
          <w:tab w:leader="none" w:pos="0" w:val="left"/>
        </w:tabs>
        <w:ind w:hanging="360" w:left="720"/>
      </w:pPr>
      <w:rPr>
        <w:rFonts w:ascii="Symbol" w:hAnsi="Symbol"/>
      </w:rPr>
    </w:lvl>
    <w:lvl w:ilvl="1">
      <w:start w:val="1"/>
      <w:numFmt w:val="decimal"/>
      <w:lvlText w:val=""/>
      <w:lvlJc w:val="left"/>
      <w:pPr>
        <w:tabs>
          <w:tab w:leader="none" w:pos="0" w:val="left"/>
        </w:tabs>
        <w:ind w:hanging="360" w:left="1080"/>
      </w:pPr>
    </w:lvl>
    <w:lvl w:ilvl="2">
      <w:start w:val="1"/>
      <w:numFmt w:val="decimal"/>
      <w:lvlText w:val=""/>
      <w:lvlJc w:val="left"/>
      <w:pPr>
        <w:tabs>
          <w:tab w:leader="none" w:pos="0" w:val="left"/>
        </w:tabs>
        <w:ind w:hanging="360" w:left="1440"/>
      </w:pPr>
    </w:lvl>
    <w:lvl w:ilvl="3">
      <w:start w:val="1"/>
      <w:numFmt w:val="decimal"/>
      <w:lvlText w:val=""/>
      <w:lvlJc w:val="left"/>
      <w:pPr>
        <w:tabs>
          <w:tab w:leader="none" w:pos="0" w:val="left"/>
        </w:tabs>
        <w:ind w:hanging="360" w:left="1800"/>
      </w:pPr>
    </w:lvl>
    <w:lvl w:ilvl="4">
      <w:start w:val="1"/>
      <w:numFmt w:val="decimal"/>
      <w:lvlText w:val=""/>
      <w:lvlJc w:val="left"/>
      <w:pPr>
        <w:tabs>
          <w:tab w:leader="none" w:pos="0" w:val="left"/>
        </w:tabs>
        <w:ind w:hanging="360" w:left="2160"/>
      </w:pPr>
    </w:lvl>
    <w:lvl w:ilvl="5">
      <w:start w:val="1"/>
      <w:numFmt w:val="decimal"/>
      <w:lvlText w:val=""/>
      <w:lvlJc w:val="left"/>
      <w:pPr>
        <w:tabs>
          <w:tab w:leader="none" w:pos="0" w:val="left"/>
        </w:tabs>
        <w:ind w:hanging="360" w:left="2520"/>
      </w:pPr>
    </w:lvl>
    <w:lvl w:ilvl="6">
      <w:start w:val="1"/>
      <w:numFmt w:val="decimal"/>
      <w:lvlText w:val=""/>
      <w:lvlJc w:val="left"/>
      <w:pPr>
        <w:tabs>
          <w:tab w:leader="none" w:pos="0" w:val="left"/>
        </w:tabs>
        <w:ind w:hanging="360" w:left="2880"/>
      </w:pPr>
    </w:lvl>
    <w:lvl w:ilvl="7">
      <w:start w:val="1"/>
      <w:numFmt w:val="decimal"/>
      <w:lvlText w:val=""/>
      <w:lvlJc w:val="left"/>
      <w:pPr>
        <w:tabs>
          <w:tab w:leader="none" w:pos="0" w:val="left"/>
        </w:tabs>
        <w:ind w:hanging="360" w:left="3240"/>
      </w:pPr>
    </w:lvl>
    <w:lvl w:ilvl="8">
      <w:start w:val="1"/>
      <w:numFmt w:val="decimal"/>
      <w:lvlText w:val=""/>
      <w:lvlJc w:val="left"/>
      <w:pPr>
        <w:tabs>
          <w:tab w:leader="none" w:pos="0" w:val="left"/>
        </w:tabs>
        <w:ind w:hanging="360" w:left="3600"/>
      </w:pPr>
    </w:lvl>
  </w:abstractNum>
  <w:abstractNum w:abstractNumId="44">
    <w:lvl w:ilvl="0">
      <w:start w:val="1"/>
      <w:numFmt w:val="bullet"/>
      <w:lvlText w:val=""/>
      <w:lvlJc w:val="left"/>
      <w:pPr>
        <w:tabs>
          <w:tab w:leader="none" w:pos="0" w:val="left"/>
        </w:tabs>
        <w:ind w:hanging="360" w:left="720"/>
      </w:pPr>
      <w:rPr>
        <w:rFonts w:ascii="Symbol" w:hAnsi="Symbol"/>
      </w:rPr>
    </w:lvl>
    <w:lvl w:ilvl="1">
      <w:start w:val="1"/>
      <w:numFmt w:val="decimal"/>
      <w:lvlText w:val=""/>
      <w:lvlJc w:val="left"/>
      <w:pPr>
        <w:tabs>
          <w:tab w:leader="none" w:pos="0" w:val="left"/>
        </w:tabs>
        <w:ind w:hanging="360" w:left="1080"/>
      </w:pPr>
    </w:lvl>
    <w:lvl w:ilvl="2">
      <w:start w:val="1"/>
      <w:numFmt w:val="decimal"/>
      <w:lvlText w:val=""/>
      <w:lvlJc w:val="left"/>
      <w:pPr>
        <w:tabs>
          <w:tab w:leader="none" w:pos="0" w:val="left"/>
        </w:tabs>
        <w:ind w:hanging="360" w:left="1440"/>
      </w:pPr>
    </w:lvl>
    <w:lvl w:ilvl="3">
      <w:start w:val="1"/>
      <w:numFmt w:val="decimal"/>
      <w:lvlText w:val=""/>
      <w:lvlJc w:val="left"/>
      <w:pPr>
        <w:tabs>
          <w:tab w:leader="none" w:pos="0" w:val="left"/>
        </w:tabs>
        <w:ind w:hanging="360" w:left="1800"/>
      </w:pPr>
    </w:lvl>
    <w:lvl w:ilvl="4">
      <w:start w:val="1"/>
      <w:numFmt w:val="decimal"/>
      <w:lvlText w:val=""/>
      <w:lvlJc w:val="left"/>
      <w:pPr>
        <w:tabs>
          <w:tab w:leader="none" w:pos="0" w:val="left"/>
        </w:tabs>
        <w:ind w:hanging="360" w:left="2160"/>
      </w:pPr>
    </w:lvl>
    <w:lvl w:ilvl="5">
      <w:start w:val="1"/>
      <w:numFmt w:val="decimal"/>
      <w:lvlText w:val=""/>
      <w:lvlJc w:val="left"/>
      <w:pPr>
        <w:tabs>
          <w:tab w:leader="none" w:pos="0" w:val="left"/>
        </w:tabs>
        <w:ind w:hanging="360" w:left="2520"/>
      </w:pPr>
    </w:lvl>
    <w:lvl w:ilvl="6">
      <w:start w:val="1"/>
      <w:numFmt w:val="decimal"/>
      <w:lvlText w:val=""/>
      <w:lvlJc w:val="left"/>
      <w:pPr>
        <w:tabs>
          <w:tab w:leader="none" w:pos="0" w:val="left"/>
        </w:tabs>
        <w:ind w:hanging="360" w:left="2880"/>
      </w:pPr>
    </w:lvl>
    <w:lvl w:ilvl="7">
      <w:start w:val="1"/>
      <w:numFmt w:val="decimal"/>
      <w:lvlText w:val=""/>
      <w:lvlJc w:val="left"/>
      <w:pPr>
        <w:tabs>
          <w:tab w:leader="none" w:pos="0" w:val="left"/>
        </w:tabs>
        <w:ind w:hanging="360" w:left="3240"/>
      </w:pPr>
    </w:lvl>
    <w:lvl w:ilvl="8">
      <w:start w:val="1"/>
      <w:numFmt w:val="decimal"/>
      <w:lvlText w:val=""/>
      <w:lvlJc w:val="left"/>
      <w:pPr>
        <w:tabs>
          <w:tab w:leader="none" w:pos="0" w:val="left"/>
        </w:tabs>
        <w:ind w:hanging="360" w:left="3600"/>
      </w:pPr>
    </w:lvl>
  </w:abstractNum>
  <w:abstractNum w:abstractNumId="45">
    <w:lvl w:ilvl="0">
      <w:start w:val="1"/>
      <w:numFmt w:val="bullet"/>
      <w:lvlText w:val=""/>
      <w:lvlJc w:val="left"/>
      <w:pPr>
        <w:tabs>
          <w:tab w:leader="none" w:pos="0" w:val="left"/>
        </w:tabs>
        <w:ind w:hanging="360" w:left="720"/>
      </w:pPr>
      <w:rPr>
        <w:rFonts w:ascii="Symbol" w:hAnsi="Symbol"/>
      </w:rPr>
    </w:lvl>
    <w:lvl w:ilvl="1">
      <w:start w:val="1"/>
      <w:numFmt w:val="decimal"/>
      <w:lvlText w:val=""/>
      <w:lvlJc w:val="left"/>
      <w:pPr>
        <w:tabs>
          <w:tab w:leader="none" w:pos="0" w:val="left"/>
        </w:tabs>
        <w:ind w:hanging="360" w:left="1080"/>
      </w:pPr>
    </w:lvl>
    <w:lvl w:ilvl="2">
      <w:start w:val="1"/>
      <w:numFmt w:val="decimal"/>
      <w:lvlText w:val=""/>
      <w:lvlJc w:val="left"/>
      <w:pPr>
        <w:tabs>
          <w:tab w:leader="none" w:pos="0" w:val="left"/>
        </w:tabs>
        <w:ind w:hanging="360" w:left="1440"/>
      </w:pPr>
    </w:lvl>
    <w:lvl w:ilvl="3">
      <w:start w:val="1"/>
      <w:numFmt w:val="decimal"/>
      <w:lvlText w:val=""/>
      <w:lvlJc w:val="left"/>
      <w:pPr>
        <w:tabs>
          <w:tab w:leader="none" w:pos="0" w:val="left"/>
        </w:tabs>
        <w:ind w:hanging="360" w:left="1800"/>
      </w:pPr>
    </w:lvl>
    <w:lvl w:ilvl="4">
      <w:start w:val="1"/>
      <w:numFmt w:val="decimal"/>
      <w:lvlText w:val=""/>
      <w:lvlJc w:val="left"/>
      <w:pPr>
        <w:tabs>
          <w:tab w:leader="none" w:pos="0" w:val="left"/>
        </w:tabs>
        <w:ind w:hanging="360" w:left="2160"/>
      </w:pPr>
    </w:lvl>
    <w:lvl w:ilvl="5">
      <w:start w:val="1"/>
      <w:numFmt w:val="decimal"/>
      <w:lvlText w:val=""/>
      <w:lvlJc w:val="left"/>
      <w:pPr>
        <w:tabs>
          <w:tab w:leader="none" w:pos="0" w:val="left"/>
        </w:tabs>
        <w:ind w:hanging="360" w:left="2520"/>
      </w:pPr>
    </w:lvl>
    <w:lvl w:ilvl="6">
      <w:start w:val="1"/>
      <w:numFmt w:val="decimal"/>
      <w:lvlText w:val=""/>
      <w:lvlJc w:val="left"/>
      <w:pPr>
        <w:tabs>
          <w:tab w:leader="none" w:pos="0" w:val="left"/>
        </w:tabs>
        <w:ind w:hanging="360" w:left="2880"/>
      </w:pPr>
    </w:lvl>
    <w:lvl w:ilvl="7">
      <w:start w:val="1"/>
      <w:numFmt w:val="decimal"/>
      <w:lvlText w:val=""/>
      <w:lvlJc w:val="left"/>
      <w:pPr>
        <w:tabs>
          <w:tab w:leader="none" w:pos="0" w:val="left"/>
        </w:tabs>
        <w:ind w:hanging="360" w:left="3240"/>
      </w:pPr>
    </w:lvl>
    <w:lvl w:ilvl="8">
      <w:start w:val="1"/>
      <w:numFmt w:val="decimal"/>
      <w:lvlText w:val=""/>
      <w:lvlJc w:val="left"/>
      <w:pPr>
        <w:tabs>
          <w:tab w:leader="none" w:pos="0" w:val="left"/>
        </w:tabs>
        <w:ind w:hanging="360" w:left="3600"/>
      </w:pPr>
    </w:lvl>
  </w:abstractNum>
  <w:abstractNum w:abstractNumId="46">
    <w:lvl w:ilvl="0">
      <w:start w:val="1"/>
      <w:numFmt w:val="bullet"/>
      <w:lvlText w:val=""/>
      <w:lvlJc w:val="left"/>
      <w:pPr>
        <w:tabs>
          <w:tab w:leader="none" w:pos="0" w:val="left"/>
        </w:tabs>
        <w:ind w:hanging="360" w:left="720"/>
      </w:pPr>
      <w:rPr>
        <w:rFonts w:ascii="Symbol" w:hAnsi="Symbol"/>
      </w:rPr>
    </w:lvl>
    <w:lvl w:ilvl="1">
      <w:start w:val="1"/>
      <w:numFmt w:val="decimal"/>
      <w:lvlText w:val=""/>
      <w:lvlJc w:val="left"/>
      <w:pPr>
        <w:tabs>
          <w:tab w:leader="none" w:pos="0" w:val="left"/>
        </w:tabs>
        <w:ind w:hanging="360" w:left="1080"/>
      </w:pPr>
    </w:lvl>
    <w:lvl w:ilvl="2">
      <w:start w:val="1"/>
      <w:numFmt w:val="decimal"/>
      <w:lvlText w:val=""/>
      <w:lvlJc w:val="left"/>
      <w:pPr>
        <w:tabs>
          <w:tab w:leader="none" w:pos="0" w:val="left"/>
        </w:tabs>
        <w:ind w:hanging="360" w:left="1440"/>
      </w:pPr>
    </w:lvl>
    <w:lvl w:ilvl="3">
      <w:start w:val="1"/>
      <w:numFmt w:val="decimal"/>
      <w:lvlText w:val=""/>
      <w:lvlJc w:val="left"/>
      <w:pPr>
        <w:tabs>
          <w:tab w:leader="none" w:pos="0" w:val="left"/>
        </w:tabs>
        <w:ind w:hanging="360" w:left="1800"/>
      </w:pPr>
    </w:lvl>
    <w:lvl w:ilvl="4">
      <w:start w:val="1"/>
      <w:numFmt w:val="decimal"/>
      <w:lvlText w:val=""/>
      <w:lvlJc w:val="left"/>
      <w:pPr>
        <w:tabs>
          <w:tab w:leader="none" w:pos="0" w:val="left"/>
        </w:tabs>
        <w:ind w:hanging="360" w:left="2160"/>
      </w:pPr>
    </w:lvl>
    <w:lvl w:ilvl="5">
      <w:start w:val="1"/>
      <w:numFmt w:val="decimal"/>
      <w:lvlText w:val=""/>
      <w:lvlJc w:val="left"/>
      <w:pPr>
        <w:tabs>
          <w:tab w:leader="none" w:pos="0" w:val="left"/>
        </w:tabs>
        <w:ind w:hanging="360" w:left="2520"/>
      </w:pPr>
    </w:lvl>
    <w:lvl w:ilvl="6">
      <w:start w:val="1"/>
      <w:numFmt w:val="decimal"/>
      <w:lvlText w:val=""/>
      <w:lvlJc w:val="left"/>
      <w:pPr>
        <w:tabs>
          <w:tab w:leader="none" w:pos="0" w:val="left"/>
        </w:tabs>
        <w:ind w:hanging="360" w:left="2880"/>
      </w:pPr>
    </w:lvl>
    <w:lvl w:ilvl="7">
      <w:start w:val="1"/>
      <w:numFmt w:val="decimal"/>
      <w:lvlText w:val=""/>
      <w:lvlJc w:val="left"/>
      <w:pPr>
        <w:tabs>
          <w:tab w:leader="none" w:pos="0" w:val="left"/>
        </w:tabs>
        <w:ind w:hanging="360" w:left="3240"/>
      </w:pPr>
    </w:lvl>
    <w:lvl w:ilvl="8">
      <w:start w:val="1"/>
      <w:numFmt w:val="decimal"/>
      <w:lvlText w:val=""/>
      <w:lvlJc w:val="left"/>
      <w:pPr>
        <w:tabs>
          <w:tab w:leader="none" w:pos="0" w:val="left"/>
        </w:tabs>
        <w:ind w:hanging="360" w:left="3600"/>
      </w:pPr>
    </w:lvl>
  </w:abstractNum>
  <w:abstractNum w:abstractNumId="47">
    <w:lvl w:ilvl="0">
      <w:start w:val="1"/>
      <w:numFmt w:val="bullet"/>
      <w:lvlText w:val=""/>
      <w:lvlJc w:val="left"/>
      <w:pPr>
        <w:tabs>
          <w:tab w:leader="none" w:pos="0" w:val="left"/>
        </w:tabs>
        <w:ind w:hanging="360" w:left="720"/>
      </w:pPr>
      <w:rPr>
        <w:rFonts w:ascii="Symbol" w:hAnsi="Symbol"/>
      </w:rPr>
    </w:lvl>
    <w:lvl w:ilvl="1">
      <w:start w:val="1"/>
      <w:numFmt w:val="decimal"/>
      <w:lvlText w:val=""/>
      <w:lvlJc w:val="left"/>
      <w:pPr>
        <w:tabs>
          <w:tab w:leader="none" w:pos="0" w:val="left"/>
        </w:tabs>
        <w:ind w:hanging="360" w:left="1080"/>
      </w:pPr>
    </w:lvl>
    <w:lvl w:ilvl="2">
      <w:start w:val="1"/>
      <w:numFmt w:val="decimal"/>
      <w:lvlText w:val=""/>
      <w:lvlJc w:val="left"/>
      <w:pPr>
        <w:tabs>
          <w:tab w:leader="none" w:pos="0" w:val="left"/>
        </w:tabs>
        <w:ind w:hanging="360" w:left="1440"/>
      </w:pPr>
    </w:lvl>
    <w:lvl w:ilvl="3">
      <w:start w:val="1"/>
      <w:numFmt w:val="decimal"/>
      <w:lvlText w:val=""/>
      <w:lvlJc w:val="left"/>
      <w:pPr>
        <w:tabs>
          <w:tab w:leader="none" w:pos="0" w:val="left"/>
        </w:tabs>
        <w:ind w:hanging="360" w:left="1800"/>
      </w:pPr>
    </w:lvl>
    <w:lvl w:ilvl="4">
      <w:start w:val="1"/>
      <w:numFmt w:val="decimal"/>
      <w:lvlText w:val=""/>
      <w:lvlJc w:val="left"/>
      <w:pPr>
        <w:tabs>
          <w:tab w:leader="none" w:pos="0" w:val="left"/>
        </w:tabs>
        <w:ind w:hanging="360" w:left="2160"/>
      </w:pPr>
    </w:lvl>
    <w:lvl w:ilvl="5">
      <w:start w:val="1"/>
      <w:numFmt w:val="decimal"/>
      <w:lvlText w:val=""/>
      <w:lvlJc w:val="left"/>
      <w:pPr>
        <w:tabs>
          <w:tab w:leader="none" w:pos="0" w:val="left"/>
        </w:tabs>
        <w:ind w:hanging="360" w:left="2520"/>
      </w:pPr>
    </w:lvl>
    <w:lvl w:ilvl="6">
      <w:start w:val="1"/>
      <w:numFmt w:val="decimal"/>
      <w:lvlText w:val=""/>
      <w:lvlJc w:val="left"/>
      <w:pPr>
        <w:tabs>
          <w:tab w:leader="none" w:pos="0" w:val="left"/>
        </w:tabs>
        <w:ind w:hanging="360" w:left="2880"/>
      </w:pPr>
    </w:lvl>
    <w:lvl w:ilvl="7">
      <w:start w:val="1"/>
      <w:numFmt w:val="decimal"/>
      <w:lvlText w:val=""/>
      <w:lvlJc w:val="left"/>
      <w:pPr>
        <w:tabs>
          <w:tab w:leader="none" w:pos="0" w:val="left"/>
        </w:tabs>
        <w:ind w:hanging="360" w:left="3240"/>
      </w:pPr>
    </w:lvl>
    <w:lvl w:ilvl="8">
      <w:start w:val="1"/>
      <w:numFmt w:val="decimal"/>
      <w:lvlText w:val=""/>
      <w:lvlJc w:val="left"/>
      <w:pPr>
        <w:tabs>
          <w:tab w:leader="none" w:pos="0" w:val="left"/>
        </w:tabs>
        <w:ind w:hanging="360" w:left="3600"/>
      </w:pPr>
    </w:lvl>
  </w:abstractNum>
  <w:abstractNum w:abstractNumId="48">
    <w:lvl w:ilvl="0">
      <w:start w:val="1"/>
      <w:numFmt w:val="bullet"/>
      <w:lvlText w:val=""/>
      <w:lvlJc w:val="left"/>
      <w:pPr>
        <w:tabs>
          <w:tab w:leader="none" w:pos="0" w:val="left"/>
        </w:tabs>
        <w:ind w:hanging="360" w:left="720"/>
      </w:pPr>
      <w:rPr>
        <w:rFonts w:ascii="Symbol" w:hAnsi="Symbol"/>
      </w:rPr>
    </w:lvl>
    <w:lvl w:ilvl="1">
      <w:start w:val="1"/>
      <w:numFmt w:val="decimal"/>
      <w:lvlText w:val=""/>
      <w:lvlJc w:val="left"/>
      <w:pPr>
        <w:tabs>
          <w:tab w:leader="none" w:pos="0" w:val="left"/>
        </w:tabs>
        <w:ind w:hanging="360" w:left="1080"/>
      </w:pPr>
    </w:lvl>
    <w:lvl w:ilvl="2">
      <w:start w:val="1"/>
      <w:numFmt w:val="decimal"/>
      <w:lvlText w:val=""/>
      <w:lvlJc w:val="left"/>
      <w:pPr>
        <w:tabs>
          <w:tab w:leader="none" w:pos="0" w:val="left"/>
        </w:tabs>
        <w:ind w:hanging="360" w:left="1440"/>
      </w:pPr>
    </w:lvl>
    <w:lvl w:ilvl="3">
      <w:start w:val="1"/>
      <w:numFmt w:val="decimal"/>
      <w:lvlText w:val=""/>
      <w:lvlJc w:val="left"/>
      <w:pPr>
        <w:tabs>
          <w:tab w:leader="none" w:pos="0" w:val="left"/>
        </w:tabs>
        <w:ind w:hanging="360" w:left="1800"/>
      </w:pPr>
    </w:lvl>
    <w:lvl w:ilvl="4">
      <w:start w:val="1"/>
      <w:numFmt w:val="decimal"/>
      <w:lvlText w:val=""/>
      <w:lvlJc w:val="left"/>
      <w:pPr>
        <w:tabs>
          <w:tab w:leader="none" w:pos="0" w:val="left"/>
        </w:tabs>
        <w:ind w:hanging="360" w:left="2160"/>
      </w:pPr>
    </w:lvl>
    <w:lvl w:ilvl="5">
      <w:start w:val="1"/>
      <w:numFmt w:val="decimal"/>
      <w:lvlText w:val=""/>
      <w:lvlJc w:val="left"/>
      <w:pPr>
        <w:tabs>
          <w:tab w:leader="none" w:pos="0" w:val="left"/>
        </w:tabs>
        <w:ind w:hanging="360" w:left="2520"/>
      </w:pPr>
    </w:lvl>
    <w:lvl w:ilvl="6">
      <w:start w:val="1"/>
      <w:numFmt w:val="decimal"/>
      <w:lvlText w:val=""/>
      <w:lvlJc w:val="left"/>
      <w:pPr>
        <w:tabs>
          <w:tab w:leader="none" w:pos="0" w:val="left"/>
        </w:tabs>
        <w:ind w:hanging="360" w:left="2880"/>
      </w:pPr>
    </w:lvl>
    <w:lvl w:ilvl="7">
      <w:start w:val="1"/>
      <w:numFmt w:val="decimal"/>
      <w:lvlText w:val=""/>
      <w:lvlJc w:val="left"/>
      <w:pPr>
        <w:tabs>
          <w:tab w:leader="none" w:pos="0" w:val="left"/>
        </w:tabs>
        <w:ind w:hanging="360" w:left="3240"/>
      </w:pPr>
    </w:lvl>
    <w:lvl w:ilvl="8">
      <w:start w:val="1"/>
      <w:numFmt w:val="decimal"/>
      <w:lvlText w:val=""/>
      <w:lvlJc w:val="left"/>
      <w:pPr>
        <w:tabs>
          <w:tab w:leader="none" w:pos="0" w:val="left"/>
        </w:tabs>
        <w:ind w:hanging="360" w:left="3600"/>
      </w:pPr>
    </w:lvl>
  </w:abstractNum>
  <w:abstractNum w:abstractNumId="49">
    <w:lvl w:ilvl="0">
      <w:start w:val="1"/>
      <w:numFmt w:val="bullet"/>
      <w:lvlText w:val=""/>
      <w:lvlJc w:val="left"/>
      <w:pPr>
        <w:tabs>
          <w:tab w:leader="none" w:pos="0" w:val="left"/>
        </w:tabs>
        <w:ind w:hanging="360" w:left="720"/>
      </w:pPr>
      <w:rPr>
        <w:rFonts w:ascii="Symbol" w:hAnsi="Symbol"/>
      </w:rPr>
    </w:lvl>
    <w:lvl w:ilvl="1">
      <w:start w:val="1"/>
      <w:numFmt w:val="decimal"/>
      <w:lvlText w:val=""/>
      <w:lvlJc w:val="left"/>
      <w:pPr>
        <w:tabs>
          <w:tab w:leader="none" w:pos="0" w:val="left"/>
        </w:tabs>
        <w:ind w:hanging="360" w:left="1080"/>
      </w:pPr>
    </w:lvl>
    <w:lvl w:ilvl="2">
      <w:start w:val="1"/>
      <w:numFmt w:val="decimal"/>
      <w:lvlText w:val=""/>
      <w:lvlJc w:val="left"/>
      <w:pPr>
        <w:tabs>
          <w:tab w:leader="none" w:pos="0" w:val="left"/>
        </w:tabs>
        <w:ind w:hanging="360" w:left="1440"/>
      </w:pPr>
    </w:lvl>
    <w:lvl w:ilvl="3">
      <w:start w:val="1"/>
      <w:numFmt w:val="decimal"/>
      <w:lvlText w:val=""/>
      <w:lvlJc w:val="left"/>
      <w:pPr>
        <w:tabs>
          <w:tab w:leader="none" w:pos="0" w:val="left"/>
        </w:tabs>
        <w:ind w:hanging="360" w:left="1800"/>
      </w:pPr>
    </w:lvl>
    <w:lvl w:ilvl="4">
      <w:start w:val="1"/>
      <w:numFmt w:val="decimal"/>
      <w:lvlText w:val=""/>
      <w:lvlJc w:val="left"/>
      <w:pPr>
        <w:tabs>
          <w:tab w:leader="none" w:pos="0" w:val="left"/>
        </w:tabs>
        <w:ind w:hanging="360" w:left="2160"/>
      </w:pPr>
    </w:lvl>
    <w:lvl w:ilvl="5">
      <w:start w:val="1"/>
      <w:numFmt w:val="decimal"/>
      <w:lvlText w:val=""/>
      <w:lvlJc w:val="left"/>
      <w:pPr>
        <w:tabs>
          <w:tab w:leader="none" w:pos="0" w:val="left"/>
        </w:tabs>
        <w:ind w:hanging="360" w:left="2520"/>
      </w:pPr>
    </w:lvl>
    <w:lvl w:ilvl="6">
      <w:start w:val="1"/>
      <w:numFmt w:val="decimal"/>
      <w:lvlText w:val=""/>
      <w:lvlJc w:val="left"/>
      <w:pPr>
        <w:tabs>
          <w:tab w:leader="none" w:pos="0" w:val="left"/>
        </w:tabs>
        <w:ind w:hanging="360" w:left="2880"/>
      </w:pPr>
    </w:lvl>
    <w:lvl w:ilvl="7">
      <w:start w:val="1"/>
      <w:numFmt w:val="decimal"/>
      <w:lvlText w:val=""/>
      <w:lvlJc w:val="left"/>
      <w:pPr>
        <w:tabs>
          <w:tab w:leader="none" w:pos="0" w:val="left"/>
        </w:tabs>
        <w:ind w:hanging="360" w:left="3240"/>
      </w:pPr>
    </w:lvl>
    <w:lvl w:ilvl="8">
      <w:start w:val="1"/>
      <w:numFmt w:val="decimal"/>
      <w:lvlText w:val=""/>
      <w:lvlJc w:val="left"/>
      <w:pPr>
        <w:tabs>
          <w:tab w:leader="none" w:pos="0" w:val="left"/>
        </w:tabs>
        <w:ind w:hanging="360" w:left="3600"/>
      </w:pPr>
    </w:lvl>
  </w:abstractNum>
  <w:abstractNum w:abstractNumId="50">
    <w:lvl w:ilvl="0">
      <w:start w:val="1"/>
      <w:numFmt w:val="bullet"/>
      <w:lvlText w:val=""/>
      <w:lvlJc w:val="left"/>
      <w:pPr>
        <w:tabs>
          <w:tab w:leader="none" w:pos="0" w:val="left"/>
        </w:tabs>
        <w:ind w:hanging="360" w:left="720"/>
      </w:pPr>
      <w:rPr>
        <w:rFonts w:ascii="Symbol" w:hAnsi="Symbol"/>
      </w:rPr>
    </w:lvl>
    <w:lvl w:ilvl="1">
      <w:start w:val="1"/>
      <w:numFmt w:val="decimal"/>
      <w:lvlText w:val=""/>
      <w:lvlJc w:val="left"/>
      <w:pPr>
        <w:tabs>
          <w:tab w:leader="none" w:pos="0" w:val="left"/>
        </w:tabs>
        <w:ind w:hanging="360" w:left="1080"/>
      </w:pPr>
    </w:lvl>
    <w:lvl w:ilvl="2">
      <w:start w:val="1"/>
      <w:numFmt w:val="decimal"/>
      <w:lvlText w:val=""/>
      <w:lvlJc w:val="left"/>
      <w:pPr>
        <w:tabs>
          <w:tab w:leader="none" w:pos="0" w:val="left"/>
        </w:tabs>
        <w:ind w:hanging="360" w:left="1440"/>
      </w:pPr>
    </w:lvl>
    <w:lvl w:ilvl="3">
      <w:start w:val="1"/>
      <w:numFmt w:val="decimal"/>
      <w:lvlText w:val=""/>
      <w:lvlJc w:val="left"/>
      <w:pPr>
        <w:tabs>
          <w:tab w:leader="none" w:pos="0" w:val="left"/>
        </w:tabs>
        <w:ind w:hanging="360" w:left="1800"/>
      </w:pPr>
    </w:lvl>
    <w:lvl w:ilvl="4">
      <w:start w:val="1"/>
      <w:numFmt w:val="decimal"/>
      <w:lvlText w:val=""/>
      <w:lvlJc w:val="left"/>
      <w:pPr>
        <w:tabs>
          <w:tab w:leader="none" w:pos="0" w:val="left"/>
        </w:tabs>
        <w:ind w:hanging="360" w:left="2160"/>
      </w:pPr>
    </w:lvl>
    <w:lvl w:ilvl="5">
      <w:start w:val="1"/>
      <w:numFmt w:val="decimal"/>
      <w:lvlText w:val=""/>
      <w:lvlJc w:val="left"/>
      <w:pPr>
        <w:tabs>
          <w:tab w:leader="none" w:pos="0" w:val="left"/>
        </w:tabs>
        <w:ind w:hanging="360" w:left="2520"/>
      </w:pPr>
    </w:lvl>
    <w:lvl w:ilvl="6">
      <w:start w:val="1"/>
      <w:numFmt w:val="decimal"/>
      <w:lvlText w:val=""/>
      <w:lvlJc w:val="left"/>
      <w:pPr>
        <w:tabs>
          <w:tab w:leader="none" w:pos="0" w:val="left"/>
        </w:tabs>
        <w:ind w:hanging="360" w:left="2880"/>
      </w:pPr>
    </w:lvl>
    <w:lvl w:ilvl="7">
      <w:start w:val="1"/>
      <w:numFmt w:val="decimal"/>
      <w:lvlText w:val=""/>
      <w:lvlJc w:val="left"/>
      <w:pPr>
        <w:tabs>
          <w:tab w:leader="none" w:pos="0" w:val="left"/>
        </w:tabs>
        <w:ind w:hanging="360" w:left="3240"/>
      </w:pPr>
    </w:lvl>
    <w:lvl w:ilvl="8">
      <w:start w:val="1"/>
      <w:numFmt w:val="decimal"/>
      <w:lvlText w:val=""/>
      <w:lvlJc w:val="left"/>
      <w:pPr>
        <w:tabs>
          <w:tab w:leader="none" w:pos="0" w:val="left"/>
        </w:tabs>
        <w:ind w:hanging="360" w:left="3600"/>
      </w:pPr>
    </w:lvl>
  </w:abstractNum>
  <w:abstractNum w:abstractNumId="51">
    <w:lvl w:ilvl="0">
      <w:start w:val="1"/>
      <w:numFmt w:val="decimal"/>
      <w:lvlText w:val="%1."/>
      <w:lvlJc w:val="left"/>
      <w:pPr>
        <w:tabs>
          <w:tab w:leader="none" w:pos="0" w:val="left"/>
        </w:tabs>
        <w:ind w:hanging="360" w:left="720"/>
      </w:pPr>
    </w:lvl>
    <w:lvl w:ilvl="1">
      <w:start w:val="1"/>
      <w:numFmt w:val="lowerLetter"/>
      <w:lvlText w:val="%2."/>
      <w:lvlJc w:val="left"/>
      <w:pPr>
        <w:tabs>
          <w:tab w:leader="none" w:pos="0" w:val="left"/>
        </w:tabs>
        <w:ind w:hanging="360" w:left="1440"/>
      </w:pPr>
    </w:lvl>
    <w:lvl w:ilvl="2">
      <w:start w:val="1"/>
      <w:numFmt w:val="lowerRoman"/>
      <w:lvlText w:val="%3."/>
      <w:lvlJc w:val="right"/>
      <w:pPr>
        <w:tabs>
          <w:tab w:leader="none" w:pos="0" w:val="left"/>
        </w:tabs>
        <w:ind w:hanging="180" w:left="2160"/>
      </w:pPr>
    </w:lvl>
    <w:lvl w:ilvl="3">
      <w:start w:val="1"/>
      <w:numFmt w:val="decimal"/>
      <w:lvlText w:val="%4."/>
      <w:lvlJc w:val="left"/>
      <w:pPr>
        <w:tabs>
          <w:tab w:leader="none" w:pos="0" w:val="left"/>
        </w:tabs>
        <w:ind w:hanging="360" w:left="2880"/>
      </w:pPr>
    </w:lvl>
    <w:lvl w:ilvl="4">
      <w:start w:val="1"/>
      <w:numFmt w:val="lowerLetter"/>
      <w:lvlText w:val="%5."/>
      <w:lvlJc w:val="left"/>
      <w:pPr>
        <w:tabs>
          <w:tab w:leader="none" w:pos="0" w:val="left"/>
        </w:tabs>
        <w:ind w:hanging="360" w:left="3600"/>
      </w:pPr>
    </w:lvl>
    <w:lvl w:ilvl="5">
      <w:start w:val="1"/>
      <w:numFmt w:val="lowerRoman"/>
      <w:lvlText w:val="%6."/>
      <w:lvlJc w:val="right"/>
      <w:pPr>
        <w:tabs>
          <w:tab w:leader="none" w:pos="0" w:val="left"/>
        </w:tabs>
        <w:ind w:hanging="180" w:left="4320"/>
      </w:pPr>
    </w:lvl>
    <w:lvl w:ilvl="6">
      <w:start w:val="1"/>
      <w:numFmt w:val="decimal"/>
      <w:lvlText w:val="%7."/>
      <w:lvlJc w:val="left"/>
      <w:pPr>
        <w:tabs>
          <w:tab w:leader="none" w:pos="0" w:val="left"/>
        </w:tabs>
        <w:ind w:hanging="360" w:left="5040"/>
      </w:pPr>
    </w:lvl>
    <w:lvl w:ilvl="7">
      <w:start w:val="1"/>
      <w:numFmt w:val="lowerLetter"/>
      <w:lvlText w:val="%8."/>
      <w:lvlJc w:val="left"/>
      <w:pPr>
        <w:tabs>
          <w:tab w:leader="none" w:pos="0" w:val="left"/>
        </w:tabs>
        <w:ind w:hanging="360" w:left="5760"/>
      </w:pPr>
    </w:lvl>
    <w:lvl w:ilvl="8">
      <w:start w:val="1"/>
      <w:numFmt w:val="lowerRoman"/>
      <w:lvlText w:val="%9."/>
      <w:lvlJc w:val="right"/>
      <w:pPr>
        <w:tabs>
          <w:tab w:leader="none" w:pos="0" w:val="left"/>
        </w:tabs>
        <w:ind w:hanging="18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widowControl w:val="1"/>
      <w:spacing w:after="200" w:before="0" w:line="276" w:lineRule="auto"/>
      <w:ind/>
      <w:jc w:val="left"/>
    </w:pPr>
    <w:rPr>
      <w:rFonts w:asciiTheme="minorAscii" w:hAnsiTheme="minorHAnsi"/>
      <w:color w:val="00000A"/>
      <w:sz w:val="22"/>
    </w:rPr>
  </w:style>
  <w:style w:default="1" w:styleId="Style_3_ch" w:type="character">
    <w:name w:val="Normal"/>
    <w:link w:val="Style_3"/>
    <w:rPr>
      <w:rFonts w:asciiTheme="minorAscii" w:hAnsiTheme="minorHAnsi"/>
      <w:color w:val="00000A"/>
      <w:sz w:val="22"/>
    </w:rPr>
  </w:style>
  <w:style w:styleId="Style_13" w:type="paragraph">
    <w:name w:val="WW8Num39z1"/>
    <w:link w:val="Style_13_ch"/>
    <w:rPr>
      <w:rFonts w:ascii="Courier New" w:hAnsi="Courier New"/>
    </w:rPr>
  </w:style>
  <w:style w:styleId="Style_13_ch" w:type="character">
    <w:name w:val="WW8Num39z1"/>
    <w:link w:val="Style_13"/>
    <w:rPr>
      <w:rFonts w:ascii="Courier New" w:hAnsi="Courier New"/>
    </w:rPr>
  </w:style>
  <w:style w:styleId="Style_12" w:type="paragraph">
    <w:name w:val="Общежития"/>
    <w:basedOn w:val="Style_3"/>
    <w:link w:val="Style_12_ch"/>
    <w:pPr>
      <w:widowControl w:val="0"/>
      <w:tabs>
        <w:tab w:leader="none" w:pos="720" w:val="clear"/>
        <w:tab w:leader="none" w:pos="14821" w:val="left"/>
      </w:tabs>
      <w:spacing w:after="0" w:before="0" w:line="240" w:lineRule="auto"/>
      <w:ind/>
      <w:jc w:val="center"/>
    </w:pPr>
  </w:style>
  <w:style w:styleId="Style_12_ch" w:type="character">
    <w:name w:val="Общежития"/>
    <w:basedOn w:val="Style_3_ch"/>
    <w:link w:val="Style_12"/>
  </w:style>
  <w:style w:styleId="Style_14" w:type="paragraph">
    <w:name w:val="Колонтитул"/>
    <w:basedOn w:val="Style_3"/>
    <w:link w:val="Style_14_ch"/>
  </w:style>
  <w:style w:styleId="Style_14_ch" w:type="character">
    <w:name w:val="Колонтитул"/>
    <w:basedOn w:val="Style_3_ch"/>
    <w:link w:val="Style_14"/>
  </w:style>
  <w:style w:styleId="Style_15" w:type="paragraph">
    <w:name w:val="toc 2"/>
    <w:basedOn w:val="Style_3"/>
    <w:link w:val="Style_15_ch"/>
    <w:uiPriority w:val="39"/>
    <w:pPr>
      <w:widowControl w:val="0"/>
      <w:tabs>
        <w:tab w:leader="none" w:pos="720" w:val="clear"/>
        <w:tab w:leader="dot" w:pos="9344" w:val="right"/>
      </w:tabs>
      <w:spacing w:after="80" w:before="80" w:line="240" w:lineRule="auto"/>
      <w:ind/>
    </w:pPr>
    <w:rPr>
      <w:rFonts w:ascii="Times New Roman" w:hAnsi="Times New Roman"/>
      <w:sz w:val="26"/>
    </w:rPr>
  </w:style>
  <w:style w:styleId="Style_15_ch" w:type="character">
    <w:name w:val="toc 2"/>
    <w:basedOn w:val="Style_3_ch"/>
    <w:link w:val="Style_15"/>
    <w:rPr>
      <w:rFonts w:ascii="Times New Roman" w:hAnsi="Times New Roman"/>
      <w:sz w:val="26"/>
    </w:rPr>
  </w:style>
  <w:style w:styleId="Style_16" w:type="paragraph">
    <w:name w:val="S_Таблица"/>
    <w:basedOn w:val="Style_3"/>
    <w:link w:val="Style_16_ch"/>
    <w:pPr>
      <w:tabs>
        <w:tab w:leader="none" w:pos="720" w:val="clear"/>
        <w:tab w:leader="none" w:pos="1429" w:val="left"/>
      </w:tabs>
      <w:spacing w:after="0" w:before="120" w:line="240" w:lineRule="auto"/>
      <w:ind w:hanging="360" w:left="1429" w:right="-284"/>
      <w:jc w:val="right"/>
    </w:pPr>
    <w:rPr>
      <w:rFonts w:ascii="Times New Roman" w:hAnsi="Times New Roman"/>
      <w:sz w:val="24"/>
    </w:rPr>
  </w:style>
  <w:style w:styleId="Style_16_ch" w:type="character">
    <w:name w:val="S_Таблица"/>
    <w:basedOn w:val="Style_3_ch"/>
    <w:link w:val="Style_16"/>
    <w:rPr>
      <w:rFonts w:ascii="Times New Roman" w:hAnsi="Times New Roman"/>
      <w:sz w:val="24"/>
    </w:rPr>
  </w:style>
  <w:style w:styleId="Style_17" w:type="paragraph">
    <w:name w:val="WW8Num72z0"/>
    <w:link w:val="Style_17_ch"/>
    <w:rPr>
      <w:sz w:val="28"/>
    </w:rPr>
  </w:style>
  <w:style w:styleId="Style_17_ch" w:type="character">
    <w:name w:val="WW8Num72z0"/>
    <w:link w:val="Style_17"/>
    <w:rPr>
      <w:sz w:val="28"/>
    </w:rPr>
  </w:style>
  <w:style w:styleId="Style_18" w:type="paragraph">
    <w:name w:val="WW8Num67z0"/>
    <w:link w:val="Style_18_ch"/>
    <w:rPr>
      <w:b w:val="0"/>
      <w:sz w:val="28"/>
    </w:rPr>
  </w:style>
  <w:style w:styleId="Style_18_ch" w:type="character">
    <w:name w:val="WW8Num67z0"/>
    <w:link w:val="Style_18"/>
    <w:rPr>
      <w:b w:val="0"/>
      <w:sz w:val="28"/>
    </w:rPr>
  </w:style>
  <w:style w:styleId="Style_19" w:type="paragraph">
    <w:name w:val="WW8Num91z0"/>
    <w:link w:val="Style_19_ch"/>
    <w:rPr>
      <w:b w:val="0"/>
      <w:sz w:val="28"/>
    </w:rPr>
  </w:style>
  <w:style w:styleId="Style_19_ch" w:type="character">
    <w:name w:val="WW8Num91z0"/>
    <w:link w:val="Style_19"/>
    <w:rPr>
      <w:b w:val="0"/>
      <w:sz w:val="28"/>
    </w:rPr>
  </w:style>
  <w:style w:styleId="Style_20" w:type="paragraph">
    <w:name w:val="toc 4"/>
    <w:basedOn w:val="Style_3"/>
    <w:link w:val="Style_20_ch"/>
    <w:uiPriority w:val="39"/>
    <w:pPr>
      <w:spacing w:after="0" w:before="120" w:line="240" w:lineRule="auto"/>
      <w:ind w:firstLine="0" w:left="720"/>
      <w:jc w:val="both"/>
    </w:pPr>
    <w:rPr>
      <w:rFonts w:ascii="Times New Roman" w:hAnsi="Times New Roman"/>
      <w:sz w:val="24"/>
    </w:rPr>
  </w:style>
  <w:style w:styleId="Style_20_ch" w:type="character">
    <w:name w:val="toc 4"/>
    <w:basedOn w:val="Style_3_ch"/>
    <w:link w:val="Style_20"/>
    <w:rPr>
      <w:rFonts w:ascii="Times New Roman" w:hAnsi="Times New Roman"/>
      <w:sz w:val="24"/>
    </w:rPr>
  </w:style>
  <w:style w:styleId="Style_21" w:type="paragraph">
    <w:name w:val="Заголовок 4 Знак"/>
    <w:basedOn w:val="Style_22"/>
    <w:link w:val="Style_21_ch"/>
    <w:rPr>
      <w:rFonts w:ascii="Calibri" w:hAnsi="Calibri"/>
      <w:b w:val="1"/>
      <w:sz w:val="28"/>
    </w:rPr>
  </w:style>
  <w:style w:styleId="Style_21_ch" w:type="character">
    <w:name w:val="Заголовок 4 Знак"/>
    <w:basedOn w:val="Style_22_ch"/>
    <w:link w:val="Style_21"/>
    <w:rPr>
      <w:rFonts w:ascii="Calibri" w:hAnsi="Calibri"/>
      <w:b w:val="1"/>
      <w:sz w:val="28"/>
    </w:rPr>
  </w:style>
  <w:style w:styleId="Style_7" w:type="paragraph">
    <w:name w:val="Body Text"/>
    <w:basedOn w:val="Style_3"/>
    <w:link w:val="Style_7_ch"/>
    <w:pPr>
      <w:spacing w:after="120" w:before="0" w:line="240" w:lineRule="auto"/>
      <w:ind w:firstLine="567" w:left="0"/>
      <w:jc w:val="both"/>
    </w:pPr>
    <w:rPr>
      <w:rFonts w:ascii="Times New Roman" w:hAnsi="Times New Roman"/>
      <w:sz w:val="24"/>
    </w:rPr>
  </w:style>
  <w:style w:styleId="Style_7_ch" w:type="character">
    <w:name w:val="Body Text"/>
    <w:basedOn w:val="Style_3_ch"/>
    <w:link w:val="Style_7"/>
    <w:rPr>
      <w:rFonts w:ascii="Times New Roman" w:hAnsi="Times New Roman"/>
      <w:sz w:val="24"/>
    </w:rPr>
  </w:style>
  <w:style w:styleId="Style_6" w:type="paragraph">
    <w:name w:val="Текст в заданном формате"/>
    <w:basedOn w:val="Style_3"/>
    <w:link w:val="Style_6_ch"/>
    <w:pPr>
      <w:spacing w:after="0" w:before="0"/>
      <w:ind/>
    </w:pPr>
    <w:rPr>
      <w:rFonts w:ascii="Liberation Mono" w:hAnsi="Liberation Mono"/>
      <w:sz w:val="20"/>
    </w:rPr>
  </w:style>
  <w:style w:styleId="Style_6_ch" w:type="character">
    <w:name w:val="Текст в заданном формате"/>
    <w:basedOn w:val="Style_3_ch"/>
    <w:link w:val="Style_6"/>
    <w:rPr>
      <w:rFonts w:ascii="Liberation Mono" w:hAnsi="Liberation Mono"/>
      <w:sz w:val="20"/>
    </w:rPr>
  </w:style>
  <w:style w:styleId="Style_22" w:type="paragraph">
    <w:name w:val="Default Paragraph Font"/>
    <w:link w:val="Style_22_ch"/>
  </w:style>
  <w:style w:styleId="Style_22_ch" w:type="character">
    <w:name w:val="Default Paragraph Font"/>
    <w:link w:val="Style_22"/>
  </w:style>
  <w:style w:styleId="Style_23" w:type="paragraph">
    <w:name w:val="toc 6"/>
    <w:basedOn w:val="Style_3"/>
    <w:link w:val="Style_23_ch"/>
    <w:uiPriority w:val="39"/>
    <w:pPr>
      <w:spacing w:after="0" w:before="120" w:line="240" w:lineRule="auto"/>
      <w:ind w:firstLine="0" w:left="1200"/>
      <w:jc w:val="both"/>
    </w:pPr>
    <w:rPr>
      <w:rFonts w:ascii="Times New Roman" w:hAnsi="Times New Roman"/>
      <w:sz w:val="24"/>
    </w:rPr>
  </w:style>
  <w:style w:styleId="Style_23_ch" w:type="character">
    <w:name w:val="toc 6"/>
    <w:basedOn w:val="Style_3_ch"/>
    <w:link w:val="Style_23"/>
    <w:rPr>
      <w:rFonts w:ascii="Times New Roman" w:hAnsi="Times New Roman"/>
      <w:sz w:val="24"/>
    </w:rPr>
  </w:style>
  <w:style w:styleId="Style_24" w:type="paragraph">
    <w:name w:val="toc 7"/>
    <w:basedOn w:val="Style_3"/>
    <w:link w:val="Style_24_ch"/>
    <w:uiPriority w:val="39"/>
    <w:pPr>
      <w:spacing w:after="0" w:before="120" w:line="240" w:lineRule="auto"/>
      <w:ind w:firstLine="0" w:left="1440"/>
      <w:jc w:val="both"/>
    </w:pPr>
    <w:rPr>
      <w:rFonts w:ascii="Times New Roman" w:hAnsi="Times New Roman"/>
      <w:sz w:val="24"/>
    </w:rPr>
  </w:style>
  <w:style w:styleId="Style_24_ch" w:type="character">
    <w:name w:val="toc 7"/>
    <w:basedOn w:val="Style_3_ch"/>
    <w:link w:val="Style_24"/>
    <w:rPr>
      <w:rFonts w:ascii="Times New Roman" w:hAnsi="Times New Roman"/>
      <w:sz w:val="24"/>
    </w:rPr>
  </w:style>
  <w:style w:styleId="Style_25" w:type="paragraph">
    <w:name w:val="western"/>
    <w:basedOn w:val="Style_3"/>
    <w:link w:val="Style_25_ch"/>
    <w:pPr>
      <w:spacing w:after="280" w:before="280" w:line="240" w:lineRule="auto"/>
      <w:ind w:firstLine="567" w:left="0"/>
      <w:jc w:val="both"/>
    </w:pPr>
    <w:rPr>
      <w:rFonts w:ascii="Times New Roman" w:hAnsi="Times New Roman"/>
      <w:sz w:val="24"/>
    </w:rPr>
  </w:style>
  <w:style w:styleId="Style_25_ch" w:type="character">
    <w:name w:val="western"/>
    <w:basedOn w:val="Style_3_ch"/>
    <w:link w:val="Style_25"/>
    <w:rPr>
      <w:rFonts w:ascii="Times New Roman" w:hAnsi="Times New Roman"/>
      <w:sz w:val="24"/>
    </w:rPr>
  </w:style>
  <w:style w:styleId="Style_26" w:type="paragraph">
    <w:name w:val="ConsPlusNonformat"/>
    <w:link w:val="Style_26_ch"/>
    <w:pPr>
      <w:widowControl w:val="1"/>
      <w:spacing w:after="0" w:before="120" w:line="240" w:lineRule="auto"/>
      <w:ind w:firstLine="567" w:left="0"/>
      <w:jc w:val="both"/>
    </w:pPr>
    <w:rPr>
      <w:rFonts w:ascii="Courier New" w:hAnsi="Courier New"/>
      <w:color w:val="00000A"/>
      <w:sz w:val="20"/>
    </w:rPr>
  </w:style>
  <w:style w:styleId="Style_26_ch" w:type="character">
    <w:name w:val="ConsPlusNonformat"/>
    <w:link w:val="Style_26"/>
    <w:rPr>
      <w:rFonts w:ascii="Courier New" w:hAnsi="Courier New"/>
      <w:color w:val="00000A"/>
      <w:sz w:val="20"/>
    </w:rPr>
  </w:style>
  <w:style w:styleId="Style_27" w:type="paragraph">
    <w:name w:val="WW8Num85z0"/>
    <w:link w:val="Style_27_ch"/>
    <w:rPr>
      <w:b w:val="0"/>
      <w:sz w:val="28"/>
    </w:rPr>
  </w:style>
  <w:style w:styleId="Style_27_ch" w:type="character">
    <w:name w:val="WW8Num85z0"/>
    <w:link w:val="Style_27"/>
    <w:rPr>
      <w:b w:val="0"/>
      <w:sz w:val="28"/>
    </w:rPr>
  </w:style>
  <w:style w:styleId="Style_28" w:type="paragraph">
    <w:name w:val="!Красный"/>
    <w:link w:val="Style_28_ch"/>
    <w:rPr>
      <w:sz w:val="28"/>
      <w:highlight w:val="red"/>
    </w:rPr>
  </w:style>
  <w:style w:styleId="Style_28_ch" w:type="character">
    <w:name w:val="!Красный"/>
    <w:link w:val="Style_28"/>
    <w:rPr>
      <w:sz w:val="28"/>
      <w:highlight w:val="red"/>
    </w:rPr>
  </w:style>
  <w:style w:styleId="Style_29" w:type="paragraph">
    <w:name w:val="WW8Num114z2"/>
    <w:link w:val="Style_29_ch"/>
    <w:rPr>
      <w:rFonts w:ascii="Wingdings" w:hAnsi="Wingdings"/>
    </w:rPr>
  </w:style>
  <w:style w:styleId="Style_29_ch" w:type="character">
    <w:name w:val="WW8Num114z2"/>
    <w:link w:val="Style_29"/>
    <w:rPr>
      <w:rFonts w:ascii="Wingdings" w:hAnsi="Wingdings"/>
    </w:rPr>
  </w:style>
  <w:style w:styleId="Style_30" w:type="paragraph">
    <w:name w:val="WW8Num31z0"/>
    <w:link w:val="Style_30_ch"/>
    <w:rPr>
      <w:b w:val="0"/>
      <w:sz w:val="28"/>
    </w:rPr>
  </w:style>
  <w:style w:styleId="Style_30_ch" w:type="character">
    <w:name w:val="WW8Num31z0"/>
    <w:link w:val="Style_30"/>
    <w:rPr>
      <w:b w:val="0"/>
      <w:sz w:val="28"/>
    </w:rPr>
  </w:style>
  <w:style w:styleId="Style_31" w:type="paragraph">
    <w:name w:val="Указатель"/>
    <w:basedOn w:val="Style_3"/>
    <w:link w:val="Style_31_ch"/>
  </w:style>
  <w:style w:styleId="Style_31_ch" w:type="character">
    <w:name w:val="Указатель"/>
    <w:basedOn w:val="Style_3_ch"/>
    <w:link w:val="Style_31"/>
  </w:style>
  <w:style w:styleId="Style_32" w:type="paragraph">
    <w:name w:val="Основной текст с отступом Знак1"/>
    <w:basedOn w:val="Style_22"/>
    <w:link w:val="Style_32_ch"/>
    <w:rPr>
      <w:rFonts w:ascii="Times New Roman" w:hAnsi="Times New Roman"/>
      <w:sz w:val="24"/>
    </w:rPr>
  </w:style>
  <w:style w:styleId="Style_32_ch" w:type="character">
    <w:name w:val="Основной текст с отступом Знак1"/>
    <w:basedOn w:val="Style_22_ch"/>
    <w:link w:val="Style_32"/>
    <w:rPr>
      <w:rFonts w:ascii="Times New Roman" w:hAnsi="Times New Roman"/>
      <w:sz w:val="24"/>
    </w:rPr>
  </w:style>
  <w:style w:styleId="Style_33" w:type="paragraph">
    <w:name w:val="WW8Num114z0"/>
    <w:link w:val="Style_33_ch"/>
    <w:rPr>
      <w:rFonts w:ascii="Symbol" w:hAnsi="Symbol"/>
    </w:rPr>
  </w:style>
  <w:style w:styleId="Style_33_ch" w:type="character">
    <w:name w:val="WW8Num114z0"/>
    <w:link w:val="Style_33"/>
    <w:rPr>
      <w:rFonts w:ascii="Symbol" w:hAnsi="Symbol"/>
    </w:rPr>
  </w:style>
  <w:style w:styleId="Style_34" w:type="paragraph">
    <w:name w:val="Iau?iue"/>
    <w:link w:val="Style_34_ch"/>
    <w:pPr>
      <w:widowControl w:val="0"/>
      <w:spacing w:after="0" w:before="120" w:line="240" w:lineRule="auto"/>
      <w:ind w:firstLine="567" w:left="0"/>
      <w:jc w:val="both"/>
    </w:pPr>
    <w:rPr>
      <w:rFonts w:ascii="Times New Roman" w:hAnsi="Times New Roman"/>
      <w:color w:val="00000A"/>
      <w:sz w:val="20"/>
    </w:rPr>
  </w:style>
  <w:style w:styleId="Style_34_ch" w:type="character">
    <w:name w:val="Iau?iue"/>
    <w:link w:val="Style_34"/>
    <w:rPr>
      <w:rFonts w:ascii="Times New Roman" w:hAnsi="Times New Roman"/>
      <w:color w:val="00000A"/>
      <w:sz w:val="20"/>
    </w:rPr>
  </w:style>
  <w:style w:styleId="Style_35" w:type="paragraph">
    <w:name w:val="WW8Num10z0"/>
    <w:link w:val="Style_35_ch"/>
    <w:rPr>
      <w:b w:val="0"/>
    </w:rPr>
  </w:style>
  <w:style w:styleId="Style_35_ch" w:type="character">
    <w:name w:val="WW8Num10z0"/>
    <w:link w:val="Style_35"/>
    <w:rPr>
      <w:b w:val="0"/>
    </w:rPr>
  </w:style>
  <w:style w:styleId="Style_36" w:type="paragraph">
    <w:name w:val="WW8Num117z2"/>
    <w:link w:val="Style_36_ch"/>
    <w:rPr>
      <w:rFonts w:ascii="Wingdings" w:hAnsi="Wingdings"/>
    </w:rPr>
  </w:style>
  <w:style w:styleId="Style_36_ch" w:type="character">
    <w:name w:val="WW8Num117z2"/>
    <w:link w:val="Style_36"/>
    <w:rPr>
      <w:rFonts w:ascii="Wingdings" w:hAnsi="Wingdings"/>
    </w:rPr>
  </w:style>
  <w:style w:styleId="Style_37" w:type="paragraph">
    <w:name w:val="Заголовок"/>
    <w:basedOn w:val="Style_3"/>
    <w:next w:val="Style_7"/>
    <w:link w:val="Style_37_ch"/>
    <w:pPr>
      <w:widowControl w:val="1"/>
      <w:spacing w:after="0" w:before="0" w:line="240" w:lineRule="auto"/>
      <w:ind/>
      <w:jc w:val="left"/>
    </w:pPr>
    <w:rPr>
      <w:rFonts w:ascii="Arial" w:hAnsi="Arial"/>
      <w:b w:val="1"/>
    </w:rPr>
  </w:style>
  <w:style w:styleId="Style_37_ch" w:type="character">
    <w:name w:val="Заголовок"/>
    <w:basedOn w:val="Style_3_ch"/>
    <w:link w:val="Style_37"/>
    <w:rPr>
      <w:rFonts w:ascii="Arial" w:hAnsi="Arial"/>
      <w:b w:val="1"/>
    </w:rPr>
  </w:style>
  <w:style w:styleId="Style_38" w:type="paragraph">
    <w:name w:val="heading 3"/>
    <w:basedOn w:val="Style_3"/>
    <w:link w:val="Style_38_ch"/>
    <w:uiPriority w:val="9"/>
    <w:qFormat/>
    <w:pPr>
      <w:keepNext w:val="1"/>
      <w:widowControl w:val="0"/>
      <w:tabs>
        <w:tab w:leader="none" w:pos="720" w:val="clear"/>
      </w:tabs>
      <w:spacing w:after="60" w:before="360" w:line="240" w:lineRule="auto"/>
      <w:ind w:firstLine="0" w:left="-76"/>
      <w:jc w:val="center"/>
      <w:outlineLvl w:val="2"/>
    </w:pPr>
    <w:rPr>
      <w:rFonts w:ascii="Arial" w:hAnsi="Arial"/>
      <w:b w:val="1"/>
      <w:color w:val="000000"/>
      <w:sz w:val="28"/>
    </w:rPr>
  </w:style>
  <w:style w:styleId="Style_38_ch" w:type="character">
    <w:name w:val="heading 3"/>
    <w:basedOn w:val="Style_3_ch"/>
    <w:link w:val="Style_38"/>
    <w:rPr>
      <w:rFonts w:ascii="Arial" w:hAnsi="Arial"/>
      <w:b w:val="1"/>
      <w:color w:val="000000"/>
      <w:sz w:val="28"/>
    </w:rPr>
  </w:style>
  <w:style w:styleId="Style_39" w:type="paragraph">
    <w:name w:val="WW8Num39z3"/>
    <w:link w:val="Style_39_ch"/>
    <w:rPr>
      <w:rFonts w:ascii="Symbol" w:hAnsi="Symbol"/>
    </w:rPr>
  </w:style>
  <w:style w:styleId="Style_39_ch" w:type="character">
    <w:name w:val="WW8Num39z3"/>
    <w:link w:val="Style_39"/>
    <w:rPr>
      <w:rFonts w:ascii="Symbol" w:hAnsi="Symbol"/>
    </w:rPr>
  </w:style>
  <w:style w:styleId="Style_40" w:type="paragraph">
    <w:name w:val="WW8Num112z0"/>
    <w:link w:val="Style_40_ch"/>
    <w:rPr>
      <w:sz w:val="28"/>
    </w:rPr>
  </w:style>
  <w:style w:styleId="Style_40_ch" w:type="character">
    <w:name w:val="WW8Num112z0"/>
    <w:link w:val="Style_40"/>
    <w:rPr>
      <w:sz w:val="28"/>
    </w:rPr>
  </w:style>
  <w:style w:styleId="Style_41" w:type="paragraph">
    <w:name w:val="WW8Num4z0"/>
    <w:link w:val="Style_41_ch"/>
    <w:rPr>
      <w:sz w:val="28"/>
    </w:rPr>
  </w:style>
  <w:style w:styleId="Style_41_ch" w:type="character">
    <w:name w:val="WW8Num4z0"/>
    <w:link w:val="Style_41"/>
    <w:rPr>
      <w:sz w:val="28"/>
    </w:rPr>
  </w:style>
  <w:style w:styleId="Style_42" w:type="paragraph">
    <w:name w:val="WW8Num89z1"/>
    <w:link w:val="Style_42_ch"/>
    <w:rPr>
      <w:rFonts w:ascii="Symbol" w:hAnsi="Symbol"/>
    </w:rPr>
  </w:style>
  <w:style w:styleId="Style_42_ch" w:type="character">
    <w:name w:val="WW8Num89z1"/>
    <w:link w:val="Style_42"/>
    <w:rPr>
      <w:rFonts w:ascii="Symbol" w:hAnsi="Symbol"/>
    </w:rPr>
  </w:style>
  <w:style w:styleId="Style_43" w:type="paragraph">
    <w:name w:val="Заголовок таблицы"/>
    <w:basedOn w:val="Style_44"/>
    <w:link w:val="Style_43_ch"/>
    <w:pPr>
      <w:ind/>
      <w:jc w:val="center"/>
    </w:pPr>
    <w:rPr>
      <w:b w:val="1"/>
    </w:rPr>
  </w:style>
  <w:style w:styleId="Style_43_ch" w:type="character">
    <w:name w:val="Заголовок таблицы"/>
    <w:basedOn w:val="Style_44_ch"/>
    <w:link w:val="Style_43"/>
    <w:rPr>
      <w:b w:val="1"/>
    </w:rPr>
  </w:style>
  <w:style w:styleId="Style_45" w:type="paragraph">
    <w:name w:val="Основной текст с отступом Знак"/>
    <w:link w:val="Style_45_ch"/>
    <w:rPr>
      <w:sz w:val="24"/>
    </w:rPr>
  </w:style>
  <w:style w:styleId="Style_45_ch" w:type="character">
    <w:name w:val="Основной текст с отступом Знак"/>
    <w:link w:val="Style_45"/>
    <w:rPr>
      <w:sz w:val="24"/>
    </w:rPr>
  </w:style>
  <w:style w:styleId="Style_46" w:type="paragraph">
    <w:name w:val="WW8Num64z1"/>
    <w:link w:val="Style_46_ch"/>
    <w:rPr>
      <w:rFonts w:ascii="Courier New" w:hAnsi="Courier New"/>
    </w:rPr>
  </w:style>
  <w:style w:styleId="Style_46_ch" w:type="character">
    <w:name w:val="WW8Num64z1"/>
    <w:link w:val="Style_46"/>
    <w:rPr>
      <w:rFonts w:ascii="Courier New" w:hAnsi="Courier New"/>
    </w:rPr>
  </w:style>
  <w:style w:styleId="Style_47" w:type="paragraph">
    <w:name w:val="Заголовок 2 Знак"/>
    <w:basedOn w:val="Style_22"/>
    <w:link w:val="Style_47_ch"/>
    <w:rPr>
      <w:rFonts w:asciiTheme="majorAscii" w:hAnsiTheme="majorHAnsi"/>
      <w:b w:val="1"/>
      <w:color w:themeColor="accent1" w:val="4F81BD"/>
      <w:sz w:val="26"/>
    </w:rPr>
  </w:style>
  <w:style w:styleId="Style_47_ch" w:type="character">
    <w:name w:val="Заголовок 2 Знак"/>
    <w:basedOn w:val="Style_22_ch"/>
    <w:link w:val="Style_47"/>
    <w:rPr>
      <w:rFonts w:asciiTheme="majorAscii" w:hAnsiTheme="majorHAnsi"/>
      <w:b w:val="1"/>
      <w:color w:themeColor="accent1" w:val="4F81BD"/>
      <w:sz w:val="26"/>
    </w:rPr>
  </w:style>
  <w:style w:styleId="Style_48" w:type="paragraph">
    <w:name w:val="Содержимое врезки"/>
    <w:basedOn w:val="Style_7"/>
    <w:link w:val="Style_48_ch"/>
  </w:style>
  <w:style w:styleId="Style_48_ch" w:type="character">
    <w:name w:val="Содержимое врезки"/>
    <w:basedOn w:val="Style_7_ch"/>
    <w:link w:val="Style_48"/>
  </w:style>
  <w:style w:styleId="Style_49" w:type="paragraph">
    <w:name w:val="Основной шрифт абзаца1"/>
    <w:link w:val="Style_49_ch"/>
  </w:style>
  <w:style w:styleId="Style_49_ch" w:type="character">
    <w:name w:val="Основной шрифт абзаца1"/>
    <w:link w:val="Style_49"/>
  </w:style>
  <w:style w:styleId="Style_50" w:type="paragraph">
    <w:name w:val="WW8Num114z1"/>
    <w:link w:val="Style_50_ch"/>
    <w:rPr>
      <w:rFonts w:ascii="Courier New" w:hAnsi="Courier New"/>
    </w:rPr>
  </w:style>
  <w:style w:styleId="Style_50_ch" w:type="character">
    <w:name w:val="WW8Num114z1"/>
    <w:link w:val="Style_50"/>
    <w:rPr>
      <w:rFonts w:ascii="Courier New" w:hAnsi="Courier New"/>
    </w:rPr>
  </w:style>
  <w:style w:styleId="Style_10" w:type="paragraph">
    <w:name w:val="formattext"/>
    <w:basedOn w:val="Style_3"/>
    <w:link w:val="Style_10_ch"/>
    <w:pPr>
      <w:widowControl w:val="1"/>
      <w:spacing w:afterAutospacing="on" w:beforeAutospacing="on"/>
      <w:ind/>
    </w:pPr>
    <w:rPr>
      <w:rFonts w:ascii="Times New Roman" w:hAnsi="Times New Roman"/>
      <w:sz w:val="24"/>
    </w:rPr>
  </w:style>
  <w:style w:styleId="Style_10_ch" w:type="character">
    <w:name w:val="formattext"/>
    <w:basedOn w:val="Style_3_ch"/>
    <w:link w:val="Style_10"/>
    <w:rPr>
      <w:rFonts w:ascii="Times New Roman" w:hAnsi="Times New Roman"/>
      <w:sz w:val="24"/>
    </w:rPr>
  </w:style>
  <w:style w:styleId="Style_51" w:type="paragraph">
    <w:name w:val="Standard"/>
    <w:link w:val="Style_51_ch"/>
    <w:pPr>
      <w:widowControl w:val="1"/>
      <w:spacing w:after="0" w:before="0"/>
      <w:ind/>
      <w:jc w:val="left"/>
    </w:pPr>
    <w:rPr>
      <w:rFonts w:asciiTheme="minorAscii" w:hAnsiTheme="minorHAnsi"/>
      <w:color w:val="00000A"/>
      <w:sz w:val="22"/>
    </w:rPr>
  </w:style>
  <w:style w:styleId="Style_51_ch" w:type="character">
    <w:name w:val="Standard"/>
    <w:link w:val="Style_51"/>
    <w:rPr>
      <w:rFonts w:asciiTheme="minorAscii" w:hAnsiTheme="minorHAnsi"/>
      <w:color w:val="00000A"/>
      <w:sz w:val="22"/>
    </w:rPr>
  </w:style>
  <w:style w:styleId="Style_52" w:type="paragraph">
    <w:name w:val="textn"/>
    <w:basedOn w:val="Style_3"/>
    <w:link w:val="Style_52_ch"/>
    <w:pPr>
      <w:spacing w:after="280" w:before="280" w:line="240" w:lineRule="auto"/>
      <w:ind w:firstLine="567" w:left="0"/>
      <w:jc w:val="both"/>
    </w:pPr>
    <w:rPr>
      <w:rFonts w:ascii="Times New Roman" w:hAnsi="Times New Roman"/>
      <w:sz w:val="24"/>
    </w:rPr>
  </w:style>
  <w:style w:styleId="Style_52_ch" w:type="character">
    <w:name w:val="textn"/>
    <w:basedOn w:val="Style_3_ch"/>
    <w:link w:val="Style_52"/>
    <w:rPr>
      <w:rFonts w:ascii="Times New Roman" w:hAnsi="Times New Roman"/>
      <w:sz w:val="24"/>
    </w:rPr>
  </w:style>
  <w:style w:styleId="Style_53" w:type="paragraph">
    <w:name w:val="WW8Num64z2"/>
    <w:link w:val="Style_53_ch"/>
    <w:rPr>
      <w:rFonts w:ascii="Wingdings" w:hAnsi="Wingdings"/>
    </w:rPr>
  </w:style>
  <w:style w:styleId="Style_53_ch" w:type="character">
    <w:name w:val="WW8Num64z2"/>
    <w:link w:val="Style_53"/>
    <w:rPr>
      <w:rFonts w:ascii="Wingdings" w:hAnsi="Wingdings"/>
    </w:rPr>
  </w:style>
  <w:style w:styleId="Style_54" w:type="paragraph">
    <w:name w:val="Heading 1 Char"/>
    <w:link w:val="Style_54_ch"/>
    <w:rPr>
      <w:rFonts w:ascii="Cambria" w:hAnsi="Cambria"/>
      <w:b w:val="1"/>
      <w:sz w:val="32"/>
    </w:rPr>
  </w:style>
  <w:style w:styleId="Style_54_ch" w:type="character">
    <w:name w:val="Heading 1 Char"/>
    <w:link w:val="Style_54"/>
    <w:rPr>
      <w:rFonts w:ascii="Cambria" w:hAnsi="Cambria"/>
      <w:b w:val="1"/>
      <w:sz w:val="32"/>
    </w:rPr>
  </w:style>
  <w:style w:styleId="Style_55" w:type="paragraph">
    <w:name w:val="WW8Num117z0"/>
    <w:link w:val="Style_55_ch"/>
    <w:rPr>
      <w:rFonts w:ascii="Symbol" w:hAnsi="Symbol"/>
    </w:rPr>
  </w:style>
  <w:style w:styleId="Style_55_ch" w:type="character">
    <w:name w:val="WW8Num117z0"/>
    <w:link w:val="Style_55"/>
    <w:rPr>
      <w:rFonts w:ascii="Symbol" w:hAnsi="Symbol"/>
    </w:rPr>
  </w:style>
  <w:style w:styleId="Style_56" w:type="paragraph">
    <w:name w:val="style3"/>
    <w:basedOn w:val="Style_49"/>
    <w:link w:val="Style_56_ch"/>
  </w:style>
  <w:style w:styleId="Style_56_ch" w:type="character">
    <w:name w:val="style3"/>
    <w:basedOn w:val="Style_49_ch"/>
    <w:link w:val="Style_56"/>
  </w:style>
  <w:style w:styleId="Style_57" w:type="paragraph">
    <w:name w:val="No Spacing"/>
    <w:link w:val="Style_57_ch"/>
    <w:pPr>
      <w:widowControl w:val="1"/>
      <w:spacing w:after="0" w:before="0" w:line="240" w:lineRule="auto"/>
      <w:ind/>
      <w:jc w:val="left"/>
    </w:pPr>
    <w:rPr>
      <w:rFonts w:asciiTheme="minorAscii" w:hAnsiTheme="minorHAnsi"/>
      <w:color w:val="00000A"/>
      <w:sz w:val="22"/>
    </w:rPr>
  </w:style>
  <w:style w:styleId="Style_57_ch" w:type="character">
    <w:name w:val="No Spacing"/>
    <w:link w:val="Style_57"/>
    <w:rPr>
      <w:rFonts w:asciiTheme="minorAscii" w:hAnsiTheme="minorHAnsi"/>
      <w:color w:val="00000A"/>
      <w:sz w:val="22"/>
    </w:rPr>
  </w:style>
  <w:style w:styleId="Style_58" w:type="paragraph">
    <w:name w:val="WW8Num120z0"/>
    <w:link w:val="Style_58_ch"/>
    <w:rPr>
      <w:sz w:val="28"/>
    </w:rPr>
  </w:style>
  <w:style w:styleId="Style_58_ch" w:type="character">
    <w:name w:val="WW8Num120z0"/>
    <w:link w:val="Style_58"/>
    <w:rPr>
      <w:sz w:val="28"/>
    </w:rPr>
  </w:style>
  <w:style w:styleId="Style_59" w:type="paragraph">
    <w:name w:val="Style25"/>
    <w:basedOn w:val="Style_3"/>
    <w:link w:val="Style_59_ch"/>
    <w:pPr>
      <w:widowControl w:val="0"/>
      <w:spacing w:after="0" w:before="0" w:line="346" w:lineRule="exact"/>
      <w:ind w:firstLine="686" w:left="0"/>
      <w:jc w:val="both"/>
    </w:pPr>
    <w:rPr>
      <w:rFonts w:ascii="Times New Roman" w:hAnsi="Times New Roman"/>
      <w:sz w:val="24"/>
    </w:rPr>
  </w:style>
  <w:style w:styleId="Style_59_ch" w:type="character">
    <w:name w:val="Style25"/>
    <w:basedOn w:val="Style_3_ch"/>
    <w:link w:val="Style_59"/>
    <w:rPr>
      <w:rFonts w:ascii="Times New Roman" w:hAnsi="Times New Roman"/>
      <w:sz w:val="24"/>
    </w:rPr>
  </w:style>
  <w:style w:styleId="Style_60" w:type="paragraph">
    <w:name w:val="page number"/>
    <w:basedOn w:val="Style_22"/>
    <w:link w:val="Style_60_ch"/>
  </w:style>
  <w:style w:styleId="Style_60_ch" w:type="character">
    <w:name w:val="page number"/>
    <w:basedOn w:val="Style_22_ch"/>
    <w:link w:val="Style_60"/>
  </w:style>
  <w:style w:styleId="Style_61" w:type="paragraph">
    <w:name w:val="Основной стиль Знак"/>
    <w:link w:val="Style_61_ch"/>
    <w:rPr>
      <w:rFonts w:ascii="Arial" w:hAnsi="Arial"/>
      <w:sz w:val="24"/>
    </w:rPr>
  </w:style>
  <w:style w:styleId="Style_61_ch" w:type="character">
    <w:name w:val="Основной стиль Знак"/>
    <w:link w:val="Style_61"/>
    <w:rPr>
      <w:rFonts w:ascii="Arial" w:hAnsi="Arial"/>
      <w:sz w:val="24"/>
    </w:rPr>
  </w:style>
  <w:style w:styleId="Style_62" w:type="paragraph">
    <w:name w:val="WW8Num2z0"/>
    <w:link w:val="Style_62_ch"/>
    <w:rPr>
      <w:sz w:val="28"/>
    </w:rPr>
  </w:style>
  <w:style w:styleId="Style_62_ch" w:type="character">
    <w:name w:val="WW8Num2z0"/>
    <w:link w:val="Style_62"/>
    <w:rPr>
      <w:sz w:val="28"/>
    </w:rPr>
  </w:style>
  <w:style w:styleId="Style_63" w:type="paragraph">
    <w:name w:val="Header Char"/>
    <w:link w:val="Style_63_ch"/>
    <w:rPr>
      <w:sz w:val="24"/>
    </w:rPr>
  </w:style>
  <w:style w:styleId="Style_63_ch" w:type="character">
    <w:name w:val="Header Char"/>
    <w:link w:val="Style_63"/>
    <w:rPr>
      <w:sz w:val="24"/>
    </w:rPr>
  </w:style>
  <w:style w:styleId="Style_64" w:type="paragraph">
    <w:name w:val="WW8Num104z0"/>
    <w:link w:val="Style_64_ch"/>
    <w:rPr>
      <w:b w:val="0"/>
      <w:sz w:val="28"/>
    </w:rPr>
  </w:style>
  <w:style w:styleId="Style_64_ch" w:type="character">
    <w:name w:val="WW8Num104z0"/>
    <w:link w:val="Style_64"/>
    <w:rPr>
      <w:b w:val="0"/>
      <w:sz w:val="28"/>
    </w:rPr>
  </w:style>
  <w:style w:styleId="Style_65" w:type="paragraph">
    <w:name w:val="WW8Num92z0"/>
    <w:link w:val="Style_65_ch"/>
    <w:rPr>
      <w:b w:val="0"/>
      <w:sz w:val="28"/>
    </w:rPr>
  </w:style>
  <w:style w:styleId="Style_65_ch" w:type="character">
    <w:name w:val="WW8Num92z0"/>
    <w:link w:val="Style_65"/>
    <w:rPr>
      <w:b w:val="0"/>
      <w:sz w:val="28"/>
    </w:rPr>
  </w:style>
  <w:style w:styleId="Style_66" w:type="paragraph">
    <w:name w:val="WW8Num39z2"/>
    <w:link w:val="Style_66_ch"/>
    <w:rPr>
      <w:rFonts w:ascii="Wingdings" w:hAnsi="Wingdings"/>
    </w:rPr>
  </w:style>
  <w:style w:styleId="Style_66_ch" w:type="character">
    <w:name w:val="WW8Num39z2"/>
    <w:link w:val="Style_66"/>
    <w:rPr>
      <w:rFonts w:ascii="Wingdings" w:hAnsi="Wingdings"/>
    </w:rPr>
  </w:style>
  <w:style w:styleId="Style_67" w:type="paragraph">
    <w:name w:val="HTML Preformatted"/>
    <w:basedOn w:val="Style_3"/>
    <w:link w:val="Style_67_ch"/>
    <w:pPr>
      <w:tabs>
        <w:tab w:leader="none" w:pos="720" w:val="clear"/>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120" w:line="240" w:lineRule="auto"/>
      <w:ind w:firstLine="567" w:left="0"/>
      <w:jc w:val="both"/>
    </w:pPr>
    <w:rPr>
      <w:rFonts w:ascii="Courier New" w:hAnsi="Courier New"/>
      <w:sz w:val="20"/>
    </w:rPr>
  </w:style>
  <w:style w:styleId="Style_67_ch" w:type="character">
    <w:name w:val="HTML Preformatted"/>
    <w:basedOn w:val="Style_3_ch"/>
    <w:link w:val="Style_67"/>
    <w:rPr>
      <w:rFonts w:ascii="Courier New" w:hAnsi="Courier New"/>
      <w:sz w:val="20"/>
    </w:rPr>
  </w:style>
  <w:style w:styleId="Style_68" w:type="paragraph">
    <w:name w:val="Заголовок 3 Знак"/>
    <w:basedOn w:val="Style_22"/>
    <w:link w:val="Style_68_ch"/>
    <w:rPr>
      <w:rFonts w:ascii="Arial" w:hAnsi="Arial"/>
      <w:b w:val="1"/>
      <w:color w:val="000000"/>
      <w:sz w:val="28"/>
    </w:rPr>
  </w:style>
  <w:style w:styleId="Style_68_ch" w:type="character">
    <w:name w:val="Заголовок 3 Знак"/>
    <w:basedOn w:val="Style_22_ch"/>
    <w:link w:val="Style_68"/>
    <w:rPr>
      <w:rFonts w:ascii="Arial" w:hAnsi="Arial"/>
      <w:b w:val="1"/>
      <w:color w:val="000000"/>
      <w:sz w:val="28"/>
    </w:rPr>
  </w:style>
  <w:style w:styleId="Style_69" w:type="paragraph">
    <w:name w:val="Оглавление 10"/>
    <w:basedOn w:val="Style_70"/>
    <w:link w:val="Style_69_ch"/>
    <w:pPr>
      <w:tabs>
        <w:tab w:leader="none" w:pos="720" w:val="clear"/>
        <w:tab w:leader="dot" w:pos="7091" w:val="right"/>
      </w:tabs>
      <w:ind w:firstLine="0" w:left="2547"/>
    </w:pPr>
  </w:style>
  <w:style w:styleId="Style_69_ch" w:type="character">
    <w:name w:val="Оглавление 10"/>
    <w:basedOn w:val="Style_70_ch"/>
    <w:link w:val="Style_69"/>
  </w:style>
  <w:style w:styleId="Style_71" w:type="paragraph">
    <w:name w:val="toc 3"/>
    <w:basedOn w:val="Style_3"/>
    <w:link w:val="Style_71_ch"/>
    <w:uiPriority w:val="39"/>
    <w:pPr>
      <w:widowControl w:val="0"/>
      <w:tabs>
        <w:tab w:leader="none" w:pos="720" w:val="clear"/>
        <w:tab w:leader="dot" w:pos="9344" w:val="right"/>
      </w:tabs>
      <w:spacing w:after="0" w:before="0" w:line="240" w:lineRule="auto"/>
      <w:ind/>
      <w:jc w:val="both"/>
    </w:pPr>
    <w:rPr>
      <w:rFonts w:ascii="Times New Roman" w:hAnsi="Times New Roman"/>
      <w:sz w:val="24"/>
    </w:rPr>
  </w:style>
  <w:style w:styleId="Style_71_ch" w:type="character">
    <w:name w:val="toc 3"/>
    <w:basedOn w:val="Style_3_ch"/>
    <w:link w:val="Style_71"/>
    <w:rPr>
      <w:rFonts w:ascii="Times New Roman" w:hAnsi="Times New Roman"/>
      <w:sz w:val="24"/>
    </w:rPr>
  </w:style>
  <w:style w:styleId="Style_72" w:type="paragraph">
    <w:name w:val="WW8Num122z0"/>
    <w:link w:val="Style_72_ch"/>
    <w:rPr>
      <w:b w:val="0"/>
      <w:sz w:val="28"/>
    </w:rPr>
  </w:style>
  <w:style w:styleId="Style_72_ch" w:type="character">
    <w:name w:val="WW8Num122z0"/>
    <w:link w:val="Style_72"/>
    <w:rPr>
      <w:b w:val="0"/>
      <w:sz w:val="28"/>
    </w:rPr>
  </w:style>
  <w:style w:styleId="Style_73" w:type="paragraph">
    <w:name w:val="WW8Num64z0"/>
    <w:link w:val="Style_73_ch"/>
    <w:rPr>
      <w:rFonts w:ascii="Symbol" w:hAnsi="Symbol"/>
      <w:color w:val="00000A"/>
    </w:rPr>
  </w:style>
  <w:style w:styleId="Style_73_ch" w:type="character">
    <w:name w:val="WW8Num64z0"/>
    <w:link w:val="Style_73"/>
    <w:rPr>
      <w:rFonts w:ascii="Symbol" w:hAnsi="Symbol"/>
      <w:color w:val="00000A"/>
    </w:rPr>
  </w:style>
  <w:style w:styleId="Style_2" w:type="paragraph">
    <w:name w:val="Footer"/>
    <w:basedOn w:val="Style_3"/>
    <w:link w:val="Style_2_ch"/>
    <w:pPr>
      <w:tabs>
        <w:tab w:leader="none" w:pos="720" w:val="clear"/>
        <w:tab w:leader="none" w:pos="4677" w:val="center"/>
        <w:tab w:leader="none" w:pos="9355" w:val="right"/>
      </w:tabs>
      <w:spacing w:after="0" w:before="0" w:line="240" w:lineRule="auto"/>
      <w:ind/>
    </w:pPr>
  </w:style>
  <w:style w:styleId="Style_2_ch" w:type="character">
    <w:name w:val="Footer"/>
    <w:basedOn w:val="Style_3_ch"/>
    <w:link w:val="Style_2"/>
  </w:style>
  <w:style w:styleId="Style_74" w:type="paragraph">
    <w:name w:val="Стандартный HTML Знак1"/>
    <w:basedOn w:val="Style_22"/>
    <w:link w:val="Style_74_ch"/>
    <w:rPr>
      <w:rFonts w:ascii="Courier New" w:hAnsi="Courier New"/>
      <w:sz w:val="20"/>
    </w:rPr>
  </w:style>
  <w:style w:styleId="Style_74_ch" w:type="character">
    <w:name w:val="Стандартный HTML Знак1"/>
    <w:basedOn w:val="Style_22_ch"/>
    <w:link w:val="Style_74"/>
    <w:rPr>
      <w:rFonts w:ascii="Courier New" w:hAnsi="Courier New"/>
      <w:sz w:val="20"/>
    </w:rPr>
  </w:style>
  <w:style w:styleId="Style_75" w:type="paragraph">
    <w:name w:val="WW8Num137z2"/>
    <w:link w:val="Style_75_ch"/>
    <w:rPr>
      <w:rFonts w:ascii="Wingdings" w:hAnsi="Wingdings"/>
    </w:rPr>
  </w:style>
  <w:style w:styleId="Style_75_ch" w:type="character">
    <w:name w:val="WW8Num137z2"/>
    <w:link w:val="Style_75"/>
    <w:rPr>
      <w:rFonts w:ascii="Wingdings" w:hAnsi="Wingdings"/>
    </w:rPr>
  </w:style>
  <w:style w:styleId="Style_76" w:type="paragraph">
    <w:name w:val="Заголовок 1 Знак"/>
    <w:basedOn w:val="Style_22"/>
    <w:link w:val="Style_76_ch"/>
    <w:rPr>
      <w:rFonts w:ascii="Arial" w:hAnsi="Arial"/>
      <w:b w:val="1"/>
      <w:color w:val="000000"/>
      <w:sz w:val="28"/>
    </w:rPr>
  </w:style>
  <w:style w:styleId="Style_76_ch" w:type="character">
    <w:name w:val="Заголовок 1 Знак"/>
    <w:basedOn w:val="Style_22_ch"/>
    <w:link w:val="Style_76"/>
    <w:rPr>
      <w:rFonts w:ascii="Arial" w:hAnsi="Arial"/>
      <w:b w:val="1"/>
      <w:color w:val="000000"/>
      <w:sz w:val="28"/>
    </w:rPr>
  </w:style>
  <w:style w:styleId="Style_70" w:type="paragraph">
    <w:name w:val="Указатель1"/>
    <w:basedOn w:val="Style_3"/>
    <w:link w:val="Style_70_ch"/>
    <w:pPr>
      <w:spacing w:after="0" w:before="120" w:line="240" w:lineRule="auto"/>
      <w:ind w:firstLine="567" w:left="0"/>
      <w:jc w:val="both"/>
    </w:pPr>
    <w:rPr>
      <w:rFonts w:ascii="Times New Roman" w:hAnsi="Times New Roman"/>
    </w:rPr>
  </w:style>
  <w:style w:styleId="Style_70_ch" w:type="character">
    <w:name w:val="Указатель1"/>
    <w:basedOn w:val="Style_3_ch"/>
    <w:link w:val="Style_70"/>
    <w:rPr>
      <w:rFonts w:ascii="Times New Roman" w:hAnsi="Times New Roman"/>
    </w:rPr>
  </w:style>
  <w:style w:styleId="Style_77" w:type="paragraph">
    <w:name w:val="Caption"/>
    <w:basedOn w:val="Style_3"/>
    <w:link w:val="Style_77_ch"/>
    <w:pPr>
      <w:spacing w:after="120" w:before="120"/>
      <w:ind/>
    </w:pPr>
    <w:rPr>
      <w:i w:val="1"/>
      <w:sz w:val="24"/>
    </w:rPr>
  </w:style>
  <w:style w:styleId="Style_77_ch" w:type="character">
    <w:name w:val="Caption"/>
    <w:basedOn w:val="Style_3_ch"/>
    <w:link w:val="Style_77"/>
    <w:rPr>
      <w:i w:val="1"/>
      <w:sz w:val="24"/>
    </w:rPr>
  </w:style>
  <w:style w:styleId="Style_78" w:type="paragraph">
    <w:name w:val="docket"/>
    <w:link w:val="Style_78_ch"/>
  </w:style>
  <w:style w:styleId="Style_78_ch" w:type="character">
    <w:name w:val="docket"/>
    <w:link w:val="Style_78"/>
  </w:style>
  <w:style w:styleId="Style_79" w:type="paragraph">
    <w:name w:val="Верхний колонтитул Знак"/>
    <w:basedOn w:val="Style_22"/>
    <w:link w:val="Style_79_ch"/>
  </w:style>
  <w:style w:styleId="Style_79_ch" w:type="character">
    <w:name w:val="Верхний колонтитул Знак"/>
    <w:basedOn w:val="Style_22_ch"/>
    <w:link w:val="Style_79"/>
  </w:style>
  <w:style w:styleId="Style_80" w:type="paragraph">
    <w:name w:val="WW8Num84z0"/>
    <w:link w:val="Style_80_ch"/>
    <w:rPr>
      <w:b w:val="0"/>
      <w:sz w:val="28"/>
    </w:rPr>
  </w:style>
  <w:style w:styleId="Style_80_ch" w:type="character">
    <w:name w:val="WW8Num84z0"/>
    <w:link w:val="Style_80"/>
    <w:rPr>
      <w:b w:val="0"/>
      <w:sz w:val="28"/>
    </w:rPr>
  </w:style>
  <w:style w:styleId="Style_81" w:type="paragraph">
    <w:name w:val="WW8Num5z1"/>
    <w:link w:val="Style_81_ch"/>
    <w:rPr>
      <w:rFonts w:ascii="Courier New" w:hAnsi="Courier New"/>
    </w:rPr>
  </w:style>
  <w:style w:styleId="Style_81_ch" w:type="character">
    <w:name w:val="WW8Num5z1"/>
    <w:link w:val="Style_81"/>
    <w:rPr>
      <w:rFonts w:ascii="Courier New" w:hAnsi="Courier New"/>
    </w:rPr>
  </w:style>
  <w:style w:styleId="Style_82" w:type="paragraph">
    <w:name w:val="WW8Num11z0"/>
    <w:link w:val="Style_82_ch"/>
    <w:rPr>
      <w:b w:val="0"/>
      <w:sz w:val="28"/>
    </w:rPr>
  </w:style>
  <w:style w:styleId="Style_82_ch" w:type="character">
    <w:name w:val="WW8Num11z0"/>
    <w:link w:val="Style_82"/>
    <w:rPr>
      <w:b w:val="0"/>
      <w:sz w:val="28"/>
    </w:rPr>
  </w:style>
  <w:style w:styleId="Style_83" w:type="paragraph">
    <w:name w:val="Без интервала1"/>
    <w:link w:val="Style_83_ch"/>
    <w:pPr>
      <w:widowControl w:val="1"/>
      <w:spacing w:after="0" w:before="120" w:line="240" w:lineRule="auto"/>
      <w:ind w:firstLine="567" w:left="0"/>
      <w:jc w:val="both"/>
    </w:pPr>
    <w:rPr>
      <w:rFonts w:ascii="Times New Roman" w:hAnsi="Times New Roman"/>
      <w:color w:val="00000A"/>
      <w:sz w:val="24"/>
    </w:rPr>
  </w:style>
  <w:style w:styleId="Style_83_ch" w:type="character">
    <w:name w:val="Без интервала1"/>
    <w:link w:val="Style_83"/>
    <w:rPr>
      <w:rFonts w:ascii="Times New Roman" w:hAnsi="Times New Roman"/>
      <w:color w:val="00000A"/>
      <w:sz w:val="24"/>
    </w:rPr>
  </w:style>
  <w:style w:styleId="Style_84" w:type="paragraph">
    <w:name w:val="text3cl"/>
    <w:basedOn w:val="Style_3"/>
    <w:link w:val="Style_84_ch"/>
    <w:pPr>
      <w:spacing w:after="280" w:before="280" w:line="240" w:lineRule="auto"/>
      <w:ind w:firstLine="567" w:left="0"/>
      <w:jc w:val="both"/>
    </w:pPr>
    <w:rPr>
      <w:rFonts w:ascii="Times New Roman" w:hAnsi="Times New Roman"/>
      <w:sz w:val="24"/>
    </w:rPr>
  </w:style>
  <w:style w:styleId="Style_84_ch" w:type="character">
    <w:name w:val="text3cl"/>
    <w:basedOn w:val="Style_3_ch"/>
    <w:link w:val="Style_84"/>
    <w:rPr>
      <w:rFonts w:ascii="Times New Roman" w:hAnsi="Times New Roman"/>
      <w:sz w:val="24"/>
    </w:rPr>
  </w:style>
  <w:style w:styleId="Style_85" w:type="paragraph">
    <w:name w:val="WW8Num137z1"/>
    <w:link w:val="Style_85_ch"/>
    <w:rPr>
      <w:rFonts w:ascii="Courier New" w:hAnsi="Courier New"/>
    </w:rPr>
  </w:style>
  <w:style w:styleId="Style_85_ch" w:type="character">
    <w:name w:val="WW8Num137z1"/>
    <w:link w:val="Style_85"/>
    <w:rPr>
      <w:rFonts w:ascii="Courier New" w:hAnsi="Courier New"/>
    </w:rPr>
  </w:style>
  <w:style w:styleId="Style_86" w:type="paragraph">
    <w:name w:val="heading 5"/>
    <w:basedOn w:val="Style_3"/>
    <w:link w:val="Style_86_ch"/>
    <w:uiPriority w:val="9"/>
    <w:qFormat/>
    <w:pPr>
      <w:spacing w:after="60" w:before="240" w:line="240" w:lineRule="auto"/>
      <w:ind w:firstLine="567" w:left="0"/>
      <w:jc w:val="both"/>
      <w:outlineLvl w:val="4"/>
    </w:pPr>
    <w:rPr>
      <w:rFonts w:ascii="Calibri" w:hAnsi="Calibri"/>
      <w:b w:val="1"/>
      <w:i w:val="1"/>
      <w:sz w:val="26"/>
    </w:rPr>
  </w:style>
  <w:style w:styleId="Style_86_ch" w:type="character">
    <w:name w:val="heading 5"/>
    <w:basedOn w:val="Style_3_ch"/>
    <w:link w:val="Style_86"/>
    <w:rPr>
      <w:rFonts w:ascii="Calibri" w:hAnsi="Calibri"/>
      <w:b w:val="1"/>
      <w:i w:val="1"/>
      <w:sz w:val="26"/>
    </w:rPr>
  </w:style>
  <w:style w:styleId="Style_87" w:type="paragraph">
    <w:name w:val="S_Обычный"/>
    <w:basedOn w:val="Style_3"/>
    <w:link w:val="Style_87_ch"/>
    <w:pPr>
      <w:spacing w:after="0" w:before="120" w:line="360" w:lineRule="auto"/>
      <w:ind w:firstLine="709" w:left="0"/>
      <w:jc w:val="both"/>
    </w:pPr>
    <w:rPr>
      <w:rFonts w:ascii="Times New Roman" w:hAnsi="Times New Roman"/>
      <w:color w:val="000000"/>
      <w:sz w:val="24"/>
    </w:rPr>
  </w:style>
  <w:style w:styleId="Style_87_ch" w:type="character">
    <w:name w:val="S_Обычный"/>
    <w:basedOn w:val="Style_3_ch"/>
    <w:link w:val="Style_87"/>
    <w:rPr>
      <w:rFonts w:ascii="Times New Roman" w:hAnsi="Times New Roman"/>
      <w:color w:val="000000"/>
      <w:sz w:val="24"/>
    </w:rPr>
  </w:style>
  <w:style w:styleId="Style_88" w:type="paragraph">
    <w:name w:val="WW8Num77z0"/>
    <w:link w:val="Style_88_ch"/>
    <w:rPr>
      <w:sz w:val="28"/>
    </w:rPr>
  </w:style>
  <w:style w:styleId="Style_88_ch" w:type="character">
    <w:name w:val="WW8Num77z0"/>
    <w:link w:val="Style_88"/>
    <w:rPr>
      <w:sz w:val="28"/>
    </w:rPr>
  </w:style>
  <w:style w:styleId="Style_89" w:type="paragraph">
    <w:name w:val="Revision"/>
    <w:link w:val="Style_89_ch"/>
    <w:pPr>
      <w:widowControl w:val="1"/>
      <w:spacing w:after="0" w:before="0" w:line="240" w:lineRule="auto"/>
      <w:ind/>
      <w:jc w:val="left"/>
    </w:pPr>
    <w:rPr>
      <w:rFonts w:ascii="Times New Roman" w:hAnsi="Times New Roman"/>
      <w:color w:val="00000A"/>
      <w:sz w:val="22"/>
    </w:rPr>
  </w:style>
  <w:style w:styleId="Style_89_ch" w:type="character">
    <w:name w:val="Revision"/>
    <w:link w:val="Style_89"/>
    <w:rPr>
      <w:rFonts w:ascii="Times New Roman" w:hAnsi="Times New Roman"/>
      <w:color w:val="00000A"/>
      <w:sz w:val="22"/>
    </w:rPr>
  </w:style>
  <w:style w:styleId="Style_90" w:type="paragraph">
    <w:name w:val="Абзац списка1"/>
    <w:basedOn w:val="Style_3"/>
    <w:link w:val="Style_90_ch"/>
    <w:pPr>
      <w:spacing w:after="0" w:before="120" w:line="240" w:lineRule="auto"/>
      <w:ind w:firstLine="0" w:left="720"/>
      <w:jc w:val="both"/>
    </w:pPr>
    <w:rPr>
      <w:rFonts w:ascii="Times New Roman" w:hAnsi="Times New Roman"/>
      <w:sz w:val="24"/>
    </w:rPr>
  </w:style>
  <w:style w:styleId="Style_90_ch" w:type="character">
    <w:name w:val="Абзац списка1"/>
    <w:basedOn w:val="Style_3_ch"/>
    <w:link w:val="Style_90"/>
    <w:rPr>
      <w:rFonts w:ascii="Times New Roman" w:hAnsi="Times New Roman"/>
      <w:sz w:val="24"/>
    </w:rPr>
  </w:style>
  <w:style w:styleId="Style_91" w:type="paragraph">
    <w:name w:val="s_1"/>
    <w:basedOn w:val="Style_3"/>
    <w:link w:val="Style_91_ch"/>
    <w:pPr>
      <w:spacing w:afterAutospacing="on" w:beforeAutospacing="on" w:line="240" w:lineRule="auto"/>
      <w:ind/>
    </w:pPr>
    <w:rPr>
      <w:rFonts w:ascii="Times New Roman" w:hAnsi="Times New Roman"/>
      <w:sz w:val="24"/>
    </w:rPr>
  </w:style>
  <w:style w:styleId="Style_91_ch" w:type="character">
    <w:name w:val="s_1"/>
    <w:basedOn w:val="Style_3_ch"/>
    <w:link w:val="Style_91"/>
    <w:rPr>
      <w:rFonts w:ascii="Times New Roman" w:hAnsi="Times New Roman"/>
      <w:sz w:val="24"/>
    </w:rPr>
  </w:style>
  <w:style w:styleId="Style_92" w:type="paragraph">
    <w:name w:val="heading 1"/>
    <w:basedOn w:val="Style_3"/>
    <w:link w:val="Style_92_ch"/>
    <w:uiPriority w:val="9"/>
    <w:qFormat/>
    <w:pPr>
      <w:spacing w:after="108" w:before="480" w:line="240" w:lineRule="auto"/>
      <w:ind/>
      <w:jc w:val="center"/>
      <w:outlineLvl w:val="0"/>
    </w:pPr>
    <w:rPr>
      <w:rFonts w:ascii="Arial" w:hAnsi="Arial"/>
      <w:b w:val="1"/>
      <w:color w:val="000000"/>
      <w:sz w:val="28"/>
    </w:rPr>
  </w:style>
  <w:style w:styleId="Style_92_ch" w:type="character">
    <w:name w:val="heading 1"/>
    <w:basedOn w:val="Style_3_ch"/>
    <w:link w:val="Style_92"/>
    <w:rPr>
      <w:rFonts w:ascii="Arial" w:hAnsi="Arial"/>
      <w:b w:val="1"/>
      <w:color w:val="000000"/>
      <w:sz w:val="28"/>
    </w:rPr>
  </w:style>
  <w:style w:styleId="Style_93" w:type="paragraph">
    <w:name w:val="Font Style18"/>
    <w:link w:val="Style_93_ch"/>
    <w:rPr>
      <w:rFonts w:ascii="Times New Roman" w:hAnsi="Times New Roman"/>
      <w:b w:val="1"/>
      <w:sz w:val="20"/>
    </w:rPr>
  </w:style>
  <w:style w:styleId="Style_93_ch" w:type="character">
    <w:name w:val="Font Style18"/>
    <w:link w:val="Style_93"/>
    <w:rPr>
      <w:rFonts w:ascii="Times New Roman" w:hAnsi="Times New Roman"/>
      <w:b w:val="1"/>
      <w:sz w:val="20"/>
    </w:rPr>
  </w:style>
  <w:style w:styleId="Style_94" w:type="paragraph">
    <w:name w:val="highlight highlight_active"/>
    <w:basedOn w:val="Style_49"/>
    <w:link w:val="Style_94_ch"/>
  </w:style>
  <w:style w:styleId="Style_94_ch" w:type="character">
    <w:name w:val="highlight highlight_active"/>
    <w:basedOn w:val="Style_49_ch"/>
    <w:link w:val="Style_94"/>
  </w:style>
  <w:style w:styleId="Style_95" w:type="paragraph">
    <w:name w:val="Font Style42"/>
    <w:link w:val="Style_95_ch"/>
    <w:rPr>
      <w:rFonts w:ascii="Times New Roman" w:hAnsi="Times New Roman"/>
      <w:sz w:val="20"/>
    </w:rPr>
  </w:style>
  <w:style w:styleId="Style_95_ch" w:type="character">
    <w:name w:val="Font Style42"/>
    <w:link w:val="Style_95"/>
    <w:rPr>
      <w:rFonts w:ascii="Times New Roman" w:hAnsi="Times New Roman"/>
      <w:sz w:val="20"/>
    </w:rPr>
  </w:style>
  <w:style w:styleId="Style_1" w:type="paragraph">
    <w:name w:val="Header"/>
    <w:basedOn w:val="Style_3"/>
    <w:link w:val="Style_1_ch"/>
    <w:pPr>
      <w:tabs>
        <w:tab w:leader="none" w:pos="720" w:val="clear"/>
        <w:tab w:leader="none" w:pos="4677" w:val="center"/>
        <w:tab w:leader="none" w:pos="9355" w:val="right"/>
      </w:tabs>
      <w:spacing w:after="0" w:before="0" w:line="240" w:lineRule="auto"/>
      <w:ind/>
    </w:pPr>
  </w:style>
  <w:style w:styleId="Style_1_ch" w:type="character">
    <w:name w:val="Header"/>
    <w:basedOn w:val="Style_3_ch"/>
    <w:link w:val="Style_1"/>
  </w:style>
  <w:style w:styleId="Style_96" w:type="paragraph">
    <w:name w:val="WW8Num113z3"/>
    <w:link w:val="Style_96_ch"/>
    <w:rPr>
      <w:rFonts w:ascii="Symbol" w:hAnsi="Symbol"/>
    </w:rPr>
  </w:style>
  <w:style w:styleId="Style_96_ch" w:type="character">
    <w:name w:val="WW8Num113z3"/>
    <w:link w:val="Style_96"/>
    <w:rPr>
      <w:rFonts w:ascii="Symbol" w:hAnsi="Symbol"/>
    </w:rPr>
  </w:style>
  <w:style w:styleId="Style_97" w:type="paragraph">
    <w:name w:val="Заголовок 5 Знак"/>
    <w:basedOn w:val="Style_22"/>
    <w:link w:val="Style_97_ch"/>
    <w:rPr>
      <w:rFonts w:ascii="Calibri" w:hAnsi="Calibri"/>
      <w:b w:val="1"/>
      <w:i w:val="1"/>
      <w:sz w:val="26"/>
    </w:rPr>
  </w:style>
  <w:style w:styleId="Style_97_ch" w:type="character">
    <w:name w:val="Заголовок 5 Знак"/>
    <w:basedOn w:val="Style_22_ch"/>
    <w:link w:val="Style_97"/>
    <w:rPr>
      <w:rFonts w:ascii="Calibri" w:hAnsi="Calibri"/>
      <w:b w:val="1"/>
      <w:i w:val="1"/>
      <w:sz w:val="26"/>
    </w:rPr>
  </w:style>
  <w:style w:styleId="Style_98" w:type="paragraph">
    <w:name w:val="WW8Num113z1"/>
    <w:link w:val="Style_98_ch"/>
    <w:rPr>
      <w:rFonts w:ascii="Courier New" w:hAnsi="Courier New"/>
    </w:rPr>
  </w:style>
  <w:style w:styleId="Style_98_ch" w:type="character">
    <w:name w:val="WW8Num113z1"/>
    <w:link w:val="Style_98"/>
    <w:rPr>
      <w:rFonts w:ascii="Courier New" w:hAnsi="Courier New"/>
    </w:rPr>
  </w:style>
  <w:style w:styleId="Style_8" w:type="paragraph">
    <w:name w:val="Hyperlink"/>
    <w:basedOn w:val="Style_22"/>
    <w:link w:val="Style_8_ch"/>
    <w:rPr>
      <w:color w:themeColor="hyperlink" w:val="0000FF"/>
      <w:u w:val="single"/>
    </w:rPr>
  </w:style>
  <w:style w:styleId="Style_8_ch" w:type="character">
    <w:name w:val="Hyperlink"/>
    <w:basedOn w:val="Style_22_ch"/>
    <w:link w:val="Style_8"/>
    <w:rPr>
      <w:color w:themeColor="hyperlink" w:val="0000FF"/>
      <w:u w:val="single"/>
    </w:rPr>
  </w:style>
  <w:style w:styleId="Style_99" w:type="paragraph">
    <w:name w:val="Footnote"/>
    <w:link w:val="Style_99_ch"/>
    <w:pPr>
      <w:ind w:firstLine="851" w:left="0"/>
      <w:jc w:val="both"/>
    </w:pPr>
    <w:rPr>
      <w:rFonts w:ascii="XO Thames" w:hAnsi="XO Thames"/>
      <w:sz w:val="22"/>
    </w:rPr>
  </w:style>
  <w:style w:styleId="Style_99_ch" w:type="character">
    <w:name w:val="Footnote"/>
    <w:link w:val="Style_99"/>
    <w:rPr>
      <w:rFonts w:ascii="XO Thames" w:hAnsi="XO Thames"/>
      <w:sz w:val="22"/>
    </w:rPr>
  </w:style>
  <w:style w:styleId="Style_100" w:type="paragraph">
    <w:name w:val="Подзаголовок Знак"/>
    <w:basedOn w:val="Style_22"/>
    <w:link w:val="Style_100_ch"/>
    <w:rPr>
      <w:rFonts w:ascii="Cambria" w:hAnsi="Cambria"/>
      <w:sz w:val="24"/>
    </w:rPr>
  </w:style>
  <w:style w:styleId="Style_100_ch" w:type="character">
    <w:name w:val="Подзаголовок Знак"/>
    <w:basedOn w:val="Style_22_ch"/>
    <w:link w:val="Style_100"/>
    <w:rPr>
      <w:rFonts w:ascii="Cambria" w:hAnsi="Cambria"/>
      <w:sz w:val="24"/>
    </w:rPr>
  </w:style>
  <w:style w:styleId="Style_101" w:type="paragraph">
    <w:name w:val="toc 1"/>
    <w:basedOn w:val="Style_3"/>
    <w:link w:val="Style_101_ch"/>
    <w:uiPriority w:val="39"/>
    <w:pPr>
      <w:widowControl w:val="0"/>
      <w:spacing w:after="0" w:before="120" w:line="240" w:lineRule="auto"/>
      <w:ind/>
      <w:jc w:val="both"/>
    </w:pPr>
    <w:rPr>
      <w:rFonts w:ascii="Times New Roman" w:hAnsi="Times New Roman"/>
      <w:sz w:val="24"/>
    </w:rPr>
  </w:style>
  <w:style w:styleId="Style_101_ch" w:type="character">
    <w:name w:val="toc 1"/>
    <w:basedOn w:val="Style_3_ch"/>
    <w:link w:val="Style_101"/>
    <w:rPr>
      <w:rFonts w:ascii="Times New Roman" w:hAnsi="Times New Roman"/>
      <w:sz w:val="24"/>
    </w:rPr>
  </w:style>
  <w:style w:styleId="Style_102" w:type="paragraph">
    <w:name w:val="Header and Footer"/>
    <w:link w:val="Style_102_ch"/>
    <w:pPr>
      <w:spacing w:line="240" w:lineRule="auto"/>
      <w:ind/>
      <w:jc w:val="both"/>
    </w:pPr>
    <w:rPr>
      <w:rFonts w:ascii="XO Thames" w:hAnsi="XO Thames"/>
      <w:sz w:val="20"/>
    </w:rPr>
  </w:style>
  <w:style w:styleId="Style_102_ch" w:type="character">
    <w:name w:val="Header and Footer"/>
    <w:link w:val="Style_102"/>
    <w:rPr>
      <w:rFonts w:ascii="XO Thames" w:hAnsi="XO Thames"/>
      <w:sz w:val="20"/>
    </w:rPr>
  </w:style>
  <w:style w:styleId="Style_103" w:type="paragraph">
    <w:name w:val="WW8Num106z0"/>
    <w:link w:val="Style_103_ch"/>
    <w:rPr>
      <w:sz w:val="28"/>
    </w:rPr>
  </w:style>
  <w:style w:styleId="Style_103_ch" w:type="character">
    <w:name w:val="WW8Num106z0"/>
    <w:link w:val="Style_103"/>
    <w:rPr>
      <w:sz w:val="28"/>
    </w:rPr>
  </w:style>
  <w:style w:styleId="Style_104" w:type="paragraph">
    <w:name w:val="u"/>
    <w:basedOn w:val="Style_3"/>
    <w:link w:val="Style_104_ch"/>
    <w:pPr>
      <w:spacing w:after="280" w:before="280" w:line="240" w:lineRule="auto"/>
      <w:ind w:firstLine="567" w:left="0"/>
      <w:jc w:val="both"/>
    </w:pPr>
    <w:rPr>
      <w:rFonts w:ascii="Times New Roman" w:hAnsi="Times New Roman"/>
      <w:sz w:val="24"/>
    </w:rPr>
  </w:style>
  <w:style w:styleId="Style_104_ch" w:type="character">
    <w:name w:val="u"/>
    <w:basedOn w:val="Style_3_ch"/>
    <w:link w:val="Style_104"/>
    <w:rPr>
      <w:rFonts w:ascii="Times New Roman" w:hAnsi="Times New Roman"/>
      <w:sz w:val="24"/>
    </w:rPr>
  </w:style>
  <w:style w:styleId="Style_105" w:type="paragraph">
    <w:name w:val="Стиль Normal + 10 пт полужирный По центру Слева:  -02 см Справ...2"/>
    <w:basedOn w:val="Style_3"/>
    <w:link w:val="Style_105_ch"/>
    <w:pPr>
      <w:spacing w:after="0" w:before="120" w:line="240" w:lineRule="auto"/>
      <w:ind w:firstLine="0" w:left="-113" w:right="-113"/>
      <w:jc w:val="center"/>
    </w:pPr>
    <w:rPr>
      <w:rFonts w:ascii="Times New Roman" w:hAnsi="Times New Roman"/>
      <w:b w:val="1"/>
      <w:sz w:val="20"/>
    </w:rPr>
  </w:style>
  <w:style w:styleId="Style_105_ch" w:type="character">
    <w:name w:val="Стиль Normal + 10 пт полужирный По центру Слева:  -02 см Справ...2"/>
    <w:basedOn w:val="Style_3_ch"/>
    <w:link w:val="Style_105"/>
    <w:rPr>
      <w:rFonts w:ascii="Times New Roman" w:hAnsi="Times New Roman"/>
      <w:b w:val="1"/>
      <w:sz w:val="20"/>
    </w:rPr>
  </w:style>
  <w:style w:styleId="Style_106" w:type="paragraph">
    <w:name w:val="ConsPlusCell"/>
    <w:link w:val="Style_106_ch"/>
    <w:pPr>
      <w:widowControl w:val="0"/>
      <w:spacing w:after="0" w:before="120" w:line="240" w:lineRule="auto"/>
      <w:ind w:firstLine="567" w:left="0"/>
      <w:jc w:val="both"/>
    </w:pPr>
    <w:rPr>
      <w:rFonts w:ascii="Arial" w:hAnsi="Arial"/>
      <w:color w:val="00000A"/>
      <w:sz w:val="20"/>
    </w:rPr>
  </w:style>
  <w:style w:styleId="Style_106_ch" w:type="character">
    <w:name w:val="ConsPlusCell"/>
    <w:link w:val="Style_106"/>
    <w:rPr>
      <w:rFonts w:ascii="Arial" w:hAnsi="Arial"/>
      <w:color w:val="00000A"/>
      <w:sz w:val="20"/>
    </w:rPr>
  </w:style>
  <w:style w:styleId="Style_107" w:type="paragraph">
    <w:name w:val="WW8Num5z3"/>
    <w:link w:val="Style_107_ch"/>
    <w:rPr>
      <w:rFonts w:ascii="Times New Roman" w:hAnsi="Times New Roman"/>
      <w:sz w:val="28"/>
    </w:rPr>
  </w:style>
  <w:style w:styleId="Style_107_ch" w:type="character">
    <w:name w:val="WW8Num5z3"/>
    <w:link w:val="Style_107"/>
    <w:rPr>
      <w:rFonts w:ascii="Times New Roman" w:hAnsi="Times New Roman"/>
      <w:sz w:val="28"/>
    </w:rPr>
  </w:style>
  <w:style w:styleId="Style_108" w:type="paragraph">
    <w:name w:val="WW8Num105z0"/>
    <w:link w:val="Style_108_ch"/>
    <w:rPr>
      <w:b w:val="0"/>
      <w:sz w:val="28"/>
    </w:rPr>
  </w:style>
  <w:style w:styleId="Style_108_ch" w:type="character">
    <w:name w:val="WW8Num105z0"/>
    <w:link w:val="Style_108"/>
    <w:rPr>
      <w:b w:val="0"/>
      <w:sz w:val="28"/>
    </w:rPr>
  </w:style>
  <w:style w:styleId="Style_109" w:type="paragraph">
    <w:name w:val="Normal (Web)"/>
    <w:basedOn w:val="Style_3"/>
    <w:link w:val="Style_109_ch"/>
    <w:pPr>
      <w:spacing w:after="280" w:before="280" w:line="240" w:lineRule="auto"/>
      <w:ind w:firstLine="567" w:left="0"/>
      <w:jc w:val="both"/>
    </w:pPr>
    <w:rPr>
      <w:rFonts w:ascii="Times New Roman" w:hAnsi="Times New Roman"/>
      <w:sz w:val="24"/>
    </w:rPr>
  </w:style>
  <w:style w:styleId="Style_109_ch" w:type="character">
    <w:name w:val="Normal (Web)"/>
    <w:basedOn w:val="Style_3_ch"/>
    <w:link w:val="Style_109"/>
    <w:rPr>
      <w:rFonts w:ascii="Times New Roman" w:hAnsi="Times New Roman"/>
      <w:sz w:val="24"/>
    </w:rPr>
  </w:style>
  <w:style w:styleId="Style_110" w:type="paragraph">
    <w:name w:val="WW8Num117z1"/>
    <w:link w:val="Style_110_ch"/>
    <w:rPr>
      <w:rFonts w:ascii="Courier New" w:hAnsi="Courier New"/>
    </w:rPr>
  </w:style>
  <w:style w:styleId="Style_110_ch" w:type="character">
    <w:name w:val="WW8Num117z1"/>
    <w:link w:val="Style_110"/>
    <w:rPr>
      <w:rFonts w:ascii="Courier New" w:hAnsi="Courier New"/>
    </w:rPr>
  </w:style>
  <w:style w:styleId="Style_111" w:type="paragraph">
    <w:name w:val="WW8Num82z0"/>
    <w:link w:val="Style_111_ch"/>
    <w:rPr>
      <w:b w:val="0"/>
      <w:sz w:val="28"/>
    </w:rPr>
  </w:style>
  <w:style w:styleId="Style_111_ch" w:type="character">
    <w:name w:val="WW8Num82z0"/>
    <w:link w:val="Style_111"/>
    <w:rPr>
      <w:b w:val="0"/>
      <w:sz w:val="28"/>
    </w:rPr>
  </w:style>
  <w:style w:styleId="Style_11" w:type="paragraph">
    <w:name w:val="search_result"/>
    <w:basedOn w:val="Style_22"/>
    <w:link w:val="Style_11_ch"/>
  </w:style>
  <w:style w:styleId="Style_11_ch" w:type="character">
    <w:name w:val="search_result"/>
    <w:basedOn w:val="Style_22_ch"/>
    <w:link w:val="Style_11"/>
  </w:style>
  <w:style w:styleId="Style_112" w:type="paragraph">
    <w:name w:val="WW8Num39z0"/>
    <w:link w:val="Style_112_ch"/>
    <w:rPr>
      <w:rFonts w:ascii="Symbol" w:hAnsi="Symbol"/>
      <w:color w:val="00000A"/>
    </w:rPr>
  </w:style>
  <w:style w:styleId="Style_112_ch" w:type="character">
    <w:name w:val="WW8Num39z0"/>
    <w:link w:val="Style_112"/>
    <w:rPr>
      <w:rFonts w:ascii="Symbol" w:hAnsi="Symbol"/>
      <w:color w:val="00000A"/>
    </w:rPr>
  </w:style>
  <w:style w:styleId="Style_113" w:type="paragraph">
    <w:name w:val="toc 9"/>
    <w:basedOn w:val="Style_3"/>
    <w:link w:val="Style_113_ch"/>
    <w:uiPriority w:val="39"/>
    <w:pPr>
      <w:spacing w:after="0" w:before="120" w:line="240" w:lineRule="auto"/>
      <w:ind w:firstLine="0" w:left="1920"/>
      <w:jc w:val="both"/>
    </w:pPr>
    <w:rPr>
      <w:rFonts w:ascii="Times New Roman" w:hAnsi="Times New Roman"/>
      <w:sz w:val="24"/>
    </w:rPr>
  </w:style>
  <w:style w:styleId="Style_113_ch" w:type="character">
    <w:name w:val="toc 9"/>
    <w:basedOn w:val="Style_3_ch"/>
    <w:link w:val="Style_113"/>
    <w:rPr>
      <w:rFonts w:ascii="Times New Roman" w:hAnsi="Times New Roman"/>
      <w:sz w:val="24"/>
    </w:rPr>
  </w:style>
  <w:style w:styleId="Style_114" w:type="paragraph">
    <w:name w:val="Balloon Text"/>
    <w:basedOn w:val="Style_3"/>
    <w:link w:val="Style_114_ch"/>
    <w:pPr>
      <w:spacing w:after="0" w:before="0" w:line="240" w:lineRule="auto"/>
      <w:ind/>
    </w:pPr>
    <w:rPr>
      <w:rFonts w:ascii="Tahoma" w:hAnsi="Tahoma"/>
      <w:sz w:val="16"/>
    </w:rPr>
  </w:style>
  <w:style w:styleId="Style_114_ch" w:type="character">
    <w:name w:val="Balloon Text"/>
    <w:basedOn w:val="Style_3_ch"/>
    <w:link w:val="Style_114"/>
    <w:rPr>
      <w:rFonts w:ascii="Tahoma" w:hAnsi="Tahoma"/>
      <w:sz w:val="16"/>
    </w:rPr>
  </w:style>
  <w:style w:styleId="Style_115" w:type="paragraph">
    <w:name w:val="WW8Num103z0"/>
    <w:link w:val="Style_115_ch"/>
    <w:rPr>
      <w:rFonts w:ascii="Times New Roman" w:hAnsi="Times New Roman"/>
    </w:rPr>
  </w:style>
  <w:style w:styleId="Style_115_ch" w:type="character">
    <w:name w:val="WW8Num103z0"/>
    <w:link w:val="Style_115"/>
    <w:rPr>
      <w:rFonts w:ascii="Times New Roman" w:hAnsi="Times New Roman"/>
    </w:rPr>
  </w:style>
  <w:style w:styleId="Style_116" w:type="paragraph">
    <w:name w:val="WW8Num50z0"/>
    <w:link w:val="Style_116_ch"/>
    <w:rPr>
      <w:sz w:val="28"/>
    </w:rPr>
  </w:style>
  <w:style w:styleId="Style_116_ch" w:type="character">
    <w:name w:val="WW8Num50z0"/>
    <w:link w:val="Style_116"/>
    <w:rPr>
      <w:sz w:val="28"/>
    </w:rPr>
  </w:style>
  <w:style w:styleId="Style_117" w:type="paragraph">
    <w:name w:val="WW8Num88z0"/>
    <w:link w:val="Style_117_ch"/>
    <w:rPr>
      <w:b w:val="0"/>
      <w:sz w:val="28"/>
    </w:rPr>
  </w:style>
  <w:style w:styleId="Style_117_ch" w:type="character">
    <w:name w:val="WW8Num88z0"/>
    <w:link w:val="Style_117"/>
    <w:rPr>
      <w:b w:val="0"/>
      <w:sz w:val="28"/>
    </w:rPr>
  </w:style>
  <w:style w:styleId="Style_118" w:type="paragraph">
    <w:name w:val="WW8Num128z0"/>
    <w:link w:val="Style_118_ch"/>
    <w:rPr>
      <w:sz w:val="28"/>
    </w:rPr>
  </w:style>
  <w:style w:styleId="Style_118_ch" w:type="character">
    <w:name w:val="WW8Num128z0"/>
    <w:link w:val="Style_118"/>
    <w:rPr>
      <w:sz w:val="28"/>
    </w:rPr>
  </w:style>
  <w:style w:styleId="Style_119" w:type="paragraph">
    <w:name w:val="WW8Num130z0"/>
    <w:link w:val="Style_119_ch"/>
    <w:rPr>
      <w:b w:val="0"/>
      <w:sz w:val="28"/>
    </w:rPr>
  </w:style>
  <w:style w:styleId="Style_119_ch" w:type="character">
    <w:name w:val="WW8Num130z0"/>
    <w:link w:val="Style_119"/>
    <w:rPr>
      <w:b w:val="0"/>
      <w:sz w:val="28"/>
    </w:rPr>
  </w:style>
  <w:style w:styleId="Style_120" w:type="paragraph">
    <w:name w:val="WW8Num79z0"/>
    <w:link w:val="Style_120_ch"/>
    <w:rPr>
      <w:rFonts w:ascii="Times New Roman" w:hAnsi="Times New Roman"/>
    </w:rPr>
  </w:style>
  <w:style w:styleId="Style_120_ch" w:type="character">
    <w:name w:val="WW8Num79z0"/>
    <w:link w:val="Style_120"/>
    <w:rPr>
      <w:rFonts w:ascii="Times New Roman" w:hAnsi="Times New Roman"/>
    </w:rPr>
  </w:style>
  <w:style w:styleId="Style_121" w:type="paragraph">
    <w:name w:val="ConsPlusTitle"/>
    <w:basedOn w:val="Style_3"/>
    <w:next w:val="Style_122"/>
    <w:link w:val="Style_121_ch"/>
    <w:pPr>
      <w:widowControl w:val="0"/>
      <w:spacing w:after="0" w:before="0" w:line="240" w:lineRule="auto"/>
      <w:ind/>
    </w:pPr>
    <w:rPr>
      <w:rFonts w:ascii="Arial" w:hAnsi="Arial"/>
      <w:b w:val="1"/>
      <w:sz w:val="20"/>
    </w:rPr>
  </w:style>
  <w:style w:styleId="Style_121_ch" w:type="character">
    <w:name w:val="ConsPlusTitle"/>
    <w:basedOn w:val="Style_3_ch"/>
    <w:link w:val="Style_121"/>
    <w:rPr>
      <w:rFonts w:ascii="Arial" w:hAnsi="Arial"/>
      <w:b w:val="1"/>
      <w:sz w:val="20"/>
    </w:rPr>
  </w:style>
  <w:style w:styleId="Style_123" w:type="paragraph">
    <w:name w:val="WW8Num138z0"/>
    <w:link w:val="Style_123_ch"/>
    <w:rPr>
      <w:rFonts w:ascii="Times New Roman" w:hAnsi="Times New Roman"/>
    </w:rPr>
  </w:style>
  <w:style w:styleId="Style_123_ch" w:type="character">
    <w:name w:val="WW8Num138z0"/>
    <w:link w:val="Style_123"/>
    <w:rPr>
      <w:rFonts w:ascii="Times New Roman" w:hAnsi="Times New Roman"/>
    </w:rPr>
  </w:style>
  <w:style w:styleId="Style_124" w:type="paragraph">
    <w:name w:val="WW8Num137z0"/>
    <w:link w:val="Style_124_ch"/>
    <w:rPr>
      <w:rFonts w:ascii="Symbol" w:hAnsi="Symbol"/>
    </w:rPr>
  </w:style>
  <w:style w:styleId="Style_124_ch" w:type="character">
    <w:name w:val="WW8Num137z0"/>
    <w:link w:val="Style_124"/>
    <w:rPr>
      <w:rFonts w:ascii="Symbol" w:hAnsi="Symbol"/>
    </w:rPr>
  </w:style>
  <w:style w:styleId="Style_125" w:type="paragraph">
    <w:name w:val="toc 8"/>
    <w:basedOn w:val="Style_3"/>
    <w:link w:val="Style_125_ch"/>
    <w:uiPriority w:val="39"/>
    <w:pPr>
      <w:spacing w:after="0" w:before="120" w:line="240" w:lineRule="auto"/>
      <w:ind w:firstLine="0" w:left="1680"/>
      <w:jc w:val="both"/>
    </w:pPr>
    <w:rPr>
      <w:rFonts w:ascii="Times New Roman" w:hAnsi="Times New Roman"/>
      <w:sz w:val="24"/>
    </w:rPr>
  </w:style>
  <w:style w:styleId="Style_125_ch" w:type="character">
    <w:name w:val="toc 8"/>
    <w:basedOn w:val="Style_3_ch"/>
    <w:link w:val="Style_125"/>
    <w:rPr>
      <w:rFonts w:ascii="Times New Roman" w:hAnsi="Times New Roman"/>
      <w:sz w:val="24"/>
    </w:rPr>
  </w:style>
  <w:style w:styleId="Style_126" w:type="paragraph">
    <w:name w:val="!Жёлтый"/>
    <w:link w:val="Style_126_ch"/>
    <w:rPr>
      <w:sz w:val="28"/>
      <w:shd w:fill="FFFF66" w:val="clear"/>
    </w:rPr>
  </w:style>
  <w:style w:styleId="Style_126_ch" w:type="character">
    <w:name w:val="!Жёлтый"/>
    <w:link w:val="Style_126"/>
    <w:rPr>
      <w:sz w:val="28"/>
      <w:shd w:fill="FFFF66" w:val="clear"/>
    </w:rPr>
  </w:style>
  <w:style w:styleId="Style_127" w:type="paragraph">
    <w:name w:val="Обычный1"/>
    <w:link w:val="Style_127_ch"/>
    <w:pPr>
      <w:widowControl w:val="1"/>
      <w:spacing w:after="0" w:before="120" w:line="240" w:lineRule="auto"/>
      <w:ind w:firstLine="567" w:left="0"/>
      <w:jc w:val="both"/>
    </w:pPr>
    <w:rPr>
      <w:rFonts w:ascii="Times New Roman" w:hAnsi="Times New Roman"/>
      <w:color w:val="00000A"/>
      <w:sz w:val="22"/>
    </w:rPr>
  </w:style>
  <w:style w:styleId="Style_127_ch" w:type="character">
    <w:name w:val="Обычный1"/>
    <w:link w:val="Style_127"/>
    <w:rPr>
      <w:rFonts w:ascii="Times New Roman" w:hAnsi="Times New Roman"/>
      <w:color w:val="00000A"/>
      <w:sz w:val="22"/>
    </w:rPr>
  </w:style>
  <w:style w:styleId="Style_128" w:type="paragraph">
    <w:name w:val="Strong"/>
    <w:link w:val="Style_128_ch"/>
    <w:rPr>
      <w:b w:val="1"/>
    </w:rPr>
  </w:style>
  <w:style w:styleId="Style_128_ch" w:type="character">
    <w:name w:val="Strong"/>
    <w:link w:val="Style_128"/>
    <w:rPr>
      <w:b w:val="1"/>
    </w:rPr>
  </w:style>
  <w:style w:styleId="Style_129" w:type="paragraph">
    <w:name w:val="Style26"/>
    <w:basedOn w:val="Style_3"/>
    <w:link w:val="Style_129_ch"/>
    <w:pPr>
      <w:widowControl w:val="0"/>
      <w:spacing w:after="0" w:before="0" w:line="240" w:lineRule="auto"/>
      <w:ind/>
      <w:jc w:val="center"/>
    </w:pPr>
    <w:rPr>
      <w:rFonts w:ascii="Times New Roman" w:hAnsi="Times New Roman"/>
      <w:sz w:val="24"/>
    </w:rPr>
  </w:style>
  <w:style w:styleId="Style_129_ch" w:type="character">
    <w:name w:val="Style26"/>
    <w:basedOn w:val="Style_3_ch"/>
    <w:link w:val="Style_129"/>
    <w:rPr>
      <w:rFonts w:ascii="Times New Roman" w:hAnsi="Times New Roman"/>
      <w:sz w:val="24"/>
    </w:rPr>
  </w:style>
  <w:style w:styleId="Style_130" w:type="paragraph">
    <w:name w:val="WW8Num113z0"/>
    <w:link w:val="Style_130_ch"/>
    <w:rPr>
      <w:rFonts w:ascii="Symbol" w:hAnsi="Symbol"/>
      <w:color w:val="00000A"/>
    </w:rPr>
  </w:style>
  <w:style w:styleId="Style_130_ch" w:type="character">
    <w:name w:val="WW8Num113z0"/>
    <w:link w:val="Style_130"/>
    <w:rPr>
      <w:rFonts w:ascii="Symbol" w:hAnsi="Symbol"/>
      <w:color w:val="00000A"/>
    </w:rPr>
  </w:style>
  <w:style w:styleId="Style_131" w:type="paragraph">
    <w:name w:val="Маркированный список1"/>
    <w:basedOn w:val="Style_3"/>
    <w:link w:val="Style_131_ch"/>
    <w:pPr>
      <w:tabs>
        <w:tab w:leader="none" w:pos="720" w:val="clear"/>
        <w:tab w:leader="none" w:pos="1429" w:val="left"/>
      </w:tabs>
      <w:spacing w:after="280" w:before="280" w:line="240" w:lineRule="auto"/>
      <w:ind w:hanging="360" w:left="360"/>
      <w:jc w:val="both"/>
    </w:pPr>
    <w:rPr>
      <w:rFonts w:ascii="Times New Roman" w:hAnsi="Times New Roman"/>
      <w:sz w:val="24"/>
    </w:rPr>
  </w:style>
  <w:style w:styleId="Style_131_ch" w:type="character">
    <w:name w:val="Маркированный список1"/>
    <w:basedOn w:val="Style_3_ch"/>
    <w:link w:val="Style_131"/>
    <w:rPr>
      <w:rFonts w:ascii="Times New Roman" w:hAnsi="Times New Roman"/>
      <w:sz w:val="24"/>
    </w:rPr>
  </w:style>
  <w:style w:styleId="Style_132" w:type="paragraph">
    <w:name w:val="S_Таблица Знак"/>
    <w:link w:val="Style_132_ch"/>
    <w:rPr>
      <w:sz w:val="24"/>
    </w:rPr>
  </w:style>
  <w:style w:styleId="Style_132_ch" w:type="character">
    <w:name w:val="S_Таблица Знак"/>
    <w:link w:val="Style_132"/>
    <w:rPr>
      <w:sz w:val="24"/>
    </w:rPr>
  </w:style>
  <w:style w:styleId="Style_133" w:type="paragraph">
    <w:name w:val="List"/>
    <w:basedOn w:val="Style_7"/>
    <w:link w:val="Style_133_ch"/>
  </w:style>
  <w:style w:styleId="Style_133_ch" w:type="character">
    <w:name w:val="List"/>
    <w:basedOn w:val="Style_7_ch"/>
    <w:link w:val="Style_133"/>
  </w:style>
  <w:style w:styleId="Style_134" w:type="paragraph">
    <w:name w:val="ConsNormal"/>
    <w:link w:val="Style_134_ch"/>
    <w:pPr>
      <w:widowControl w:val="0"/>
      <w:spacing w:after="0" w:before="120" w:line="240" w:lineRule="auto"/>
      <w:ind w:firstLine="720" w:left="0" w:right="19772"/>
      <w:jc w:val="both"/>
    </w:pPr>
    <w:rPr>
      <w:rFonts w:ascii="Arial" w:hAnsi="Arial"/>
      <w:color w:val="00000A"/>
      <w:sz w:val="20"/>
    </w:rPr>
  </w:style>
  <w:style w:styleId="Style_134_ch" w:type="character">
    <w:name w:val="ConsNormal"/>
    <w:link w:val="Style_134"/>
    <w:rPr>
      <w:rFonts w:ascii="Arial" w:hAnsi="Arial"/>
      <w:color w:val="00000A"/>
      <w:sz w:val="20"/>
    </w:rPr>
  </w:style>
  <w:style w:styleId="Style_135" w:type="paragraph">
    <w:name w:val="ConsNonformat"/>
    <w:link w:val="Style_135_ch"/>
    <w:pPr>
      <w:widowControl w:val="0"/>
      <w:spacing w:after="0" w:before="120" w:line="240" w:lineRule="auto"/>
      <w:ind w:firstLine="567" w:left="0" w:right="19772"/>
      <w:jc w:val="both"/>
    </w:pPr>
    <w:rPr>
      <w:rFonts w:ascii="Courier New" w:hAnsi="Courier New"/>
      <w:color w:val="00000A"/>
      <w:sz w:val="20"/>
    </w:rPr>
  </w:style>
  <w:style w:styleId="Style_135_ch" w:type="character">
    <w:name w:val="ConsNonformat"/>
    <w:link w:val="Style_135"/>
    <w:rPr>
      <w:rFonts w:ascii="Courier New" w:hAnsi="Courier New"/>
      <w:color w:val="00000A"/>
      <w:sz w:val="20"/>
    </w:rPr>
  </w:style>
  <w:style w:styleId="Style_136" w:type="paragraph">
    <w:name w:val="WW8Num127z0"/>
    <w:link w:val="Style_136_ch"/>
    <w:rPr>
      <w:sz w:val="28"/>
    </w:rPr>
  </w:style>
  <w:style w:styleId="Style_136_ch" w:type="character">
    <w:name w:val="WW8Num127z0"/>
    <w:link w:val="Style_136"/>
    <w:rPr>
      <w:sz w:val="28"/>
    </w:rPr>
  </w:style>
  <w:style w:styleId="Style_137" w:type="paragraph">
    <w:name w:val="WW8Num129z0"/>
    <w:link w:val="Style_137_ch"/>
    <w:rPr>
      <w:sz w:val="28"/>
    </w:rPr>
  </w:style>
  <w:style w:styleId="Style_137_ch" w:type="character">
    <w:name w:val="WW8Num129z0"/>
    <w:link w:val="Style_137"/>
    <w:rPr>
      <w:sz w:val="28"/>
    </w:rPr>
  </w:style>
  <w:style w:styleId="Style_138" w:type="paragraph">
    <w:name w:val="toc 5"/>
    <w:basedOn w:val="Style_3"/>
    <w:link w:val="Style_138_ch"/>
    <w:uiPriority w:val="39"/>
    <w:pPr>
      <w:spacing w:after="0" w:before="120" w:line="240" w:lineRule="auto"/>
      <w:ind w:firstLine="0" w:left="960"/>
      <w:jc w:val="both"/>
    </w:pPr>
    <w:rPr>
      <w:rFonts w:ascii="Times New Roman" w:hAnsi="Times New Roman"/>
      <w:sz w:val="24"/>
    </w:rPr>
  </w:style>
  <w:style w:styleId="Style_138_ch" w:type="character">
    <w:name w:val="toc 5"/>
    <w:basedOn w:val="Style_3_ch"/>
    <w:link w:val="Style_138"/>
    <w:rPr>
      <w:rFonts w:ascii="Times New Roman" w:hAnsi="Times New Roman"/>
      <w:sz w:val="24"/>
    </w:rPr>
  </w:style>
  <w:style w:styleId="Style_139" w:type="paragraph">
    <w:name w:val="Footer Char"/>
    <w:link w:val="Style_139_ch"/>
    <w:rPr>
      <w:sz w:val="24"/>
    </w:rPr>
  </w:style>
  <w:style w:styleId="Style_139_ch" w:type="character">
    <w:name w:val="Footer Char"/>
    <w:link w:val="Style_139"/>
    <w:rPr>
      <w:sz w:val="24"/>
    </w:rPr>
  </w:style>
  <w:style w:styleId="Style_140" w:type="paragraph">
    <w:name w:val="WW8Num64z3"/>
    <w:link w:val="Style_140_ch"/>
    <w:rPr>
      <w:rFonts w:ascii="Symbol" w:hAnsi="Symbol"/>
    </w:rPr>
  </w:style>
  <w:style w:styleId="Style_140_ch" w:type="character">
    <w:name w:val="WW8Num64z3"/>
    <w:link w:val="Style_140"/>
    <w:rPr>
      <w:rFonts w:ascii="Symbol" w:hAnsi="Symbol"/>
    </w:rPr>
  </w:style>
  <w:style w:styleId="Style_141" w:type="paragraph">
    <w:name w:val="Обычный2"/>
    <w:link w:val="Style_141_ch"/>
    <w:pPr>
      <w:widowControl w:val="1"/>
      <w:spacing w:after="0" w:before="0" w:line="240" w:lineRule="auto"/>
      <w:ind/>
      <w:jc w:val="left"/>
    </w:pPr>
    <w:rPr>
      <w:rFonts w:ascii="Times New Roman" w:hAnsi="Times New Roman"/>
      <w:color w:val="00000A"/>
      <w:sz w:val="20"/>
    </w:rPr>
  </w:style>
  <w:style w:styleId="Style_141_ch" w:type="character">
    <w:name w:val="Обычный2"/>
    <w:link w:val="Style_141"/>
    <w:rPr>
      <w:rFonts w:ascii="Times New Roman" w:hAnsi="Times New Roman"/>
      <w:color w:val="00000A"/>
      <w:sz w:val="20"/>
    </w:rPr>
  </w:style>
  <w:style w:styleId="Style_142" w:type="paragraph">
    <w:name w:val="Верхний и нижний колонтитулы"/>
    <w:basedOn w:val="Style_3"/>
    <w:link w:val="Style_142_ch"/>
  </w:style>
  <w:style w:styleId="Style_142_ch" w:type="character">
    <w:name w:val="Верхний и нижний колонтитулы"/>
    <w:basedOn w:val="Style_3_ch"/>
    <w:link w:val="Style_142"/>
  </w:style>
  <w:style w:styleId="Style_143" w:type="paragraph">
    <w:name w:val="WW8Num113z2"/>
    <w:link w:val="Style_143_ch"/>
    <w:rPr>
      <w:rFonts w:ascii="Wingdings" w:hAnsi="Wingdings"/>
    </w:rPr>
  </w:style>
  <w:style w:styleId="Style_143_ch" w:type="character">
    <w:name w:val="WW8Num113z2"/>
    <w:link w:val="Style_143"/>
    <w:rPr>
      <w:rFonts w:ascii="Wingdings" w:hAnsi="Wingdings"/>
    </w:rPr>
  </w:style>
  <w:style w:styleId="Style_144" w:type="paragraph">
    <w:name w:val="Заголовок1"/>
    <w:basedOn w:val="Style_3"/>
    <w:link w:val="Style_144_ch"/>
    <w:pPr>
      <w:keepNext w:val="1"/>
      <w:spacing w:after="120" w:before="240" w:line="240" w:lineRule="auto"/>
      <w:ind w:firstLine="567" w:left="0"/>
      <w:jc w:val="both"/>
    </w:pPr>
    <w:rPr>
      <w:rFonts w:ascii="Arial" w:hAnsi="Arial"/>
      <w:sz w:val="28"/>
    </w:rPr>
  </w:style>
  <w:style w:styleId="Style_144_ch" w:type="character">
    <w:name w:val="Заголовок1"/>
    <w:basedOn w:val="Style_3_ch"/>
    <w:link w:val="Style_144"/>
    <w:rPr>
      <w:rFonts w:ascii="Arial" w:hAnsi="Arial"/>
      <w:sz w:val="28"/>
    </w:rPr>
  </w:style>
  <w:style w:styleId="Style_145" w:type="paragraph">
    <w:name w:val="Текст выноски Знак"/>
    <w:basedOn w:val="Style_22"/>
    <w:link w:val="Style_145_ch"/>
    <w:rPr>
      <w:rFonts w:ascii="Tahoma" w:hAnsi="Tahoma"/>
      <w:sz w:val="16"/>
    </w:rPr>
  </w:style>
  <w:style w:styleId="Style_145_ch" w:type="character">
    <w:name w:val="Текст выноски Знак"/>
    <w:basedOn w:val="Style_22_ch"/>
    <w:link w:val="Style_145"/>
    <w:rPr>
      <w:rFonts w:ascii="Tahoma" w:hAnsi="Tahoma"/>
      <w:sz w:val="16"/>
    </w:rPr>
  </w:style>
  <w:style w:styleId="Style_146" w:type="paragraph">
    <w:name w:val="Body Text Indent"/>
    <w:basedOn w:val="Style_3"/>
    <w:link w:val="Style_146_ch"/>
    <w:pPr>
      <w:spacing w:after="0" w:before="120" w:line="240" w:lineRule="auto"/>
      <w:ind w:firstLine="709" w:left="-540"/>
      <w:jc w:val="both"/>
    </w:pPr>
    <w:rPr>
      <w:rFonts w:ascii="Times New Roman" w:hAnsi="Times New Roman"/>
      <w:sz w:val="24"/>
    </w:rPr>
  </w:style>
  <w:style w:styleId="Style_146_ch" w:type="character">
    <w:name w:val="Body Text Indent"/>
    <w:basedOn w:val="Style_3_ch"/>
    <w:link w:val="Style_146"/>
    <w:rPr>
      <w:rFonts w:ascii="Times New Roman" w:hAnsi="Times New Roman"/>
      <w:sz w:val="24"/>
    </w:rPr>
  </w:style>
  <w:style w:styleId="Style_147" w:type="paragraph">
    <w:name w:val="WW8Num76z2"/>
    <w:link w:val="Style_147_ch"/>
    <w:rPr>
      <w:rFonts w:ascii="Symbol" w:hAnsi="Symbol"/>
      <w:color w:val="00000A"/>
    </w:rPr>
  </w:style>
  <w:style w:styleId="Style_147_ch" w:type="character">
    <w:name w:val="WW8Num76z2"/>
    <w:link w:val="Style_147"/>
    <w:rPr>
      <w:rFonts w:ascii="Symbol" w:hAnsi="Symbol"/>
      <w:color w:val="00000A"/>
    </w:rPr>
  </w:style>
  <w:style w:styleId="Style_44" w:type="paragraph">
    <w:name w:val="Содержимое таблицы"/>
    <w:basedOn w:val="Style_3"/>
    <w:link w:val="Style_44_ch"/>
    <w:pPr>
      <w:spacing w:after="0" w:before="120" w:line="240" w:lineRule="auto"/>
      <w:ind w:firstLine="567" w:left="0"/>
      <w:jc w:val="both"/>
    </w:pPr>
    <w:rPr>
      <w:rFonts w:ascii="Times New Roman" w:hAnsi="Times New Roman"/>
    </w:rPr>
  </w:style>
  <w:style w:styleId="Style_44_ch" w:type="character">
    <w:name w:val="Содержимое таблицы"/>
    <w:basedOn w:val="Style_3_ch"/>
    <w:link w:val="Style_44"/>
    <w:rPr>
      <w:rFonts w:ascii="Times New Roman" w:hAnsi="Times New Roman"/>
    </w:rPr>
  </w:style>
  <w:style w:styleId="Style_148" w:type="paragraph">
    <w:name w:val="Схема документа1"/>
    <w:basedOn w:val="Style_3"/>
    <w:link w:val="Style_148_ch"/>
    <w:pPr>
      <w:spacing w:after="0" w:before="120" w:line="240" w:lineRule="auto"/>
      <w:ind w:firstLine="567" w:left="0"/>
      <w:jc w:val="both"/>
    </w:pPr>
    <w:rPr>
      <w:rFonts w:ascii="Tahoma" w:hAnsi="Tahoma"/>
      <w:sz w:val="20"/>
    </w:rPr>
  </w:style>
  <w:style w:styleId="Style_148_ch" w:type="character">
    <w:name w:val="Схема документа1"/>
    <w:basedOn w:val="Style_3_ch"/>
    <w:link w:val="Style_148"/>
    <w:rPr>
      <w:rFonts w:ascii="Tahoma" w:hAnsi="Tahoma"/>
      <w:sz w:val="20"/>
    </w:rPr>
  </w:style>
  <w:style w:styleId="Style_149" w:type="paragraph">
    <w:name w:val="Основной стиль"/>
    <w:basedOn w:val="Style_3"/>
    <w:link w:val="Style_149_ch"/>
    <w:pPr>
      <w:spacing w:after="0" w:before="120" w:line="240" w:lineRule="auto"/>
      <w:ind w:firstLine="680" w:left="0"/>
      <w:jc w:val="both"/>
    </w:pPr>
    <w:rPr>
      <w:rFonts w:ascii="Arial" w:hAnsi="Arial"/>
      <w:sz w:val="24"/>
    </w:rPr>
  </w:style>
  <w:style w:styleId="Style_149_ch" w:type="character">
    <w:name w:val="Основной стиль"/>
    <w:basedOn w:val="Style_3_ch"/>
    <w:link w:val="Style_149"/>
    <w:rPr>
      <w:rFonts w:ascii="Arial" w:hAnsi="Arial"/>
      <w:sz w:val="24"/>
    </w:rPr>
  </w:style>
  <w:style w:styleId="Style_150" w:type="paragraph">
    <w:name w:val="Стандартный HTML Знак"/>
    <w:link w:val="Style_150_ch"/>
    <w:rPr>
      <w:rFonts w:ascii="Courier New" w:hAnsi="Courier New"/>
      <w:sz w:val="20"/>
    </w:rPr>
  </w:style>
  <w:style w:styleId="Style_150_ch" w:type="character">
    <w:name w:val="Стандартный HTML Знак"/>
    <w:link w:val="Style_150"/>
    <w:rPr>
      <w:rFonts w:ascii="Courier New" w:hAnsi="Courier New"/>
      <w:sz w:val="20"/>
    </w:rPr>
  </w:style>
  <w:style w:styleId="Style_151" w:type="paragraph">
    <w:name w:val="Subtitle"/>
    <w:basedOn w:val="Style_3"/>
    <w:link w:val="Style_151_ch"/>
    <w:uiPriority w:val="11"/>
    <w:qFormat/>
    <w:pPr>
      <w:spacing w:after="60" w:before="0" w:line="240" w:lineRule="auto"/>
      <w:ind/>
      <w:jc w:val="center"/>
      <w:outlineLvl w:val="1"/>
    </w:pPr>
    <w:rPr>
      <w:rFonts w:ascii="Cambria" w:hAnsi="Cambria"/>
      <w:sz w:val="24"/>
    </w:rPr>
  </w:style>
  <w:style w:styleId="Style_151_ch" w:type="character">
    <w:name w:val="Subtitle"/>
    <w:basedOn w:val="Style_3_ch"/>
    <w:link w:val="Style_151"/>
    <w:rPr>
      <w:rFonts w:ascii="Cambria" w:hAnsi="Cambria"/>
      <w:sz w:val="24"/>
    </w:rPr>
  </w:style>
  <w:style w:styleId="Style_152" w:type="paragraph">
    <w:name w:val="S_Обычный Знак"/>
    <w:link w:val="Style_152_ch"/>
    <w:rPr>
      <w:color w:val="000000"/>
      <w:sz w:val="24"/>
    </w:rPr>
  </w:style>
  <w:style w:styleId="Style_152_ch" w:type="character">
    <w:name w:val="S_Обычный Знак"/>
    <w:link w:val="Style_152"/>
    <w:rPr>
      <w:color w:val="000000"/>
      <w:sz w:val="24"/>
    </w:rPr>
  </w:style>
  <w:style w:styleId="Style_153" w:type="paragraph">
    <w:name w:val="Знак Знак Знак Знак"/>
    <w:basedOn w:val="Style_3"/>
    <w:link w:val="Style_153_ch"/>
    <w:pPr>
      <w:spacing w:after="160" w:before="0" w:line="240" w:lineRule="exact"/>
      <w:ind w:firstLine="567" w:left="0"/>
      <w:jc w:val="both"/>
    </w:pPr>
    <w:rPr>
      <w:rFonts w:ascii="Verdana" w:hAnsi="Verdana"/>
      <w:sz w:val="20"/>
    </w:rPr>
  </w:style>
  <w:style w:styleId="Style_153_ch" w:type="character">
    <w:name w:val="Знак Знак Знак Знак"/>
    <w:basedOn w:val="Style_3_ch"/>
    <w:link w:val="Style_153"/>
    <w:rPr>
      <w:rFonts w:ascii="Verdana" w:hAnsi="Verdana"/>
      <w:sz w:val="20"/>
    </w:rPr>
  </w:style>
  <w:style w:styleId="Style_154" w:type="paragraph">
    <w:name w:val="Знак2"/>
    <w:basedOn w:val="Style_3"/>
    <w:link w:val="Style_154_ch"/>
    <w:pPr>
      <w:spacing w:after="160" w:before="0" w:line="240" w:lineRule="exact"/>
      <w:ind w:firstLine="567" w:left="0"/>
      <w:jc w:val="both"/>
    </w:pPr>
    <w:rPr>
      <w:rFonts w:ascii="Verdana" w:hAnsi="Verdana"/>
      <w:sz w:val="20"/>
    </w:rPr>
  </w:style>
  <w:style w:styleId="Style_154_ch" w:type="character">
    <w:name w:val="Знак2"/>
    <w:basedOn w:val="Style_3_ch"/>
    <w:link w:val="Style_154"/>
    <w:rPr>
      <w:rFonts w:ascii="Verdana" w:hAnsi="Verdana"/>
      <w:sz w:val="20"/>
    </w:rPr>
  </w:style>
  <w:style w:styleId="Style_155" w:type="paragraph">
    <w:name w:val="Основной текст Знак"/>
    <w:link w:val="Style_155_ch"/>
    <w:rPr>
      <w:sz w:val="24"/>
    </w:rPr>
  </w:style>
  <w:style w:styleId="Style_155_ch" w:type="character">
    <w:name w:val="Основной текст Знак"/>
    <w:link w:val="Style_155"/>
    <w:rPr>
      <w:sz w:val="24"/>
    </w:rPr>
  </w:style>
  <w:style w:styleId="Style_156" w:type="paragraph">
    <w:name w:val="Заголовок 6 Знак"/>
    <w:basedOn w:val="Style_22"/>
    <w:link w:val="Style_156_ch"/>
    <w:rPr>
      <w:rFonts w:ascii="Calibri" w:hAnsi="Calibri"/>
      <w:b w:val="1"/>
      <w:sz w:val="20"/>
    </w:rPr>
  </w:style>
  <w:style w:styleId="Style_156_ch" w:type="character">
    <w:name w:val="Заголовок 6 Знак"/>
    <w:basedOn w:val="Style_22_ch"/>
    <w:link w:val="Style_156"/>
    <w:rPr>
      <w:rFonts w:ascii="Calibri" w:hAnsi="Calibri"/>
      <w:b w:val="1"/>
      <w:sz w:val="20"/>
    </w:rPr>
  </w:style>
  <w:style w:styleId="Style_157" w:type="paragraph">
    <w:name w:val="Название1"/>
    <w:basedOn w:val="Style_3"/>
    <w:link w:val="Style_157_ch"/>
    <w:pPr>
      <w:spacing w:after="120" w:before="120" w:line="240" w:lineRule="auto"/>
      <w:ind w:firstLine="567" w:left="0"/>
      <w:jc w:val="both"/>
    </w:pPr>
    <w:rPr>
      <w:rFonts w:ascii="Times New Roman" w:hAnsi="Times New Roman"/>
      <w:i w:val="1"/>
      <w:sz w:val="24"/>
    </w:rPr>
  </w:style>
  <w:style w:styleId="Style_157_ch" w:type="character">
    <w:name w:val="Название1"/>
    <w:basedOn w:val="Style_3_ch"/>
    <w:link w:val="Style_157"/>
    <w:rPr>
      <w:rFonts w:ascii="Times New Roman" w:hAnsi="Times New Roman"/>
      <w:i w:val="1"/>
      <w:sz w:val="24"/>
    </w:rPr>
  </w:style>
  <w:style w:styleId="Style_158" w:type="paragraph">
    <w:name w:val="Нижний колонтитул Знак"/>
    <w:basedOn w:val="Style_22"/>
    <w:link w:val="Style_158_ch"/>
  </w:style>
  <w:style w:styleId="Style_158_ch" w:type="character">
    <w:name w:val="Нижний колонтитул Знак"/>
    <w:basedOn w:val="Style_22_ch"/>
    <w:link w:val="Style_158"/>
  </w:style>
  <w:style w:styleId="Style_159" w:type="paragraph">
    <w:name w:val="WW8Num49z0"/>
    <w:link w:val="Style_159_ch"/>
    <w:rPr>
      <w:b w:val="0"/>
    </w:rPr>
  </w:style>
  <w:style w:styleId="Style_159_ch" w:type="character">
    <w:name w:val="WW8Num49z0"/>
    <w:link w:val="Style_159"/>
    <w:rPr>
      <w:b w:val="0"/>
    </w:rPr>
  </w:style>
  <w:style w:styleId="Style_160" w:type="paragraph">
    <w:name w:val="FollowedHyperlink"/>
    <w:link w:val="Style_160_ch"/>
    <w:rPr>
      <w:color w:val="800080"/>
      <w:u w:val="single"/>
    </w:rPr>
  </w:style>
  <w:style w:styleId="Style_160_ch" w:type="character">
    <w:name w:val="FollowedHyperlink"/>
    <w:link w:val="Style_160"/>
    <w:rPr>
      <w:color w:val="800080"/>
      <w:u w:val="single"/>
    </w:rPr>
  </w:style>
  <w:style w:styleId="Style_161" w:type="paragraph">
    <w:name w:val="Title"/>
    <w:next w:val="Style_3"/>
    <w:link w:val="Style_161_ch"/>
    <w:uiPriority w:val="10"/>
    <w:qFormat/>
    <w:pPr>
      <w:spacing w:after="567" w:before="567"/>
      <w:ind/>
      <w:jc w:val="center"/>
    </w:pPr>
    <w:rPr>
      <w:rFonts w:ascii="XO Thames" w:hAnsi="XO Thames"/>
      <w:b w:val="1"/>
      <w:caps w:val="1"/>
      <w:sz w:val="40"/>
    </w:rPr>
  </w:style>
  <w:style w:styleId="Style_161_ch" w:type="character">
    <w:name w:val="Title"/>
    <w:link w:val="Style_161"/>
    <w:rPr>
      <w:rFonts w:ascii="XO Thames" w:hAnsi="XO Thames"/>
      <w:b w:val="1"/>
      <w:caps w:val="1"/>
      <w:sz w:val="40"/>
    </w:rPr>
  </w:style>
  <w:style w:styleId="Style_162" w:type="paragraph">
    <w:name w:val="heading 4"/>
    <w:basedOn w:val="Style_3"/>
    <w:link w:val="Style_162_ch"/>
    <w:uiPriority w:val="9"/>
    <w:qFormat/>
    <w:pPr>
      <w:keepNext w:val="1"/>
      <w:spacing w:after="60" w:before="240" w:line="240" w:lineRule="auto"/>
      <w:ind w:firstLine="567" w:left="0"/>
      <w:jc w:val="both"/>
      <w:outlineLvl w:val="3"/>
    </w:pPr>
    <w:rPr>
      <w:rFonts w:ascii="Calibri" w:hAnsi="Calibri"/>
      <w:b w:val="1"/>
      <w:sz w:val="28"/>
    </w:rPr>
  </w:style>
  <w:style w:styleId="Style_162_ch" w:type="character">
    <w:name w:val="heading 4"/>
    <w:basedOn w:val="Style_3_ch"/>
    <w:link w:val="Style_162"/>
    <w:rPr>
      <w:rFonts w:ascii="Calibri" w:hAnsi="Calibri"/>
      <w:b w:val="1"/>
      <w:sz w:val="28"/>
    </w:rPr>
  </w:style>
  <w:style w:styleId="Style_163" w:type="paragraph">
    <w:name w:val="Основной текст Знак1"/>
    <w:basedOn w:val="Style_22"/>
    <w:link w:val="Style_163_ch"/>
    <w:rPr>
      <w:rFonts w:ascii="Times New Roman" w:hAnsi="Times New Roman"/>
      <w:sz w:val="24"/>
    </w:rPr>
  </w:style>
  <w:style w:styleId="Style_163_ch" w:type="character">
    <w:name w:val="Основной текст Знак1"/>
    <w:basedOn w:val="Style_22_ch"/>
    <w:link w:val="Style_163"/>
    <w:rPr>
      <w:rFonts w:ascii="Times New Roman" w:hAnsi="Times New Roman"/>
      <w:sz w:val="24"/>
    </w:rPr>
  </w:style>
  <w:style w:styleId="Style_164" w:type="paragraph">
    <w:name w:val="Выделение"/>
    <w:link w:val="Style_164_ch"/>
    <w:rPr>
      <w:i w:val="1"/>
    </w:rPr>
  </w:style>
  <w:style w:styleId="Style_164_ch" w:type="character">
    <w:name w:val="Выделение"/>
    <w:link w:val="Style_164"/>
    <w:rPr>
      <w:i w:val="1"/>
    </w:rPr>
  </w:style>
  <w:style w:styleId="Style_165" w:type="paragraph">
    <w:name w:val="heading 2"/>
    <w:basedOn w:val="Style_3"/>
    <w:link w:val="Style_165_ch"/>
    <w:uiPriority w:val="9"/>
    <w:qFormat/>
    <w:pPr>
      <w:keepNext w:val="1"/>
      <w:keepLines w:val="1"/>
      <w:spacing w:after="0" w:before="200"/>
      <w:ind/>
      <w:outlineLvl w:val="1"/>
    </w:pPr>
    <w:rPr>
      <w:rFonts w:asciiTheme="majorAscii" w:hAnsiTheme="majorHAnsi"/>
      <w:b w:val="1"/>
      <w:color w:themeColor="accent1" w:val="4F81BD"/>
      <w:sz w:val="26"/>
    </w:rPr>
  </w:style>
  <w:style w:styleId="Style_165_ch" w:type="character">
    <w:name w:val="heading 2"/>
    <w:basedOn w:val="Style_3_ch"/>
    <w:link w:val="Style_165"/>
    <w:rPr>
      <w:rFonts w:asciiTheme="majorAscii" w:hAnsiTheme="majorHAnsi"/>
      <w:b w:val="1"/>
      <w:color w:themeColor="accent1" w:val="4F81BD"/>
      <w:sz w:val="26"/>
    </w:rPr>
  </w:style>
  <w:style w:styleId="Style_166" w:type="paragraph">
    <w:name w:val="apple-converted-space"/>
    <w:basedOn w:val="Style_22"/>
    <w:link w:val="Style_166_ch"/>
  </w:style>
  <w:style w:styleId="Style_166_ch" w:type="character">
    <w:name w:val="apple-converted-space"/>
    <w:basedOn w:val="Style_22_ch"/>
    <w:link w:val="Style_166"/>
  </w:style>
  <w:style w:styleId="Style_122" w:type="paragraph">
    <w:name w:val="ConsPlusNormal"/>
    <w:link w:val="Style_122_ch"/>
    <w:pPr>
      <w:widowControl w:val="0"/>
      <w:spacing w:after="0" w:before="0" w:line="240" w:lineRule="auto"/>
      <w:ind w:firstLine="720" w:left="0"/>
      <w:jc w:val="left"/>
    </w:pPr>
    <w:rPr>
      <w:rFonts w:ascii="Arial" w:hAnsi="Arial"/>
      <w:color w:val="00000A"/>
      <w:sz w:val="20"/>
    </w:rPr>
  </w:style>
  <w:style w:styleId="Style_122_ch" w:type="character">
    <w:name w:val="ConsPlusNormal"/>
    <w:link w:val="Style_122"/>
    <w:rPr>
      <w:rFonts w:ascii="Arial" w:hAnsi="Arial"/>
      <w:color w:val="00000A"/>
      <w:sz w:val="20"/>
    </w:rPr>
  </w:style>
  <w:style w:styleId="Style_167" w:type="paragraph">
    <w:name w:val="WW8Num124z0"/>
    <w:link w:val="Style_167_ch"/>
    <w:rPr>
      <w:rFonts w:ascii="Times New Roman" w:hAnsi="Times New Roman"/>
    </w:rPr>
  </w:style>
  <w:style w:styleId="Style_167_ch" w:type="character">
    <w:name w:val="WW8Num124z0"/>
    <w:link w:val="Style_167"/>
    <w:rPr>
      <w:rFonts w:ascii="Times New Roman" w:hAnsi="Times New Roman"/>
    </w:rPr>
  </w:style>
  <w:style w:styleId="Style_168" w:type="paragraph">
    <w:name w:val="WW8Num12z0"/>
    <w:link w:val="Style_168_ch"/>
    <w:rPr>
      <w:b w:val="0"/>
      <w:sz w:val="28"/>
    </w:rPr>
  </w:style>
  <w:style w:styleId="Style_168_ch" w:type="character">
    <w:name w:val="WW8Num12z0"/>
    <w:link w:val="Style_168"/>
    <w:rPr>
      <w:b w:val="0"/>
      <w:sz w:val="28"/>
    </w:rPr>
  </w:style>
  <w:style w:styleId="Style_5" w:type="paragraph">
    <w:name w:val="List Paragraph"/>
    <w:basedOn w:val="Style_3"/>
    <w:link w:val="Style_5_ch"/>
    <w:pPr>
      <w:spacing w:after="200" w:before="0"/>
      <w:ind w:firstLine="0" w:left="720"/>
      <w:contextualSpacing w:val="1"/>
    </w:pPr>
  </w:style>
  <w:style w:styleId="Style_5_ch" w:type="character">
    <w:name w:val="List Paragraph"/>
    <w:basedOn w:val="Style_3_ch"/>
    <w:link w:val="Style_5"/>
  </w:style>
  <w:style w:styleId="Style_169" w:type="paragraph">
    <w:name w:val="WW8Num69z0"/>
    <w:link w:val="Style_169_ch"/>
    <w:rPr>
      <w:b w:val="0"/>
    </w:rPr>
  </w:style>
  <w:style w:styleId="Style_169_ch" w:type="character">
    <w:name w:val="WW8Num69z0"/>
    <w:link w:val="Style_169"/>
    <w:rPr>
      <w:b w:val="0"/>
    </w:rPr>
  </w:style>
  <w:style w:styleId="Style_170" w:type="paragraph">
    <w:name w:val="heading 6"/>
    <w:basedOn w:val="Style_3"/>
    <w:link w:val="Style_170_ch"/>
    <w:uiPriority w:val="9"/>
    <w:qFormat/>
    <w:pPr>
      <w:spacing w:after="60" w:before="240" w:line="240" w:lineRule="auto"/>
      <w:ind w:firstLine="567" w:left="0"/>
      <w:jc w:val="both"/>
      <w:outlineLvl w:val="5"/>
    </w:pPr>
    <w:rPr>
      <w:rFonts w:ascii="Calibri" w:hAnsi="Calibri"/>
      <w:b w:val="1"/>
      <w:sz w:val="20"/>
    </w:rPr>
  </w:style>
  <w:style w:styleId="Style_170_ch" w:type="character">
    <w:name w:val="heading 6"/>
    <w:basedOn w:val="Style_3_ch"/>
    <w:link w:val="Style_170"/>
    <w:rPr>
      <w:rFonts w:ascii="Calibri" w:hAnsi="Calibri"/>
      <w:b w:val="1"/>
      <w:sz w:val="20"/>
    </w:rPr>
  </w:style>
  <w:style w:styleId="Style_171" w:type="paragraph">
    <w:name w:val="line number"/>
    <w:basedOn w:val="Style_22"/>
    <w:link w:val="Style_171_ch"/>
  </w:style>
  <w:style w:styleId="Style_171_ch" w:type="character">
    <w:name w:val="line number"/>
    <w:basedOn w:val="Style_22_ch"/>
    <w:link w:val="Style_171"/>
  </w:style>
  <w:style w:styleId="Style_172" w:type="paragraph">
    <w:name w:val="WW8Num98z0"/>
    <w:link w:val="Style_172_ch"/>
    <w:rPr>
      <w:b w:val="0"/>
      <w:sz w:val="28"/>
    </w:rPr>
  </w:style>
  <w:style w:styleId="Style_172_ch" w:type="character">
    <w:name w:val="WW8Num98z0"/>
    <w:link w:val="Style_172"/>
    <w:rPr>
      <w:b w:val="0"/>
      <w:sz w:val="28"/>
    </w:rPr>
  </w:style>
  <w:style w:styleId="Style_173" w:type="paragraph">
    <w:name w:val="WW8Num19z0"/>
    <w:link w:val="Style_173_ch"/>
    <w:rPr>
      <w:b w:val="0"/>
      <w:sz w:val="28"/>
    </w:rPr>
  </w:style>
  <w:style w:styleId="Style_173_ch" w:type="character">
    <w:name w:val="WW8Num19z0"/>
    <w:link w:val="Style_173"/>
    <w:rPr>
      <w:b w:val="0"/>
      <w:sz w:val="28"/>
    </w:rPr>
  </w:style>
  <w:style w:styleId="Style_174" w:type="table">
    <w:name w:val="Сетка таблицы1"/>
    <w:basedOn w:val="Style_4"/>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75" w:type="table">
    <w:name w:val="Сетка таблицы12"/>
    <w:basedOn w:val="Style_4"/>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4" w:type="table">
    <w:name w:val="Normal Table"/>
    <w:tblPr>
      <w:tblCellMar>
        <w:top w:type="dxa" w:w="0"/>
        <w:left w:type="dxa" w:w="108"/>
        <w:bottom w:type="dxa" w:w="0"/>
        <w:right w:type="dxa" w:w="108"/>
      </w:tblCellMar>
    </w:tblPr>
  </w:style>
  <w:style w:styleId="Style_176" w:type="table">
    <w:name w:val="Сетка таблицы11"/>
    <w:basedOn w:val="Style_4"/>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9" w:type="table">
    <w:name w:val="Table Grid"/>
    <w:basedOn w:val="Style_4"/>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emf"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2023-06-01T09:27:58Z</dcterms:modified>
</cp:coreProperties>
</file>