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201AC99C" w:rsidR="00CE469F" w:rsidRPr="00A667BC" w:rsidRDefault="00CE469F" w:rsidP="00CE469F">
      <w:pPr>
        <w:jc w:val="right"/>
        <w:rPr>
          <w:sz w:val="28"/>
          <w:szCs w:val="28"/>
        </w:rPr>
      </w:pPr>
      <w:r w:rsidRPr="00A667BC">
        <w:rPr>
          <w:sz w:val="28"/>
          <w:szCs w:val="28"/>
        </w:rPr>
        <w:t xml:space="preserve">№ </w:t>
      </w:r>
      <w:r w:rsidR="00AA69C2">
        <w:rPr>
          <w:sz w:val="28"/>
          <w:szCs w:val="28"/>
        </w:rPr>
        <w:t>1</w:t>
      </w:r>
      <w:r w:rsidR="00541B7D">
        <w:rPr>
          <w:sz w:val="28"/>
          <w:szCs w:val="28"/>
        </w:rPr>
        <w:t>5</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7A15DD96" w14:textId="77777777" w:rsidR="00F20724" w:rsidRDefault="00F20724">
      <w:pPr>
        <w:jc w:val="center"/>
        <w:rPr>
          <w:b/>
          <w:sz w:val="32"/>
        </w:rPr>
      </w:pPr>
    </w:p>
    <w:p w14:paraId="33E2C1BF" w14:textId="77777777" w:rsidR="00F20724" w:rsidRDefault="00F20724">
      <w:pPr>
        <w:jc w:val="center"/>
        <w:rPr>
          <w:b/>
          <w:sz w:val="32"/>
        </w:rPr>
      </w:pPr>
    </w:p>
    <w:p w14:paraId="6F17FB65" w14:textId="56B663D8" w:rsidR="00CE469F" w:rsidRPr="00A667BC" w:rsidRDefault="00F12FBB">
      <w:pPr>
        <w:jc w:val="center"/>
        <w:rPr>
          <w:sz w:val="28"/>
          <w:szCs w:val="28"/>
        </w:rPr>
      </w:pPr>
      <w:r>
        <w:rPr>
          <w:sz w:val="28"/>
          <w:szCs w:val="28"/>
        </w:rPr>
        <w:t>Март</w:t>
      </w:r>
      <w:r w:rsidR="00CE469F" w:rsidRPr="00A667BC">
        <w:rPr>
          <w:sz w:val="28"/>
          <w:szCs w:val="28"/>
        </w:rPr>
        <w:t xml:space="preserve"> 202</w:t>
      </w:r>
      <w:r w:rsidR="00EF1996">
        <w:rPr>
          <w:sz w:val="28"/>
          <w:szCs w:val="28"/>
        </w:rPr>
        <w:t>5</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767" w:type="dxa"/>
        <w:tblLayout w:type="fixed"/>
        <w:tblLook w:val="04A0" w:firstRow="1" w:lastRow="0" w:firstColumn="1" w:lastColumn="0" w:noHBand="0" w:noVBand="1"/>
      </w:tblPr>
      <w:tblGrid>
        <w:gridCol w:w="6771"/>
        <w:gridCol w:w="283"/>
        <w:gridCol w:w="142"/>
        <w:gridCol w:w="571"/>
      </w:tblGrid>
      <w:tr w:rsidR="00A667BC" w:rsidRPr="00805068" w14:paraId="7971CE27" w14:textId="77777777" w:rsidTr="00B07092">
        <w:trPr>
          <w:gridAfter w:val="1"/>
          <w:wAfter w:w="571" w:type="dxa"/>
        </w:trPr>
        <w:tc>
          <w:tcPr>
            <w:tcW w:w="6771" w:type="dxa"/>
            <w:shd w:val="clear" w:color="auto" w:fill="FFFFFF"/>
          </w:tcPr>
          <w:p w14:paraId="657D6570" w14:textId="622D744F" w:rsidR="00A667BC" w:rsidRPr="00805068" w:rsidRDefault="00A667BC" w:rsidP="00A667BC">
            <w:pPr>
              <w:contextualSpacing/>
              <w:jc w:val="center"/>
              <w:rPr>
                <w:sz w:val="20"/>
              </w:rPr>
            </w:pPr>
          </w:p>
        </w:tc>
        <w:tc>
          <w:tcPr>
            <w:tcW w:w="425" w:type="dxa"/>
            <w:gridSpan w:val="2"/>
            <w:shd w:val="clear" w:color="auto" w:fill="FFFFFF"/>
          </w:tcPr>
          <w:p w14:paraId="16A956C0" w14:textId="77777777" w:rsidR="00A667BC" w:rsidRPr="007C4BCD" w:rsidRDefault="00A667BC" w:rsidP="00A667BC">
            <w:pPr>
              <w:contextualSpacing/>
              <w:jc w:val="right"/>
              <w:rPr>
                <w:sz w:val="16"/>
                <w:szCs w:val="16"/>
              </w:rPr>
            </w:pPr>
            <w:r w:rsidRPr="007C4BCD">
              <w:rPr>
                <w:sz w:val="16"/>
                <w:szCs w:val="16"/>
              </w:rPr>
              <w:t>стр.</w:t>
            </w:r>
          </w:p>
        </w:tc>
      </w:tr>
      <w:tr w:rsidR="00463D41" w:rsidRPr="00805068" w14:paraId="7C26AAAE" w14:textId="77777777" w:rsidTr="00B07092">
        <w:trPr>
          <w:gridAfter w:val="1"/>
          <w:wAfter w:w="571" w:type="dxa"/>
        </w:trPr>
        <w:tc>
          <w:tcPr>
            <w:tcW w:w="6771" w:type="dxa"/>
            <w:shd w:val="clear" w:color="auto" w:fill="FFFFFF"/>
          </w:tcPr>
          <w:p w14:paraId="58026523" w14:textId="55939B22" w:rsidR="00463D41" w:rsidRDefault="007C4BCD" w:rsidP="004142CA">
            <w:pPr>
              <w:contextualSpacing/>
              <w:jc w:val="both"/>
              <w:rPr>
                <w:sz w:val="20"/>
              </w:rPr>
            </w:pPr>
            <w:r>
              <w:rPr>
                <w:sz w:val="20"/>
              </w:rPr>
              <w:t xml:space="preserve">   </w:t>
            </w:r>
            <w:r w:rsidR="00463D41">
              <w:rPr>
                <w:sz w:val="20"/>
              </w:rPr>
              <w:t>Протокол проведения публичных слушаний по рассмотрению проектов решения Совета муниципального района «Сыктывдинский» Республики Коми…………………………………. ………</w:t>
            </w:r>
            <w:r w:rsidR="00463D41" w:rsidRPr="003C1D7D">
              <w:rPr>
                <w:sz w:val="20"/>
              </w:rPr>
              <w:t>............................................</w:t>
            </w:r>
            <w:r w:rsidR="00463D41">
              <w:rPr>
                <w:sz w:val="20"/>
              </w:rPr>
              <w:t>...........</w:t>
            </w:r>
          </w:p>
          <w:p w14:paraId="5A079AA3" w14:textId="2A4C8B95" w:rsidR="00463D41" w:rsidRDefault="007C4BCD" w:rsidP="004142CA">
            <w:pPr>
              <w:jc w:val="both"/>
              <w:rPr>
                <w:sz w:val="20"/>
              </w:rPr>
            </w:pPr>
            <w:r>
              <w:rPr>
                <w:sz w:val="20"/>
              </w:rPr>
              <w:t xml:space="preserve">   </w:t>
            </w:r>
            <w:r w:rsidR="00463D41">
              <w:rPr>
                <w:sz w:val="20"/>
              </w:rPr>
              <w:t>Заключение по результатам публичных слушаний  по рассмотрению проектов решения Совета муниципального района «Сыктывдинский» Республики Коми от 14.03.2025 года</w:t>
            </w:r>
            <w:proofErr w:type="gramStart"/>
            <w:r w:rsidR="00463D41">
              <w:rPr>
                <w:sz w:val="20"/>
              </w:rPr>
              <w:t>..…………………………………………..</w:t>
            </w:r>
            <w:proofErr w:type="gramEnd"/>
          </w:p>
          <w:p w14:paraId="32B6A0CB" w14:textId="1AB3568C" w:rsidR="00463D41" w:rsidRPr="007C5ED6" w:rsidRDefault="007C4BCD" w:rsidP="004142CA">
            <w:pPr>
              <w:rPr>
                <w:sz w:val="20"/>
              </w:rPr>
            </w:pPr>
            <w:r>
              <w:rPr>
                <w:sz w:val="20"/>
              </w:rPr>
              <w:t xml:space="preserve">   </w:t>
            </w:r>
            <w:r w:rsidR="00463D41" w:rsidRPr="007C5ED6">
              <w:rPr>
                <w:sz w:val="20"/>
              </w:rPr>
              <w:t>Протокол проведения публичных слушаний по рассмотрению проект</w:t>
            </w:r>
            <w:r w:rsidR="00463D41">
              <w:rPr>
                <w:sz w:val="20"/>
              </w:rPr>
              <w:t>а</w:t>
            </w:r>
            <w:r w:rsidR="00463D41" w:rsidRPr="007C5ED6">
              <w:rPr>
                <w:sz w:val="20"/>
              </w:rPr>
              <w:t xml:space="preserve"> решения Совета муниципального района «Сыктывдинский» Республики Коми</w:t>
            </w:r>
            <w:r w:rsidR="00463D41">
              <w:rPr>
                <w:sz w:val="20"/>
              </w:rPr>
              <w:t xml:space="preserve"> о внесении изменений в генеральный план сельского поселения «Выльгорт» Республики Коми……..</w:t>
            </w:r>
            <w:r w:rsidR="00463D41" w:rsidRPr="007C5ED6">
              <w:rPr>
                <w:sz w:val="20"/>
              </w:rPr>
              <w:t>. ……….......................................................</w:t>
            </w:r>
          </w:p>
          <w:p w14:paraId="6AC286FE" w14:textId="6D0C019D" w:rsidR="00463D41" w:rsidRPr="007C5ED6" w:rsidRDefault="007C4BCD" w:rsidP="004142CA">
            <w:pPr>
              <w:rPr>
                <w:sz w:val="20"/>
              </w:rPr>
            </w:pPr>
            <w:r>
              <w:rPr>
                <w:sz w:val="20"/>
              </w:rPr>
              <w:t xml:space="preserve">    </w:t>
            </w:r>
            <w:r w:rsidR="00463D41" w:rsidRPr="007C5ED6">
              <w:rPr>
                <w:sz w:val="20"/>
              </w:rPr>
              <w:t>Заключение публичных слушаний по рассмотрению проект</w:t>
            </w:r>
            <w:r w:rsidR="00463D41">
              <w:rPr>
                <w:sz w:val="20"/>
              </w:rPr>
              <w:t>а</w:t>
            </w:r>
            <w:r w:rsidR="00463D41" w:rsidRPr="007C5ED6">
              <w:rPr>
                <w:sz w:val="20"/>
              </w:rPr>
              <w:t xml:space="preserve"> решения Совета муниципального района «Сыктывдинский» Республики Коми</w:t>
            </w:r>
            <w:r w:rsidR="00463D41">
              <w:rPr>
                <w:sz w:val="20"/>
              </w:rPr>
              <w:t xml:space="preserve"> «О внесении изменений в Генеральный план муниципального образования сельского поселения «Выльгорт» муниципального района «Сыктывдинский» Республики Коми.</w:t>
            </w:r>
            <w:r w:rsidR="00463D41" w:rsidRPr="007C5ED6">
              <w:rPr>
                <w:sz w:val="20"/>
              </w:rPr>
              <w:t>…………………………………………..</w:t>
            </w:r>
          </w:p>
          <w:p w14:paraId="63E3F109" w14:textId="00A6CC31" w:rsidR="00463D41" w:rsidRPr="007C5ED6" w:rsidRDefault="007C4BCD" w:rsidP="004142CA">
            <w:pPr>
              <w:rPr>
                <w:sz w:val="20"/>
              </w:rPr>
            </w:pPr>
            <w:r>
              <w:rPr>
                <w:sz w:val="20"/>
              </w:rPr>
              <w:t xml:space="preserve">    </w:t>
            </w:r>
            <w:r w:rsidR="00463D41">
              <w:rPr>
                <w:sz w:val="20"/>
              </w:rPr>
              <w:t>Протокол проведения публичных слушаний по рассмотрению проекта межевания территории по адресу: Республика Коми, Сыктывдинский муниципальный район, сельское поселение Лэзым, д. Морово, «СНТ» Космос ……………………………………………………………………………</w:t>
            </w:r>
          </w:p>
          <w:p w14:paraId="1E39A81E" w14:textId="439CC29C" w:rsidR="00463D41" w:rsidRPr="007C5ED6" w:rsidRDefault="007C4BCD" w:rsidP="004142CA">
            <w:pPr>
              <w:rPr>
                <w:sz w:val="20"/>
              </w:rPr>
            </w:pPr>
            <w:r>
              <w:rPr>
                <w:sz w:val="20"/>
              </w:rPr>
              <w:t xml:space="preserve">     </w:t>
            </w:r>
            <w:r w:rsidR="00463D41">
              <w:rPr>
                <w:sz w:val="20"/>
              </w:rPr>
              <w:t xml:space="preserve">Заключение </w:t>
            </w:r>
            <w:r w:rsidR="00463D41" w:rsidRPr="00463D41">
              <w:rPr>
                <w:sz w:val="20"/>
              </w:rPr>
              <w:t>публичных слушаний по рассмотрению проекта межевания территории по адресу: Республика Коми, Сыктывдинский муниципальный район, сельское поселение Лэзым, д. Морово, «СНТ» Космос</w:t>
            </w:r>
            <w:r w:rsidR="00463D41">
              <w:rPr>
                <w:sz w:val="20"/>
              </w:rPr>
              <w:t xml:space="preserve"> Республика Коми……………………………………………………………………………….</w:t>
            </w:r>
          </w:p>
          <w:p w14:paraId="24B9A807" w14:textId="6FE2A6FC" w:rsidR="00463D41" w:rsidRPr="007C5ED6" w:rsidRDefault="007C4BCD" w:rsidP="004142CA">
            <w:pPr>
              <w:rPr>
                <w:sz w:val="20"/>
              </w:rPr>
            </w:pPr>
            <w:r>
              <w:rPr>
                <w:sz w:val="20"/>
              </w:rPr>
              <w:t xml:space="preserve">     </w:t>
            </w:r>
            <w:r w:rsidR="00463D41">
              <w:rPr>
                <w:sz w:val="20"/>
              </w:rPr>
              <w:t xml:space="preserve">Протокол проведения </w:t>
            </w:r>
            <w:r>
              <w:rPr>
                <w:sz w:val="20"/>
              </w:rPr>
              <w:t xml:space="preserve">публичных слушаний по рассмотрению проекта планировки и межевания территории для жилой застройки в м. </w:t>
            </w:r>
            <w:proofErr w:type="gramStart"/>
            <w:r>
              <w:rPr>
                <w:sz w:val="20"/>
              </w:rPr>
              <w:t>Большая</w:t>
            </w:r>
            <w:proofErr w:type="gramEnd"/>
            <w:r>
              <w:rPr>
                <w:sz w:val="20"/>
              </w:rPr>
              <w:t xml:space="preserve"> </w:t>
            </w:r>
            <w:proofErr w:type="spellStart"/>
            <w:r>
              <w:rPr>
                <w:sz w:val="20"/>
              </w:rPr>
              <w:t>Кастарка</w:t>
            </w:r>
            <w:proofErr w:type="spellEnd"/>
            <w:r>
              <w:rPr>
                <w:sz w:val="20"/>
              </w:rPr>
              <w:t xml:space="preserve"> с. Выльгорт в границах кадастрового номера 11:04:0401001……..</w:t>
            </w:r>
          </w:p>
          <w:p w14:paraId="016FE073" w14:textId="06DB68D0" w:rsidR="00463D41" w:rsidRPr="007C5ED6" w:rsidRDefault="007C4BCD" w:rsidP="004142CA">
            <w:pPr>
              <w:rPr>
                <w:sz w:val="20"/>
              </w:rPr>
            </w:pPr>
            <w:r>
              <w:rPr>
                <w:sz w:val="20"/>
              </w:rPr>
              <w:t xml:space="preserve">     Заключение </w:t>
            </w:r>
            <w:r>
              <w:rPr>
                <w:sz w:val="20"/>
              </w:rPr>
              <w:t xml:space="preserve">публичных слушаний по рассмотрению проекта планировки и межевания территории для жилой застройки в м. </w:t>
            </w:r>
            <w:proofErr w:type="gramStart"/>
            <w:r>
              <w:rPr>
                <w:sz w:val="20"/>
              </w:rPr>
              <w:t>Большая</w:t>
            </w:r>
            <w:proofErr w:type="gramEnd"/>
            <w:r>
              <w:rPr>
                <w:sz w:val="20"/>
              </w:rPr>
              <w:t xml:space="preserve"> </w:t>
            </w:r>
            <w:proofErr w:type="spellStart"/>
            <w:r>
              <w:rPr>
                <w:sz w:val="20"/>
              </w:rPr>
              <w:t>Кастарка</w:t>
            </w:r>
            <w:proofErr w:type="spellEnd"/>
            <w:r>
              <w:rPr>
                <w:sz w:val="20"/>
              </w:rPr>
              <w:t xml:space="preserve"> с. Выльгорт в границах кадастрового номера 11:04:0401001</w:t>
            </w:r>
            <w:r>
              <w:rPr>
                <w:sz w:val="20"/>
              </w:rPr>
              <w:t>…………………..</w:t>
            </w:r>
          </w:p>
          <w:p w14:paraId="3C024F54" w14:textId="5458593F" w:rsidR="00463D41" w:rsidRPr="007C5ED6" w:rsidRDefault="007C4BCD" w:rsidP="004142CA">
            <w:pPr>
              <w:rPr>
                <w:sz w:val="20"/>
              </w:rPr>
            </w:pPr>
            <w:r>
              <w:rPr>
                <w:sz w:val="20"/>
              </w:rPr>
              <w:t xml:space="preserve">     Информационное сообщение № 4….……………………………………….</w:t>
            </w:r>
          </w:p>
          <w:p w14:paraId="3FAA2228" w14:textId="089619E3" w:rsidR="00463D41" w:rsidRPr="007C5ED6" w:rsidRDefault="007C4BCD" w:rsidP="004142CA">
            <w:pPr>
              <w:rPr>
                <w:sz w:val="20"/>
              </w:rPr>
            </w:pPr>
            <w:r>
              <w:rPr>
                <w:sz w:val="20"/>
              </w:rPr>
              <w:t xml:space="preserve">     Информационное сообщение № 5.…………………………………………..</w:t>
            </w:r>
          </w:p>
          <w:p w14:paraId="79FE4253" w14:textId="2515AF54" w:rsidR="00463D41" w:rsidRPr="007C5ED6" w:rsidRDefault="007C4BCD" w:rsidP="007C5ED6">
            <w:pPr>
              <w:rPr>
                <w:sz w:val="20"/>
              </w:rPr>
            </w:pPr>
            <w:r>
              <w:rPr>
                <w:sz w:val="20"/>
              </w:rPr>
              <w:t xml:space="preserve">     Информационное сообщение № 6……………………………………………</w:t>
            </w:r>
          </w:p>
        </w:tc>
        <w:tc>
          <w:tcPr>
            <w:tcW w:w="425" w:type="dxa"/>
            <w:gridSpan w:val="2"/>
            <w:shd w:val="clear" w:color="auto" w:fill="FFFFFF"/>
          </w:tcPr>
          <w:p w14:paraId="33BAAC49" w14:textId="77777777" w:rsidR="00463D41" w:rsidRPr="00957C41" w:rsidRDefault="00463D41" w:rsidP="004142CA">
            <w:pPr>
              <w:contextualSpacing/>
              <w:jc w:val="center"/>
              <w:rPr>
                <w:b/>
                <w:bCs/>
                <w:sz w:val="20"/>
              </w:rPr>
            </w:pPr>
          </w:p>
          <w:p w14:paraId="1B704A8F" w14:textId="77777777" w:rsidR="00463D41" w:rsidRDefault="00463D41" w:rsidP="004142CA">
            <w:pPr>
              <w:contextualSpacing/>
              <w:jc w:val="center"/>
              <w:rPr>
                <w:b/>
                <w:bCs/>
                <w:sz w:val="20"/>
              </w:rPr>
            </w:pPr>
          </w:p>
          <w:p w14:paraId="3DE901DA" w14:textId="77777777" w:rsidR="00463D41" w:rsidRDefault="00463D41" w:rsidP="004142CA">
            <w:pPr>
              <w:contextualSpacing/>
              <w:jc w:val="center"/>
              <w:rPr>
                <w:b/>
                <w:bCs/>
                <w:sz w:val="20"/>
              </w:rPr>
            </w:pPr>
            <w:r>
              <w:rPr>
                <w:b/>
                <w:bCs/>
                <w:sz w:val="20"/>
              </w:rPr>
              <w:t>3</w:t>
            </w:r>
          </w:p>
          <w:p w14:paraId="2EF8E0FD" w14:textId="77777777" w:rsidR="00463D41" w:rsidRDefault="00463D41" w:rsidP="004142CA">
            <w:pPr>
              <w:contextualSpacing/>
              <w:jc w:val="center"/>
              <w:rPr>
                <w:b/>
                <w:bCs/>
                <w:sz w:val="20"/>
              </w:rPr>
            </w:pPr>
          </w:p>
          <w:p w14:paraId="1CDC06C1" w14:textId="77777777" w:rsidR="00463D41" w:rsidRDefault="00463D41" w:rsidP="004142CA">
            <w:pPr>
              <w:contextualSpacing/>
              <w:jc w:val="center"/>
              <w:rPr>
                <w:b/>
                <w:bCs/>
                <w:sz w:val="20"/>
              </w:rPr>
            </w:pPr>
          </w:p>
          <w:p w14:paraId="3CDF4AF0" w14:textId="77777777" w:rsidR="00463D41" w:rsidRDefault="00463D41" w:rsidP="004142CA">
            <w:pPr>
              <w:contextualSpacing/>
              <w:jc w:val="center"/>
              <w:rPr>
                <w:b/>
                <w:bCs/>
                <w:sz w:val="20"/>
              </w:rPr>
            </w:pPr>
            <w:r>
              <w:rPr>
                <w:b/>
                <w:bCs/>
                <w:sz w:val="20"/>
              </w:rPr>
              <w:t>4</w:t>
            </w:r>
          </w:p>
          <w:p w14:paraId="5D4AAFE1" w14:textId="77777777" w:rsidR="00463D41" w:rsidRDefault="00463D41" w:rsidP="004142CA">
            <w:pPr>
              <w:contextualSpacing/>
              <w:jc w:val="center"/>
              <w:rPr>
                <w:b/>
                <w:bCs/>
                <w:sz w:val="20"/>
              </w:rPr>
            </w:pPr>
          </w:p>
          <w:p w14:paraId="154A2AA6" w14:textId="77777777" w:rsidR="00463D41" w:rsidRDefault="00463D41" w:rsidP="004142CA">
            <w:pPr>
              <w:contextualSpacing/>
              <w:jc w:val="center"/>
              <w:rPr>
                <w:b/>
                <w:bCs/>
                <w:sz w:val="20"/>
              </w:rPr>
            </w:pPr>
          </w:p>
          <w:p w14:paraId="5952E8F6" w14:textId="77777777" w:rsidR="00463D41" w:rsidRDefault="00463D41" w:rsidP="004142CA">
            <w:pPr>
              <w:contextualSpacing/>
              <w:jc w:val="center"/>
              <w:rPr>
                <w:b/>
                <w:bCs/>
                <w:sz w:val="20"/>
              </w:rPr>
            </w:pPr>
          </w:p>
          <w:p w14:paraId="4E54F2EA" w14:textId="77777777" w:rsidR="00463D41" w:rsidRDefault="00463D41" w:rsidP="004142CA">
            <w:pPr>
              <w:contextualSpacing/>
              <w:jc w:val="center"/>
              <w:rPr>
                <w:b/>
                <w:bCs/>
                <w:sz w:val="20"/>
              </w:rPr>
            </w:pPr>
            <w:r>
              <w:rPr>
                <w:b/>
                <w:bCs/>
                <w:sz w:val="20"/>
              </w:rPr>
              <w:t>8</w:t>
            </w:r>
          </w:p>
          <w:p w14:paraId="2BF7DC6B" w14:textId="77777777" w:rsidR="00463D41" w:rsidRDefault="00463D41" w:rsidP="004142CA">
            <w:pPr>
              <w:contextualSpacing/>
              <w:jc w:val="center"/>
              <w:rPr>
                <w:b/>
                <w:bCs/>
                <w:sz w:val="20"/>
              </w:rPr>
            </w:pPr>
          </w:p>
          <w:p w14:paraId="5ECFAD71" w14:textId="77777777" w:rsidR="00463D41" w:rsidRDefault="00463D41" w:rsidP="004142CA">
            <w:pPr>
              <w:contextualSpacing/>
              <w:jc w:val="center"/>
              <w:rPr>
                <w:b/>
                <w:bCs/>
                <w:sz w:val="20"/>
              </w:rPr>
            </w:pPr>
          </w:p>
          <w:p w14:paraId="603DA735" w14:textId="77777777" w:rsidR="00463D41" w:rsidRDefault="00463D41" w:rsidP="004142CA">
            <w:pPr>
              <w:contextualSpacing/>
              <w:jc w:val="center"/>
              <w:rPr>
                <w:b/>
                <w:bCs/>
                <w:sz w:val="20"/>
              </w:rPr>
            </w:pPr>
          </w:p>
          <w:p w14:paraId="38449052" w14:textId="77777777" w:rsidR="00463D41" w:rsidRDefault="00463D41" w:rsidP="004142CA">
            <w:pPr>
              <w:contextualSpacing/>
              <w:jc w:val="center"/>
              <w:rPr>
                <w:b/>
                <w:bCs/>
                <w:sz w:val="20"/>
              </w:rPr>
            </w:pPr>
          </w:p>
          <w:p w14:paraId="769498C3" w14:textId="77777777" w:rsidR="00463D41" w:rsidRDefault="00463D41" w:rsidP="00957C41">
            <w:pPr>
              <w:contextualSpacing/>
              <w:jc w:val="center"/>
              <w:rPr>
                <w:b/>
                <w:bCs/>
                <w:sz w:val="20"/>
              </w:rPr>
            </w:pPr>
            <w:r>
              <w:rPr>
                <w:b/>
                <w:bCs/>
                <w:sz w:val="20"/>
              </w:rPr>
              <w:t>12</w:t>
            </w:r>
          </w:p>
          <w:p w14:paraId="3DB56534" w14:textId="77777777" w:rsidR="00463D41" w:rsidRDefault="00463D41" w:rsidP="00957C41">
            <w:pPr>
              <w:contextualSpacing/>
              <w:jc w:val="center"/>
              <w:rPr>
                <w:b/>
                <w:bCs/>
                <w:sz w:val="20"/>
              </w:rPr>
            </w:pPr>
          </w:p>
          <w:p w14:paraId="72F8592C" w14:textId="77777777" w:rsidR="00463D41" w:rsidRDefault="00463D41" w:rsidP="00957C41">
            <w:pPr>
              <w:contextualSpacing/>
              <w:jc w:val="center"/>
              <w:rPr>
                <w:b/>
                <w:bCs/>
                <w:sz w:val="20"/>
              </w:rPr>
            </w:pPr>
          </w:p>
          <w:p w14:paraId="3C81F2A8" w14:textId="77777777" w:rsidR="00463D41" w:rsidRDefault="00463D41" w:rsidP="00957C41">
            <w:pPr>
              <w:contextualSpacing/>
              <w:jc w:val="center"/>
              <w:rPr>
                <w:b/>
                <w:bCs/>
                <w:sz w:val="20"/>
              </w:rPr>
            </w:pPr>
          </w:p>
          <w:p w14:paraId="367D31B9" w14:textId="77777777" w:rsidR="00463D41" w:rsidRDefault="00463D41" w:rsidP="00957C41">
            <w:pPr>
              <w:contextualSpacing/>
              <w:jc w:val="center"/>
              <w:rPr>
                <w:b/>
                <w:bCs/>
                <w:sz w:val="20"/>
              </w:rPr>
            </w:pPr>
            <w:r>
              <w:rPr>
                <w:b/>
                <w:bCs/>
                <w:sz w:val="20"/>
              </w:rPr>
              <w:t>13</w:t>
            </w:r>
          </w:p>
          <w:p w14:paraId="7BE958A0" w14:textId="77777777" w:rsidR="00463D41" w:rsidRDefault="00463D41" w:rsidP="00957C41">
            <w:pPr>
              <w:contextualSpacing/>
              <w:jc w:val="center"/>
              <w:rPr>
                <w:b/>
                <w:bCs/>
                <w:sz w:val="20"/>
              </w:rPr>
            </w:pPr>
          </w:p>
          <w:p w14:paraId="41F9EAD6" w14:textId="77777777" w:rsidR="00463D41" w:rsidRDefault="00463D41" w:rsidP="00957C41">
            <w:pPr>
              <w:contextualSpacing/>
              <w:jc w:val="center"/>
              <w:rPr>
                <w:b/>
                <w:bCs/>
                <w:sz w:val="20"/>
              </w:rPr>
            </w:pPr>
          </w:p>
          <w:p w14:paraId="082957A3" w14:textId="77777777" w:rsidR="00463D41" w:rsidRDefault="00463D41" w:rsidP="00957C41">
            <w:pPr>
              <w:contextualSpacing/>
              <w:jc w:val="center"/>
              <w:rPr>
                <w:b/>
                <w:bCs/>
                <w:sz w:val="20"/>
              </w:rPr>
            </w:pPr>
          </w:p>
          <w:p w14:paraId="0093407C" w14:textId="77777777" w:rsidR="00463D41" w:rsidRDefault="00463D41" w:rsidP="00957C41">
            <w:pPr>
              <w:contextualSpacing/>
              <w:jc w:val="center"/>
              <w:rPr>
                <w:b/>
                <w:bCs/>
                <w:sz w:val="20"/>
              </w:rPr>
            </w:pPr>
            <w:r>
              <w:rPr>
                <w:b/>
                <w:bCs/>
                <w:sz w:val="20"/>
              </w:rPr>
              <w:t>15</w:t>
            </w:r>
          </w:p>
          <w:p w14:paraId="2C1D9423" w14:textId="77777777" w:rsidR="007C4BCD" w:rsidRDefault="007C4BCD" w:rsidP="00957C41">
            <w:pPr>
              <w:contextualSpacing/>
              <w:jc w:val="center"/>
              <w:rPr>
                <w:b/>
                <w:bCs/>
                <w:sz w:val="20"/>
              </w:rPr>
            </w:pPr>
          </w:p>
          <w:p w14:paraId="05C8DA50" w14:textId="77777777" w:rsidR="007C4BCD" w:rsidRDefault="007C4BCD" w:rsidP="00957C41">
            <w:pPr>
              <w:contextualSpacing/>
              <w:jc w:val="center"/>
              <w:rPr>
                <w:b/>
                <w:bCs/>
                <w:sz w:val="20"/>
              </w:rPr>
            </w:pPr>
          </w:p>
          <w:p w14:paraId="2A509C2D" w14:textId="77777777" w:rsidR="007C4BCD" w:rsidRDefault="007C4BCD" w:rsidP="00957C41">
            <w:pPr>
              <w:contextualSpacing/>
              <w:jc w:val="center"/>
              <w:rPr>
                <w:b/>
                <w:bCs/>
                <w:sz w:val="20"/>
              </w:rPr>
            </w:pPr>
            <w:r>
              <w:rPr>
                <w:b/>
                <w:bCs/>
                <w:sz w:val="20"/>
              </w:rPr>
              <w:t>16</w:t>
            </w:r>
          </w:p>
          <w:p w14:paraId="71842F0E" w14:textId="77777777" w:rsidR="007C4BCD" w:rsidRDefault="007C4BCD" w:rsidP="00957C41">
            <w:pPr>
              <w:contextualSpacing/>
              <w:jc w:val="center"/>
              <w:rPr>
                <w:b/>
                <w:bCs/>
                <w:sz w:val="20"/>
              </w:rPr>
            </w:pPr>
          </w:p>
          <w:p w14:paraId="770E1B94" w14:textId="77777777" w:rsidR="007C4BCD" w:rsidRDefault="007C4BCD" w:rsidP="00957C41">
            <w:pPr>
              <w:contextualSpacing/>
              <w:jc w:val="center"/>
              <w:rPr>
                <w:b/>
                <w:bCs/>
                <w:sz w:val="20"/>
              </w:rPr>
            </w:pPr>
          </w:p>
          <w:p w14:paraId="278D43C5" w14:textId="77777777" w:rsidR="007C4BCD" w:rsidRDefault="007C4BCD" w:rsidP="00957C41">
            <w:pPr>
              <w:contextualSpacing/>
              <w:jc w:val="center"/>
              <w:rPr>
                <w:b/>
                <w:bCs/>
                <w:sz w:val="20"/>
              </w:rPr>
            </w:pPr>
            <w:r>
              <w:rPr>
                <w:b/>
                <w:bCs/>
                <w:sz w:val="20"/>
              </w:rPr>
              <w:t>18</w:t>
            </w:r>
          </w:p>
          <w:p w14:paraId="016BBDA9" w14:textId="77777777" w:rsidR="007C4BCD" w:rsidRDefault="007C4BCD" w:rsidP="00957C41">
            <w:pPr>
              <w:contextualSpacing/>
              <w:jc w:val="center"/>
              <w:rPr>
                <w:b/>
                <w:bCs/>
                <w:sz w:val="20"/>
              </w:rPr>
            </w:pPr>
            <w:r>
              <w:rPr>
                <w:b/>
                <w:bCs/>
                <w:sz w:val="20"/>
              </w:rPr>
              <w:t>19</w:t>
            </w:r>
          </w:p>
          <w:p w14:paraId="4BF3FEDC" w14:textId="77777777" w:rsidR="007C4BCD" w:rsidRDefault="007C4BCD" w:rsidP="00957C41">
            <w:pPr>
              <w:contextualSpacing/>
              <w:jc w:val="center"/>
              <w:rPr>
                <w:b/>
                <w:bCs/>
                <w:sz w:val="20"/>
              </w:rPr>
            </w:pPr>
            <w:r>
              <w:rPr>
                <w:b/>
                <w:bCs/>
                <w:sz w:val="20"/>
              </w:rPr>
              <w:t>21</w:t>
            </w:r>
          </w:p>
          <w:p w14:paraId="053FD04C" w14:textId="6A85137D" w:rsidR="007C4BCD" w:rsidRPr="00957C41" w:rsidRDefault="007C4BCD" w:rsidP="00957C41">
            <w:pPr>
              <w:contextualSpacing/>
              <w:jc w:val="center"/>
              <w:rPr>
                <w:b/>
                <w:bCs/>
                <w:sz w:val="20"/>
              </w:rPr>
            </w:pPr>
            <w:r>
              <w:rPr>
                <w:b/>
                <w:bCs/>
                <w:sz w:val="20"/>
              </w:rPr>
              <w:t>22</w:t>
            </w:r>
          </w:p>
        </w:tc>
      </w:tr>
      <w:tr w:rsidR="00463D41" w:rsidRPr="00805068" w14:paraId="63E2874F" w14:textId="77777777" w:rsidTr="00B07092">
        <w:tc>
          <w:tcPr>
            <w:tcW w:w="7054" w:type="dxa"/>
            <w:gridSpan w:val="2"/>
            <w:shd w:val="clear" w:color="auto" w:fill="FFFFFF"/>
          </w:tcPr>
          <w:p w14:paraId="313E47C6" w14:textId="02247CDD" w:rsidR="00463D41" w:rsidRDefault="00463D41" w:rsidP="00EE47F7">
            <w:pPr>
              <w:tabs>
                <w:tab w:val="right" w:pos="6838"/>
              </w:tabs>
              <w:contextualSpacing/>
              <w:jc w:val="both"/>
              <w:rPr>
                <w:sz w:val="20"/>
              </w:rPr>
            </w:pPr>
          </w:p>
        </w:tc>
        <w:tc>
          <w:tcPr>
            <w:tcW w:w="713" w:type="dxa"/>
            <w:gridSpan w:val="2"/>
            <w:shd w:val="clear" w:color="auto" w:fill="FFFFFF"/>
          </w:tcPr>
          <w:p w14:paraId="3D543E30" w14:textId="27910974" w:rsidR="00463D41" w:rsidRPr="00957C41" w:rsidRDefault="00463D41" w:rsidP="00AA3185">
            <w:pPr>
              <w:ind w:left="-250"/>
              <w:contextualSpacing/>
              <w:rPr>
                <w:b/>
                <w:bCs/>
                <w:sz w:val="20"/>
              </w:rPr>
            </w:pPr>
          </w:p>
        </w:tc>
      </w:tr>
      <w:tr w:rsidR="00463D41" w:rsidRPr="00805068" w14:paraId="36EE9C52" w14:textId="77777777" w:rsidTr="00B07092">
        <w:trPr>
          <w:trHeight w:val="151"/>
        </w:trPr>
        <w:tc>
          <w:tcPr>
            <w:tcW w:w="7054" w:type="dxa"/>
            <w:gridSpan w:val="2"/>
            <w:shd w:val="clear" w:color="auto" w:fill="FFFFFF"/>
          </w:tcPr>
          <w:p w14:paraId="7A5C9791" w14:textId="77777777" w:rsidR="00463D41" w:rsidRPr="00FD7869" w:rsidRDefault="00463D41" w:rsidP="006B44F6">
            <w:pPr>
              <w:contextualSpacing/>
              <w:jc w:val="both"/>
              <w:rPr>
                <w:sz w:val="20"/>
              </w:rPr>
            </w:pPr>
          </w:p>
          <w:p w14:paraId="31CFD5F1" w14:textId="77777777" w:rsidR="00463D41" w:rsidRPr="00FD7869" w:rsidRDefault="00463D41" w:rsidP="006B44F6">
            <w:pPr>
              <w:contextualSpacing/>
              <w:jc w:val="both"/>
              <w:rPr>
                <w:sz w:val="20"/>
              </w:rPr>
            </w:pPr>
          </w:p>
          <w:p w14:paraId="33C316C2" w14:textId="77777777" w:rsidR="00463D41" w:rsidRPr="00FD7869" w:rsidRDefault="00463D41" w:rsidP="006B44F6">
            <w:pPr>
              <w:contextualSpacing/>
              <w:jc w:val="both"/>
              <w:rPr>
                <w:sz w:val="20"/>
              </w:rPr>
            </w:pPr>
          </w:p>
          <w:p w14:paraId="44D1F91C" w14:textId="77777777" w:rsidR="00463D41" w:rsidRPr="00FD7869" w:rsidRDefault="00463D41" w:rsidP="006B44F6">
            <w:pPr>
              <w:contextualSpacing/>
              <w:jc w:val="both"/>
              <w:rPr>
                <w:sz w:val="20"/>
              </w:rPr>
            </w:pPr>
          </w:p>
          <w:p w14:paraId="4E19B1DB" w14:textId="77777777" w:rsidR="00463D41" w:rsidRPr="00FD7869" w:rsidRDefault="00463D41" w:rsidP="006B44F6">
            <w:pPr>
              <w:contextualSpacing/>
              <w:jc w:val="both"/>
              <w:rPr>
                <w:sz w:val="20"/>
              </w:rPr>
            </w:pPr>
          </w:p>
          <w:p w14:paraId="19A3A19A" w14:textId="77777777" w:rsidR="00463D41" w:rsidRPr="00FD7869" w:rsidRDefault="00463D41" w:rsidP="006B44F6">
            <w:pPr>
              <w:contextualSpacing/>
              <w:jc w:val="both"/>
              <w:rPr>
                <w:sz w:val="20"/>
              </w:rPr>
            </w:pPr>
          </w:p>
          <w:p w14:paraId="56F3BE46" w14:textId="77777777" w:rsidR="00463D41" w:rsidRPr="00FD7869" w:rsidRDefault="00463D41" w:rsidP="006B44F6">
            <w:pPr>
              <w:contextualSpacing/>
              <w:jc w:val="both"/>
              <w:rPr>
                <w:sz w:val="20"/>
              </w:rPr>
            </w:pPr>
          </w:p>
          <w:p w14:paraId="2B53FA39" w14:textId="3F266377" w:rsidR="00463D41" w:rsidRDefault="00463D41" w:rsidP="00AA69C2">
            <w:pPr>
              <w:ind w:left="142"/>
              <w:contextualSpacing/>
              <w:jc w:val="both"/>
              <w:rPr>
                <w:sz w:val="20"/>
              </w:rPr>
            </w:pPr>
            <w:bookmarkStart w:id="0" w:name="_GoBack"/>
            <w:bookmarkEnd w:id="0"/>
            <w:r w:rsidRPr="00541B7D">
              <w:rPr>
                <w:rFonts w:ascii="Calibri" w:eastAsia="Calibri" w:hAnsi="Calibri"/>
                <w:noProof/>
                <w:color w:val="auto"/>
                <w:sz w:val="22"/>
                <w:szCs w:val="22"/>
              </w:rPr>
              <w:lastRenderedPageBreak/>
              <w:drawing>
                <wp:inline distT="0" distB="0" distL="0" distR="0" wp14:anchorId="3EC29F2D" wp14:editId="5700E046">
                  <wp:extent cx="4079427" cy="57376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822" t="10783" r="34118" b="6554"/>
                          <a:stretch/>
                        </pic:blipFill>
                        <pic:spPr bwMode="auto">
                          <a:xfrm>
                            <a:off x="0" y="0"/>
                            <a:ext cx="4083777" cy="5743727"/>
                          </a:xfrm>
                          <a:prstGeom prst="rect">
                            <a:avLst/>
                          </a:prstGeom>
                          <a:ln>
                            <a:noFill/>
                          </a:ln>
                          <a:extLst>
                            <a:ext uri="{53640926-AAD7-44D8-BBD7-CCE9431645EC}">
                              <a14:shadowObscured xmlns:a14="http://schemas.microsoft.com/office/drawing/2010/main"/>
                            </a:ext>
                          </a:extLst>
                        </pic:spPr>
                      </pic:pic>
                    </a:graphicData>
                  </a:graphic>
                </wp:inline>
              </w:drawing>
            </w:r>
          </w:p>
          <w:p w14:paraId="4FB32BE8" w14:textId="40C0CBF9" w:rsidR="00463D41" w:rsidRDefault="00463D41" w:rsidP="006B44F6">
            <w:pPr>
              <w:contextualSpacing/>
              <w:jc w:val="both"/>
              <w:rPr>
                <w:sz w:val="20"/>
              </w:rPr>
            </w:pPr>
          </w:p>
          <w:p w14:paraId="0A4B38E4" w14:textId="77777777" w:rsidR="00463D41" w:rsidRDefault="00463D41" w:rsidP="006B44F6">
            <w:pPr>
              <w:contextualSpacing/>
              <w:jc w:val="both"/>
              <w:rPr>
                <w:sz w:val="20"/>
              </w:rPr>
            </w:pPr>
          </w:p>
          <w:p w14:paraId="27A83CE6" w14:textId="4B596D3E" w:rsidR="00463D41" w:rsidRDefault="00463D41" w:rsidP="006B44F6">
            <w:pPr>
              <w:contextualSpacing/>
              <w:jc w:val="both"/>
              <w:rPr>
                <w:sz w:val="20"/>
              </w:rPr>
            </w:pPr>
          </w:p>
          <w:p w14:paraId="7C350051" w14:textId="77777777" w:rsidR="00463D41" w:rsidRDefault="00463D41" w:rsidP="006B44F6">
            <w:pPr>
              <w:contextualSpacing/>
              <w:jc w:val="both"/>
              <w:rPr>
                <w:sz w:val="20"/>
              </w:rPr>
            </w:pPr>
          </w:p>
          <w:p w14:paraId="3D1B0908" w14:textId="413105DA" w:rsidR="00463D41" w:rsidRDefault="00463D41" w:rsidP="006B44F6">
            <w:pPr>
              <w:contextualSpacing/>
              <w:jc w:val="both"/>
              <w:rPr>
                <w:sz w:val="20"/>
              </w:rPr>
            </w:pPr>
            <w:r w:rsidRPr="00541B7D">
              <w:rPr>
                <w:rFonts w:ascii="Calibri" w:eastAsia="Calibri" w:hAnsi="Calibri"/>
                <w:noProof/>
                <w:color w:val="auto"/>
                <w:sz w:val="22"/>
                <w:szCs w:val="22"/>
              </w:rPr>
              <w:lastRenderedPageBreak/>
              <w:drawing>
                <wp:inline distT="0" distB="0" distL="0" distR="0" wp14:anchorId="10BA579C" wp14:editId="5ADB82BB">
                  <wp:extent cx="4250583" cy="6169688"/>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249" t="11840" r="33880" b="5920"/>
                          <a:stretch/>
                        </pic:blipFill>
                        <pic:spPr bwMode="auto">
                          <a:xfrm>
                            <a:off x="0" y="0"/>
                            <a:ext cx="4252761" cy="6172849"/>
                          </a:xfrm>
                          <a:prstGeom prst="rect">
                            <a:avLst/>
                          </a:prstGeom>
                          <a:ln>
                            <a:noFill/>
                          </a:ln>
                          <a:extLst>
                            <a:ext uri="{53640926-AAD7-44D8-BBD7-CCE9431645EC}">
                              <a14:shadowObscured xmlns:a14="http://schemas.microsoft.com/office/drawing/2010/main"/>
                            </a:ext>
                          </a:extLst>
                        </pic:spPr>
                      </pic:pic>
                    </a:graphicData>
                  </a:graphic>
                </wp:inline>
              </w:drawing>
            </w:r>
          </w:p>
          <w:p w14:paraId="185A2F8B" w14:textId="08DE185D" w:rsidR="00463D41" w:rsidRDefault="00463D41" w:rsidP="006B44F6">
            <w:pPr>
              <w:contextualSpacing/>
              <w:jc w:val="both"/>
              <w:rPr>
                <w:sz w:val="20"/>
              </w:rPr>
            </w:pPr>
          </w:p>
          <w:p w14:paraId="4E92B2AE" w14:textId="77777777" w:rsidR="00463D41" w:rsidRDefault="00463D41" w:rsidP="006B44F6">
            <w:pPr>
              <w:contextualSpacing/>
              <w:jc w:val="both"/>
              <w:rPr>
                <w:sz w:val="20"/>
              </w:rPr>
            </w:pPr>
          </w:p>
          <w:p w14:paraId="6CDD995F" w14:textId="5681B98B" w:rsidR="00463D41" w:rsidRDefault="00463D41" w:rsidP="006B44F6">
            <w:pPr>
              <w:contextualSpacing/>
              <w:jc w:val="both"/>
              <w:rPr>
                <w:sz w:val="20"/>
              </w:rPr>
            </w:pPr>
            <w:r w:rsidRPr="00541B7D">
              <w:rPr>
                <w:rFonts w:ascii="Calibri" w:eastAsia="Calibri" w:hAnsi="Calibri"/>
                <w:noProof/>
                <w:color w:val="auto"/>
                <w:sz w:val="22"/>
                <w:szCs w:val="22"/>
              </w:rPr>
              <w:lastRenderedPageBreak/>
              <w:drawing>
                <wp:inline distT="0" distB="0" distL="0" distR="0" wp14:anchorId="49B7FD43" wp14:editId="327BBF2B">
                  <wp:extent cx="4103827" cy="58188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011" t="13319" r="34118" b="6343"/>
                          <a:stretch/>
                        </pic:blipFill>
                        <pic:spPr bwMode="auto">
                          <a:xfrm>
                            <a:off x="0" y="0"/>
                            <a:ext cx="4104610" cy="5819968"/>
                          </a:xfrm>
                          <a:prstGeom prst="rect">
                            <a:avLst/>
                          </a:prstGeom>
                          <a:ln>
                            <a:noFill/>
                          </a:ln>
                          <a:extLst>
                            <a:ext uri="{53640926-AAD7-44D8-BBD7-CCE9431645EC}">
                              <a14:shadowObscured xmlns:a14="http://schemas.microsoft.com/office/drawing/2010/main"/>
                            </a:ext>
                          </a:extLst>
                        </pic:spPr>
                      </pic:pic>
                    </a:graphicData>
                  </a:graphic>
                </wp:inline>
              </w:drawing>
            </w:r>
          </w:p>
          <w:p w14:paraId="0C51BB64" w14:textId="77777777" w:rsidR="00463D41" w:rsidRDefault="00463D41" w:rsidP="006B44F6">
            <w:pPr>
              <w:contextualSpacing/>
              <w:jc w:val="both"/>
              <w:rPr>
                <w:sz w:val="20"/>
              </w:rPr>
            </w:pPr>
          </w:p>
          <w:p w14:paraId="368E91C4" w14:textId="77777777" w:rsidR="00463D41" w:rsidRDefault="00463D41" w:rsidP="006B44F6">
            <w:pPr>
              <w:contextualSpacing/>
              <w:jc w:val="both"/>
              <w:rPr>
                <w:sz w:val="20"/>
              </w:rPr>
            </w:pPr>
          </w:p>
          <w:p w14:paraId="167AED03" w14:textId="3EB53279" w:rsidR="00463D41" w:rsidRDefault="00463D41" w:rsidP="006B44F6">
            <w:pPr>
              <w:contextualSpacing/>
              <w:jc w:val="both"/>
              <w:rPr>
                <w:sz w:val="20"/>
              </w:rPr>
            </w:pPr>
          </w:p>
          <w:p w14:paraId="04E359A5" w14:textId="77777777" w:rsidR="00463D41" w:rsidRDefault="00463D41" w:rsidP="006B44F6">
            <w:pPr>
              <w:contextualSpacing/>
              <w:jc w:val="both"/>
              <w:rPr>
                <w:sz w:val="20"/>
              </w:rPr>
            </w:pPr>
          </w:p>
          <w:p w14:paraId="20F2C258" w14:textId="43EF202D" w:rsidR="00463D41" w:rsidRDefault="00463D41" w:rsidP="006B44F6">
            <w:pPr>
              <w:contextualSpacing/>
              <w:jc w:val="both"/>
              <w:rPr>
                <w:sz w:val="20"/>
              </w:rPr>
            </w:pPr>
            <w:r w:rsidRPr="00541B7D">
              <w:rPr>
                <w:rFonts w:ascii="Calibri" w:eastAsia="Calibri" w:hAnsi="Calibri"/>
                <w:noProof/>
                <w:color w:val="auto"/>
                <w:sz w:val="22"/>
                <w:szCs w:val="22"/>
              </w:rPr>
              <w:lastRenderedPageBreak/>
              <w:drawing>
                <wp:inline distT="0" distB="0" distL="0" distR="0" wp14:anchorId="47B245F9" wp14:editId="7629E331">
                  <wp:extent cx="4108666" cy="5963697"/>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298" t="12475" r="34832" b="5285"/>
                          <a:stretch/>
                        </pic:blipFill>
                        <pic:spPr bwMode="auto">
                          <a:xfrm>
                            <a:off x="0" y="0"/>
                            <a:ext cx="4111507" cy="5967821"/>
                          </a:xfrm>
                          <a:prstGeom prst="rect">
                            <a:avLst/>
                          </a:prstGeom>
                          <a:ln>
                            <a:noFill/>
                          </a:ln>
                          <a:extLst>
                            <a:ext uri="{53640926-AAD7-44D8-BBD7-CCE9431645EC}">
                              <a14:shadowObscured xmlns:a14="http://schemas.microsoft.com/office/drawing/2010/main"/>
                            </a:ext>
                          </a:extLst>
                        </pic:spPr>
                      </pic:pic>
                    </a:graphicData>
                  </a:graphic>
                </wp:inline>
              </w:drawing>
            </w:r>
          </w:p>
          <w:p w14:paraId="5061A791" w14:textId="77777777" w:rsidR="00463D41" w:rsidRDefault="00463D41" w:rsidP="006B44F6">
            <w:pPr>
              <w:contextualSpacing/>
              <w:jc w:val="both"/>
              <w:rPr>
                <w:sz w:val="20"/>
              </w:rPr>
            </w:pPr>
          </w:p>
          <w:p w14:paraId="4D664270" w14:textId="77777777" w:rsidR="00463D41" w:rsidRDefault="00463D41" w:rsidP="006B44F6">
            <w:pPr>
              <w:contextualSpacing/>
              <w:jc w:val="both"/>
              <w:rPr>
                <w:sz w:val="20"/>
              </w:rPr>
            </w:pPr>
          </w:p>
          <w:p w14:paraId="670F9794" w14:textId="77777777" w:rsidR="00463D41" w:rsidRDefault="00463D41" w:rsidP="006B44F6">
            <w:pPr>
              <w:contextualSpacing/>
              <w:jc w:val="both"/>
              <w:rPr>
                <w:sz w:val="20"/>
              </w:rPr>
            </w:pPr>
          </w:p>
          <w:p w14:paraId="3FFDC56A" w14:textId="52408606" w:rsidR="00463D41" w:rsidRDefault="00463D41" w:rsidP="006B44F6">
            <w:pPr>
              <w:contextualSpacing/>
              <w:jc w:val="both"/>
              <w:rPr>
                <w:sz w:val="20"/>
              </w:rPr>
            </w:pPr>
            <w:r w:rsidRPr="00541B7D">
              <w:rPr>
                <w:rFonts w:ascii="Calibri" w:eastAsia="Calibri" w:hAnsi="Calibri"/>
                <w:noProof/>
                <w:color w:val="auto"/>
                <w:sz w:val="22"/>
                <w:szCs w:val="22"/>
              </w:rPr>
              <w:lastRenderedPageBreak/>
              <w:drawing>
                <wp:inline distT="0" distB="0" distL="0" distR="0" wp14:anchorId="10628122" wp14:editId="7FA129D5">
                  <wp:extent cx="4104626" cy="58531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941" t="10571" r="34118" b="5920"/>
                          <a:stretch/>
                        </pic:blipFill>
                        <pic:spPr bwMode="auto">
                          <a:xfrm>
                            <a:off x="0" y="0"/>
                            <a:ext cx="4104599" cy="5853126"/>
                          </a:xfrm>
                          <a:prstGeom prst="rect">
                            <a:avLst/>
                          </a:prstGeom>
                          <a:ln>
                            <a:noFill/>
                          </a:ln>
                          <a:extLst>
                            <a:ext uri="{53640926-AAD7-44D8-BBD7-CCE9431645EC}">
                              <a14:shadowObscured xmlns:a14="http://schemas.microsoft.com/office/drawing/2010/main"/>
                            </a:ext>
                          </a:extLst>
                        </pic:spPr>
                      </pic:pic>
                    </a:graphicData>
                  </a:graphic>
                </wp:inline>
              </w:drawing>
            </w:r>
          </w:p>
          <w:p w14:paraId="64CED91F" w14:textId="77777777" w:rsidR="00463D41" w:rsidRDefault="00463D41" w:rsidP="00E45825">
            <w:pPr>
              <w:suppressAutoHyphens/>
              <w:jc w:val="center"/>
              <w:rPr>
                <w:rFonts w:eastAsia="SimSun"/>
                <w:color w:val="00000A"/>
                <w:sz w:val="20"/>
                <w:lang w:bidi="en-US"/>
              </w:rPr>
            </w:pPr>
          </w:p>
          <w:p w14:paraId="6E6C6721" w14:textId="77777777" w:rsidR="00463D41" w:rsidRDefault="00463D41" w:rsidP="00E45825">
            <w:pPr>
              <w:suppressAutoHyphens/>
              <w:jc w:val="center"/>
              <w:rPr>
                <w:rFonts w:eastAsia="SimSun"/>
                <w:color w:val="00000A"/>
                <w:sz w:val="20"/>
                <w:lang w:bidi="en-US"/>
              </w:rPr>
            </w:pPr>
          </w:p>
          <w:p w14:paraId="4FBD5A45" w14:textId="77777777" w:rsidR="00463D41" w:rsidRDefault="00463D41" w:rsidP="00E45825">
            <w:pPr>
              <w:suppressAutoHyphens/>
              <w:jc w:val="center"/>
              <w:rPr>
                <w:rFonts w:eastAsia="SimSun"/>
                <w:color w:val="00000A"/>
                <w:sz w:val="20"/>
                <w:lang w:bidi="en-US"/>
              </w:rPr>
            </w:pPr>
          </w:p>
          <w:p w14:paraId="2E3CD785" w14:textId="77777777" w:rsidR="00463D41" w:rsidRDefault="00463D41" w:rsidP="00E45825">
            <w:pPr>
              <w:suppressAutoHyphens/>
              <w:jc w:val="center"/>
              <w:rPr>
                <w:rFonts w:eastAsia="SimSun"/>
                <w:color w:val="00000A"/>
                <w:sz w:val="20"/>
                <w:lang w:bidi="en-US"/>
              </w:rPr>
            </w:pPr>
          </w:p>
          <w:p w14:paraId="6F24C39C" w14:textId="576CF660" w:rsidR="00463D41" w:rsidRDefault="00463D41" w:rsidP="00541B7D">
            <w:pPr>
              <w:suppressAutoHyphens/>
              <w:jc w:val="both"/>
              <w:rPr>
                <w:rFonts w:eastAsia="SimSun"/>
                <w:color w:val="00000A"/>
                <w:sz w:val="20"/>
                <w:lang w:bidi="en-US"/>
              </w:rPr>
            </w:pPr>
            <w:r w:rsidRPr="00541B7D">
              <w:rPr>
                <w:rFonts w:ascii="Calibri" w:eastAsia="Calibri" w:hAnsi="Calibri"/>
                <w:noProof/>
                <w:color w:val="auto"/>
                <w:sz w:val="22"/>
                <w:szCs w:val="22"/>
              </w:rPr>
              <w:lastRenderedPageBreak/>
              <w:drawing>
                <wp:inline distT="0" distB="0" distL="0" distR="0" wp14:anchorId="0A349C37" wp14:editId="00F4ED6A">
                  <wp:extent cx="4296515" cy="5923503"/>
                  <wp:effectExtent l="0" t="0" r="889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417" t="11204" r="34237" b="9514"/>
                          <a:stretch/>
                        </pic:blipFill>
                        <pic:spPr bwMode="auto">
                          <a:xfrm>
                            <a:off x="0" y="0"/>
                            <a:ext cx="4297095" cy="5924302"/>
                          </a:xfrm>
                          <a:prstGeom prst="rect">
                            <a:avLst/>
                          </a:prstGeom>
                          <a:ln>
                            <a:noFill/>
                          </a:ln>
                          <a:extLst>
                            <a:ext uri="{53640926-AAD7-44D8-BBD7-CCE9431645EC}">
                              <a14:shadowObscured xmlns:a14="http://schemas.microsoft.com/office/drawing/2010/main"/>
                            </a:ext>
                          </a:extLst>
                        </pic:spPr>
                      </pic:pic>
                    </a:graphicData>
                  </a:graphic>
                </wp:inline>
              </w:drawing>
            </w:r>
          </w:p>
          <w:p w14:paraId="1F3453B8" w14:textId="77777777" w:rsidR="00463D41" w:rsidRDefault="00463D41" w:rsidP="00541B7D">
            <w:pPr>
              <w:suppressAutoHyphens/>
              <w:jc w:val="both"/>
              <w:rPr>
                <w:rFonts w:eastAsia="SimSun"/>
                <w:color w:val="00000A"/>
                <w:sz w:val="20"/>
                <w:lang w:bidi="en-US"/>
              </w:rPr>
            </w:pPr>
          </w:p>
          <w:p w14:paraId="357C72F1" w14:textId="77777777" w:rsidR="00463D41" w:rsidRDefault="00463D41" w:rsidP="00541B7D">
            <w:pPr>
              <w:suppressAutoHyphens/>
              <w:jc w:val="both"/>
              <w:rPr>
                <w:rFonts w:eastAsia="SimSun"/>
                <w:color w:val="00000A"/>
                <w:sz w:val="20"/>
                <w:lang w:bidi="en-US"/>
              </w:rPr>
            </w:pPr>
          </w:p>
          <w:p w14:paraId="70711DA6" w14:textId="77777777" w:rsidR="00463D41" w:rsidRDefault="00463D41" w:rsidP="00E45825">
            <w:pPr>
              <w:suppressAutoHyphens/>
              <w:jc w:val="center"/>
              <w:rPr>
                <w:rFonts w:eastAsia="SimSun"/>
                <w:color w:val="00000A"/>
                <w:sz w:val="20"/>
                <w:lang w:bidi="en-US"/>
              </w:rPr>
            </w:pPr>
          </w:p>
          <w:p w14:paraId="4F44BC52" w14:textId="5814F2D0" w:rsidR="00463D41" w:rsidRDefault="00463D41" w:rsidP="00851203">
            <w:pPr>
              <w:suppressAutoHyphens/>
              <w:jc w:val="both"/>
              <w:rPr>
                <w:rFonts w:eastAsia="SimSun"/>
                <w:color w:val="00000A"/>
                <w:sz w:val="20"/>
                <w:lang w:bidi="en-US"/>
              </w:rPr>
            </w:pPr>
            <w:r w:rsidRPr="00851203">
              <w:rPr>
                <w:rFonts w:ascii="Calibri" w:eastAsia="Calibri" w:hAnsi="Calibri"/>
                <w:noProof/>
                <w:color w:val="auto"/>
                <w:sz w:val="22"/>
                <w:szCs w:val="22"/>
              </w:rPr>
              <w:lastRenderedPageBreak/>
              <w:drawing>
                <wp:inline distT="0" distB="0" distL="0" distR="0" wp14:anchorId="36B405E2" wp14:editId="7E0C5D70">
                  <wp:extent cx="4196107" cy="59636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654" t="12474" r="33881" b="5497"/>
                          <a:stretch/>
                        </pic:blipFill>
                        <pic:spPr bwMode="auto">
                          <a:xfrm>
                            <a:off x="0" y="0"/>
                            <a:ext cx="4211530" cy="5985617"/>
                          </a:xfrm>
                          <a:prstGeom prst="rect">
                            <a:avLst/>
                          </a:prstGeom>
                          <a:ln>
                            <a:noFill/>
                          </a:ln>
                          <a:extLst>
                            <a:ext uri="{53640926-AAD7-44D8-BBD7-CCE9431645EC}">
                              <a14:shadowObscured xmlns:a14="http://schemas.microsoft.com/office/drawing/2010/main"/>
                            </a:ext>
                          </a:extLst>
                        </pic:spPr>
                      </pic:pic>
                    </a:graphicData>
                  </a:graphic>
                </wp:inline>
              </w:drawing>
            </w:r>
          </w:p>
          <w:p w14:paraId="3E8B4B63" w14:textId="77777777" w:rsidR="00463D41" w:rsidRDefault="00463D41" w:rsidP="00E45825">
            <w:pPr>
              <w:suppressAutoHyphens/>
              <w:jc w:val="center"/>
              <w:rPr>
                <w:rFonts w:eastAsia="SimSun"/>
                <w:color w:val="00000A"/>
                <w:sz w:val="20"/>
                <w:lang w:bidi="en-US"/>
              </w:rPr>
            </w:pPr>
          </w:p>
          <w:p w14:paraId="3B69957D" w14:textId="77777777" w:rsidR="00463D41" w:rsidRDefault="00463D41" w:rsidP="00E45825">
            <w:pPr>
              <w:suppressAutoHyphens/>
              <w:jc w:val="center"/>
              <w:rPr>
                <w:rFonts w:eastAsia="SimSun"/>
                <w:color w:val="00000A"/>
                <w:sz w:val="20"/>
                <w:lang w:bidi="en-US"/>
              </w:rPr>
            </w:pPr>
          </w:p>
          <w:p w14:paraId="5C98A35E" w14:textId="77777777" w:rsidR="00463D41" w:rsidRDefault="00463D41" w:rsidP="00E45825">
            <w:pPr>
              <w:suppressAutoHyphens/>
              <w:jc w:val="center"/>
              <w:rPr>
                <w:rFonts w:eastAsia="SimSun"/>
                <w:color w:val="00000A"/>
                <w:sz w:val="20"/>
                <w:lang w:bidi="en-US"/>
              </w:rPr>
            </w:pPr>
          </w:p>
          <w:p w14:paraId="66C02783" w14:textId="7C8DB64F" w:rsidR="00463D41" w:rsidRDefault="00463D41" w:rsidP="00E45825">
            <w:pPr>
              <w:suppressAutoHyphens/>
              <w:jc w:val="center"/>
              <w:rPr>
                <w:rFonts w:eastAsia="SimSun"/>
                <w:color w:val="00000A"/>
                <w:sz w:val="20"/>
                <w:lang w:bidi="en-US"/>
              </w:rPr>
            </w:pPr>
            <w:r w:rsidRPr="00851203">
              <w:rPr>
                <w:rFonts w:ascii="Calibri" w:eastAsia="Calibri" w:hAnsi="Calibri"/>
                <w:noProof/>
                <w:color w:val="auto"/>
                <w:sz w:val="22"/>
                <w:szCs w:val="22"/>
              </w:rPr>
              <w:lastRenderedPageBreak/>
              <w:drawing>
                <wp:inline distT="0" distB="0" distL="0" distR="0" wp14:anchorId="6397FF17" wp14:editId="5CAF8194">
                  <wp:extent cx="4237449" cy="58531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298" t="13319" r="33642" b="5497"/>
                          <a:stretch/>
                        </pic:blipFill>
                        <pic:spPr bwMode="auto">
                          <a:xfrm>
                            <a:off x="0" y="0"/>
                            <a:ext cx="4238988" cy="5855291"/>
                          </a:xfrm>
                          <a:prstGeom prst="rect">
                            <a:avLst/>
                          </a:prstGeom>
                          <a:ln>
                            <a:noFill/>
                          </a:ln>
                          <a:extLst>
                            <a:ext uri="{53640926-AAD7-44D8-BBD7-CCE9431645EC}">
                              <a14:shadowObscured xmlns:a14="http://schemas.microsoft.com/office/drawing/2010/main"/>
                            </a:ext>
                          </a:extLst>
                        </pic:spPr>
                      </pic:pic>
                    </a:graphicData>
                  </a:graphic>
                </wp:inline>
              </w:drawing>
            </w:r>
          </w:p>
          <w:p w14:paraId="540AEAAC" w14:textId="77777777" w:rsidR="00463D41" w:rsidRDefault="00463D41" w:rsidP="00E45825">
            <w:pPr>
              <w:suppressAutoHyphens/>
              <w:jc w:val="center"/>
              <w:rPr>
                <w:rFonts w:eastAsia="SimSun"/>
                <w:color w:val="00000A"/>
                <w:sz w:val="20"/>
                <w:lang w:bidi="en-US"/>
              </w:rPr>
            </w:pPr>
          </w:p>
          <w:p w14:paraId="41D9B581" w14:textId="77777777" w:rsidR="00463D41" w:rsidRDefault="00463D41" w:rsidP="00E45825">
            <w:pPr>
              <w:suppressAutoHyphens/>
              <w:jc w:val="center"/>
              <w:rPr>
                <w:rFonts w:eastAsia="SimSun"/>
                <w:color w:val="00000A"/>
                <w:sz w:val="20"/>
                <w:lang w:bidi="en-US"/>
              </w:rPr>
            </w:pPr>
          </w:p>
          <w:p w14:paraId="5814FAB7" w14:textId="77777777" w:rsidR="00463D41" w:rsidRDefault="00463D41" w:rsidP="00E45825">
            <w:pPr>
              <w:suppressAutoHyphens/>
              <w:jc w:val="center"/>
              <w:rPr>
                <w:rFonts w:eastAsia="SimSun"/>
                <w:color w:val="00000A"/>
                <w:sz w:val="20"/>
                <w:lang w:bidi="en-US"/>
              </w:rPr>
            </w:pPr>
          </w:p>
          <w:p w14:paraId="37E32B0D" w14:textId="77777777" w:rsidR="00463D41" w:rsidRDefault="00463D41" w:rsidP="00E45825">
            <w:pPr>
              <w:suppressAutoHyphens/>
              <w:jc w:val="center"/>
              <w:rPr>
                <w:rFonts w:eastAsia="SimSun"/>
                <w:color w:val="00000A"/>
                <w:sz w:val="20"/>
                <w:lang w:bidi="en-US"/>
              </w:rPr>
            </w:pPr>
          </w:p>
          <w:p w14:paraId="20F77322" w14:textId="0806D2D0" w:rsidR="00463D41" w:rsidRDefault="00463D41" w:rsidP="00E45825">
            <w:pPr>
              <w:suppressAutoHyphens/>
              <w:jc w:val="center"/>
              <w:rPr>
                <w:rFonts w:eastAsia="SimSun"/>
                <w:color w:val="00000A"/>
                <w:sz w:val="20"/>
                <w:lang w:bidi="en-US"/>
              </w:rPr>
            </w:pPr>
            <w:r w:rsidRPr="00851203">
              <w:rPr>
                <w:rFonts w:ascii="Calibri" w:eastAsia="Calibri" w:hAnsi="Calibri"/>
                <w:noProof/>
                <w:color w:val="auto"/>
                <w:sz w:val="22"/>
                <w:szCs w:val="22"/>
              </w:rPr>
              <w:lastRenderedPageBreak/>
              <w:drawing>
                <wp:inline distT="0" distB="0" distL="0" distR="0" wp14:anchorId="08D225F8" wp14:editId="3878F8D6">
                  <wp:extent cx="3998257" cy="5647173"/>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535" t="13742" r="33880" b="4439"/>
                          <a:stretch/>
                        </pic:blipFill>
                        <pic:spPr bwMode="auto">
                          <a:xfrm>
                            <a:off x="0" y="0"/>
                            <a:ext cx="4001458" cy="5651694"/>
                          </a:xfrm>
                          <a:prstGeom prst="rect">
                            <a:avLst/>
                          </a:prstGeom>
                          <a:ln>
                            <a:noFill/>
                          </a:ln>
                          <a:extLst>
                            <a:ext uri="{53640926-AAD7-44D8-BBD7-CCE9431645EC}">
                              <a14:shadowObscured xmlns:a14="http://schemas.microsoft.com/office/drawing/2010/main"/>
                            </a:ext>
                          </a:extLst>
                        </pic:spPr>
                      </pic:pic>
                    </a:graphicData>
                  </a:graphic>
                </wp:inline>
              </w:drawing>
            </w:r>
          </w:p>
          <w:p w14:paraId="13EEFF9D" w14:textId="77777777" w:rsidR="00463D41" w:rsidRDefault="00463D41" w:rsidP="00E45825">
            <w:pPr>
              <w:suppressAutoHyphens/>
              <w:jc w:val="center"/>
              <w:rPr>
                <w:rFonts w:eastAsia="SimSun"/>
                <w:color w:val="00000A"/>
                <w:sz w:val="20"/>
                <w:lang w:bidi="en-US"/>
              </w:rPr>
            </w:pPr>
          </w:p>
          <w:p w14:paraId="52D0E3A7" w14:textId="77777777" w:rsidR="00463D41" w:rsidRDefault="00463D41" w:rsidP="00E45825">
            <w:pPr>
              <w:suppressAutoHyphens/>
              <w:jc w:val="center"/>
              <w:rPr>
                <w:rFonts w:eastAsia="SimSun"/>
                <w:color w:val="00000A"/>
                <w:sz w:val="20"/>
                <w:lang w:bidi="en-US"/>
              </w:rPr>
            </w:pPr>
          </w:p>
          <w:p w14:paraId="32BA71A8" w14:textId="77777777" w:rsidR="00463D41" w:rsidRDefault="00463D41" w:rsidP="00E45825">
            <w:pPr>
              <w:suppressAutoHyphens/>
              <w:jc w:val="center"/>
              <w:rPr>
                <w:rFonts w:eastAsia="SimSun"/>
                <w:color w:val="00000A"/>
                <w:sz w:val="20"/>
                <w:lang w:bidi="en-US"/>
              </w:rPr>
            </w:pPr>
          </w:p>
          <w:p w14:paraId="35A71AC4" w14:textId="77777777" w:rsidR="00463D41" w:rsidRDefault="00463D41" w:rsidP="00E45825">
            <w:pPr>
              <w:suppressAutoHyphens/>
              <w:jc w:val="center"/>
              <w:rPr>
                <w:rFonts w:eastAsia="SimSun"/>
                <w:color w:val="00000A"/>
                <w:sz w:val="20"/>
                <w:lang w:bidi="en-US"/>
              </w:rPr>
            </w:pPr>
          </w:p>
          <w:p w14:paraId="66BA97C9" w14:textId="77777777" w:rsidR="00463D41" w:rsidRDefault="00463D41" w:rsidP="00E45825">
            <w:pPr>
              <w:suppressAutoHyphens/>
              <w:jc w:val="center"/>
              <w:rPr>
                <w:rFonts w:eastAsia="SimSun"/>
                <w:color w:val="00000A"/>
                <w:sz w:val="20"/>
                <w:lang w:bidi="en-US"/>
              </w:rPr>
            </w:pPr>
          </w:p>
          <w:p w14:paraId="1F5DD7E8" w14:textId="77777777" w:rsidR="00463D41" w:rsidRDefault="00463D41" w:rsidP="00E45825">
            <w:pPr>
              <w:suppressAutoHyphens/>
              <w:jc w:val="center"/>
              <w:rPr>
                <w:rFonts w:eastAsia="SimSun"/>
                <w:color w:val="00000A"/>
                <w:sz w:val="20"/>
                <w:lang w:bidi="en-US"/>
              </w:rPr>
            </w:pPr>
          </w:p>
          <w:p w14:paraId="6E30A99C" w14:textId="7F351A65" w:rsidR="00463D41" w:rsidRDefault="00463D41" w:rsidP="00851203">
            <w:pPr>
              <w:suppressAutoHyphens/>
              <w:jc w:val="both"/>
              <w:rPr>
                <w:rFonts w:eastAsia="SimSun"/>
                <w:color w:val="00000A"/>
                <w:sz w:val="20"/>
                <w:lang w:bidi="en-US"/>
              </w:rPr>
            </w:pPr>
            <w:r w:rsidRPr="00851203">
              <w:rPr>
                <w:rFonts w:ascii="Calibri" w:eastAsia="Calibri" w:hAnsi="Calibri"/>
                <w:noProof/>
                <w:color w:val="auto"/>
                <w:sz w:val="22"/>
                <w:szCs w:val="22"/>
              </w:rPr>
              <w:drawing>
                <wp:inline distT="0" distB="0" distL="0" distR="0" wp14:anchorId="33429379" wp14:editId="4CC804A5">
                  <wp:extent cx="3964075" cy="5841798"/>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130" t="11206" r="34237" b="5920"/>
                          <a:stretch/>
                        </pic:blipFill>
                        <pic:spPr bwMode="auto">
                          <a:xfrm>
                            <a:off x="0" y="0"/>
                            <a:ext cx="3966640" cy="5845578"/>
                          </a:xfrm>
                          <a:prstGeom prst="rect">
                            <a:avLst/>
                          </a:prstGeom>
                          <a:ln>
                            <a:noFill/>
                          </a:ln>
                          <a:extLst>
                            <a:ext uri="{53640926-AAD7-44D8-BBD7-CCE9431645EC}">
                              <a14:shadowObscured xmlns:a14="http://schemas.microsoft.com/office/drawing/2010/main"/>
                            </a:ext>
                          </a:extLst>
                        </pic:spPr>
                      </pic:pic>
                    </a:graphicData>
                  </a:graphic>
                </wp:inline>
              </w:drawing>
            </w:r>
          </w:p>
          <w:p w14:paraId="00D7E5F7" w14:textId="77777777" w:rsidR="00463D41" w:rsidRDefault="00463D41" w:rsidP="00E45825">
            <w:pPr>
              <w:suppressAutoHyphens/>
              <w:jc w:val="center"/>
              <w:rPr>
                <w:rFonts w:eastAsia="SimSun"/>
                <w:color w:val="00000A"/>
                <w:sz w:val="20"/>
                <w:lang w:bidi="en-US"/>
              </w:rPr>
            </w:pPr>
          </w:p>
          <w:p w14:paraId="3633D049" w14:textId="77777777" w:rsidR="00463D41" w:rsidRDefault="00463D41" w:rsidP="00E45825">
            <w:pPr>
              <w:suppressAutoHyphens/>
              <w:jc w:val="center"/>
              <w:rPr>
                <w:rFonts w:eastAsia="SimSun"/>
                <w:color w:val="00000A"/>
                <w:sz w:val="20"/>
                <w:lang w:bidi="en-US"/>
              </w:rPr>
            </w:pPr>
          </w:p>
          <w:p w14:paraId="306701CA" w14:textId="77777777" w:rsidR="00463D41" w:rsidRDefault="00463D41" w:rsidP="00E45825">
            <w:pPr>
              <w:suppressAutoHyphens/>
              <w:jc w:val="center"/>
              <w:rPr>
                <w:rFonts w:eastAsia="SimSun"/>
                <w:color w:val="00000A"/>
                <w:sz w:val="20"/>
                <w:lang w:bidi="en-US"/>
              </w:rPr>
            </w:pPr>
          </w:p>
          <w:p w14:paraId="7ABC5FAC" w14:textId="4479546F" w:rsidR="00463D41" w:rsidRDefault="00463D41" w:rsidP="00E45825">
            <w:pPr>
              <w:suppressAutoHyphens/>
              <w:jc w:val="center"/>
              <w:rPr>
                <w:rFonts w:eastAsia="SimSun"/>
                <w:color w:val="00000A"/>
                <w:sz w:val="20"/>
                <w:lang w:bidi="en-US"/>
              </w:rPr>
            </w:pPr>
            <w:r w:rsidRPr="007E3E2D">
              <w:rPr>
                <w:rFonts w:ascii="Calibri" w:eastAsia="Calibri" w:hAnsi="Calibri"/>
                <w:noProof/>
                <w:color w:val="auto"/>
                <w:sz w:val="22"/>
                <w:szCs w:val="22"/>
              </w:rPr>
              <w:lastRenderedPageBreak/>
              <w:drawing>
                <wp:inline distT="0" distB="0" distL="0" distR="0" wp14:anchorId="7DA90B8D" wp14:editId="0CAB0ADC">
                  <wp:extent cx="4192904" cy="5978769"/>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417" t="10783" r="34475" b="7822"/>
                          <a:stretch/>
                        </pic:blipFill>
                        <pic:spPr bwMode="auto">
                          <a:xfrm>
                            <a:off x="0" y="0"/>
                            <a:ext cx="4193380" cy="5979448"/>
                          </a:xfrm>
                          <a:prstGeom prst="rect">
                            <a:avLst/>
                          </a:prstGeom>
                          <a:ln>
                            <a:noFill/>
                          </a:ln>
                          <a:extLst>
                            <a:ext uri="{53640926-AAD7-44D8-BBD7-CCE9431645EC}">
                              <a14:shadowObscured xmlns:a14="http://schemas.microsoft.com/office/drawing/2010/main"/>
                            </a:ext>
                          </a:extLst>
                        </pic:spPr>
                      </pic:pic>
                    </a:graphicData>
                  </a:graphic>
                </wp:inline>
              </w:drawing>
            </w:r>
          </w:p>
          <w:p w14:paraId="18CC4E13" w14:textId="77777777" w:rsidR="00463D41" w:rsidRDefault="00463D41" w:rsidP="00E45825">
            <w:pPr>
              <w:suppressAutoHyphens/>
              <w:jc w:val="center"/>
              <w:rPr>
                <w:rFonts w:eastAsia="SimSun"/>
                <w:color w:val="00000A"/>
                <w:sz w:val="20"/>
                <w:lang w:bidi="en-US"/>
              </w:rPr>
            </w:pPr>
          </w:p>
          <w:p w14:paraId="70DBF28F" w14:textId="77777777" w:rsidR="00463D41" w:rsidRDefault="00463D41" w:rsidP="00E45825">
            <w:pPr>
              <w:suppressAutoHyphens/>
              <w:jc w:val="center"/>
              <w:rPr>
                <w:rFonts w:eastAsia="SimSun"/>
                <w:color w:val="00000A"/>
                <w:sz w:val="20"/>
                <w:lang w:bidi="en-US"/>
              </w:rPr>
            </w:pPr>
          </w:p>
          <w:p w14:paraId="40F558FA" w14:textId="77777777" w:rsidR="00463D41" w:rsidRDefault="00463D41" w:rsidP="00E45825">
            <w:pPr>
              <w:suppressAutoHyphens/>
              <w:jc w:val="center"/>
              <w:rPr>
                <w:rFonts w:eastAsia="SimSun"/>
                <w:color w:val="00000A"/>
                <w:sz w:val="20"/>
                <w:lang w:bidi="en-US"/>
              </w:rPr>
            </w:pPr>
          </w:p>
          <w:p w14:paraId="1F634092" w14:textId="304EB2A0" w:rsidR="00463D41" w:rsidRDefault="00463D41" w:rsidP="00E45825">
            <w:pPr>
              <w:suppressAutoHyphens/>
              <w:jc w:val="center"/>
              <w:rPr>
                <w:rFonts w:eastAsia="SimSun"/>
                <w:color w:val="00000A"/>
                <w:sz w:val="20"/>
                <w:lang w:bidi="en-US"/>
              </w:rPr>
            </w:pPr>
            <w:r w:rsidRPr="007E3E2D">
              <w:rPr>
                <w:rFonts w:ascii="Calibri" w:eastAsia="Calibri" w:hAnsi="Calibri"/>
                <w:noProof/>
                <w:color w:val="auto"/>
                <w:sz w:val="22"/>
                <w:szCs w:val="22"/>
              </w:rPr>
              <w:lastRenderedPageBreak/>
              <w:drawing>
                <wp:inline distT="0" distB="0" distL="0" distR="0" wp14:anchorId="562761CA" wp14:editId="0064339D">
                  <wp:extent cx="4190709" cy="6029011"/>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773" t="12474" r="34237" b="5708"/>
                          <a:stretch/>
                        </pic:blipFill>
                        <pic:spPr bwMode="auto">
                          <a:xfrm>
                            <a:off x="0" y="0"/>
                            <a:ext cx="4193396" cy="6032876"/>
                          </a:xfrm>
                          <a:prstGeom prst="rect">
                            <a:avLst/>
                          </a:prstGeom>
                          <a:ln>
                            <a:noFill/>
                          </a:ln>
                          <a:extLst>
                            <a:ext uri="{53640926-AAD7-44D8-BBD7-CCE9431645EC}">
                              <a14:shadowObscured xmlns:a14="http://schemas.microsoft.com/office/drawing/2010/main"/>
                            </a:ext>
                          </a:extLst>
                        </pic:spPr>
                      </pic:pic>
                    </a:graphicData>
                  </a:graphic>
                </wp:inline>
              </w:drawing>
            </w:r>
          </w:p>
          <w:p w14:paraId="600B1827" w14:textId="77777777" w:rsidR="00463D41" w:rsidRDefault="00463D41" w:rsidP="00E45825">
            <w:pPr>
              <w:suppressAutoHyphens/>
              <w:jc w:val="center"/>
              <w:rPr>
                <w:rFonts w:eastAsia="SimSun"/>
                <w:color w:val="00000A"/>
                <w:sz w:val="20"/>
                <w:lang w:bidi="en-US"/>
              </w:rPr>
            </w:pPr>
          </w:p>
          <w:p w14:paraId="24AA6DE8" w14:textId="77777777" w:rsidR="00463D41" w:rsidRDefault="00463D41" w:rsidP="00E45825">
            <w:pPr>
              <w:suppressAutoHyphens/>
              <w:jc w:val="center"/>
              <w:rPr>
                <w:rFonts w:eastAsia="SimSun"/>
                <w:color w:val="00000A"/>
                <w:sz w:val="20"/>
                <w:lang w:bidi="en-US"/>
              </w:rPr>
            </w:pPr>
          </w:p>
          <w:p w14:paraId="394719AD" w14:textId="77777777" w:rsidR="00463D41" w:rsidRDefault="00463D41" w:rsidP="00E45825">
            <w:pPr>
              <w:suppressAutoHyphens/>
              <w:jc w:val="center"/>
              <w:rPr>
                <w:rFonts w:eastAsia="SimSun"/>
                <w:color w:val="00000A"/>
                <w:sz w:val="20"/>
                <w:lang w:bidi="en-US"/>
              </w:rPr>
            </w:pPr>
          </w:p>
          <w:p w14:paraId="77B0C4C1" w14:textId="6B829C7D" w:rsidR="00463D41" w:rsidRDefault="00463D41" w:rsidP="00E45825">
            <w:pPr>
              <w:suppressAutoHyphens/>
              <w:jc w:val="center"/>
              <w:rPr>
                <w:rFonts w:eastAsia="SimSun"/>
                <w:color w:val="00000A"/>
                <w:sz w:val="20"/>
                <w:lang w:bidi="en-US"/>
              </w:rPr>
            </w:pPr>
            <w:r w:rsidRPr="007E3E2D">
              <w:rPr>
                <w:rFonts w:ascii="Calibri" w:eastAsia="Calibri" w:hAnsi="Calibri"/>
                <w:noProof/>
                <w:color w:val="auto"/>
                <w:sz w:val="22"/>
                <w:szCs w:val="22"/>
              </w:rPr>
              <w:lastRenderedPageBreak/>
              <w:drawing>
                <wp:inline distT="0" distB="0" distL="0" distR="0" wp14:anchorId="0CBA51E3" wp14:editId="5209DC9C">
                  <wp:extent cx="3818793" cy="536582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060" t="10571" r="34356" b="8034"/>
                          <a:stretch/>
                        </pic:blipFill>
                        <pic:spPr bwMode="auto">
                          <a:xfrm>
                            <a:off x="0" y="0"/>
                            <a:ext cx="3822217" cy="5370632"/>
                          </a:xfrm>
                          <a:prstGeom prst="rect">
                            <a:avLst/>
                          </a:prstGeom>
                          <a:ln>
                            <a:noFill/>
                          </a:ln>
                          <a:extLst>
                            <a:ext uri="{53640926-AAD7-44D8-BBD7-CCE9431645EC}">
                              <a14:shadowObscured xmlns:a14="http://schemas.microsoft.com/office/drawing/2010/main"/>
                            </a:ext>
                          </a:extLst>
                        </pic:spPr>
                      </pic:pic>
                    </a:graphicData>
                  </a:graphic>
                </wp:inline>
              </w:drawing>
            </w:r>
          </w:p>
          <w:p w14:paraId="5F612B9B" w14:textId="77777777" w:rsidR="00463D41" w:rsidRDefault="00463D41" w:rsidP="00E45825">
            <w:pPr>
              <w:suppressAutoHyphens/>
              <w:jc w:val="center"/>
              <w:rPr>
                <w:rFonts w:eastAsia="SimSun"/>
                <w:color w:val="00000A"/>
                <w:sz w:val="20"/>
                <w:lang w:bidi="en-US"/>
              </w:rPr>
            </w:pPr>
          </w:p>
          <w:p w14:paraId="2DD2B878" w14:textId="77777777" w:rsidR="00463D41" w:rsidRDefault="00463D41" w:rsidP="00E45825">
            <w:pPr>
              <w:suppressAutoHyphens/>
              <w:jc w:val="center"/>
              <w:rPr>
                <w:rFonts w:eastAsia="SimSun"/>
                <w:color w:val="00000A"/>
                <w:sz w:val="20"/>
                <w:lang w:bidi="en-US"/>
              </w:rPr>
            </w:pPr>
          </w:p>
          <w:p w14:paraId="07FBA14C" w14:textId="77777777" w:rsidR="00463D41" w:rsidRDefault="00463D41" w:rsidP="00E45825">
            <w:pPr>
              <w:suppressAutoHyphens/>
              <w:jc w:val="center"/>
              <w:rPr>
                <w:rFonts w:eastAsia="SimSun"/>
                <w:color w:val="00000A"/>
                <w:sz w:val="20"/>
                <w:lang w:bidi="en-US"/>
              </w:rPr>
            </w:pPr>
          </w:p>
          <w:p w14:paraId="5B67A1F2" w14:textId="77777777" w:rsidR="00463D41" w:rsidRDefault="00463D41" w:rsidP="00E45825">
            <w:pPr>
              <w:suppressAutoHyphens/>
              <w:jc w:val="center"/>
              <w:rPr>
                <w:rFonts w:eastAsia="SimSun"/>
                <w:color w:val="00000A"/>
                <w:sz w:val="20"/>
                <w:lang w:bidi="en-US"/>
              </w:rPr>
            </w:pPr>
          </w:p>
          <w:p w14:paraId="31BCA9BD" w14:textId="77777777" w:rsidR="00463D41" w:rsidRDefault="00463D41" w:rsidP="00E45825">
            <w:pPr>
              <w:suppressAutoHyphens/>
              <w:jc w:val="center"/>
              <w:rPr>
                <w:rFonts w:eastAsia="SimSun"/>
                <w:color w:val="00000A"/>
                <w:sz w:val="20"/>
                <w:lang w:bidi="en-US"/>
              </w:rPr>
            </w:pPr>
          </w:p>
          <w:p w14:paraId="2DC895EC" w14:textId="77777777" w:rsidR="00463D41" w:rsidRDefault="00463D41" w:rsidP="00E45825">
            <w:pPr>
              <w:suppressAutoHyphens/>
              <w:jc w:val="center"/>
              <w:rPr>
                <w:rFonts w:eastAsia="SimSun"/>
                <w:color w:val="00000A"/>
                <w:sz w:val="20"/>
                <w:lang w:bidi="en-US"/>
              </w:rPr>
            </w:pPr>
          </w:p>
          <w:p w14:paraId="032C458C" w14:textId="77777777" w:rsidR="00463D41" w:rsidRDefault="00463D41" w:rsidP="00E45825">
            <w:pPr>
              <w:suppressAutoHyphens/>
              <w:jc w:val="center"/>
              <w:rPr>
                <w:rFonts w:eastAsia="SimSun"/>
                <w:color w:val="00000A"/>
                <w:sz w:val="20"/>
                <w:lang w:bidi="en-US"/>
              </w:rPr>
            </w:pPr>
          </w:p>
          <w:p w14:paraId="5474B1EC" w14:textId="7CCFCC10" w:rsidR="00463D41" w:rsidRDefault="00463D41" w:rsidP="00E45825">
            <w:pPr>
              <w:suppressAutoHyphens/>
              <w:jc w:val="center"/>
              <w:rPr>
                <w:rFonts w:eastAsia="SimSun"/>
                <w:color w:val="00000A"/>
                <w:sz w:val="20"/>
                <w:lang w:bidi="en-US"/>
              </w:rPr>
            </w:pPr>
            <w:r w:rsidRPr="004A71B1">
              <w:rPr>
                <w:rFonts w:ascii="Calibri" w:eastAsia="Calibri" w:hAnsi="Calibri"/>
                <w:noProof/>
                <w:color w:val="auto"/>
                <w:sz w:val="22"/>
                <w:szCs w:val="22"/>
              </w:rPr>
              <w:lastRenderedPageBreak/>
              <w:drawing>
                <wp:inline distT="0" distB="0" distL="0" distR="0" wp14:anchorId="4AD4817D" wp14:editId="2C3C2C62">
                  <wp:extent cx="3993061" cy="5767754"/>
                  <wp:effectExtent l="0" t="0" r="762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892" t="11416" r="33999" b="6131"/>
                          <a:stretch/>
                        </pic:blipFill>
                        <pic:spPr bwMode="auto">
                          <a:xfrm>
                            <a:off x="0" y="0"/>
                            <a:ext cx="3994486" cy="5769812"/>
                          </a:xfrm>
                          <a:prstGeom prst="rect">
                            <a:avLst/>
                          </a:prstGeom>
                          <a:ln>
                            <a:noFill/>
                          </a:ln>
                          <a:extLst>
                            <a:ext uri="{53640926-AAD7-44D8-BBD7-CCE9431645EC}">
                              <a14:shadowObscured xmlns:a14="http://schemas.microsoft.com/office/drawing/2010/main"/>
                            </a:ext>
                          </a:extLst>
                        </pic:spPr>
                      </pic:pic>
                    </a:graphicData>
                  </a:graphic>
                </wp:inline>
              </w:drawing>
            </w:r>
          </w:p>
          <w:p w14:paraId="1B7F6E5D" w14:textId="77777777" w:rsidR="00463D41" w:rsidRDefault="00463D41" w:rsidP="00E45825">
            <w:pPr>
              <w:suppressAutoHyphens/>
              <w:jc w:val="center"/>
              <w:rPr>
                <w:rFonts w:eastAsia="SimSun"/>
                <w:color w:val="00000A"/>
                <w:sz w:val="20"/>
                <w:lang w:bidi="en-US"/>
              </w:rPr>
            </w:pPr>
          </w:p>
          <w:p w14:paraId="02B9B98F" w14:textId="77777777" w:rsidR="00463D41" w:rsidRDefault="00463D41" w:rsidP="00E45825">
            <w:pPr>
              <w:suppressAutoHyphens/>
              <w:jc w:val="center"/>
              <w:rPr>
                <w:rFonts w:eastAsia="SimSun"/>
                <w:color w:val="00000A"/>
                <w:sz w:val="20"/>
                <w:lang w:bidi="en-US"/>
              </w:rPr>
            </w:pPr>
          </w:p>
          <w:p w14:paraId="2A105946" w14:textId="77777777" w:rsidR="00463D41" w:rsidRDefault="00463D41" w:rsidP="00E45825">
            <w:pPr>
              <w:suppressAutoHyphens/>
              <w:jc w:val="center"/>
              <w:rPr>
                <w:rFonts w:eastAsia="SimSun"/>
                <w:color w:val="00000A"/>
                <w:sz w:val="20"/>
                <w:lang w:bidi="en-US"/>
              </w:rPr>
            </w:pPr>
          </w:p>
          <w:p w14:paraId="503DA05B" w14:textId="77777777" w:rsidR="00463D41" w:rsidRDefault="00463D41" w:rsidP="00E45825">
            <w:pPr>
              <w:suppressAutoHyphens/>
              <w:jc w:val="center"/>
              <w:rPr>
                <w:rFonts w:eastAsia="SimSun"/>
                <w:color w:val="00000A"/>
                <w:sz w:val="20"/>
                <w:lang w:bidi="en-US"/>
              </w:rPr>
            </w:pPr>
          </w:p>
          <w:p w14:paraId="673DB04D" w14:textId="650A7E3D" w:rsidR="00463D41" w:rsidRDefault="00463D41" w:rsidP="00E45825">
            <w:pPr>
              <w:suppressAutoHyphens/>
              <w:jc w:val="center"/>
              <w:rPr>
                <w:rFonts w:eastAsia="SimSun"/>
                <w:color w:val="00000A"/>
                <w:sz w:val="20"/>
                <w:lang w:bidi="en-US"/>
              </w:rPr>
            </w:pPr>
            <w:r w:rsidRPr="004A71B1">
              <w:rPr>
                <w:rFonts w:ascii="Calibri" w:eastAsia="Calibri" w:hAnsi="Calibri"/>
                <w:noProof/>
                <w:color w:val="auto"/>
                <w:sz w:val="22"/>
                <w:szCs w:val="22"/>
              </w:rPr>
              <w:lastRenderedPageBreak/>
              <w:drawing>
                <wp:inline distT="0" distB="0" distL="0" distR="0" wp14:anchorId="5E99C605" wp14:editId="34881DD9">
                  <wp:extent cx="3916291" cy="5712488"/>
                  <wp:effectExtent l="0" t="0" r="825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536" t="12474" r="34831" b="5497"/>
                          <a:stretch/>
                        </pic:blipFill>
                        <pic:spPr bwMode="auto">
                          <a:xfrm>
                            <a:off x="0" y="0"/>
                            <a:ext cx="3919875" cy="5717716"/>
                          </a:xfrm>
                          <a:prstGeom prst="rect">
                            <a:avLst/>
                          </a:prstGeom>
                          <a:ln>
                            <a:noFill/>
                          </a:ln>
                          <a:extLst>
                            <a:ext uri="{53640926-AAD7-44D8-BBD7-CCE9431645EC}">
                              <a14:shadowObscured xmlns:a14="http://schemas.microsoft.com/office/drawing/2010/main"/>
                            </a:ext>
                          </a:extLst>
                        </pic:spPr>
                      </pic:pic>
                    </a:graphicData>
                  </a:graphic>
                </wp:inline>
              </w:drawing>
            </w:r>
          </w:p>
          <w:p w14:paraId="5379282F" w14:textId="77777777" w:rsidR="00463D41" w:rsidRDefault="00463D41" w:rsidP="00E45825">
            <w:pPr>
              <w:suppressAutoHyphens/>
              <w:jc w:val="center"/>
              <w:rPr>
                <w:rFonts w:eastAsia="SimSun"/>
                <w:color w:val="00000A"/>
                <w:sz w:val="20"/>
                <w:lang w:bidi="en-US"/>
              </w:rPr>
            </w:pPr>
          </w:p>
          <w:p w14:paraId="6A076784" w14:textId="77777777" w:rsidR="00463D41" w:rsidRDefault="00463D41" w:rsidP="00E45825">
            <w:pPr>
              <w:suppressAutoHyphens/>
              <w:jc w:val="center"/>
              <w:rPr>
                <w:rFonts w:eastAsia="SimSun"/>
                <w:color w:val="00000A"/>
                <w:sz w:val="20"/>
                <w:lang w:bidi="en-US"/>
              </w:rPr>
            </w:pPr>
          </w:p>
          <w:p w14:paraId="391B27FE" w14:textId="77777777" w:rsidR="00463D41" w:rsidRDefault="00463D41" w:rsidP="00E45825">
            <w:pPr>
              <w:suppressAutoHyphens/>
              <w:jc w:val="center"/>
              <w:rPr>
                <w:rFonts w:eastAsia="SimSun"/>
                <w:color w:val="00000A"/>
                <w:sz w:val="20"/>
                <w:lang w:bidi="en-US"/>
              </w:rPr>
            </w:pPr>
          </w:p>
          <w:p w14:paraId="6CB009BC" w14:textId="77777777" w:rsidR="00463D41" w:rsidRDefault="00463D41" w:rsidP="00E45825">
            <w:pPr>
              <w:suppressAutoHyphens/>
              <w:jc w:val="center"/>
              <w:rPr>
                <w:rFonts w:eastAsia="SimSun"/>
                <w:color w:val="00000A"/>
                <w:sz w:val="20"/>
                <w:lang w:bidi="en-US"/>
              </w:rPr>
            </w:pPr>
          </w:p>
          <w:p w14:paraId="3872575A" w14:textId="77777777" w:rsidR="00463D41" w:rsidRDefault="00463D41" w:rsidP="00E45825">
            <w:pPr>
              <w:suppressAutoHyphens/>
              <w:jc w:val="center"/>
              <w:rPr>
                <w:rFonts w:eastAsia="SimSun"/>
                <w:color w:val="00000A"/>
                <w:sz w:val="20"/>
                <w:lang w:bidi="en-US"/>
              </w:rPr>
            </w:pPr>
          </w:p>
          <w:p w14:paraId="158DDA76" w14:textId="5F2A6C0B" w:rsidR="00463D41" w:rsidRDefault="00463D41" w:rsidP="00E45825">
            <w:pPr>
              <w:suppressAutoHyphens/>
              <w:jc w:val="center"/>
              <w:rPr>
                <w:rFonts w:eastAsia="SimSun"/>
                <w:color w:val="00000A"/>
                <w:sz w:val="20"/>
                <w:lang w:bidi="en-US"/>
              </w:rPr>
            </w:pPr>
            <w:r w:rsidRPr="004A71B1">
              <w:rPr>
                <w:rFonts w:ascii="Calibri" w:eastAsia="Calibri" w:hAnsi="Calibri"/>
                <w:noProof/>
                <w:color w:val="auto"/>
                <w:sz w:val="22"/>
                <w:szCs w:val="22"/>
              </w:rPr>
              <w:lastRenderedPageBreak/>
              <w:drawing>
                <wp:inline distT="0" distB="0" distL="0" distR="0" wp14:anchorId="797FD010" wp14:editId="4A8B5745">
                  <wp:extent cx="4236042" cy="6013938"/>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179" t="11204" r="34237" b="6555"/>
                          <a:stretch/>
                        </pic:blipFill>
                        <pic:spPr bwMode="auto">
                          <a:xfrm>
                            <a:off x="0" y="0"/>
                            <a:ext cx="4239233" cy="6018468"/>
                          </a:xfrm>
                          <a:prstGeom prst="rect">
                            <a:avLst/>
                          </a:prstGeom>
                          <a:ln>
                            <a:noFill/>
                          </a:ln>
                          <a:extLst>
                            <a:ext uri="{53640926-AAD7-44D8-BBD7-CCE9431645EC}">
                              <a14:shadowObscured xmlns:a14="http://schemas.microsoft.com/office/drawing/2010/main"/>
                            </a:ext>
                          </a:extLst>
                        </pic:spPr>
                      </pic:pic>
                    </a:graphicData>
                  </a:graphic>
                </wp:inline>
              </w:drawing>
            </w:r>
          </w:p>
          <w:p w14:paraId="7E028E45" w14:textId="77777777" w:rsidR="00463D41" w:rsidRDefault="00463D41" w:rsidP="00E45825">
            <w:pPr>
              <w:suppressAutoHyphens/>
              <w:jc w:val="center"/>
              <w:rPr>
                <w:rFonts w:eastAsia="SimSun"/>
                <w:color w:val="00000A"/>
                <w:sz w:val="20"/>
                <w:lang w:bidi="en-US"/>
              </w:rPr>
            </w:pPr>
          </w:p>
          <w:p w14:paraId="4318F01E" w14:textId="77777777" w:rsidR="00463D41" w:rsidRDefault="00463D41" w:rsidP="00E45825">
            <w:pPr>
              <w:suppressAutoHyphens/>
              <w:jc w:val="center"/>
              <w:rPr>
                <w:rFonts w:eastAsia="SimSun"/>
                <w:color w:val="00000A"/>
                <w:sz w:val="20"/>
                <w:lang w:bidi="en-US"/>
              </w:rPr>
            </w:pPr>
          </w:p>
          <w:p w14:paraId="2EC07CE6" w14:textId="77777777" w:rsidR="00463D41" w:rsidRDefault="00463D41" w:rsidP="00E45825">
            <w:pPr>
              <w:suppressAutoHyphens/>
              <w:jc w:val="center"/>
              <w:rPr>
                <w:rFonts w:eastAsia="SimSun"/>
                <w:color w:val="00000A"/>
                <w:sz w:val="20"/>
                <w:lang w:bidi="en-US"/>
              </w:rPr>
            </w:pPr>
          </w:p>
          <w:p w14:paraId="298460C4" w14:textId="375B1089" w:rsidR="00463D41" w:rsidRPr="004A71B1" w:rsidRDefault="00463D41" w:rsidP="00E45825">
            <w:pPr>
              <w:suppressAutoHyphens/>
              <w:jc w:val="center"/>
              <w:rPr>
                <w:rFonts w:eastAsia="SimSun"/>
                <w:b/>
                <w:color w:val="00000A"/>
                <w:szCs w:val="24"/>
                <w:lang w:bidi="en-US"/>
              </w:rPr>
            </w:pPr>
            <w:r w:rsidRPr="004A71B1">
              <w:rPr>
                <w:b/>
                <w:color w:val="00000A"/>
                <w:szCs w:val="24"/>
              </w:rPr>
              <w:lastRenderedPageBreak/>
              <w:t>И</w:t>
            </w:r>
            <w:r w:rsidRPr="004A71B1">
              <w:rPr>
                <w:b/>
                <w:color w:val="00000A"/>
                <w:szCs w:val="24"/>
              </w:rPr>
              <w:t>нформационное сообщение № 4</w:t>
            </w:r>
          </w:p>
          <w:p w14:paraId="5681178B" w14:textId="77777777" w:rsidR="00463D41" w:rsidRDefault="00463D41" w:rsidP="00E45825">
            <w:pPr>
              <w:suppressAutoHyphens/>
              <w:jc w:val="center"/>
              <w:rPr>
                <w:rFonts w:eastAsia="SimSun"/>
                <w:color w:val="00000A"/>
                <w:sz w:val="20"/>
                <w:lang w:bidi="en-US"/>
              </w:rPr>
            </w:pPr>
          </w:p>
          <w:p w14:paraId="2ECAB02A" w14:textId="77777777" w:rsidR="00463D41" w:rsidRPr="004A71B1" w:rsidRDefault="00463D41" w:rsidP="004A71B1">
            <w:pPr>
              <w:widowControl w:val="0"/>
              <w:suppressAutoHyphens/>
              <w:ind w:left="-98" w:right="-108" w:firstLine="709"/>
              <w:jc w:val="both"/>
              <w:rPr>
                <w:color w:val="00000A"/>
                <w:sz w:val="20"/>
              </w:rPr>
            </w:pPr>
            <w:r w:rsidRPr="004A71B1">
              <w:rPr>
                <w:color w:val="00000A"/>
                <w:sz w:val="20"/>
                <w:lang w:eastAsia="ar-SA"/>
              </w:rPr>
              <w:t>Администрация муниципального района «Сыктывдинский» Республики Коми в соответствии со статьей 39.18 Земельного кодекса Российской Федерации сообщает о наличии свободных от прав земельных участков, планируемых к предоставлению:</w:t>
            </w:r>
          </w:p>
          <w:p w14:paraId="30D4F601" w14:textId="77777777" w:rsidR="00463D41" w:rsidRPr="004A71B1" w:rsidRDefault="00463D41" w:rsidP="00CA0AD0">
            <w:pPr>
              <w:widowControl w:val="0"/>
              <w:numPr>
                <w:ilvl w:val="0"/>
                <w:numId w:val="4"/>
              </w:numPr>
              <w:tabs>
                <w:tab w:val="left" w:pos="180"/>
              </w:tabs>
              <w:suppressAutoHyphens/>
              <w:ind w:firstLine="680"/>
              <w:contextualSpacing/>
              <w:jc w:val="both"/>
              <w:rPr>
                <w:b/>
                <w:bCs/>
                <w:color w:val="00000A"/>
                <w:szCs w:val="24"/>
              </w:rPr>
            </w:pPr>
            <w:r w:rsidRPr="004A71B1">
              <w:rPr>
                <w:rFonts w:eastAsia="Calibri"/>
                <w:color w:val="auto"/>
                <w:szCs w:val="24"/>
                <w:lang w:eastAsia="en-US"/>
              </w:rPr>
              <w:t xml:space="preserve">Земельный участок площадью 3074 </w:t>
            </w:r>
            <w:proofErr w:type="spellStart"/>
            <w:r w:rsidRPr="004A71B1">
              <w:rPr>
                <w:rFonts w:eastAsia="Calibri"/>
                <w:color w:val="auto"/>
                <w:szCs w:val="24"/>
                <w:lang w:eastAsia="en-US"/>
              </w:rPr>
              <w:t>кв</w:t>
            </w:r>
            <w:proofErr w:type="gramStart"/>
            <w:r w:rsidRPr="004A71B1">
              <w:rPr>
                <w:rFonts w:eastAsia="Calibri"/>
                <w:color w:val="auto"/>
                <w:szCs w:val="24"/>
                <w:lang w:eastAsia="en-US"/>
              </w:rPr>
              <w:t>.м</w:t>
            </w:r>
            <w:proofErr w:type="spellEnd"/>
            <w:proofErr w:type="gramEnd"/>
            <w:r w:rsidRPr="004A71B1">
              <w:rPr>
                <w:rFonts w:eastAsia="Calibri"/>
                <w:color w:val="auto"/>
                <w:szCs w:val="24"/>
                <w:lang w:eastAsia="en-US"/>
              </w:rPr>
              <w:t xml:space="preserve">, в составе земель населенных пунктов, </w:t>
            </w:r>
            <w:r w:rsidRPr="004A71B1">
              <w:rPr>
                <w:rFonts w:eastAsia="Calibri"/>
                <w:color w:val="auto"/>
                <w:szCs w:val="24"/>
                <w:lang w:eastAsia="ar-SA"/>
              </w:rPr>
              <w:t>расположенный</w:t>
            </w:r>
            <w:r w:rsidRPr="004A71B1">
              <w:rPr>
                <w:rFonts w:eastAsia="Calibri"/>
                <w:color w:val="auto"/>
                <w:szCs w:val="24"/>
                <w:lang w:eastAsia="en-US"/>
              </w:rPr>
              <w:t xml:space="preserve"> по адресу: Республика Коми, Сыктывдинский район, с. </w:t>
            </w:r>
            <w:r w:rsidRPr="004A71B1">
              <w:rPr>
                <w:color w:val="auto"/>
                <w:szCs w:val="24"/>
                <w:lang w:eastAsia="en-US"/>
              </w:rPr>
              <w:t>Пажга</w:t>
            </w:r>
            <w:r w:rsidRPr="004A71B1">
              <w:rPr>
                <w:rFonts w:eastAsia="Calibri"/>
                <w:color w:val="auto"/>
                <w:szCs w:val="24"/>
                <w:lang w:eastAsia="en-US"/>
              </w:rPr>
              <w:t>, разрешенное использование «малоэтажная жилая застройка (</w:t>
            </w:r>
            <w:r w:rsidRPr="004A71B1">
              <w:rPr>
                <w:rFonts w:eastAsia="Calibri"/>
                <w:color w:val="00000A"/>
                <w:szCs w:val="24"/>
              </w:rPr>
              <w:t>индивидуальное жилищное строительство)</w:t>
            </w:r>
            <w:r w:rsidRPr="004A71B1">
              <w:rPr>
                <w:rFonts w:eastAsia="Calibri"/>
                <w:color w:val="auto"/>
                <w:szCs w:val="24"/>
                <w:lang w:eastAsia="en-US"/>
              </w:rPr>
              <w:t xml:space="preserve">», предлагаемого к предоставлению в </w:t>
            </w:r>
            <w:r w:rsidRPr="004A71B1">
              <w:rPr>
                <w:rFonts w:eastAsia="Calibri"/>
                <w:color w:val="auto"/>
                <w:szCs w:val="24"/>
                <w:lang w:eastAsia="zh-CN"/>
              </w:rPr>
              <w:t>аренду на 20 лет.</w:t>
            </w:r>
          </w:p>
          <w:p w14:paraId="74EE476C" w14:textId="77777777" w:rsidR="00463D41" w:rsidRPr="004A71B1" w:rsidRDefault="00463D41" w:rsidP="00CA0AD0">
            <w:pPr>
              <w:widowControl w:val="0"/>
              <w:numPr>
                <w:ilvl w:val="0"/>
                <w:numId w:val="4"/>
              </w:numPr>
              <w:tabs>
                <w:tab w:val="left" w:pos="180"/>
              </w:tabs>
              <w:suppressAutoHyphens/>
              <w:ind w:firstLine="680"/>
              <w:contextualSpacing/>
              <w:jc w:val="both"/>
              <w:rPr>
                <w:b/>
                <w:bCs/>
                <w:color w:val="00000A"/>
                <w:szCs w:val="24"/>
              </w:rPr>
            </w:pPr>
            <w:r w:rsidRPr="004A71B1">
              <w:rPr>
                <w:rFonts w:eastAsia="Calibri"/>
                <w:color w:val="auto"/>
                <w:szCs w:val="24"/>
                <w:lang w:eastAsia="en-US"/>
              </w:rPr>
              <w:t xml:space="preserve">Земельный участок площадью 1211 </w:t>
            </w:r>
            <w:proofErr w:type="spellStart"/>
            <w:r w:rsidRPr="004A71B1">
              <w:rPr>
                <w:rFonts w:eastAsia="Calibri"/>
                <w:color w:val="auto"/>
                <w:szCs w:val="24"/>
                <w:lang w:eastAsia="en-US"/>
              </w:rPr>
              <w:t>кв</w:t>
            </w:r>
            <w:proofErr w:type="gramStart"/>
            <w:r w:rsidRPr="004A71B1">
              <w:rPr>
                <w:rFonts w:eastAsia="Calibri"/>
                <w:color w:val="auto"/>
                <w:szCs w:val="24"/>
                <w:lang w:eastAsia="en-US"/>
              </w:rPr>
              <w:t>.м</w:t>
            </w:r>
            <w:proofErr w:type="spellEnd"/>
            <w:proofErr w:type="gramEnd"/>
            <w:r w:rsidRPr="004A71B1">
              <w:rPr>
                <w:rFonts w:eastAsia="Calibri"/>
                <w:color w:val="auto"/>
                <w:szCs w:val="24"/>
                <w:lang w:eastAsia="en-US"/>
              </w:rPr>
              <w:t xml:space="preserve">, в составе земель населенных пунктов, </w:t>
            </w:r>
            <w:r w:rsidRPr="004A71B1">
              <w:rPr>
                <w:rFonts w:eastAsia="Calibri"/>
                <w:color w:val="auto"/>
                <w:szCs w:val="24"/>
                <w:lang w:eastAsia="ar-SA"/>
              </w:rPr>
              <w:t>расположенный</w:t>
            </w:r>
            <w:r w:rsidRPr="004A71B1">
              <w:rPr>
                <w:rFonts w:eastAsia="Calibri"/>
                <w:color w:val="auto"/>
                <w:szCs w:val="24"/>
                <w:lang w:eastAsia="en-US"/>
              </w:rPr>
              <w:t xml:space="preserve"> по адресу: Республика Коми, Сыктывдинский район, п. Нювчим, разрешенное использование «для ведения личного подсобного хозяйства», предлагаемого к предоставлению в </w:t>
            </w:r>
            <w:r w:rsidRPr="004A71B1">
              <w:rPr>
                <w:rFonts w:eastAsia="Calibri"/>
                <w:color w:val="auto"/>
                <w:szCs w:val="24"/>
                <w:lang w:eastAsia="zh-CN"/>
              </w:rPr>
              <w:t>аренду на 20 лет.</w:t>
            </w:r>
          </w:p>
          <w:p w14:paraId="7436E9E0" w14:textId="77777777" w:rsidR="00463D41" w:rsidRPr="004A71B1" w:rsidRDefault="00463D41" w:rsidP="00CA0AD0">
            <w:pPr>
              <w:widowControl w:val="0"/>
              <w:numPr>
                <w:ilvl w:val="0"/>
                <w:numId w:val="4"/>
              </w:numPr>
              <w:tabs>
                <w:tab w:val="left" w:pos="180"/>
              </w:tabs>
              <w:suppressAutoHyphens/>
              <w:ind w:firstLine="680"/>
              <w:contextualSpacing/>
              <w:jc w:val="both"/>
              <w:rPr>
                <w:b/>
                <w:bCs/>
                <w:color w:val="00000A"/>
                <w:szCs w:val="24"/>
              </w:rPr>
            </w:pPr>
            <w:r w:rsidRPr="004A71B1">
              <w:rPr>
                <w:rFonts w:eastAsia="Calibri"/>
                <w:color w:val="auto"/>
                <w:szCs w:val="24"/>
                <w:lang w:eastAsia="en-US"/>
              </w:rPr>
              <w:t xml:space="preserve">Земельный участок площадью 1104 </w:t>
            </w:r>
            <w:proofErr w:type="spellStart"/>
            <w:r w:rsidRPr="004A71B1">
              <w:rPr>
                <w:rFonts w:eastAsia="Calibri"/>
                <w:color w:val="auto"/>
                <w:szCs w:val="24"/>
                <w:lang w:eastAsia="en-US"/>
              </w:rPr>
              <w:t>кв</w:t>
            </w:r>
            <w:proofErr w:type="gramStart"/>
            <w:r w:rsidRPr="004A71B1">
              <w:rPr>
                <w:rFonts w:eastAsia="Calibri"/>
                <w:color w:val="auto"/>
                <w:szCs w:val="24"/>
                <w:lang w:eastAsia="en-US"/>
              </w:rPr>
              <w:t>.м</w:t>
            </w:r>
            <w:proofErr w:type="spellEnd"/>
            <w:proofErr w:type="gramEnd"/>
            <w:r w:rsidRPr="004A71B1">
              <w:rPr>
                <w:rFonts w:eastAsia="Calibri"/>
                <w:color w:val="auto"/>
                <w:szCs w:val="24"/>
                <w:lang w:eastAsia="en-US"/>
              </w:rPr>
              <w:t xml:space="preserve">, в составе земель населенных пунктов, </w:t>
            </w:r>
            <w:r w:rsidRPr="004A71B1">
              <w:rPr>
                <w:rFonts w:eastAsia="Calibri"/>
                <w:color w:val="auto"/>
                <w:szCs w:val="24"/>
                <w:lang w:eastAsia="ar-SA"/>
              </w:rPr>
              <w:t>расположенный</w:t>
            </w:r>
            <w:r w:rsidRPr="004A71B1">
              <w:rPr>
                <w:rFonts w:eastAsia="Calibri"/>
                <w:color w:val="auto"/>
                <w:szCs w:val="24"/>
                <w:lang w:eastAsia="en-US"/>
              </w:rPr>
              <w:t xml:space="preserve"> по адресу: Республика Коми, Сыктывдинский район, п. Нювчим, разрешенное использование «для ведения личного подсобного хозяйства», предлагаемого к предоставлению в </w:t>
            </w:r>
            <w:r w:rsidRPr="004A71B1">
              <w:rPr>
                <w:rFonts w:eastAsia="Calibri"/>
                <w:color w:val="auto"/>
                <w:szCs w:val="24"/>
                <w:lang w:eastAsia="zh-CN"/>
              </w:rPr>
              <w:t>аренду на 20 лет.</w:t>
            </w:r>
          </w:p>
          <w:p w14:paraId="79B72916" w14:textId="77777777" w:rsidR="00463D41" w:rsidRPr="004A71B1" w:rsidRDefault="00463D41" w:rsidP="00CA0AD0">
            <w:pPr>
              <w:widowControl w:val="0"/>
              <w:numPr>
                <w:ilvl w:val="0"/>
                <w:numId w:val="4"/>
              </w:numPr>
              <w:tabs>
                <w:tab w:val="left" w:pos="180"/>
              </w:tabs>
              <w:suppressAutoHyphens/>
              <w:ind w:firstLine="680"/>
              <w:contextualSpacing/>
              <w:jc w:val="both"/>
              <w:rPr>
                <w:b/>
                <w:bCs/>
                <w:color w:val="00000A"/>
                <w:szCs w:val="24"/>
              </w:rPr>
            </w:pPr>
            <w:r w:rsidRPr="004A71B1">
              <w:rPr>
                <w:rFonts w:eastAsia="Calibri"/>
                <w:color w:val="auto"/>
                <w:szCs w:val="24"/>
                <w:lang w:eastAsia="en-US"/>
              </w:rPr>
              <w:t xml:space="preserve">Земельный участок площадью 1530 </w:t>
            </w:r>
            <w:proofErr w:type="spellStart"/>
            <w:r w:rsidRPr="004A71B1">
              <w:rPr>
                <w:rFonts w:eastAsia="Calibri"/>
                <w:color w:val="auto"/>
                <w:szCs w:val="24"/>
                <w:lang w:eastAsia="en-US"/>
              </w:rPr>
              <w:t>кв</w:t>
            </w:r>
            <w:proofErr w:type="gramStart"/>
            <w:r w:rsidRPr="004A71B1">
              <w:rPr>
                <w:rFonts w:eastAsia="Calibri"/>
                <w:color w:val="auto"/>
                <w:szCs w:val="24"/>
                <w:lang w:eastAsia="en-US"/>
              </w:rPr>
              <w:t>.м</w:t>
            </w:r>
            <w:proofErr w:type="spellEnd"/>
            <w:proofErr w:type="gramEnd"/>
            <w:r w:rsidRPr="004A71B1">
              <w:rPr>
                <w:rFonts w:eastAsia="Calibri"/>
                <w:color w:val="auto"/>
                <w:szCs w:val="24"/>
                <w:lang w:eastAsia="en-US"/>
              </w:rPr>
              <w:t xml:space="preserve">, в составе земель населенных пунктов, </w:t>
            </w:r>
            <w:r w:rsidRPr="004A71B1">
              <w:rPr>
                <w:rFonts w:eastAsia="Calibri"/>
                <w:color w:val="auto"/>
                <w:szCs w:val="24"/>
                <w:lang w:eastAsia="ar-SA"/>
              </w:rPr>
              <w:t>расположенный</w:t>
            </w:r>
            <w:r w:rsidRPr="004A71B1">
              <w:rPr>
                <w:rFonts w:eastAsia="Calibri"/>
                <w:color w:val="auto"/>
                <w:szCs w:val="24"/>
                <w:lang w:eastAsia="en-US"/>
              </w:rPr>
              <w:t xml:space="preserve"> по адресу: Республика Коми, Сыктывдинский район, с. Лэзым, разрешенное использование «</w:t>
            </w:r>
            <w:r w:rsidRPr="004A71B1">
              <w:rPr>
                <w:color w:val="auto"/>
                <w:szCs w:val="24"/>
                <w:lang w:eastAsia="en-US"/>
              </w:rPr>
              <w:t>индивидуальное жилищное строительство</w:t>
            </w:r>
            <w:r w:rsidRPr="004A71B1">
              <w:rPr>
                <w:rFonts w:eastAsia="Calibri"/>
                <w:color w:val="auto"/>
                <w:szCs w:val="24"/>
                <w:lang w:eastAsia="en-US"/>
              </w:rPr>
              <w:t xml:space="preserve">», предлагаемого к предоставлению в </w:t>
            </w:r>
            <w:r w:rsidRPr="004A71B1">
              <w:rPr>
                <w:rFonts w:eastAsia="Calibri"/>
                <w:color w:val="auto"/>
                <w:szCs w:val="24"/>
                <w:lang w:eastAsia="zh-CN"/>
              </w:rPr>
              <w:t>аренду на 20 лет.</w:t>
            </w:r>
          </w:p>
          <w:p w14:paraId="02B034CC" w14:textId="77777777" w:rsidR="00463D41" w:rsidRPr="004A71B1" w:rsidRDefault="00463D41" w:rsidP="00CA0AD0">
            <w:pPr>
              <w:widowControl w:val="0"/>
              <w:numPr>
                <w:ilvl w:val="0"/>
                <w:numId w:val="4"/>
              </w:numPr>
              <w:tabs>
                <w:tab w:val="left" w:pos="180"/>
              </w:tabs>
              <w:suppressAutoHyphens/>
              <w:ind w:firstLine="680"/>
              <w:contextualSpacing/>
              <w:jc w:val="both"/>
              <w:rPr>
                <w:b/>
                <w:bCs/>
                <w:color w:val="00000A"/>
                <w:szCs w:val="24"/>
              </w:rPr>
            </w:pPr>
            <w:r w:rsidRPr="004A71B1">
              <w:rPr>
                <w:rFonts w:eastAsia="Calibri"/>
                <w:color w:val="auto"/>
                <w:szCs w:val="24"/>
                <w:lang w:eastAsia="en-US"/>
              </w:rPr>
              <w:t xml:space="preserve">Земельный участок площадью 1501 </w:t>
            </w:r>
            <w:proofErr w:type="spellStart"/>
            <w:r w:rsidRPr="004A71B1">
              <w:rPr>
                <w:rFonts w:eastAsia="Calibri"/>
                <w:color w:val="auto"/>
                <w:szCs w:val="24"/>
                <w:lang w:eastAsia="en-US"/>
              </w:rPr>
              <w:t>кв</w:t>
            </w:r>
            <w:proofErr w:type="gramStart"/>
            <w:r w:rsidRPr="004A71B1">
              <w:rPr>
                <w:rFonts w:eastAsia="Calibri"/>
                <w:color w:val="auto"/>
                <w:szCs w:val="24"/>
                <w:lang w:eastAsia="en-US"/>
              </w:rPr>
              <w:t>.м</w:t>
            </w:r>
            <w:proofErr w:type="spellEnd"/>
            <w:proofErr w:type="gramEnd"/>
            <w:r w:rsidRPr="004A71B1">
              <w:rPr>
                <w:rFonts w:eastAsia="Calibri"/>
                <w:color w:val="auto"/>
                <w:szCs w:val="24"/>
                <w:lang w:eastAsia="en-US"/>
              </w:rPr>
              <w:t xml:space="preserve">, в составе земель населенных пунктов, </w:t>
            </w:r>
            <w:r w:rsidRPr="004A71B1">
              <w:rPr>
                <w:rFonts w:eastAsia="Calibri"/>
                <w:color w:val="auto"/>
                <w:szCs w:val="24"/>
                <w:lang w:eastAsia="ar-SA"/>
              </w:rPr>
              <w:t>расположенный</w:t>
            </w:r>
            <w:r w:rsidRPr="004A71B1">
              <w:rPr>
                <w:rFonts w:eastAsia="Calibri"/>
                <w:color w:val="auto"/>
                <w:szCs w:val="24"/>
                <w:lang w:eastAsia="en-US"/>
              </w:rPr>
              <w:t xml:space="preserve"> по адресу: Республика Коми, Сыктывдинский район, с. Лэзым, разрешенное использование «</w:t>
            </w:r>
            <w:r w:rsidRPr="004A71B1">
              <w:rPr>
                <w:color w:val="auto"/>
                <w:szCs w:val="24"/>
                <w:lang w:eastAsia="en-US"/>
              </w:rPr>
              <w:t>индивидуальное жилищное строительство</w:t>
            </w:r>
            <w:r w:rsidRPr="004A71B1">
              <w:rPr>
                <w:rFonts w:eastAsia="Calibri"/>
                <w:color w:val="auto"/>
                <w:szCs w:val="24"/>
                <w:lang w:eastAsia="en-US"/>
              </w:rPr>
              <w:t xml:space="preserve">», предлагаемого к предоставлению в </w:t>
            </w:r>
            <w:r w:rsidRPr="004A71B1">
              <w:rPr>
                <w:rFonts w:eastAsia="Calibri"/>
                <w:color w:val="auto"/>
                <w:szCs w:val="24"/>
                <w:lang w:eastAsia="zh-CN"/>
              </w:rPr>
              <w:t>аренду на 20 лет.</w:t>
            </w:r>
          </w:p>
          <w:p w14:paraId="3CE616B4" w14:textId="77777777" w:rsidR="00463D41" w:rsidRPr="004A71B1" w:rsidRDefault="00463D41" w:rsidP="004A71B1">
            <w:pPr>
              <w:widowControl w:val="0"/>
              <w:suppressAutoHyphens/>
              <w:ind w:left="-98" w:right="-108" w:firstLine="709"/>
              <w:jc w:val="both"/>
              <w:rPr>
                <w:color w:val="00000A"/>
                <w:sz w:val="20"/>
              </w:rPr>
            </w:pPr>
            <w:r w:rsidRPr="004A71B1">
              <w:rPr>
                <w:color w:val="00000A"/>
                <w:sz w:val="20"/>
              </w:rPr>
              <w:t xml:space="preserve">Граждане, заинтересованные в предоставлении указанных земельных участков вправе в течение 30 дней со дня опубликования настоящего </w:t>
            </w:r>
            <w:r w:rsidRPr="004A71B1">
              <w:rPr>
                <w:color w:val="00000A"/>
                <w:sz w:val="20"/>
              </w:rPr>
              <w:lastRenderedPageBreak/>
              <w:t>информационного сообщения подать заявление о намерении участвовать в аукционе на право заключения договора аренды или договора купли-продажи земельного участка.</w:t>
            </w:r>
          </w:p>
          <w:p w14:paraId="6201D1C1" w14:textId="77777777" w:rsidR="00463D41" w:rsidRPr="004A71B1" w:rsidRDefault="00463D41" w:rsidP="004A71B1">
            <w:pPr>
              <w:widowControl w:val="0"/>
              <w:suppressAutoHyphens/>
              <w:ind w:left="-98" w:right="-108" w:firstLine="624"/>
              <w:jc w:val="both"/>
              <w:rPr>
                <w:color w:val="00000A"/>
                <w:sz w:val="20"/>
              </w:rPr>
            </w:pPr>
            <w:r w:rsidRPr="004A71B1">
              <w:rPr>
                <w:color w:val="00000A"/>
                <w:sz w:val="20"/>
              </w:rPr>
              <w:t xml:space="preserve">Адрес подачи заявления: Российская Федерация, Республика Коми, Сыктывдинский муниципальный район, с. Выльгорт, ул. Д. Каликовой, д. 62, </w:t>
            </w:r>
            <w:proofErr w:type="spellStart"/>
            <w:r w:rsidRPr="004A71B1">
              <w:rPr>
                <w:color w:val="00000A"/>
                <w:sz w:val="20"/>
              </w:rPr>
              <w:t>каб</w:t>
            </w:r>
            <w:proofErr w:type="spellEnd"/>
            <w:r w:rsidRPr="004A71B1">
              <w:rPr>
                <w:color w:val="00000A"/>
                <w:sz w:val="20"/>
              </w:rPr>
              <w:t>. 10, лично либо почтовым отправлением.</w:t>
            </w:r>
          </w:p>
          <w:p w14:paraId="0684C6C9" w14:textId="7AD8CC33" w:rsidR="00463D41" w:rsidRDefault="00463D41" w:rsidP="004A71B1">
            <w:pPr>
              <w:suppressAutoHyphens/>
              <w:jc w:val="center"/>
              <w:rPr>
                <w:rFonts w:eastAsia="SimSun"/>
                <w:color w:val="00000A"/>
                <w:sz w:val="20"/>
                <w:lang w:bidi="en-US"/>
              </w:rPr>
            </w:pPr>
            <w:r w:rsidRPr="004A71B1">
              <w:rPr>
                <w:color w:val="00000A"/>
                <w:sz w:val="20"/>
              </w:rPr>
              <w:t>Со схемой расположения земельного участка и иной интересующей информацией  можно ознакомиться по адресу: Республика Коми, Сыктывдинский район, с. Выльгорт, ул. Д. Каликовой, д. 62,  № 1 (среда, с 9 до 17 часов, с 13 до 14 часов – обеденный перерыв). 8(82130)7-12-49.</w:t>
            </w:r>
          </w:p>
          <w:p w14:paraId="31710F41" w14:textId="77777777" w:rsidR="00463D41" w:rsidRDefault="00463D41" w:rsidP="00E45825">
            <w:pPr>
              <w:suppressAutoHyphens/>
              <w:jc w:val="center"/>
              <w:rPr>
                <w:rFonts w:eastAsia="SimSun"/>
                <w:color w:val="00000A"/>
                <w:sz w:val="20"/>
                <w:lang w:bidi="en-US"/>
              </w:rPr>
            </w:pPr>
          </w:p>
          <w:p w14:paraId="59630FB2" w14:textId="77777777" w:rsidR="00463D41" w:rsidRDefault="00463D41" w:rsidP="00E45825">
            <w:pPr>
              <w:suppressAutoHyphens/>
              <w:jc w:val="center"/>
              <w:rPr>
                <w:rFonts w:eastAsia="SimSun"/>
                <w:color w:val="00000A"/>
                <w:sz w:val="20"/>
                <w:lang w:bidi="en-US"/>
              </w:rPr>
            </w:pPr>
          </w:p>
          <w:p w14:paraId="485E0CC2" w14:textId="77777777" w:rsidR="00463D41" w:rsidRDefault="00463D41" w:rsidP="00E45825">
            <w:pPr>
              <w:suppressAutoHyphens/>
              <w:jc w:val="center"/>
              <w:rPr>
                <w:rFonts w:eastAsia="SimSun"/>
                <w:color w:val="00000A"/>
                <w:sz w:val="20"/>
                <w:lang w:bidi="en-US"/>
              </w:rPr>
            </w:pPr>
          </w:p>
          <w:p w14:paraId="23273492" w14:textId="77777777" w:rsidR="00463D41" w:rsidRDefault="00463D41" w:rsidP="00E45825">
            <w:pPr>
              <w:suppressAutoHyphens/>
              <w:jc w:val="center"/>
              <w:rPr>
                <w:rFonts w:eastAsia="SimSun"/>
                <w:color w:val="00000A"/>
                <w:sz w:val="20"/>
                <w:lang w:bidi="en-US"/>
              </w:rPr>
            </w:pPr>
          </w:p>
          <w:p w14:paraId="32188D7F" w14:textId="77777777" w:rsidR="00463D41" w:rsidRDefault="00463D41" w:rsidP="00E45825">
            <w:pPr>
              <w:suppressAutoHyphens/>
              <w:jc w:val="center"/>
              <w:rPr>
                <w:rFonts w:eastAsia="SimSun"/>
                <w:color w:val="00000A"/>
                <w:sz w:val="20"/>
                <w:lang w:bidi="en-US"/>
              </w:rPr>
            </w:pPr>
          </w:p>
          <w:p w14:paraId="72F90D69" w14:textId="77777777" w:rsidR="00463D41" w:rsidRDefault="00463D41" w:rsidP="00E45825">
            <w:pPr>
              <w:suppressAutoHyphens/>
              <w:jc w:val="center"/>
              <w:rPr>
                <w:rFonts w:eastAsia="SimSun"/>
                <w:color w:val="00000A"/>
                <w:sz w:val="20"/>
                <w:lang w:bidi="en-US"/>
              </w:rPr>
            </w:pPr>
          </w:p>
          <w:p w14:paraId="578471E6" w14:textId="77777777" w:rsidR="00463D41" w:rsidRDefault="00463D41" w:rsidP="00E45825">
            <w:pPr>
              <w:suppressAutoHyphens/>
              <w:jc w:val="center"/>
              <w:rPr>
                <w:rFonts w:eastAsia="SimSun"/>
                <w:color w:val="00000A"/>
                <w:sz w:val="20"/>
                <w:lang w:bidi="en-US"/>
              </w:rPr>
            </w:pPr>
          </w:p>
          <w:p w14:paraId="0F126F08" w14:textId="77777777" w:rsidR="00463D41" w:rsidRDefault="00463D41" w:rsidP="00E45825">
            <w:pPr>
              <w:suppressAutoHyphens/>
              <w:jc w:val="center"/>
              <w:rPr>
                <w:rFonts w:eastAsia="SimSun"/>
                <w:color w:val="00000A"/>
                <w:sz w:val="20"/>
                <w:lang w:bidi="en-US"/>
              </w:rPr>
            </w:pPr>
          </w:p>
          <w:p w14:paraId="513A3DA7" w14:textId="77777777" w:rsidR="00463D41" w:rsidRDefault="00463D41" w:rsidP="00E45825">
            <w:pPr>
              <w:suppressAutoHyphens/>
              <w:jc w:val="center"/>
              <w:rPr>
                <w:rFonts w:eastAsia="SimSun"/>
                <w:color w:val="00000A"/>
                <w:sz w:val="20"/>
                <w:lang w:bidi="en-US"/>
              </w:rPr>
            </w:pPr>
          </w:p>
          <w:p w14:paraId="425C0EE7" w14:textId="77777777" w:rsidR="00463D41" w:rsidRDefault="00463D41" w:rsidP="00E45825">
            <w:pPr>
              <w:suppressAutoHyphens/>
              <w:jc w:val="center"/>
              <w:rPr>
                <w:rFonts w:eastAsia="SimSun"/>
                <w:color w:val="00000A"/>
                <w:sz w:val="20"/>
                <w:lang w:bidi="en-US"/>
              </w:rPr>
            </w:pPr>
          </w:p>
          <w:p w14:paraId="60B48896" w14:textId="77777777" w:rsidR="00463D41" w:rsidRDefault="00463D41" w:rsidP="00E45825">
            <w:pPr>
              <w:suppressAutoHyphens/>
              <w:jc w:val="center"/>
              <w:rPr>
                <w:rFonts w:eastAsia="SimSun"/>
                <w:color w:val="00000A"/>
                <w:sz w:val="20"/>
                <w:lang w:bidi="en-US"/>
              </w:rPr>
            </w:pPr>
          </w:p>
          <w:p w14:paraId="08E8C613" w14:textId="77777777" w:rsidR="00463D41" w:rsidRDefault="00463D41" w:rsidP="00E45825">
            <w:pPr>
              <w:suppressAutoHyphens/>
              <w:jc w:val="center"/>
              <w:rPr>
                <w:rFonts w:eastAsia="SimSun"/>
                <w:color w:val="00000A"/>
                <w:sz w:val="20"/>
                <w:lang w:bidi="en-US"/>
              </w:rPr>
            </w:pPr>
          </w:p>
          <w:p w14:paraId="650389BD" w14:textId="77777777" w:rsidR="00463D41" w:rsidRDefault="00463D41" w:rsidP="00E45825">
            <w:pPr>
              <w:suppressAutoHyphens/>
              <w:jc w:val="center"/>
              <w:rPr>
                <w:rFonts w:eastAsia="SimSun"/>
                <w:color w:val="00000A"/>
                <w:sz w:val="20"/>
                <w:lang w:bidi="en-US"/>
              </w:rPr>
            </w:pPr>
          </w:p>
          <w:p w14:paraId="53C7F266" w14:textId="77777777" w:rsidR="00463D41" w:rsidRDefault="00463D41" w:rsidP="00E45825">
            <w:pPr>
              <w:suppressAutoHyphens/>
              <w:jc w:val="center"/>
              <w:rPr>
                <w:rFonts w:eastAsia="SimSun"/>
                <w:color w:val="00000A"/>
                <w:sz w:val="20"/>
                <w:lang w:bidi="en-US"/>
              </w:rPr>
            </w:pPr>
          </w:p>
          <w:p w14:paraId="38AB0B9F" w14:textId="77777777" w:rsidR="00463D41" w:rsidRDefault="00463D41" w:rsidP="00E45825">
            <w:pPr>
              <w:suppressAutoHyphens/>
              <w:jc w:val="center"/>
              <w:rPr>
                <w:rFonts w:eastAsia="SimSun"/>
                <w:color w:val="00000A"/>
                <w:sz w:val="20"/>
                <w:lang w:bidi="en-US"/>
              </w:rPr>
            </w:pPr>
          </w:p>
          <w:p w14:paraId="14E9A111" w14:textId="77777777" w:rsidR="00463D41" w:rsidRDefault="00463D41" w:rsidP="00E45825">
            <w:pPr>
              <w:suppressAutoHyphens/>
              <w:jc w:val="center"/>
              <w:rPr>
                <w:rFonts w:eastAsia="SimSun"/>
                <w:color w:val="00000A"/>
                <w:sz w:val="20"/>
                <w:lang w:bidi="en-US"/>
              </w:rPr>
            </w:pPr>
          </w:p>
          <w:p w14:paraId="61D4B588" w14:textId="77777777" w:rsidR="00463D41" w:rsidRDefault="00463D41" w:rsidP="00E45825">
            <w:pPr>
              <w:suppressAutoHyphens/>
              <w:jc w:val="center"/>
              <w:rPr>
                <w:rFonts w:eastAsia="SimSun"/>
                <w:color w:val="00000A"/>
                <w:sz w:val="20"/>
                <w:lang w:bidi="en-US"/>
              </w:rPr>
            </w:pPr>
          </w:p>
          <w:p w14:paraId="384510A0" w14:textId="77777777" w:rsidR="00463D41" w:rsidRDefault="00463D41" w:rsidP="00E45825">
            <w:pPr>
              <w:suppressAutoHyphens/>
              <w:jc w:val="center"/>
              <w:rPr>
                <w:rFonts w:eastAsia="SimSun"/>
                <w:color w:val="00000A"/>
                <w:sz w:val="20"/>
                <w:lang w:bidi="en-US"/>
              </w:rPr>
            </w:pPr>
          </w:p>
          <w:p w14:paraId="4C9BAB62" w14:textId="77777777" w:rsidR="00463D41" w:rsidRDefault="00463D41" w:rsidP="00E45825">
            <w:pPr>
              <w:suppressAutoHyphens/>
              <w:jc w:val="center"/>
              <w:rPr>
                <w:rFonts w:eastAsia="SimSun"/>
                <w:color w:val="00000A"/>
                <w:sz w:val="20"/>
                <w:lang w:bidi="en-US"/>
              </w:rPr>
            </w:pPr>
          </w:p>
          <w:p w14:paraId="0B0A9F9A" w14:textId="77777777" w:rsidR="00463D41" w:rsidRDefault="00463D41" w:rsidP="00E45825">
            <w:pPr>
              <w:suppressAutoHyphens/>
              <w:jc w:val="center"/>
              <w:rPr>
                <w:rFonts w:eastAsia="SimSun"/>
                <w:color w:val="00000A"/>
                <w:sz w:val="20"/>
                <w:lang w:bidi="en-US"/>
              </w:rPr>
            </w:pPr>
          </w:p>
          <w:p w14:paraId="319997FC" w14:textId="77777777" w:rsidR="00463D41" w:rsidRDefault="00463D41" w:rsidP="00E45825">
            <w:pPr>
              <w:suppressAutoHyphens/>
              <w:jc w:val="center"/>
              <w:rPr>
                <w:rFonts w:eastAsia="SimSun"/>
                <w:color w:val="00000A"/>
                <w:sz w:val="20"/>
                <w:lang w:bidi="en-US"/>
              </w:rPr>
            </w:pPr>
          </w:p>
          <w:p w14:paraId="6C686B7F" w14:textId="77777777" w:rsidR="00463D41" w:rsidRDefault="00463D41" w:rsidP="00E45825">
            <w:pPr>
              <w:suppressAutoHyphens/>
              <w:jc w:val="center"/>
              <w:rPr>
                <w:rFonts w:eastAsia="SimSun"/>
                <w:color w:val="00000A"/>
                <w:sz w:val="20"/>
                <w:lang w:bidi="en-US"/>
              </w:rPr>
            </w:pPr>
          </w:p>
          <w:p w14:paraId="7CF0D5E1" w14:textId="77777777" w:rsidR="00463D41" w:rsidRDefault="00463D41" w:rsidP="00E45825">
            <w:pPr>
              <w:suppressAutoHyphens/>
              <w:jc w:val="center"/>
              <w:rPr>
                <w:rFonts w:eastAsia="SimSun"/>
                <w:color w:val="00000A"/>
                <w:sz w:val="20"/>
                <w:lang w:bidi="en-US"/>
              </w:rPr>
            </w:pPr>
          </w:p>
          <w:p w14:paraId="3E4A048F" w14:textId="77777777" w:rsidR="00463D41" w:rsidRDefault="00463D41" w:rsidP="00E45825">
            <w:pPr>
              <w:suppressAutoHyphens/>
              <w:jc w:val="center"/>
              <w:rPr>
                <w:rFonts w:eastAsia="SimSun"/>
                <w:color w:val="00000A"/>
                <w:sz w:val="20"/>
                <w:lang w:bidi="en-US"/>
              </w:rPr>
            </w:pPr>
          </w:p>
          <w:p w14:paraId="389DCA7A" w14:textId="77777777" w:rsidR="00463D41" w:rsidRDefault="00463D41" w:rsidP="00E45825">
            <w:pPr>
              <w:suppressAutoHyphens/>
              <w:jc w:val="center"/>
              <w:rPr>
                <w:rFonts w:eastAsia="SimSun"/>
                <w:color w:val="00000A"/>
                <w:sz w:val="20"/>
                <w:lang w:bidi="en-US"/>
              </w:rPr>
            </w:pPr>
          </w:p>
          <w:p w14:paraId="186D6CB6" w14:textId="77777777" w:rsidR="00463D41" w:rsidRDefault="00463D41" w:rsidP="00E45825">
            <w:pPr>
              <w:suppressAutoHyphens/>
              <w:jc w:val="center"/>
              <w:rPr>
                <w:rFonts w:eastAsia="SimSun"/>
                <w:color w:val="00000A"/>
                <w:sz w:val="20"/>
                <w:lang w:bidi="en-US"/>
              </w:rPr>
            </w:pPr>
          </w:p>
          <w:p w14:paraId="38F0330C" w14:textId="77777777" w:rsidR="00463D41" w:rsidRDefault="00463D41" w:rsidP="00E45825">
            <w:pPr>
              <w:suppressAutoHyphens/>
              <w:jc w:val="center"/>
              <w:rPr>
                <w:rFonts w:eastAsia="SimSun"/>
                <w:color w:val="00000A"/>
                <w:sz w:val="20"/>
                <w:lang w:bidi="en-US"/>
              </w:rPr>
            </w:pPr>
          </w:p>
          <w:p w14:paraId="71E31E49" w14:textId="77777777" w:rsidR="00463D41" w:rsidRDefault="00463D41" w:rsidP="00E45825">
            <w:pPr>
              <w:suppressAutoHyphens/>
              <w:jc w:val="center"/>
              <w:rPr>
                <w:rFonts w:eastAsia="SimSun"/>
                <w:color w:val="00000A"/>
                <w:sz w:val="20"/>
                <w:lang w:bidi="en-US"/>
              </w:rPr>
            </w:pPr>
          </w:p>
          <w:p w14:paraId="310DC8F0" w14:textId="77777777" w:rsidR="00463D41" w:rsidRDefault="00463D41" w:rsidP="00E45825">
            <w:pPr>
              <w:suppressAutoHyphens/>
              <w:jc w:val="center"/>
              <w:rPr>
                <w:rFonts w:eastAsia="SimSun"/>
                <w:color w:val="00000A"/>
                <w:sz w:val="20"/>
                <w:lang w:bidi="en-US"/>
              </w:rPr>
            </w:pPr>
          </w:p>
          <w:p w14:paraId="78E260BF" w14:textId="77777777" w:rsidR="00463D41" w:rsidRDefault="00463D41" w:rsidP="00E45825">
            <w:pPr>
              <w:suppressAutoHyphens/>
              <w:jc w:val="center"/>
              <w:rPr>
                <w:rFonts w:eastAsia="SimSun"/>
                <w:color w:val="00000A"/>
                <w:sz w:val="20"/>
                <w:lang w:bidi="en-US"/>
              </w:rPr>
            </w:pPr>
          </w:p>
          <w:p w14:paraId="1FA67D1E" w14:textId="77777777" w:rsidR="00463D41" w:rsidRDefault="00463D41" w:rsidP="00E45825">
            <w:pPr>
              <w:suppressAutoHyphens/>
              <w:jc w:val="center"/>
              <w:rPr>
                <w:rFonts w:eastAsia="SimSun"/>
                <w:color w:val="00000A"/>
                <w:sz w:val="20"/>
                <w:lang w:bidi="en-US"/>
              </w:rPr>
            </w:pPr>
          </w:p>
          <w:p w14:paraId="511AB9F2" w14:textId="77777777" w:rsidR="00463D41" w:rsidRDefault="00463D41" w:rsidP="00E45825">
            <w:pPr>
              <w:suppressAutoHyphens/>
              <w:jc w:val="center"/>
              <w:rPr>
                <w:rFonts w:eastAsia="SimSun"/>
                <w:color w:val="00000A"/>
                <w:sz w:val="20"/>
                <w:lang w:bidi="en-US"/>
              </w:rPr>
            </w:pPr>
          </w:p>
          <w:p w14:paraId="095C4EC9" w14:textId="77777777" w:rsidR="00463D41" w:rsidRDefault="00463D41" w:rsidP="00E45825">
            <w:pPr>
              <w:suppressAutoHyphens/>
              <w:jc w:val="center"/>
              <w:rPr>
                <w:rFonts w:eastAsia="SimSun"/>
                <w:color w:val="00000A"/>
                <w:sz w:val="20"/>
                <w:lang w:bidi="en-US"/>
              </w:rPr>
            </w:pPr>
          </w:p>
          <w:p w14:paraId="35472EA4" w14:textId="77777777" w:rsidR="00463D41" w:rsidRDefault="00463D41" w:rsidP="00E45825">
            <w:pPr>
              <w:suppressAutoHyphens/>
              <w:jc w:val="center"/>
              <w:rPr>
                <w:rFonts w:eastAsia="SimSun"/>
                <w:color w:val="00000A"/>
                <w:sz w:val="20"/>
                <w:lang w:bidi="en-US"/>
              </w:rPr>
            </w:pPr>
          </w:p>
          <w:p w14:paraId="689D1FAE" w14:textId="77777777" w:rsidR="00463D41" w:rsidRPr="004A71B1" w:rsidRDefault="00463D41" w:rsidP="004A71B1">
            <w:pPr>
              <w:suppressAutoHyphens/>
              <w:snapToGrid w:val="0"/>
              <w:ind w:left="-1343" w:firstLine="1343"/>
              <w:jc w:val="center"/>
              <w:rPr>
                <w:sz w:val="20"/>
              </w:rPr>
            </w:pPr>
            <w:r w:rsidRPr="004A71B1">
              <w:rPr>
                <w:b/>
                <w:color w:val="00000A"/>
                <w:szCs w:val="24"/>
              </w:rPr>
              <w:lastRenderedPageBreak/>
              <w:t xml:space="preserve">Информационное сообщение </w:t>
            </w:r>
            <w:r w:rsidRPr="004A71B1">
              <w:rPr>
                <w:b/>
                <w:szCs w:val="24"/>
              </w:rPr>
              <w:t>№ 5</w:t>
            </w:r>
          </w:p>
          <w:p w14:paraId="6ED53BF6" w14:textId="77777777" w:rsidR="00463D41" w:rsidRPr="004A71B1" w:rsidRDefault="00463D41" w:rsidP="004A71B1">
            <w:pPr>
              <w:suppressAutoHyphens/>
              <w:snapToGrid w:val="0"/>
              <w:ind w:left="-1343" w:firstLine="1343"/>
              <w:jc w:val="center"/>
              <w:rPr>
                <w:b/>
                <w:color w:val="00000A"/>
                <w:szCs w:val="24"/>
              </w:rPr>
            </w:pPr>
          </w:p>
          <w:p w14:paraId="056A3FD6" w14:textId="77777777" w:rsidR="00463D41" w:rsidRPr="004A71B1" w:rsidRDefault="00463D41" w:rsidP="004A71B1">
            <w:pPr>
              <w:tabs>
                <w:tab w:val="left" w:pos="567"/>
                <w:tab w:val="left" w:pos="3240"/>
                <w:tab w:val="left" w:pos="3402"/>
              </w:tabs>
              <w:suppressAutoHyphens/>
              <w:ind w:firstLine="709"/>
              <w:jc w:val="both"/>
              <w:rPr>
                <w:color w:val="00000A"/>
                <w:szCs w:val="24"/>
              </w:rPr>
            </w:pPr>
            <w:r w:rsidRPr="004A71B1">
              <w:rPr>
                <w:color w:val="00000A"/>
                <w:szCs w:val="24"/>
              </w:rPr>
              <w:t xml:space="preserve">Администрация муниципального района «Сыктывдинский» Республики Коми </w:t>
            </w:r>
            <w:r w:rsidRPr="004A71B1">
              <w:rPr>
                <w:color w:val="00000A"/>
                <w:szCs w:val="24"/>
              </w:rPr>
              <w:br/>
              <w:t xml:space="preserve">в соответствии со </w:t>
            </w:r>
            <w:r w:rsidRPr="004A71B1">
              <w:rPr>
                <w:b/>
                <w:color w:val="00000A"/>
                <w:szCs w:val="24"/>
              </w:rPr>
              <w:t xml:space="preserve">статьей 39.18 </w:t>
            </w:r>
            <w:r w:rsidRPr="004A71B1">
              <w:rPr>
                <w:color w:val="00000A"/>
                <w:szCs w:val="24"/>
              </w:rPr>
              <w:t xml:space="preserve">Земельного кодекса Российской Федерации сообщает </w:t>
            </w:r>
            <w:r w:rsidRPr="004A71B1">
              <w:rPr>
                <w:color w:val="00000A"/>
                <w:szCs w:val="24"/>
              </w:rPr>
              <w:br/>
              <w:t>о наличии свободных от прав земельного участка, планируемого к предоставлению:</w:t>
            </w:r>
          </w:p>
          <w:p w14:paraId="581FA4C5" w14:textId="77777777" w:rsidR="00463D41" w:rsidRPr="004A71B1" w:rsidRDefault="00463D41" w:rsidP="00CA0AD0">
            <w:pPr>
              <w:numPr>
                <w:ilvl w:val="0"/>
                <w:numId w:val="3"/>
              </w:numPr>
              <w:tabs>
                <w:tab w:val="left" w:pos="567"/>
                <w:tab w:val="left" w:pos="3240"/>
                <w:tab w:val="left" w:pos="3402"/>
              </w:tabs>
              <w:suppressAutoHyphens/>
              <w:ind w:right="152" w:firstLine="425"/>
              <w:jc w:val="both"/>
              <w:rPr>
                <w:color w:val="00000A"/>
                <w:szCs w:val="24"/>
                <w:lang w:eastAsia="zh-CN"/>
              </w:rPr>
            </w:pPr>
            <w:r w:rsidRPr="004A71B1">
              <w:rPr>
                <w:color w:val="00000A"/>
                <w:szCs w:val="24"/>
              </w:rPr>
              <w:t xml:space="preserve">Земельный участок с кадастровым номером 11:04:5508001:285, площадью 660 </w:t>
            </w:r>
            <w:proofErr w:type="spellStart"/>
            <w:r w:rsidRPr="004A71B1">
              <w:rPr>
                <w:color w:val="00000A"/>
                <w:szCs w:val="24"/>
              </w:rPr>
              <w:t>кв</w:t>
            </w:r>
            <w:proofErr w:type="gramStart"/>
            <w:r w:rsidRPr="004A71B1">
              <w:rPr>
                <w:color w:val="00000A"/>
                <w:szCs w:val="24"/>
              </w:rPr>
              <w:t>.м</w:t>
            </w:r>
            <w:proofErr w:type="spellEnd"/>
            <w:proofErr w:type="gramEnd"/>
            <w:r w:rsidRPr="004A71B1">
              <w:rPr>
                <w:color w:val="00000A"/>
                <w:szCs w:val="24"/>
              </w:rPr>
              <w:t xml:space="preserve">, расположенный по адресу: Российская Федерация, Республика Коми, Сыктывдинский муниципальный район, сельское поселение Лэзым, д. Морово, </w:t>
            </w:r>
            <w:proofErr w:type="spellStart"/>
            <w:r w:rsidRPr="004A71B1">
              <w:rPr>
                <w:color w:val="00000A"/>
                <w:szCs w:val="24"/>
              </w:rPr>
              <w:t>снт</w:t>
            </w:r>
            <w:proofErr w:type="spellEnd"/>
            <w:r w:rsidRPr="004A71B1">
              <w:rPr>
                <w:color w:val="00000A"/>
                <w:szCs w:val="24"/>
              </w:rPr>
              <w:t>. Луч, 284</w:t>
            </w:r>
            <w:r w:rsidRPr="004A71B1">
              <w:rPr>
                <w:bCs/>
                <w:color w:val="00000A"/>
                <w:szCs w:val="24"/>
                <w:shd w:val="clear" w:color="auto" w:fill="FFFFFF"/>
              </w:rPr>
              <w:t>,</w:t>
            </w:r>
            <w:r w:rsidRPr="004A71B1">
              <w:rPr>
                <w:color w:val="00000A"/>
                <w:szCs w:val="24"/>
              </w:rPr>
              <w:t xml:space="preserve"> вид разрешенного использования</w:t>
            </w:r>
            <w:r w:rsidRPr="004A71B1">
              <w:rPr>
                <w:color w:val="auto"/>
                <w:szCs w:val="24"/>
              </w:rPr>
              <w:t xml:space="preserve"> «ведение садоводства»</w:t>
            </w:r>
            <w:r w:rsidRPr="004A71B1">
              <w:rPr>
                <w:color w:val="00000A"/>
                <w:szCs w:val="24"/>
              </w:rPr>
              <w:t>, категория земель - земли населенных пунктов предлагаемый к предоставлению в аренду без проведения торгов сроком на 49 лет.</w:t>
            </w:r>
          </w:p>
          <w:p w14:paraId="510103F7" w14:textId="77777777" w:rsidR="00463D41" w:rsidRPr="004A71B1" w:rsidRDefault="00463D41" w:rsidP="004A71B1">
            <w:pPr>
              <w:widowControl w:val="0"/>
              <w:tabs>
                <w:tab w:val="left" w:pos="0"/>
                <w:tab w:val="left" w:pos="567"/>
                <w:tab w:val="left" w:pos="3240"/>
                <w:tab w:val="left" w:pos="3402"/>
              </w:tabs>
              <w:suppressAutoHyphens/>
              <w:jc w:val="both"/>
              <w:rPr>
                <w:color w:val="00000A"/>
                <w:sz w:val="20"/>
              </w:rPr>
            </w:pPr>
            <w:r w:rsidRPr="004A71B1">
              <w:rPr>
                <w:color w:val="00000A"/>
                <w:szCs w:val="24"/>
              </w:rPr>
              <w:tab/>
              <w:t xml:space="preserve">Адрес подачи заявления: Республика Коми, Сыктывдинский район, с. Выльгорт, </w:t>
            </w:r>
            <w:r w:rsidRPr="004A71B1">
              <w:rPr>
                <w:color w:val="00000A"/>
                <w:szCs w:val="24"/>
              </w:rPr>
              <w:br/>
              <w:t xml:space="preserve">ул. Д. Каликовой, д. 62, </w:t>
            </w:r>
            <w:proofErr w:type="spellStart"/>
            <w:r w:rsidRPr="004A71B1">
              <w:rPr>
                <w:color w:val="00000A"/>
                <w:szCs w:val="24"/>
              </w:rPr>
              <w:t>каб</w:t>
            </w:r>
            <w:proofErr w:type="spellEnd"/>
            <w:r w:rsidRPr="004A71B1">
              <w:rPr>
                <w:color w:val="00000A"/>
                <w:szCs w:val="24"/>
              </w:rPr>
              <w:t>. 10, лично либо почтовым отправлением.</w:t>
            </w:r>
          </w:p>
          <w:p w14:paraId="2F01F1E0" w14:textId="77777777" w:rsidR="00463D41" w:rsidRPr="004A71B1" w:rsidRDefault="00463D41" w:rsidP="004A71B1">
            <w:pPr>
              <w:widowControl w:val="0"/>
              <w:suppressAutoHyphens/>
              <w:ind w:firstLine="680"/>
              <w:jc w:val="both"/>
              <w:rPr>
                <w:color w:val="00000A"/>
                <w:sz w:val="20"/>
              </w:rPr>
            </w:pPr>
            <w:r w:rsidRPr="004A71B1">
              <w:rPr>
                <w:color w:val="00000A"/>
                <w:szCs w:val="24"/>
              </w:rPr>
              <w:t>Со схемой расположения земельного участка и иной интересующей информацией  можно ознакомиться по адресу: Республика Коми, Сыктывдинский район, с. Выльгорт, ул. Д. Каликовой, д. 62,  № 1, 6 (среда, с 9 до 17 часов, с 13 до 14 часов – обеденный перерыв). 8(82130) 7-12-49, 8(82130)7-24-00.</w:t>
            </w:r>
          </w:p>
          <w:p w14:paraId="78A8DB5D" w14:textId="77777777" w:rsidR="00463D41" w:rsidRPr="004A71B1" w:rsidRDefault="00463D41" w:rsidP="004A71B1">
            <w:pPr>
              <w:tabs>
                <w:tab w:val="left" w:pos="0"/>
                <w:tab w:val="left" w:pos="180"/>
              </w:tabs>
              <w:suppressAutoHyphens/>
              <w:ind w:left="833" w:right="152"/>
              <w:contextualSpacing/>
              <w:jc w:val="both"/>
              <w:rPr>
                <w:color w:val="00000A"/>
                <w:szCs w:val="24"/>
              </w:rPr>
            </w:pPr>
          </w:p>
          <w:p w14:paraId="2821C85D" w14:textId="77777777" w:rsidR="00463D41" w:rsidRDefault="00463D41" w:rsidP="00E45825">
            <w:pPr>
              <w:suppressAutoHyphens/>
              <w:jc w:val="center"/>
              <w:rPr>
                <w:b/>
                <w:color w:val="00000A"/>
                <w:sz w:val="20"/>
                <w:szCs w:val="24"/>
              </w:rPr>
            </w:pPr>
          </w:p>
          <w:p w14:paraId="33104D0F" w14:textId="77777777" w:rsidR="00463D41" w:rsidRDefault="00463D41" w:rsidP="00E45825">
            <w:pPr>
              <w:suppressAutoHyphens/>
              <w:jc w:val="center"/>
              <w:rPr>
                <w:b/>
                <w:color w:val="00000A"/>
                <w:sz w:val="20"/>
                <w:szCs w:val="24"/>
              </w:rPr>
            </w:pPr>
          </w:p>
          <w:p w14:paraId="136917E9" w14:textId="77777777" w:rsidR="00463D41" w:rsidRDefault="00463D41" w:rsidP="00E45825">
            <w:pPr>
              <w:suppressAutoHyphens/>
              <w:jc w:val="center"/>
              <w:rPr>
                <w:b/>
                <w:color w:val="00000A"/>
                <w:sz w:val="20"/>
                <w:szCs w:val="24"/>
              </w:rPr>
            </w:pPr>
          </w:p>
          <w:p w14:paraId="41C708DB" w14:textId="77777777" w:rsidR="00463D41" w:rsidRDefault="00463D41" w:rsidP="00E45825">
            <w:pPr>
              <w:suppressAutoHyphens/>
              <w:jc w:val="center"/>
              <w:rPr>
                <w:b/>
                <w:color w:val="00000A"/>
                <w:sz w:val="20"/>
                <w:szCs w:val="24"/>
              </w:rPr>
            </w:pPr>
          </w:p>
          <w:p w14:paraId="0BAB90C7" w14:textId="77777777" w:rsidR="00463D41" w:rsidRDefault="00463D41" w:rsidP="00E45825">
            <w:pPr>
              <w:suppressAutoHyphens/>
              <w:jc w:val="center"/>
              <w:rPr>
                <w:b/>
                <w:color w:val="00000A"/>
                <w:sz w:val="20"/>
                <w:szCs w:val="24"/>
              </w:rPr>
            </w:pPr>
          </w:p>
          <w:p w14:paraId="4FDDE641" w14:textId="77777777" w:rsidR="00463D41" w:rsidRDefault="00463D41" w:rsidP="00E45825">
            <w:pPr>
              <w:suppressAutoHyphens/>
              <w:jc w:val="center"/>
              <w:rPr>
                <w:b/>
                <w:color w:val="00000A"/>
                <w:sz w:val="20"/>
                <w:szCs w:val="24"/>
              </w:rPr>
            </w:pPr>
          </w:p>
          <w:p w14:paraId="0ED71BCA" w14:textId="77777777" w:rsidR="00463D41" w:rsidRDefault="00463D41" w:rsidP="00E45825">
            <w:pPr>
              <w:suppressAutoHyphens/>
              <w:jc w:val="center"/>
              <w:rPr>
                <w:b/>
                <w:color w:val="00000A"/>
                <w:sz w:val="20"/>
                <w:szCs w:val="24"/>
              </w:rPr>
            </w:pPr>
          </w:p>
          <w:p w14:paraId="6D51D57E" w14:textId="77777777" w:rsidR="00463D41" w:rsidRDefault="00463D41" w:rsidP="00E45825">
            <w:pPr>
              <w:suppressAutoHyphens/>
              <w:jc w:val="center"/>
              <w:rPr>
                <w:b/>
                <w:color w:val="00000A"/>
                <w:sz w:val="20"/>
                <w:szCs w:val="24"/>
              </w:rPr>
            </w:pPr>
          </w:p>
          <w:p w14:paraId="77783D0E" w14:textId="77777777" w:rsidR="00463D41" w:rsidRDefault="00463D41" w:rsidP="00E45825">
            <w:pPr>
              <w:suppressAutoHyphens/>
              <w:jc w:val="center"/>
              <w:rPr>
                <w:b/>
                <w:color w:val="00000A"/>
                <w:sz w:val="20"/>
                <w:szCs w:val="24"/>
              </w:rPr>
            </w:pPr>
          </w:p>
          <w:p w14:paraId="5ACB2CB5" w14:textId="77777777" w:rsidR="00463D41" w:rsidRDefault="00463D41" w:rsidP="00E45825">
            <w:pPr>
              <w:suppressAutoHyphens/>
              <w:jc w:val="center"/>
              <w:rPr>
                <w:b/>
                <w:color w:val="00000A"/>
                <w:sz w:val="20"/>
                <w:szCs w:val="24"/>
              </w:rPr>
            </w:pPr>
          </w:p>
          <w:p w14:paraId="3F7F07E0" w14:textId="77777777" w:rsidR="00463D41" w:rsidRDefault="00463D41" w:rsidP="00E45825">
            <w:pPr>
              <w:suppressAutoHyphens/>
              <w:jc w:val="center"/>
              <w:rPr>
                <w:b/>
                <w:color w:val="00000A"/>
                <w:sz w:val="20"/>
                <w:szCs w:val="24"/>
              </w:rPr>
            </w:pPr>
          </w:p>
          <w:p w14:paraId="075DFA57" w14:textId="77777777" w:rsidR="00463D41" w:rsidRDefault="00463D41" w:rsidP="00E45825">
            <w:pPr>
              <w:suppressAutoHyphens/>
              <w:jc w:val="center"/>
              <w:rPr>
                <w:b/>
                <w:color w:val="00000A"/>
                <w:sz w:val="20"/>
                <w:szCs w:val="24"/>
              </w:rPr>
            </w:pPr>
          </w:p>
          <w:p w14:paraId="3B59868A" w14:textId="77777777" w:rsidR="00463D41" w:rsidRDefault="00463D41" w:rsidP="00E45825">
            <w:pPr>
              <w:suppressAutoHyphens/>
              <w:jc w:val="center"/>
              <w:rPr>
                <w:b/>
                <w:color w:val="00000A"/>
                <w:sz w:val="20"/>
                <w:szCs w:val="24"/>
              </w:rPr>
            </w:pPr>
          </w:p>
          <w:p w14:paraId="06D51735" w14:textId="52321424" w:rsidR="00463D41" w:rsidRDefault="00463D41" w:rsidP="00E45825">
            <w:pPr>
              <w:suppressAutoHyphens/>
              <w:jc w:val="center"/>
              <w:rPr>
                <w:b/>
                <w:color w:val="00000A"/>
                <w:sz w:val="20"/>
                <w:szCs w:val="24"/>
              </w:rPr>
            </w:pPr>
            <w:r w:rsidRPr="004A71B1">
              <w:rPr>
                <w:b/>
                <w:color w:val="00000A"/>
                <w:sz w:val="20"/>
                <w:szCs w:val="24"/>
              </w:rPr>
              <w:lastRenderedPageBreak/>
              <w:t>И</w:t>
            </w:r>
            <w:r>
              <w:rPr>
                <w:b/>
                <w:color w:val="00000A"/>
                <w:sz w:val="20"/>
                <w:szCs w:val="24"/>
              </w:rPr>
              <w:t>нформационное сообщение № 6</w:t>
            </w:r>
          </w:p>
          <w:p w14:paraId="663B7C9F" w14:textId="77777777" w:rsidR="00463D41" w:rsidRDefault="00463D41" w:rsidP="00E45825">
            <w:pPr>
              <w:suppressAutoHyphens/>
              <w:jc w:val="center"/>
              <w:rPr>
                <w:b/>
                <w:color w:val="00000A"/>
                <w:sz w:val="20"/>
                <w:szCs w:val="24"/>
              </w:rPr>
            </w:pPr>
          </w:p>
          <w:p w14:paraId="3036429E" w14:textId="77777777" w:rsidR="00463D41" w:rsidRPr="004A71B1" w:rsidRDefault="00463D41" w:rsidP="004A71B1">
            <w:pPr>
              <w:widowControl w:val="0"/>
              <w:suppressAutoHyphens/>
              <w:ind w:left="-98" w:right="-108" w:firstLine="709"/>
              <w:jc w:val="both"/>
              <w:rPr>
                <w:color w:val="00000A"/>
                <w:sz w:val="20"/>
              </w:rPr>
            </w:pPr>
            <w:r w:rsidRPr="004A71B1">
              <w:rPr>
                <w:color w:val="00000A"/>
                <w:sz w:val="20"/>
                <w:lang w:eastAsia="ar-SA"/>
              </w:rPr>
              <w:t>Администрация муниципального района «Сыктывдинский» Республики Коми в соответствии со статьей 39.18 Земельного кодекса Российской Федерации сообщает о наличии свободных от прав земельных участков, планируемых к предоставлению:</w:t>
            </w:r>
          </w:p>
          <w:p w14:paraId="2CA66597" w14:textId="77777777" w:rsidR="00463D41" w:rsidRPr="004A71B1" w:rsidRDefault="00463D41" w:rsidP="00CA0AD0">
            <w:pPr>
              <w:widowControl w:val="0"/>
              <w:numPr>
                <w:ilvl w:val="0"/>
                <w:numId w:val="5"/>
              </w:numPr>
              <w:tabs>
                <w:tab w:val="left" w:pos="180"/>
              </w:tabs>
              <w:suppressAutoHyphens/>
              <w:ind w:firstLine="680"/>
              <w:contextualSpacing/>
              <w:jc w:val="both"/>
              <w:rPr>
                <w:b/>
                <w:bCs/>
                <w:color w:val="00000A"/>
                <w:szCs w:val="24"/>
              </w:rPr>
            </w:pPr>
            <w:r w:rsidRPr="004A71B1">
              <w:rPr>
                <w:rFonts w:ascii="Liberation Serif" w:eastAsia="Calibri" w:hAnsi="Liberation Serif"/>
                <w:color w:val="auto"/>
                <w:szCs w:val="24"/>
                <w:lang w:eastAsia="en-US"/>
              </w:rPr>
              <w:t xml:space="preserve">Земельный участок площадью 1499 </w:t>
            </w:r>
            <w:proofErr w:type="spellStart"/>
            <w:r w:rsidRPr="004A71B1">
              <w:rPr>
                <w:rFonts w:ascii="Liberation Serif" w:eastAsia="Calibri" w:hAnsi="Liberation Serif"/>
                <w:color w:val="auto"/>
                <w:szCs w:val="24"/>
                <w:lang w:eastAsia="en-US"/>
              </w:rPr>
              <w:t>кв</w:t>
            </w:r>
            <w:proofErr w:type="gramStart"/>
            <w:r w:rsidRPr="004A71B1">
              <w:rPr>
                <w:rFonts w:ascii="Liberation Serif" w:eastAsia="Calibri" w:hAnsi="Liberation Serif"/>
                <w:color w:val="auto"/>
                <w:szCs w:val="24"/>
                <w:lang w:eastAsia="en-US"/>
              </w:rPr>
              <w:t>.м</w:t>
            </w:r>
            <w:proofErr w:type="spellEnd"/>
            <w:proofErr w:type="gramEnd"/>
            <w:r w:rsidRPr="004A71B1">
              <w:rPr>
                <w:rFonts w:ascii="Liberation Serif" w:eastAsia="Calibri" w:hAnsi="Liberation Serif"/>
                <w:color w:val="auto"/>
                <w:szCs w:val="24"/>
                <w:lang w:eastAsia="en-US"/>
              </w:rPr>
              <w:t xml:space="preserve">, в составе земель населенных пунктов, </w:t>
            </w:r>
            <w:r w:rsidRPr="004A71B1">
              <w:rPr>
                <w:rFonts w:ascii="Liberation Serif" w:eastAsia="Calibri" w:hAnsi="Liberation Serif"/>
                <w:color w:val="auto"/>
                <w:szCs w:val="24"/>
                <w:lang w:eastAsia="ar-SA"/>
              </w:rPr>
              <w:t>расположенный</w:t>
            </w:r>
            <w:r w:rsidRPr="004A71B1">
              <w:rPr>
                <w:rFonts w:ascii="Liberation Serif" w:eastAsia="Calibri" w:hAnsi="Liberation Serif"/>
                <w:color w:val="auto"/>
                <w:szCs w:val="24"/>
                <w:lang w:eastAsia="en-US"/>
              </w:rPr>
              <w:t xml:space="preserve"> по адресу: Республика Коми, Сыктывдинский район, с. Лэзым, разрешенное использование «</w:t>
            </w:r>
            <w:r w:rsidRPr="004A71B1">
              <w:rPr>
                <w:rFonts w:ascii="Liberation Serif" w:hAnsi="Liberation Serif"/>
                <w:color w:val="auto"/>
                <w:szCs w:val="24"/>
                <w:lang w:eastAsia="en-US"/>
              </w:rPr>
              <w:t>индивидуальное жилищное строительство</w:t>
            </w:r>
            <w:r w:rsidRPr="004A71B1">
              <w:rPr>
                <w:rFonts w:ascii="Liberation Serif" w:eastAsia="Calibri" w:hAnsi="Liberation Serif"/>
                <w:color w:val="auto"/>
                <w:szCs w:val="24"/>
                <w:lang w:eastAsia="en-US"/>
              </w:rPr>
              <w:t xml:space="preserve">», предлагаемого к предоставлению в </w:t>
            </w:r>
            <w:r w:rsidRPr="004A71B1">
              <w:rPr>
                <w:rFonts w:ascii="Liberation Serif" w:eastAsia="Calibri" w:hAnsi="Liberation Serif"/>
                <w:color w:val="auto"/>
                <w:szCs w:val="24"/>
                <w:lang w:eastAsia="zh-CN"/>
              </w:rPr>
              <w:t>аренду на 20 лет, с учетом проекта схемы объектов газоснабжения с юго-восточной стороны образуемого земельного участка проходит сеть газопровода.</w:t>
            </w:r>
          </w:p>
          <w:p w14:paraId="0694228F" w14:textId="77777777" w:rsidR="00463D41" w:rsidRPr="004A71B1" w:rsidRDefault="00463D41" w:rsidP="00CA0AD0">
            <w:pPr>
              <w:widowControl w:val="0"/>
              <w:numPr>
                <w:ilvl w:val="0"/>
                <w:numId w:val="5"/>
              </w:numPr>
              <w:tabs>
                <w:tab w:val="left" w:pos="180"/>
              </w:tabs>
              <w:suppressAutoHyphens/>
              <w:ind w:firstLine="680"/>
              <w:contextualSpacing/>
              <w:jc w:val="both"/>
              <w:rPr>
                <w:b/>
                <w:bCs/>
                <w:color w:val="00000A"/>
                <w:szCs w:val="24"/>
              </w:rPr>
            </w:pPr>
            <w:r w:rsidRPr="004A71B1">
              <w:rPr>
                <w:rFonts w:ascii="Liberation Serif" w:eastAsia="Calibri" w:hAnsi="Liberation Serif"/>
                <w:color w:val="auto"/>
                <w:szCs w:val="24"/>
                <w:lang w:eastAsia="en-US"/>
              </w:rPr>
              <w:t xml:space="preserve">Земельный участок площадью 1178 </w:t>
            </w:r>
            <w:proofErr w:type="spellStart"/>
            <w:r w:rsidRPr="004A71B1">
              <w:rPr>
                <w:rFonts w:ascii="Liberation Serif" w:eastAsia="Calibri" w:hAnsi="Liberation Serif"/>
                <w:color w:val="auto"/>
                <w:szCs w:val="24"/>
                <w:lang w:eastAsia="en-US"/>
              </w:rPr>
              <w:t>кв</w:t>
            </w:r>
            <w:proofErr w:type="gramStart"/>
            <w:r w:rsidRPr="004A71B1">
              <w:rPr>
                <w:rFonts w:ascii="Liberation Serif" w:eastAsia="Calibri" w:hAnsi="Liberation Serif"/>
                <w:color w:val="auto"/>
                <w:szCs w:val="24"/>
                <w:lang w:eastAsia="en-US"/>
              </w:rPr>
              <w:t>.м</w:t>
            </w:r>
            <w:proofErr w:type="spellEnd"/>
            <w:proofErr w:type="gramEnd"/>
            <w:r w:rsidRPr="004A71B1">
              <w:rPr>
                <w:rFonts w:ascii="Liberation Serif" w:eastAsia="Calibri" w:hAnsi="Liberation Serif"/>
                <w:color w:val="auto"/>
                <w:szCs w:val="24"/>
                <w:lang w:eastAsia="en-US"/>
              </w:rPr>
              <w:t xml:space="preserve">, в составе земель населенных пунктов, </w:t>
            </w:r>
            <w:r w:rsidRPr="004A71B1">
              <w:rPr>
                <w:rFonts w:ascii="Liberation Serif" w:eastAsia="Calibri" w:hAnsi="Liberation Serif"/>
                <w:color w:val="auto"/>
                <w:szCs w:val="24"/>
                <w:lang w:eastAsia="ar-SA"/>
              </w:rPr>
              <w:t>расположенный</w:t>
            </w:r>
            <w:r w:rsidRPr="004A71B1">
              <w:rPr>
                <w:rFonts w:ascii="Liberation Serif" w:eastAsia="Calibri" w:hAnsi="Liberation Serif"/>
                <w:color w:val="auto"/>
                <w:szCs w:val="24"/>
                <w:lang w:eastAsia="en-US"/>
              </w:rPr>
              <w:t xml:space="preserve"> по адресу: Республика Коми, Сыктывдинский район, с. Лэзым, разрешенное использование «</w:t>
            </w:r>
            <w:r w:rsidRPr="004A71B1">
              <w:rPr>
                <w:rFonts w:ascii="Liberation Serif" w:hAnsi="Liberation Serif"/>
                <w:color w:val="auto"/>
                <w:szCs w:val="24"/>
                <w:lang w:eastAsia="en-US"/>
              </w:rPr>
              <w:t>индивидуальное жилищное строительство</w:t>
            </w:r>
            <w:r w:rsidRPr="004A71B1">
              <w:rPr>
                <w:rFonts w:ascii="Liberation Serif" w:eastAsia="Calibri" w:hAnsi="Liberation Serif"/>
                <w:color w:val="auto"/>
                <w:szCs w:val="24"/>
                <w:lang w:eastAsia="en-US"/>
              </w:rPr>
              <w:t xml:space="preserve">», предлагаемого к предоставлению в </w:t>
            </w:r>
            <w:r w:rsidRPr="004A71B1">
              <w:rPr>
                <w:rFonts w:ascii="Liberation Serif" w:eastAsia="Calibri" w:hAnsi="Liberation Serif"/>
                <w:color w:val="auto"/>
                <w:szCs w:val="24"/>
                <w:lang w:eastAsia="zh-CN"/>
              </w:rPr>
              <w:t xml:space="preserve">собственность за плату, с учетом проекта схемы объектов газоснабжения с </w:t>
            </w:r>
            <w:r w:rsidRPr="004A71B1">
              <w:rPr>
                <w:rFonts w:eastAsia="Calibri"/>
                <w:color w:val="auto"/>
                <w:szCs w:val="24"/>
                <w:lang w:eastAsia="zh-CN"/>
              </w:rPr>
              <w:t>северо</w:t>
            </w:r>
            <w:r w:rsidRPr="004A71B1">
              <w:rPr>
                <w:rFonts w:ascii="Liberation Serif" w:eastAsia="Calibri" w:hAnsi="Liberation Serif"/>
                <w:color w:val="auto"/>
                <w:szCs w:val="24"/>
                <w:lang w:eastAsia="zh-CN"/>
              </w:rPr>
              <w:t>-восточной стороны образуемого земельного участка проходит сеть газопровода.</w:t>
            </w:r>
            <w:r w:rsidRPr="004A71B1">
              <w:rPr>
                <w:rFonts w:ascii="Liberation Serif" w:eastAsia="Calibri" w:hAnsi="Liberation Serif"/>
                <w:b/>
                <w:bCs/>
                <w:color w:val="auto"/>
                <w:szCs w:val="24"/>
                <w:lang w:eastAsia="zh-CN"/>
              </w:rPr>
              <w:t xml:space="preserve"> </w:t>
            </w:r>
          </w:p>
          <w:p w14:paraId="7BFE6D1C" w14:textId="77777777" w:rsidR="00463D41" w:rsidRPr="004A71B1" w:rsidRDefault="00463D41" w:rsidP="00CA0AD0">
            <w:pPr>
              <w:widowControl w:val="0"/>
              <w:numPr>
                <w:ilvl w:val="0"/>
                <w:numId w:val="5"/>
              </w:numPr>
              <w:tabs>
                <w:tab w:val="left" w:pos="180"/>
              </w:tabs>
              <w:suppressAutoHyphens/>
              <w:ind w:firstLine="680"/>
              <w:contextualSpacing/>
              <w:jc w:val="both"/>
              <w:rPr>
                <w:b/>
                <w:bCs/>
                <w:color w:val="00000A"/>
                <w:szCs w:val="24"/>
              </w:rPr>
            </w:pPr>
            <w:r w:rsidRPr="004A71B1">
              <w:rPr>
                <w:rFonts w:ascii="Liberation Serif" w:eastAsia="Calibri" w:hAnsi="Liberation Serif"/>
                <w:color w:val="auto"/>
                <w:szCs w:val="24"/>
                <w:lang w:eastAsia="en-US"/>
              </w:rPr>
              <w:t xml:space="preserve">Земельный участок площадью 1307 </w:t>
            </w:r>
            <w:proofErr w:type="spellStart"/>
            <w:r w:rsidRPr="004A71B1">
              <w:rPr>
                <w:rFonts w:ascii="Liberation Serif" w:eastAsia="Calibri" w:hAnsi="Liberation Serif"/>
                <w:color w:val="auto"/>
                <w:szCs w:val="24"/>
                <w:lang w:eastAsia="en-US"/>
              </w:rPr>
              <w:t>кв</w:t>
            </w:r>
            <w:proofErr w:type="gramStart"/>
            <w:r w:rsidRPr="004A71B1">
              <w:rPr>
                <w:rFonts w:ascii="Liberation Serif" w:eastAsia="Calibri" w:hAnsi="Liberation Serif"/>
                <w:color w:val="auto"/>
                <w:szCs w:val="24"/>
                <w:lang w:eastAsia="en-US"/>
              </w:rPr>
              <w:t>.м</w:t>
            </w:r>
            <w:proofErr w:type="spellEnd"/>
            <w:proofErr w:type="gramEnd"/>
            <w:r w:rsidRPr="004A71B1">
              <w:rPr>
                <w:rFonts w:ascii="Liberation Serif" w:eastAsia="Calibri" w:hAnsi="Liberation Serif"/>
                <w:color w:val="auto"/>
                <w:szCs w:val="24"/>
                <w:lang w:eastAsia="en-US"/>
              </w:rPr>
              <w:t xml:space="preserve">, в составе земель населенных пунктов, </w:t>
            </w:r>
            <w:r w:rsidRPr="004A71B1">
              <w:rPr>
                <w:rFonts w:ascii="Liberation Serif" w:eastAsia="Calibri" w:hAnsi="Liberation Serif"/>
                <w:color w:val="auto"/>
                <w:szCs w:val="24"/>
                <w:lang w:eastAsia="ar-SA"/>
              </w:rPr>
              <w:t>расположенный</w:t>
            </w:r>
            <w:r w:rsidRPr="004A71B1">
              <w:rPr>
                <w:rFonts w:ascii="Liberation Serif" w:eastAsia="Calibri" w:hAnsi="Liberation Serif"/>
                <w:color w:val="auto"/>
                <w:szCs w:val="24"/>
                <w:lang w:eastAsia="en-US"/>
              </w:rPr>
              <w:t xml:space="preserve"> по адресу: Республика Коми, Сыктывдинский район, с. Лэзым, разрешенное использование «</w:t>
            </w:r>
            <w:r w:rsidRPr="004A71B1">
              <w:rPr>
                <w:rFonts w:ascii="Liberation Serif" w:hAnsi="Liberation Serif"/>
                <w:color w:val="auto"/>
                <w:szCs w:val="24"/>
                <w:lang w:eastAsia="en-US"/>
              </w:rPr>
              <w:t>индивидуальное жилищное строительство</w:t>
            </w:r>
            <w:r w:rsidRPr="004A71B1">
              <w:rPr>
                <w:rFonts w:ascii="Liberation Serif" w:eastAsia="Calibri" w:hAnsi="Liberation Serif"/>
                <w:color w:val="auto"/>
                <w:szCs w:val="24"/>
                <w:lang w:eastAsia="en-US"/>
              </w:rPr>
              <w:t xml:space="preserve">», предлагаемого к предоставлению в </w:t>
            </w:r>
            <w:r w:rsidRPr="004A71B1">
              <w:rPr>
                <w:rFonts w:ascii="Liberation Serif" w:eastAsia="Calibri" w:hAnsi="Liberation Serif"/>
                <w:color w:val="auto"/>
                <w:szCs w:val="24"/>
                <w:lang w:eastAsia="zh-CN"/>
              </w:rPr>
              <w:t>аренду на 20 лет.</w:t>
            </w:r>
          </w:p>
          <w:p w14:paraId="6AACCEF8" w14:textId="77777777" w:rsidR="00463D41" w:rsidRPr="004A71B1" w:rsidRDefault="00463D41" w:rsidP="004A71B1">
            <w:pPr>
              <w:widowControl w:val="0"/>
              <w:suppressAutoHyphens/>
              <w:ind w:left="-98" w:right="-108" w:firstLine="709"/>
              <w:jc w:val="both"/>
              <w:rPr>
                <w:color w:val="00000A"/>
                <w:sz w:val="20"/>
              </w:rPr>
            </w:pPr>
            <w:r w:rsidRPr="004A71B1">
              <w:rPr>
                <w:color w:val="00000A"/>
                <w:sz w:val="20"/>
              </w:rPr>
              <w:t>Граждане, заинтересованные в предоставлении указанных земельных участков вправе в течение 30 дней со дня опубликования настоящего информационного сообщения подать заявление о намерении участвовать в аукционе на право заключения договора аренды или договора купли-продажи земельного участка.</w:t>
            </w:r>
          </w:p>
          <w:p w14:paraId="028CED6B" w14:textId="77777777" w:rsidR="00463D41" w:rsidRPr="004A71B1" w:rsidRDefault="00463D41" w:rsidP="004A71B1">
            <w:pPr>
              <w:widowControl w:val="0"/>
              <w:suppressAutoHyphens/>
              <w:ind w:left="-98" w:right="-108" w:firstLine="624"/>
              <w:jc w:val="both"/>
              <w:rPr>
                <w:color w:val="00000A"/>
                <w:sz w:val="20"/>
              </w:rPr>
            </w:pPr>
            <w:r w:rsidRPr="004A71B1">
              <w:rPr>
                <w:color w:val="00000A"/>
                <w:sz w:val="20"/>
              </w:rPr>
              <w:t xml:space="preserve">Адрес подачи заявления: Российская Федерация, Республика Коми, Сыктывдинский муниципальный район, с. Выльгорт, ул. Д. Каликовой, д. 62, </w:t>
            </w:r>
            <w:proofErr w:type="spellStart"/>
            <w:r w:rsidRPr="004A71B1">
              <w:rPr>
                <w:color w:val="00000A"/>
                <w:sz w:val="20"/>
              </w:rPr>
              <w:t>каб</w:t>
            </w:r>
            <w:proofErr w:type="spellEnd"/>
            <w:r w:rsidRPr="004A71B1">
              <w:rPr>
                <w:color w:val="00000A"/>
                <w:sz w:val="20"/>
              </w:rPr>
              <w:t>. 10, лично либо почтовым отправлением.</w:t>
            </w:r>
          </w:p>
          <w:p w14:paraId="1328CDE9" w14:textId="737CD5DE" w:rsidR="00463D41" w:rsidRDefault="00463D41" w:rsidP="004A71B1">
            <w:pPr>
              <w:suppressAutoHyphens/>
              <w:jc w:val="center"/>
              <w:rPr>
                <w:b/>
                <w:color w:val="00000A"/>
                <w:sz w:val="20"/>
                <w:szCs w:val="24"/>
              </w:rPr>
            </w:pPr>
            <w:r w:rsidRPr="004A71B1">
              <w:rPr>
                <w:color w:val="00000A"/>
                <w:sz w:val="20"/>
              </w:rPr>
              <w:t>Со схемой расположения земельного участка и иной интересующей информацией  можно ознакомиться по адресу: Республика Коми, Сыктывдинский район, с. Выльгорт, ул. Д. Каликовой, д. 62,  № 1 (среда, с 9 до 17 часов, с 13 до 14 часов – обеденный перерыв). 8(82130)7-12-49.</w:t>
            </w:r>
          </w:p>
          <w:p w14:paraId="1F701792" w14:textId="77777777" w:rsidR="00463D41" w:rsidRDefault="00463D41" w:rsidP="00E45825">
            <w:pPr>
              <w:suppressAutoHyphens/>
              <w:jc w:val="center"/>
              <w:rPr>
                <w:b/>
                <w:color w:val="00000A"/>
                <w:sz w:val="20"/>
                <w:szCs w:val="24"/>
              </w:rPr>
            </w:pPr>
          </w:p>
          <w:p w14:paraId="2A451129" w14:textId="77777777" w:rsidR="00463D41" w:rsidRDefault="00463D41" w:rsidP="00E45825">
            <w:pPr>
              <w:suppressAutoHyphens/>
              <w:jc w:val="center"/>
              <w:rPr>
                <w:b/>
                <w:color w:val="00000A"/>
                <w:sz w:val="20"/>
                <w:szCs w:val="24"/>
              </w:rPr>
            </w:pPr>
          </w:p>
          <w:p w14:paraId="6DDB109B" w14:textId="22CF8351" w:rsidR="00463D41" w:rsidRPr="00FD7869" w:rsidRDefault="00463D41" w:rsidP="00E45825">
            <w:pPr>
              <w:suppressAutoHyphens/>
              <w:jc w:val="center"/>
              <w:rPr>
                <w:rFonts w:eastAsia="SimSun"/>
                <w:color w:val="00000A"/>
                <w:sz w:val="20"/>
                <w:lang w:bidi="en-US"/>
              </w:rPr>
            </w:pPr>
            <w:r w:rsidRPr="00FD7869">
              <w:rPr>
                <w:b/>
                <w:caps/>
                <w:noProof/>
                <w:sz w:val="20"/>
              </w:rPr>
              <w:lastRenderedPageBreak/>
              <w:drawing>
                <wp:inline distT="0" distB="0" distL="0" distR="0" wp14:anchorId="0DED7D31" wp14:editId="6AE86E34">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713" w:type="dxa"/>
            <w:gridSpan w:val="2"/>
            <w:shd w:val="clear" w:color="auto" w:fill="FFFFFF"/>
          </w:tcPr>
          <w:p w14:paraId="29798BA2" w14:textId="2F3136D1" w:rsidR="00463D41" w:rsidRPr="00957C41" w:rsidRDefault="00463D41" w:rsidP="00957C41">
            <w:pPr>
              <w:jc w:val="center"/>
              <w:rPr>
                <w:b/>
                <w:bCs/>
                <w:sz w:val="20"/>
              </w:rPr>
            </w:pPr>
          </w:p>
        </w:tc>
      </w:tr>
    </w:tbl>
    <w:p w14:paraId="74258D5E" w14:textId="77777777" w:rsidR="00C511EE" w:rsidRDefault="00C511EE">
      <w:pPr>
        <w:jc w:val="center"/>
        <w:rPr>
          <w:b/>
          <w:smallCaps/>
          <w:sz w:val="20"/>
          <w:u w:val="single"/>
        </w:rPr>
      </w:pPr>
    </w:p>
    <w:p w14:paraId="163A47E9" w14:textId="77777777" w:rsidR="00C511EE" w:rsidRDefault="00C511EE" w:rsidP="00932B6B">
      <w:pP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5AE48515" w:rsidR="000A47A8" w:rsidRPr="00F12FBB" w:rsidRDefault="008F1410" w:rsidP="008F1410">
      <w:pPr>
        <w:jc w:val="center"/>
        <w:rPr>
          <w:b/>
          <w:szCs w:val="24"/>
        </w:rPr>
      </w:pPr>
      <w:r>
        <w:rPr>
          <w:b/>
          <w:szCs w:val="24"/>
        </w:rPr>
        <w:t xml:space="preserve">                                                       </w:t>
      </w:r>
      <w:r w:rsidR="00F12FBB">
        <w:rPr>
          <w:b/>
          <w:szCs w:val="24"/>
        </w:rPr>
        <w:t>Март</w:t>
      </w:r>
      <w:r w:rsidR="000A47A8">
        <w:rPr>
          <w:b/>
          <w:szCs w:val="24"/>
        </w:rPr>
        <w:t xml:space="preserve"> 202</w:t>
      </w:r>
      <w:r w:rsidR="00EF1996">
        <w:rPr>
          <w:b/>
          <w:szCs w:val="24"/>
        </w:rPr>
        <w:t>5</w:t>
      </w:r>
      <w:r w:rsidR="000A47A8">
        <w:rPr>
          <w:b/>
          <w:szCs w:val="24"/>
        </w:rPr>
        <w:t xml:space="preserve"> года</w:t>
      </w:r>
      <w:r w:rsidR="000A47A8" w:rsidRPr="00F9162C">
        <w:rPr>
          <w:b/>
          <w:szCs w:val="24"/>
        </w:rPr>
        <w:t xml:space="preserve"> | </w:t>
      </w:r>
      <w:r w:rsidR="00CE469F" w:rsidRPr="00CE469F">
        <w:rPr>
          <w:b/>
          <w:szCs w:val="24"/>
        </w:rPr>
        <w:t xml:space="preserve">№ </w:t>
      </w:r>
      <w:r w:rsidR="00AA69C2">
        <w:rPr>
          <w:b/>
          <w:szCs w:val="24"/>
        </w:rPr>
        <w:t>1</w:t>
      </w:r>
      <w:r w:rsidR="00541B7D">
        <w:rPr>
          <w:b/>
          <w:szCs w:val="24"/>
        </w:rPr>
        <w:t>5</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27"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28"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1429EC39" w:rsidR="000A47A8" w:rsidRPr="00A667BC" w:rsidRDefault="006B0624" w:rsidP="000A47A8">
      <w:pPr>
        <w:rPr>
          <w:sz w:val="20"/>
        </w:rPr>
      </w:pPr>
      <w:r w:rsidRPr="00A667BC">
        <w:rPr>
          <w:sz w:val="20"/>
        </w:rPr>
        <w:t xml:space="preserve">Подписано в печать: </w:t>
      </w:r>
      <w:r w:rsidR="00541B7D">
        <w:rPr>
          <w:sz w:val="20"/>
        </w:rPr>
        <w:t>25</w:t>
      </w:r>
      <w:r w:rsidRPr="00A667BC">
        <w:rPr>
          <w:sz w:val="20"/>
        </w:rPr>
        <w:t>.</w:t>
      </w:r>
      <w:r w:rsidR="00EF1996">
        <w:rPr>
          <w:sz w:val="20"/>
        </w:rPr>
        <w:t>0</w:t>
      </w:r>
      <w:r w:rsidR="00F12FBB">
        <w:rPr>
          <w:sz w:val="20"/>
        </w:rPr>
        <w:t>3</w:t>
      </w:r>
      <w:r w:rsidRPr="00A667BC">
        <w:rPr>
          <w:sz w:val="20"/>
        </w:rPr>
        <w:t>.202</w:t>
      </w:r>
      <w:r w:rsidR="00434FE7">
        <w:rPr>
          <w:sz w:val="20"/>
        </w:rPr>
        <w:t>5</w:t>
      </w:r>
    </w:p>
    <w:p w14:paraId="1CC9627C" w14:textId="145AB6EC" w:rsidR="006B0624" w:rsidRPr="00A667BC" w:rsidRDefault="006B0624" w:rsidP="000A47A8">
      <w:pPr>
        <w:rPr>
          <w:sz w:val="20"/>
        </w:rPr>
      </w:pPr>
      <w:r w:rsidRPr="00A667BC">
        <w:rPr>
          <w:sz w:val="20"/>
        </w:rPr>
        <w:t xml:space="preserve">Дата выхода в свет: </w:t>
      </w:r>
      <w:r w:rsidR="00541B7D">
        <w:rPr>
          <w:sz w:val="20"/>
        </w:rPr>
        <w:t>25</w:t>
      </w:r>
      <w:r w:rsidRPr="00A667BC">
        <w:rPr>
          <w:sz w:val="20"/>
        </w:rPr>
        <w:t>.</w:t>
      </w:r>
      <w:r w:rsidR="00EF1996">
        <w:rPr>
          <w:sz w:val="20"/>
        </w:rPr>
        <w:t>0</w:t>
      </w:r>
      <w:r w:rsidR="00F12FBB">
        <w:rPr>
          <w:sz w:val="20"/>
        </w:rPr>
        <w:t>3</w:t>
      </w:r>
      <w:r w:rsidRPr="00A667BC">
        <w:rPr>
          <w:sz w:val="20"/>
        </w:rPr>
        <w:t>.202</w:t>
      </w:r>
      <w:r w:rsidR="00434FE7">
        <w:rPr>
          <w:sz w:val="20"/>
        </w:rPr>
        <w:t>5</w:t>
      </w:r>
    </w:p>
    <w:p w14:paraId="3A54B108" w14:textId="6DB47C8A" w:rsidR="00CE469F" w:rsidRPr="006B0624" w:rsidRDefault="00F9162C" w:rsidP="00A667BC">
      <w:pPr>
        <w:rPr>
          <w:b/>
          <w:smallCaps/>
          <w:sz w:val="20"/>
          <w:u w:val="single"/>
        </w:rPr>
      </w:pPr>
      <w:r w:rsidRPr="00A667BC">
        <w:rPr>
          <w:sz w:val="20"/>
        </w:rPr>
        <w:t xml:space="preserve">Тираж </w:t>
      </w:r>
      <w:r w:rsidR="00F20724">
        <w:rPr>
          <w:sz w:val="20"/>
        </w:rPr>
        <w:t>29</w:t>
      </w:r>
      <w:r w:rsidRPr="00A667BC">
        <w:rPr>
          <w:sz w:val="20"/>
        </w:rPr>
        <w:t xml:space="preserve"> экз.</w:t>
      </w:r>
    </w:p>
    <w:sectPr w:rsidR="00CE469F" w:rsidRPr="006B0624" w:rsidSect="00E45825">
      <w:footerReference w:type="default" r:id="rId29"/>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F3072" w14:textId="77777777" w:rsidR="00CA0AD0" w:rsidRDefault="00CA0AD0">
      <w:r>
        <w:separator/>
      </w:r>
    </w:p>
  </w:endnote>
  <w:endnote w:type="continuationSeparator" w:id="0">
    <w:p w14:paraId="0359636C" w14:textId="77777777" w:rsidR="00CA0AD0" w:rsidRDefault="00CA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altName w:val="Times New Roman"/>
    <w:charset w:val="80"/>
    <w:family w:val="auto"/>
    <w:pitch w:val="default"/>
    <w:sig w:usb0="00000003" w:usb1="00000000"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altName w:val="Arial"/>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7C4BCD">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2CCCA" w14:textId="77777777" w:rsidR="00CA0AD0" w:rsidRDefault="00CA0AD0">
      <w:r>
        <w:separator/>
      </w:r>
    </w:p>
  </w:footnote>
  <w:footnote w:type="continuationSeparator" w:id="0">
    <w:p w14:paraId="7DE72FCA" w14:textId="77777777" w:rsidR="00CA0AD0" w:rsidRDefault="00CA0A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start w:val="1"/>
      <w:numFmt w:val="decimal"/>
      <w:suff w:val="space"/>
      <w:lvlText w:val="%1."/>
      <w:lvlJc w:val="left"/>
      <w:pPr>
        <w:tabs>
          <w:tab w:val="left" w:pos="0"/>
        </w:tabs>
        <w:ind w:left="22" w:firstLine="0"/>
      </w:pPr>
      <w:rPr>
        <w:b/>
        <w:bCs/>
      </w:rPr>
    </w:lvl>
    <w:lvl w:ilvl="1">
      <w:start w:val="1"/>
      <w:numFmt w:val="decimal"/>
      <w:lvlText w:val="%2."/>
      <w:lvlJc w:val="left"/>
      <w:pPr>
        <w:tabs>
          <w:tab w:val="left" w:pos="1080"/>
        </w:tabs>
        <w:ind w:left="1102" w:hanging="360"/>
      </w:pPr>
    </w:lvl>
    <w:lvl w:ilvl="2">
      <w:start w:val="1"/>
      <w:numFmt w:val="decimal"/>
      <w:lvlText w:val="%3."/>
      <w:lvlJc w:val="left"/>
      <w:pPr>
        <w:tabs>
          <w:tab w:val="left" w:pos="1440"/>
        </w:tabs>
        <w:ind w:left="1462" w:hanging="360"/>
      </w:pPr>
    </w:lvl>
    <w:lvl w:ilvl="3">
      <w:start w:val="1"/>
      <w:numFmt w:val="decimal"/>
      <w:lvlText w:val="%4."/>
      <w:lvlJc w:val="left"/>
      <w:pPr>
        <w:tabs>
          <w:tab w:val="left" w:pos="1800"/>
        </w:tabs>
        <w:ind w:left="1822" w:hanging="360"/>
      </w:pPr>
    </w:lvl>
    <w:lvl w:ilvl="4">
      <w:start w:val="1"/>
      <w:numFmt w:val="decimal"/>
      <w:lvlText w:val="%5."/>
      <w:lvlJc w:val="left"/>
      <w:pPr>
        <w:tabs>
          <w:tab w:val="left" w:pos="2160"/>
        </w:tabs>
        <w:ind w:left="2182" w:hanging="360"/>
      </w:pPr>
    </w:lvl>
    <w:lvl w:ilvl="5">
      <w:start w:val="1"/>
      <w:numFmt w:val="decimal"/>
      <w:lvlText w:val="%6."/>
      <w:lvlJc w:val="left"/>
      <w:pPr>
        <w:tabs>
          <w:tab w:val="left" w:pos="2520"/>
        </w:tabs>
        <w:ind w:left="2542" w:hanging="360"/>
      </w:pPr>
    </w:lvl>
    <w:lvl w:ilvl="6">
      <w:start w:val="1"/>
      <w:numFmt w:val="decimal"/>
      <w:lvlText w:val="%7."/>
      <w:lvlJc w:val="left"/>
      <w:pPr>
        <w:tabs>
          <w:tab w:val="left" w:pos="2880"/>
        </w:tabs>
        <w:ind w:left="2902" w:hanging="360"/>
      </w:pPr>
    </w:lvl>
    <w:lvl w:ilvl="7">
      <w:start w:val="1"/>
      <w:numFmt w:val="decimal"/>
      <w:lvlText w:val="%8."/>
      <w:lvlJc w:val="left"/>
      <w:pPr>
        <w:tabs>
          <w:tab w:val="left" w:pos="3240"/>
        </w:tabs>
        <w:ind w:left="3262" w:hanging="360"/>
      </w:pPr>
    </w:lvl>
    <w:lvl w:ilvl="8">
      <w:start w:val="1"/>
      <w:numFmt w:val="decimal"/>
      <w:lvlText w:val="%9."/>
      <w:lvlJc w:val="left"/>
      <w:pPr>
        <w:tabs>
          <w:tab w:val="left" w:pos="3600"/>
        </w:tabs>
        <w:ind w:left="3622" w:hanging="360"/>
      </w:pPr>
    </w:lvl>
  </w:abstractNum>
  <w:abstractNum w:abstractNumId="1">
    <w:nsid w:val="018B6BB6"/>
    <w:multiLevelType w:val="multilevel"/>
    <w:tmpl w:val="DC94D024"/>
    <w:lvl w:ilvl="0">
      <w:start w:val="1"/>
      <w:numFmt w:val="decimal"/>
      <w:lvlText w:val="%1."/>
      <w:lvlJc w:val="left"/>
      <w:pPr>
        <w:tabs>
          <w:tab w:val="num" w:pos="425"/>
        </w:tabs>
        <w:ind w:left="425" w:hanging="425"/>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51D0983"/>
    <w:multiLevelType w:val="multilevel"/>
    <w:tmpl w:val="3A0AFB4E"/>
    <w:lvl w:ilvl="0">
      <w:start w:val="1"/>
      <w:numFmt w:val="decimal"/>
      <w:suff w:val="space"/>
      <w:lvlText w:val="%1."/>
      <w:lvlJc w:val="left"/>
      <w:pPr>
        <w:tabs>
          <w:tab w:val="num" w:pos="0"/>
        </w:tabs>
        <w:ind w:left="0" w:firstLine="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3"/>
  </w:num>
  <w:num w:numId="2">
    <w:abstractNumId w:val="4"/>
  </w:num>
  <w:num w:numId="3">
    <w:abstractNumId w:val="0"/>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74EC"/>
    <w:rsid w:val="00031480"/>
    <w:rsid w:val="0005261B"/>
    <w:rsid w:val="00072E89"/>
    <w:rsid w:val="00074A35"/>
    <w:rsid w:val="00091DBA"/>
    <w:rsid w:val="00095889"/>
    <w:rsid w:val="00097796"/>
    <w:rsid w:val="000A0515"/>
    <w:rsid w:val="000A0706"/>
    <w:rsid w:val="000A47A8"/>
    <w:rsid w:val="000B47AE"/>
    <w:rsid w:val="000C347F"/>
    <w:rsid w:val="000C4918"/>
    <w:rsid w:val="000C74D9"/>
    <w:rsid w:val="000D0EF8"/>
    <w:rsid w:val="000D2A98"/>
    <w:rsid w:val="000E73DE"/>
    <w:rsid w:val="000F1076"/>
    <w:rsid w:val="000F136C"/>
    <w:rsid w:val="000F6DCA"/>
    <w:rsid w:val="0011239B"/>
    <w:rsid w:val="00112977"/>
    <w:rsid w:val="00114F6A"/>
    <w:rsid w:val="001169F5"/>
    <w:rsid w:val="00127E52"/>
    <w:rsid w:val="00136D80"/>
    <w:rsid w:val="001374E1"/>
    <w:rsid w:val="00142E8A"/>
    <w:rsid w:val="00154700"/>
    <w:rsid w:val="00176D41"/>
    <w:rsid w:val="00180529"/>
    <w:rsid w:val="00187AD6"/>
    <w:rsid w:val="0019014B"/>
    <w:rsid w:val="0019016E"/>
    <w:rsid w:val="00194924"/>
    <w:rsid w:val="001958F7"/>
    <w:rsid w:val="001B23F4"/>
    <w:rsid w:val="001B2425"/>
    <w:rsid w:val="001B263B"/>
    <w:rsid w:val="001C1A5D"/>
    <w:rsid w:val="001C59CE"/>
    <w:rsid w:val="001D7FF4"/>
    <w:rsid w:val="001E1F97"/>
    <w:rsid w:val="001E39FC"/>
    <w:rsid w:val="001F5455"/>
    <w:rsid w:val="001F59D3"/>
    <w:rsid w:val="00202892"/>
    <w:rsid w:val="00211820"/>
    <w:rsid w:val="0021635F"/>
    <w:rsid w:val="0022248C"/>
    <w:rsid w:val="002241FF"/>
    <w:rsid w:val="00226760"/>
    <w:rsid w:val="002365E9"/>
    <w:rsid w:val="0024077C"/>
    <w:rsid w:val="002462CF"/>
    <w:rsid w:val="0024768E"/>
    <w:rsid w:val="00253A6C"/>
    <w:rsid w:val="00255834"/>
    <w:rsid w:val="00262018"/>
    <w:rsid w:val="00271561"/>
    <w:rsid w:val="0027385B"/>
    <w:rsid w:val="00274E3C"/>
    <w:rsid w:val="00276665"/>
    <w:rsid w:val="00297ADC"/>
    <w:rsid w:val="002A12E7"/>
    <w:rsid w:val="002B0D44"/>
    <w:rsid w:val="002B6C53"/>
    <w:rsid w:val="002C1215"/>
    <w:rsid w:val="002C1FBF"/>
    <w:rsid w:val="002C52FE"/>
    <w:rsid w:val="002E786F"/>
    <w:rsid w:val="002F003D"/>
    <w:rsid w:val="0031703E"/>
    <w:rsid w:val="00334A87"/>
    <w:rsid w:val="0034535D"/>
    <w:rsid w:val="00346780"/>
    <w:rsid w:val="003509DC"/>
    <w:rsid w:val="00355E40"/>
    <w:rsid w:val="00370469"/>
    <w:rsid w:val="003A0947"/>
    <w:rsid w:val="003A74E3"/>
    <w:rsid w:val="003B03D3"/>
    <w:rsid w:val="003B1265"/>
    <w:rsid w:val="003B4576"/>
    <w:rsid w:val="003C1D7D"/>
    <w:rsid w:val="003C40EB"/>
    <w:rsid w:val="003D398A"/>
    <w:rsid w:val="003D5088"/>
    <w:rsid w:val="003E15F0"/>
    <w:rsid w:val="003F5061"/>
    <w:rsid w:val="003F66C8"/>
    <w:rsid w:val="0040421A"/>
    <w:rsid w:val="00426377"/>
    <w:rsid w:val="00434FE7"/>
    <w:rsid w:val="00435564"/>
    <w:rsid w:val="0044497B"/>
    <w:rsid w:val="004552F1"/>
    <w:rsid w:val="00463D41"/>
    <w:rsid w:val="00476098"/>
    <w:rsid w:val="004A71B1"/>
    <w:rsid w:val="004A7C39"/>
    <w:rsid w:val="004B4467"/>
    <w:rsid w:val="004C1FC7"/>
    <w:rsid w:val="004C21BF"/>
    <w:rsid w:val="004D15F4"/>
    <w:rsid w:val="004E7FC8"/>
    <w:rsid w:val="004F3BF4"/>
    <w:rsid w:val="00500456"/>
    <w:rsid w:val="00510FC8"/>
    <w:rsid w:val="00516F18"/>
    <w:rsid w:val="00527DC1"/>
    <w:rsid w:val="005318B4"/>
    <w:rsid w:val="00541B7D"/>
    <w:rsid w:val="00552614"/>
    <w:rsid w:val="005604FD"/>
    <w:rsid w:val="00561DA4"/>
    <w:rsid w:val="00561F8B"/>
    <w:rsid w:val="0056539F"/>
    <w:rsid w:val="00566F42"/>
    <w:rsid w:val="00572E21"/>
    <w:rsid w:val="00575170"/>
    <w:rsid w:val="00576C8D"/>
    <w:rsid w:val="00597CD7"/>
    <w:rsid w:val="005A1D2F"/>
    <w:rsid w:val="005D3090"/>
    <w:rsid w:val="005D3452"/>
    <w:rsid w:val="005D557C"/>
    <w:rsid w:val="005E0A95"/>
    <w:rsid w:val="0062734D"/>
    <w:rsid w:val="00627DEA"/>
    <w:rsid w:val="0063270D"/>
    <w:rsid w:val="00633207"/>
    <w:rsid w:val="00644970"/>
    <w:rsid w:val="00645E6C"/>
    <w:rsid w:val="00646BA9"/>
    <w:rsid w:val="00652F02"/>
    <w:rsid w:val="006742C3"/>
    <w:rsid w:val="0067608E"/>
    <w:rsid w:val="006770A6"/>
    <w:rsid w:val="006829C1"/>
    <w:rsid w:val="006A6D34"/>
    <w:rsid w:val="006B01E0"/>
    <w:rsid w:val="006B0624"/>
    <w:rsid w:val="006B44F6"/>
    <w:rsid w:val="006B55D3"/>
    <w:rsid w:val="006C4330"/>
    <w:rsid w:val="006C748F"/>
    <w:rsid w:val="006D10A5"/>
    <w:rsid w:val="006D33A6"/>
    <w:rsid w:val="006D5BAF"/>
    <w:rsid w:val="006E71B6"/>
    <w:rsid w:val="006F4458"/>
    <w:rsid w:val="006F5525"/>
    <w:rsid w:val="007019FD"/>
    <w:rsid w:val="00703088"/>
    <w:rsid w:val="007158B7"/>
    <w:rsid w:val="007205A8"/>
    <w:rsid w:val="00724050"/>
    <w:rsid w:val="00731A38"/>
    <w:rsid w:val="00735D22"/>
    <w:rsid w:val="00737F15"/>
    <w:rsid w:val="00742C7F"/>
    <w:rsid w:val="0074591B"/>
    <w:rsid w:val="007547AC"/>
    <w:rsid w:val="007672FF"/>
    <w:rsid w:val="00775637"/>
    <w:rsid w:val="007839E7"/>
    <w:rsid w:val="007908A1"/>
    <w:rsid w:val="0079357C"/>
    <w:rsid w:val="00797ACC"/>
    <w:rsid w:val="007A40C1"/>
    <w:rsid w:val="007A5500"/>
    <w:rsid w:val="007B0FB0"/>
    <w:rsid w:val="007B3690"/>
    <w:rsid w:val="007B7C83"/>
    <w:rsid w:val="007C3DF7"/>
    <w:rsid w:val="007C4BCD"/>
    <w:rsid w:val="007C5ED6"/>
    <w:rsid w:val="007D782D"/>
    <w:rsid w:val="007E3E2D"/>
    <w:rsid w:val="007E56CE"/>
    <w:rsid w:val="007F49D6"/>
    <w:rsid w:val="007F6D24"/>
    <w:rsid w:val="008042A0"/>
    <w:rsid w:val="00805068"/>
    <w:rsid w:val="00811604"/>
    <w:rsid w:val="0081700B"/>
    <w:rsid w:val="008170A1"/>
    <w:rsid w:val="008309E3"/>
    <w:rsid w:val="00833405"/>
    <w:rsid w:val="008377B8"/>
    <w:rsid w:val="00840B46"/>
    <w:rsid w:val="00841329"/>
    <w:rsid w:val="00850CEE"/>
    <w:rsid w:val="00851203"/>
    <w:rsid w:val="00852D2B"/>
    <w:rsid w:val="00853399"/>
    <w:rsid w:val="00855B42"/>
    <w:rsid w:val="0087356E"/>
    <w:rsid w:val="008824EB"/>
    <w:rsid w:val="00886B62"/>
    <w:rsid w:val="008945CF"/>
    <w:rsid w:val="00897277"/>
    <w:rsid w:val="008B2696"/>
    <w:rsid w:val="008B33FB"/>
    <w:rsid w:val="008B41FC"/>
    <w:rsid w:val="008B7CF1"/>
    <w:rsid w:val="008C6D70"/>
    <w:rsid w:val="008D43EC"/>
    <w:rsid w:val="008D4613"/>
    <w:rsid w:val="008D4933"/>
    <w:rsid w:val="008D6B45"/>
    <w:rsid w:val="008E499A"/>
    <w:rsid w:val="008F1410"/>
    <w:rsid w:val="008F43FE"/>
    <w:rsid w:val="00900E5E"/>
    <w:rsid w:val="00902A43"/>
    <w:rsid w:val="009127FA"/>
    <w:rsid w:val="00925142"/>
    <w:rsid w:val="009326E9"/>
    <w:rsid w:val="00932B6B"/>
    <w:rsid w:val="00937954"/>
    <w:rsid w:val="00940F4F"/>
    <w:rsid w:val="00943C20"/>
    <w:rsid w:val="00945506"/>
    <w:rsid w:val="00945C7E"/>
    <w:rsid w:val="0095468B"/>
    <w:rsid w:val="00957C41"/>
    <w:rsid w:val="009643C7"/>
    <w:rsid w:val="00974446"/>
    <w:rsid w:val="00977B98"/>
    <w:rsid w:val="009849E9"/>
    <w:rsid w:val="00986287"/>
    <w:rsid w:val="00992CB3"/>
    <w:rsid w:val="00994BE7"/>
    <w:rsid w:val="009A7340"/>
    <w:rsid w:val="009B1F05"/>
    <w:rsid w:val="009C039C"/>
    <w:rsid w:val="009C1A38"/>
    <w:rsid w:val="009E56EE"/>
    <w:rsid w:val="009E68F5"/>
    <w:rsid w:val="009F6EDB"/>
    <w:rsid w:val="009F72CA"/>
    <w:rsid w:val="00A03D3A"/>
    <w:rsid w:val="00A044F1"/>
    <w:rsid w:val="00A06BAB"/>
    <w:rsid w:val="00A11B59"/>
    <w:rsid w:val="00A154C7"/>
    <w:rsid w:val="00A15D39"/>
    <w:rsid w:val="00A16124"/>
    <w:rsid w:val="00A277F0"/>
    <w:rsid w:val="00A31758"/>
    <w:rsid w:val="00A320B8"/>
    <w:rsid w:val="00A334EA"/>
    <w:rsid w:val="00A4025F"/>
    <w:rsid w:val="00A40B98"/>
    <w:rsid w:val="00A44A0F"/>
    <w:rsid w:val="00A4718C"/>
    <w:rsid w:val="00A47D08"/>
    <w:rsid w:val="00A51C84"/>
    <w:rsid w:val="00A53DE4"/>
    <w:rsid w:val="00A662C8"/>
    <w:rsid w:val="00A667BC"/>
    <w:rsid w:val="00A7164D"/>
    <w:rsid w:val="00A72DDA"/>
    <w:rsid w:val="00A835BC"/>
    <w:rsid w:val="00A83C8C"/>
    <w:rsid w:val="00A957F5"/>
    <w:rsid w:val="00AA3185"/>
    <w:rsid w:val="00AA69C2"/>
    <w:rsid w:val="00AB4F3B"/>
    <w:rsid w:val="00AC0A71"/>
    <w:rsid w:val="00AC2ADE"/>
    <w:rsid w:val="00AC2EA5"/>
    <w:rsid w:val="00AD29F6"/>
    <w:rsid w:val="00AE1FC8"/>
    <w:rsid w:val="00AE39BA"/>
    <w:rsid w:val="00AE43AC"/>
    <w:rsid w:val="00AF06B5"/>
    <w:rsid w:val="00AF5403"/>
    <w:rsid w:val="00AF71D0"/>
    <w:rsid w:val="00B023D3"/>
    <w:rsid w:val="00B07092"/>
    <w:rsid w:val="00B115F1"/>
    <w:rsid w:val="00B20CBC"/>
    <w:rsid w:val="00B245AF"/>
    <w:rsid w:val="00B2665F"/>
    <w:rsid w:val="00B5449C"/>
    <w:rsid w:val="00B5726D"/>
    <w:rsid w:val="00B61AA5"/>
    <w:rsid w:val="00B63085"/>
    <w:rsid w:val="00B648CC"/>
    <w:rsid w:val="00B66184"/>
    <w:rsid w:val="00B67EB1"/>
    <w:rsid w:val="00B72C1F"/>
    <w:rsid w:val="00B83497"/>
    <w:rsid w:val="00B83FC3"/>
    <w:rsid w:val="00BA0259"/>
    <w:rsid w:val="00BA2374"/>
    <w:rsid w:val="00BA340B"/>
    <w:rsid w:val="00BA5C06"/>
    <w:rsid w:val="00BC3B75"/>
    <w:rsid w:val="00BE0110"/>
    <w:rsid w:val="00BE1367"/>
    <w:rsid w:val="00BE3C69"/>
    <w:rsid w:val="00BE67E3"/>
    <w:rsid w:val="00C053F5"/>
    <w:rsid w:val="00C061AA"/>
    <w:rsid w:val="00C14C30"/>
    <w:rsid w:val="00C42749"/>
    <w:rsid w:val="00C511EE"/>
    <w:rsid w:val="00C66A7C"/>
    <w:rsid w:val="00C71B9F"/>
    <w:rsid w:val="00CA0803"/>
    <w:rsid w:val="00CA0AD0"/>
    <w:rsid w:val="00CA1B02"/>
    <w:rsid w:val="00CA273A"/>
    <w:rsid w:val="00CA5A41"/>
    <w:rsid w:val="00CB306C"/>
    <w:rsid w:val="00CB6C7C"/>
    <w:rsid w:val="00CC60AC"/>
    <w:rsid w:val="00CD19FF"/>
    <w:rsid w:val="00CD4AD9"/>
    <w:rsid w:val="00CE294E"/>
    <w:rsid w:val="00CE31FF"/>
    <w:rsid w:val="00CE469F"/>
    <w:rsid w:val="00D02DCD"/>
    <w:rsid w:val="00D04E11"/>
    <w:rsid w:val="00D32730"/>
    <w:rsid w:val="00D349EC"/>
    <w:rsid w:val="00D34CBD"/>
    <w:rsid w:val="00D3576D"/>
    <w:rsid w:val="00D35DF6"/>
    <w:rsid w:val="00D412B2"/>
    <w:rsid w:val="00D474C9"/>
    <w:rsid w:val="00D53212"/>
    <w:rsid w:val="00D55DD4"/>
    <w:rsid w:val="00D700D4"/>
    <w:rsid w:val="00D750D6"/>
    <w:rsid w:val="00D7606E"/>
    <w:rsid w:val="00D7706B"/>
    <w:rsid w:val="00D850D3"/>
    <w:rsid w:val="00DA0DCF"/>
    <w:rsid w:val="00DA78D2"/>
    <w:rsid w:val="00DD4571"/>
    <w:rsid w:val="00DD5B72"/>
    <w:rsid w:val="00DD75B4"/>
    <w:rsid w:val="00DE1E6F"/>
    <w:rsid w:val="00DE6CCB"/>
    <w:rsid w:val="00DE7261"/>
    <w:rsid w:val="00DF1518"/>
    <w:rsid w:val="00DF7F37"/>
    <w:rsid w:val="00E1330D"/>
    <w:rsid w:val="00E14421"/>
    <w:rsid w:val="00E41B83"/>
    <w:rsid w:val="00E44F4E"/>
    <w:rsid w:val="00E45825"/>
    <w:rsid w:val="00E51674"/>
    <w:rsid w:val="00E60DFC"/>
    <w:rsid w:val="00E611EC"/>
    <w:rsid w:val="00E670CB"/>
    <w:rsid w:val="00E80740"/>
    <w:rsid w:val="00EA4A5A"/>
    <w:rsid w:val="00EB06E9"/>
    <w:rsid w:val="00EC3A8F"/>
    <w:rsid w:val="00ED1D29"/>
    <w:rsid w:val="00EE47F7"/>
    <w:rsid w:val="00EE658E"/>
    <w:rsid w:val="00EF1996"/>
    <w:rsid w:val="00EF3D9D"/>
    <w:rsid w:val="00EF7F30"/>
    <w:rsid w:val="00F03421"/>
    <w:rsid w:val="00F05B2E"/>
    <w:rsid w:val="00F1250B"/>
    <w:rsid w:val="00F12FBB"/>
    <w:rsid w:val="00F17718"/>
    <w:rsid w:val="00F204C3"/>
    <w:rsid w:val="00F20724"/>
    <w:rsid w:val="00F354B8"/>
    <w:rsid w:val="00F363E1"/>
    <w:rsid w:val="00F5053F"/>
    <w:rsid w:val="00F609F6"/>
    <w:rsid w:val="00F619BE"/>
    <w:rsid w:val="00F73BB3"/>
    <w:rsid w:val="00F74AE9"/>
    <w:rsid w:val="00F77480"/>
    <w:rsid w:val="00F831F1"/>
    <w:rsid w:val="00F85633"/>
    <w:rsid w:val="00F9162C"/>
    <w:rsid w:val="00F93ABC"/>
    <w:rsid w:val="00F96412"/>
    <w:rsid w:val="00FA2C9A"/>
    <w:rsid w:val="00FA746D"/>
    <w:rsid w:val="00FB75D0"/>
    <w:rsid w:val="00FC16FC"/>
    <w:rsid w:val="00FC2BBD"/>
    <w:rsid w:val="00FC3890"/>
    <w:rsid w:val="00FC6AC1"/>
    <w:rsid w:val="00FD3BFA"/>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vk.com/away.php?to=https%3A%2F%2Fsyktyvdin.gosuslugi.ru&amp;cc_ke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admsd@syktyvdin.rkomi.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4883-7D33-4952-AE17-F2E69CD7B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Pages>
  <Words>1417</Words>
  <Characters>8081</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5</cp:revision>
  <cp:lastPrinted>2025-04-03T17:43:00Z</cp:lastPrinted>
  <dcterms:created xsi:type="dcterms:W3CDTF">2025-04-03T17:24:00Z</dcterms:created>
  <dcterms:modified xsi:type="dcterms:W3CDTF">2025-04-03T18:08:00Z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