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4D" w:rsidRPr="009C604D" w:rsidRDefault="009C604D" w:rsidP="009C60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поступивших заявок </w:t>
      </w:r>
      <w:r w:rsidR="00F72B8D">
        <w:rPr>
          <w:rFonts w:ascii="Times New Roman" w:hAnsi="Times New Roman" w:cs="Times New Roman"/>
          <w:sz w:val="24"/>
          <w:szCs w:val="24"/>
        </w:rPr>
        <w:t xml:space="preserve">на конкурс проектов с </w:t>
      </w:r>
      <w:r w:rsidR="008D1153">
        <w:rPr>
          <w:rFonts w:ascii="Times New Roman" w:hAnsi="Times New Roman" w:cs="Times New Roman"/>
          <w:sz w:val="24"/>
          <w:szCs w:val="24"/>
        </w:rPr>
        <w:t>1</w:t>
      </w:r>
      <w:r w:rsidR="00921F4D">
        <w:rPr>
          <w:rFonts w:ascii="Times New Roman" w:hAnsi="Times New Roman" w:cs="Times New Roman"/>
          <w:sz w:val="24"/>
          <w:szCs w:val="24"/>
        </w:rPr>
        <w:t>3</w:t>
      </w:r>
      <w:r w:rsidR="00310EA4">
        <w:rPr>
          <w:rFonts w:ascii="Times New Roman" w:hAnsi="Times New Roman" w:cs="Times New Roman"/>
          <w:sz w:val="24"/>
          <w:szCs w:val="24"/>
        </w:rPr>
        <w:t xml:space="preserve"> </w:t>
      </w:r>
      <w:r w:rsidR="00921F4D">
        <w:rPr>
          <w:rFonts w:ascii="Times New Roman" w:hAnsi="Times New Roman" w:cs="Times New Roman"/>
          <w:sz w:val="24"/>
          <w:szCs w:val="24"/>
        </w:rPr>
        <w:t>июня</w:t>
      </w:r>
      <w:r w:rsidR="00310EA4">
        <w:rPr>
          <w:rFonts w:ascii="Times New Roman" w:hAnsi="Times New Roman" w:cs="Times New Roman"/>
          <w:sz w:val="24"/>
          <w:szCs w:val="24"/>
        </w:rPr>
        <w:t xml:space="preserve"> 202</w:t>
      </w:r>
      <w:r w:rsidR="008D1153">
        <w:rPr>
          <w:rFonts w:ascii="Times New Roman" w:hAnsi="Times New Roman" w:cs="Times New Roman"/>
          <w:sz w:val="24"/>
          <w:szCs w:val="24"/>
        </w:rPr>
        <w:t>4</w:t>
      </w:r>
      <w:r w:rsidR="00310EA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D1153">
        <w:rPr>
          <w:rFonts w:ascii="Times New Roman" w:hAnsi="Times New Roman" w:cs="Times New Roman"/>
          <w:sz w:val="24"/>
          <w:szCs w:val="24"/>
        </w:rPr>
        <w:t>1</w:t>
      </w:r>
      <w:r w:rsidR="00921F4D">
        <w:rPr>
          <w:rFonts w:ascii="Times New Roman" w:hAnsi="Times New Roman" w:cs="Times New Roman"/>
          <w:sz w:val="24"/>
          <w:szCs w:val="24"/>
        </w:rPr>
        <w:t>2</w:t>
      </w:r>
      <w:r w:rsidR="00310EA4">
        <w:rPr>
          <w:rFonts w:ascii="Times New Roman" w:hAnsi="Times New Roman" w:cs="Times New Roman"/>
          <w:sz w:val="24"/>
          <w:szCs w:val="24"/>
        </w:rPr>
        <w:t xml:space="preserve"> </w:t>
      </w:r>
      <w:r w:rsidR="00921F4D">
        <w:rPr>
          <w:rFonts w:ascii="Times New Roman" w:hAnsi="Times New Roman" w:cs="Times New Roman"/>
          <w:sz w:val="24"/>
          <w:szCs w:val="24"/>
        </w:rPr>
        <w:t>июля</w:t>
      </w:r>
      <w:r w:rsidR="00310EA4">
        <w:rPr>
          <w:rFonts w:ascii="Times New Roman" w:hAnsi="Times New Roman" w:cs="Times New Roman"/>
          <w:sz w:val="24"/>
          <w:szCs w:val="24"/>
        </w:rPr>
        <w:t xml:space="preserve"> 202</w:t>
      </w:r>
      <w:r w:rsidR="008D1153">
        <w:rPr>
          <w:rFonts w:ascii="Times New Roman" w:hAnsi="Times New Roman" w:cs="Times New Roman"/>
          <w:sz w:val="24"/>
          <w:szCs w:val="24"/>
        </w:rPr>
        <w:t>4</w:t>
      </w:r>
      <w:r w:rsidR="00F72B8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3512"/>
        <w:gridCol w:w="2314"/>
        <w:gridCol w:w="2252"/>
      </w:tblGrid>
      <w:tr w:rsidR="009C604D" w:rsidTr="002F61B6">
        <w:tc>
          <w:tcPr>
            <w:tcW w:w="1493" w:type="dxa"/>
          </w:tcPr>
          <w:p w:rsidR="009C604D" w:rsidRDefault="009C604D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512" w:type="dxa"/>
            <w:vAlign w:val="center"/>
          </w:tcPr>
          <w:p w:rsidR="009C604D" w:rsidRDefault="009C604D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 НКО</w:t>
            </w:r>
          </w:p>
        </w:tc>
        <w:tc>
          <w:tcPr>
            <w:tcW w:w="2314" w:type="dxa"/>
          </w:tcPr>
          <w:p w:rsidR="009C604D" w:rsidRDefault="009C604D" w:rsidP="009C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2252" w:type="dxa"/>
          </w:tcPr>
          <w:p w:rsidR="009C604D" w:rsidRDefault="009C604D" w:rsidP="00A4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Запрашиваемая сумма </w:t>
            </w:r>
          </w:p>
        </w:tc>
      </w:tr>
      <w:tr w:rsidR="00921F4D" w:rsidTr="002F61B6">
        <w:tc>
          <w:tcPr>
            <w:tcW w:w="1493" w:type="dxa"/>
          </w:tcPr>
          <w:p w:rsidR="00921F4D" w:rsidRDefault="00921F4D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3512" w:type="dxa"/>
            <w:vAlign w:val="center"/>
          </w:tcPr>
          <w:p w:rsidR="00921F4D" w:rsidRDefault="00921F4D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Автономная некоммерческая организация духовно-нравственного развития и социокультурных инициатив «Книжные люди»</w:t>
            </w:r>
          </w:p>
        </w:tc>
        <w:tc>
          <w:tcPr>
            <w:tcW w:w="2314" w:type="dxa"/>
          </w:tcPr>
          <w:p w:rsidR="00921F4D" w:rsidRDefault="00921F4D" w:rsidP="009C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«Прогулки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</w:tcPr>
          <w:p w:rsidR="00921F4D" w:rsidRDefault="00921F4D" w:rsidP="00A4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88 664,00</w:t>
            </w:r>
          </w:p>
        </w:tc>
      </w:tr>
      <w:tr w:rsidR="00921F4D" w:rsidTr="002F61B6">
        <w:tc>
          <w:tcPr>
            <w:tcW w:w="1493" w:type="dxa"/>
          </w:tcPr>
          <w:p w:rsidR="00921F4D" w:rsidRDefault="00921F4D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3512" w:type="dxa"/>
            <w:vAlign w:val="center"/>
          </w:tcPr>
          <w:p w:rsidR="00921F4D" w:rsidRDefault="00921F4D" w:rsidP="002F61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общественная организация территориальное общественное самоуправление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Койтыбож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улица Вишневая, 1, 2, 3, 3А, улица Нижняя, 13, 17, 19, 21, 26, 28, 28А</w:t>
            </w:r>
          </w:p>
        </w:tc>
        <w:tc>
          <w:tcPr>
            <w:tcW w:w="2314" w:type="dxa"/>
          </w:tcPr>
          <w:p w:rsidR="00921F4D" w:rsidRDefault="00921F4D" w:rsidP="009C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«Обустройство видеонаблюдения на территории ТОС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Койтыбож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252" w:type="dxa"/>
          </w:tcPr>
          <w:p w:rsidR="00921F4D" w:rsidRDefault="00921F4D" w:rsidP="00A4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21 140,00</w:t>
            </w:r>
          </w:p>
        </w:tc>
      </w:tr>
      <w:tr w:rsidR="009C604D" w:rsidRPr="00F72B8D" w:rsidTr="00310EA4">
        <w:tc>
          <w:tcPr>
            <w:tcW w:w="1493" w:type="dxa"/>
          </w:tcPr>
          <w:p w:rsidR="009C604D" w:rsidRPr="00F72B8D" w:rsidRDefault="00921F4D" w:rsidP="009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10E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0EA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1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:rsidR="009C604D" w:rsidRPr="00F72B8D" w:rsidRDefault="008D1153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общественная организация территориальное общественное самоуправление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Мальцевгрезд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№ 23-70,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Мальцевгрезд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Эжавыв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д. № 1-22,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Мальцевгрезд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Чалин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№ 1-18,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Мальцевгрезд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Кулига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д. № 1-23</w:t>
            </w:r>
          </w:p>
        </w:tc>
        <w:tc>
          <w:tcPr>
            <w:tcW w:w="2314" w:type="dxa"/>
          </w:tcPr>
          <w:p w:rsidR="009C604D" w:rsidRPr="00F72B8D" w:rsidRDefault="00310EA4" w:rsidP="009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1F4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Спортивно-краеведческий фестиваль «Коми </w:t>
            </w:r>
            <w:proofErr w:type="spellStart"/>
            <w:r w:rsidR="00921F4D">
              <w:rPr>
                <w:rFonts w:ascii="Times New Roman" w:hAnsi="Times New Roman" w:cs="Times New Roman"/>
                <w:sz w:val="24"/>
                <w:szCs w:val="24"/>
              </w:rPr>
              <w:t>ворс</w:t>
            </w:r>
            <w:r w:rsidR="00775CB6">
              <w:rPr>
                <w:rFonts w:ascii="Calibri" w:hAnsi="Calibri" w:cs="Calibri"/>
                <w:sz w:val="24"/>
                <w:szCs w:val="24"/>
              </w:rPr>
              <w:t>ö</w:t>
            </w:r>
            <w:r w:rsidR="00775CB6">
              <w:rPr>
                <w:rFonts w:ascii="Times New Roman" w:hAnsi="Times New Roman" w:cs="Times New Roman"/>
                <w:sz w:val="24"/>
                <w:szCs w:val="24"/>
              </w:rPr>
              <w:t>мъяс</w:t>
            </w:r>
            <w:proofErr w:type="spellEnd"/>
            <w:r w:rsidR="008D1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9C604D" w:rsidRPr="00F72B8D" w:rsidRDefault="00921F4D" w:rsidP="009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D115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1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48BC" w:rsidRPr="00F72B8D" w:rsidTr="00921F4D">
        <w:trPr>
          <w:trHeight w:val="829"/>
        </w:trPr>
        <w:tc>
          <w:tcPr>
            <w:tcW w:w="1493" w:type="dxa"/>
          </w:tcPr>
          <w:p w:rsidR="007648BC" w:rsidRDefault="007648BC" w:rsidP="006B3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30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3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:rsidR="007648BC" w:rsidRPr="00F72B8D" w:rsidRDefault="006B30F7" w:rsidP="002F61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общественная организация </w:t>
            </w:r>
            <w:proofErr w:type="spellStart"/>
            <w:r w:rsidRPr="00D70609">
              <w:rPr>
                <w:rFonts w:ascii="Times New Roman" w:hAnsi="Times New Roman" w:cs="Times New Roman"/>
                <w:bCs/>
                <w:sz w:val="24"/>
                <w:szCs w:val="24"/>
              </w:rPr>
              <w:t>коми</w:t>
            </w:r>
            <w:proofErr w:type="spellEnd"/>
            <w:r w:rsidRPr="00D70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Сыктывдинского района</w:t>
            </w:r>
          </w:p>
        </w:tc>
        <w:tc>
          <w:tcPr>
            <w:tcW w:w="2314" w:type="dxa"/>
          </w:tcPr>
          <w:p w:rsidR="007648BC" w:rsidRDefault="006B30F7" w:rsidP="008D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память»</w:t>
            </w:r>
          </w:p>
        </w:tc>
        <w:tc>
          <w:tcPr>
            <w:tcW w:w="2252" w:type="dxa"/>
          </w:tcPr>
          <w:p w:rsidR="007648BC" w:rsidRDefault="006B30F7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66 462</w:t>
            </w:r>
            <w:r w:rsidR="007648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32F1" w:rsidRPr="00F72B8D" w:rsidTr="00310EA4">
        <w:tc>
          <w:tcPr>
            <w:tcW w:w="1493" w:type="dxa"/>
          </w:tcPr>
          <w:p w:rsidR="003332F1" w:rsidRDefault="003332F1" w:rsidP="006B3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30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3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:rsidR="003332F1" w:rsidRDefault="006B30F7" w:rsidP="00C403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 региональная автономная некоммерческая организация «Центр развития туризма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»»</w:t>
            </w:r>
          </w:p>
        </w:tc>
        <w:tc>
          <w:tcPr>
            <w:tcW w:w="2314" w:type="dxa"/>
          </w:tcPr>
          <w:p w:rsidR="003332F1" w:rsidRDefault="006B30F7" w:rsidP="0007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«Кухня 11»</w:t>
            </w:r>
          </w:p>
        </w:tc>
        <w:tc>
          <w:tcPr>
            <w:tcW w:w="2252" w:type="dxa"/>
          </w:tcPr>
          <w:p w:rsidR="003332F1" w:rsidRDefault="006B30F7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  <w:bookmarkStart w:id="0" w:name="_GoBack"/>
            <w:bookmarkEnd w:id="0"/>
          </w:p>
        </w:tc>
      </w:tr>
    </w:tbl>
    <w:p w:rsidR="002F61B6" w:rsidRPr="00F72B8D" w:rsidRDefault="002F61B6" w:rsidP="00F72B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61B6" w:rsidRPr="00F72B8D" w:rsidSect="001D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4D"/>
    <w:rsid w:val="00016556"/>
    <w:rsid w:val="000212E1"/>
    <w:rsid w:val="000726A5"/>
    <w:rsid w:val="00075023"/>
    <w:rsid w:val="000A66B6"/>
    <w:rsid w:val="00107A17"/>
    <w:rsid w:val="001D08E4"/>
    <w:rsid w:val="002047F3"/>
    <w:rsid w:val="002120A8"/>
    <w:rsid w:val="00270CCC"/>
    <w:rsid w:val="002F61B6"/>
    <w:rsid w:val="00300FCB"/>
    <w:rsid w:val="00310EA4"/>
    <w:rsid w:val="003332F1"/>
    <w:rsid w:val="00385DF9"/>
    <w:rsid w:val="003E0DE6"/>
    <w:rsid w:val="00545FE9"/>
    <w:rsid w:val="00651B22"/>
    <w:rsid w:val="006B30F7"/>
    <w:rsid w:val="007648BC"/>
    <w:rsid w:val="00775CB6"/>
    <w:rsid w:val="008D1153"/>
    <w:rsid w:val="00921F4D"/>
    <w:rsid w:val="009B2431"/>
    <w:rsid w:val="009C604D"/>
    <w:rsid w:val="00A43315"/>
    <w:rsid w:val="00AB0CEA"/>
    <w:rsid w:val="00B93330"/>
    <w:rsid w:val="00C403AE"/>
    <w:rsid w:val="00CD3384"/>
    <w:rsid w:val="00CE4D71"/>
    <w:rsid w:val="00D00D1E"/>
    <w:rsid w:val="00EA1D09"/>
    <w:rsid w:val="00F7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2024-07-15T06:47:00Z</dcterms:created>
  <dcterms:modified xsi:type="dcterms:W3CDTF">2024-07-15T07:24:00Z</dcterms:modified>
</cp:coreProperties>
</file>