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C5" w:rsidRDefault="009707F1">
      <w:pPr>
        <w:pStyle w:val="30"/>
        <w:framePr w:w="9408" w:h="14127" w:hRule="exact" w:wrap="none" w:vAnchor="page" w:hAnchor="page" w:x="1675" w:y="1112"/>
        <w:shd w:val="clear" w:color="auto" w:fill="auto"/>
        <w:ind w:left="4580"/>
      </w:pPr>
      <w:bookmarkStart w:id="0" w:name="_GoBack"/>
      <w:bookmarkEnd w:id="0"/>
      <w:r>
        <w:t>Памятка</w:t>
      </w:r>
    </w:p>
    <w:p w:rsidR="00D319C5" w:rsidRDefault="009707F1">
      <w:pPr>
        <w:pStyle w:val="30"/>
        <w:framePr w:w="9408" w:h="14127" w:hRule="exact" w:wrap="none" w:vAnchor="page" w:hAnchor="page" w:x="1675" w:y="1112"/>
        <w:shd w:val="clear" w:color="auto" w:fill="auto"/>
        <w:ind w:left="3380"/>
      </w:pPr>
      <w:r>
        <w:t>по профилактике экстремизма</w:t>
      </w:r>
    </w:p>
    <w:p w:rsidR="00D319C5" w:rsidRDefault="009707F1">
      <w:pPr>
        <w:pStyle w:val="20"/>
        <w:framePr w:w="9408" w:h="14127" w:hRule="exact" w:wrap="none" w:vAnchor="page" w:hAnchor="page" w:x="1675" w:y="1112"/>
        <w:shd w:val="clear" w:color="auto" w:fill="auto"/>
        <w:ind w:firstLine="740"/>
      </w:pPr>
      <w:r>
        <w:rPr>
          <w:rStyle w:val="21"/>
        </w:rPr>
        <w:t>Экстремизм</w:t>
      </w:r>
      <w:r>
        <w:t xml:space="preserve"> - это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rsidR="00D319C5" w:rsidRDefault="009707F1">
      <w:pPr>
        <w:pStyle w:val="20"/>
        <w:framePr w:w="9408" w:h="14127" w:hRule="exact" w:wrap="none" w:vAnchor="page" w:hAnchor="page" w:x="1675" w:y="1112"/>
        <w:shd w:val="clear" w:color="auto" w:fill="auto"/>
        <w:ind w:firstLine="740"/>
      </w:pPr>
      <w:r>
        <w:t xml:space="preserve">Экстремизм </w:t>
      </w:r>
      <w:r>
        <w:t xml:space="preserve">опасен, прежде </w:t>
      </w:r>
      <w:proofErr w:type="gramStart"/>
      <w:r>
        <w:t>всего</w:t>
      </w:r>
      <w:proofErr w:type="gramEnd"/>
      <w:r>
        <w:t xml:space="preserve"> тем, что направлен на разрушение целостности государства и общества, нарушение прав, свобод и законных интересов человека и гражданина.</w:t>
      </w:r>
    </w:p>
    <w:p w:rsidR="00D319C5" w:rsidRDefault="009707F1">
      <w:pPr>
        <w:pStyle w:val="20"/>
        <w:framePr w:w="9408" w:h="14127" w:hRule="exact" w:wrap="none" w:vAnchor="page" w:hAnchor="page" w:x="1675" w:y="1112"/>
        <w:shd w:val="clear" w:color="auto" w:fill="auto"/>
        <w:tabs>
          <w:tab w:val="left" w:pos="8074"/>
        </w:tabs>
        <w:ind w:firstLine="740"/>
      </w:pPr>
      <w:r>
        <w:t xml:space="preserve">В России юридическое определение того, какие действия считаются экстремистскими, содержится в </w:t>
      </w:r>
      <w:r>
        <w:rPr>
          <w:rStyle w:val="22"/>
        </w:rPr>
        <w:t>стать</w:t>
      </w:r>
      <w:r>
        <w:rPr>
          <w:rStyle w:val="22"/>
        </w:rPr>
        <w:t>е 1 Федерального Закона №</w:t>
      </w:r>
      <w:r>
        <w:rPr>
          <w:rStyle w:val="22"/>
        </w:rPr>
        <w:tab/>
        <w:t>114-ФЗ «О</w:t>
      </w:r>
    </w:p>
    <w:p w:rsidR="00D319C5" w:rsidRDefault="009707F1">
      <w:pPr>
        <w:pStyle w:val="30"/>
        <w:framePr w:w="9408" w:h="14127" w:hRule="exact" w:wrap="none" w:vAnchor="page" w:hAnchor="page" w:x="1675" w:y="1112"/>
        <w:shd w:val="clear" w:color="auto" w:fill="auto"/>
      </w:pPr>
      <w:proofErr w:type="gramStart"/>
      <w:r>
        <w:t>противодействии</w:t>
      </w:r>
      <w:proofErr w:type="gramEnd"/>
      <w:r>
        <w:t xml:space="preserve"> экстремистской деятельности».</w:t>
      </w:r>
    </w:p>
    <w:p w:rsidR="00D319C5" w:rsidRDefault="009707F1">
      <w:pPr>
        <w:pStyle w:val="20"/>
        <w:framePr w:w="9408" w:h="14127" w:hRule="exact" w:wrap="none" w:vAnchor="page" w:hAnchor="page" w:x="1675" w:y="1112"/>
        <w:shd w:val="clear" w:color="auto" w:fill="auto"/>
        <w:ind w:firstLine="740"/>
      </w:pPr>
      <w:r>
        <w:t>В соответствии с данным законом к ним относятся:</w:t>
      </w:r>
    </w:p>
    <w:p w:rsidR="00D319C5" w:rsidRDefault="009707F1">
      <w:pPr>
        <w:pStyle w:val="20"/>
        <w:framePr w:w="9408" w:h="14127" w:hRule="exact" w:wrap="none" w:vAnchor="page" w:hAnchor="page" w:x="1675" w:y="1112"/>
        <w:numPr>
          <w:ilvl w:val="0"/>
          <w:numId w:val="1"/>
        </w:numPr>
        <w:shd w:val="clear" w:color="auto" w:fill="auto"/>
        <w:tabs>
          <w:tab w:val="left" w:pos="924"/>
        </w:tabs>
        <w:ind w:firstLine="740"/>
      </w:pPr>
      <w:r>
        <w:t>насильственное изменение основ конституционного строя и нарушение целостности Российской Федерации;</w:t>
      </w:r>
    </w:p>
    <w:p w:rsidR="00D319C5" w:rsidRDefault="009707F1">
      <w:pPr>
        <w:pStyle w:val="20"/>
        <w:framePr w:w="9408" w:h="14127" w:hRule="exact" w:wrap="none" w:vAnchor="page" w:hAnchor="page" w:x="1675" w:y="1112"/>
        <w:numPr>
          <w:ilvl w:val="0"/>
          <w:numId w:val="1"/>
        </w:numPr>
        <w:shd w:val="clear" w:color="auto" w:fill="auto"/>
        <w:tabs>
          <w:tab w:val="left" w:pos="942"/>
        </w:tabs>
        <w:ind w:firstLine="740"/>
      </w:pPr>
      <w:r>
        <w:t xml:space="preserve">публичное оправдание </w:t>
      </w:r>
      <w:r>
        <w:t>терроризма и иная террористическая деятельность;</w:t>
      </w:r>
    </w:p>
    <w:p w:rsidR="00D319C5" w:rsidRDefault="009707F1">
      <w:pPr>
        <w:pStyle w:val="20"/>
        <w:framePr w:w="9408" w:h="14127" w:hRule="exact" w:wrap="none" w:vAnchor="page" w:hAnchor="page" w:x="1675" w:y="1112"/>
        <w:numPr>
          <w:ilvl w:val="0"/>
          <w:numId w:val="1"/>
        </w:numPr>
        <w:shd w:val="clear" w:color="auto" w:fill="auto"/>
        <w:tabs>
          <w:tab w:val="left" w:pos="942"/>
        </w:tabs>
        <w:ind w:firstLine="740"/>
      </w:pPr>
      <w:r>
        <w:t>возбуждение социальной, расовой, национальной или религиозной розни;</w:t>
      </w:r>
    </w:p>
    <w:p w:rsidR="00D319C5" w:rsidRDefault="009707F1">
      <w:pPr>
        <w:pStyle w:val="20"/>
        <w:framePr w:w="9408" w:h="14127" w:hRule="exact" w:wrap="none" w:vAnchor="page" w:hAnchor="page" w:x="1675" w:y="1112"/>
        <w:numPr>
          <w:ilvl w:val="0"/>
          <w:numId w:val="1"/>
        </w:numPr>
        <w:shd w:val="clear" w:color="auto" w:fill="auto"/>
        <w:tabs>
          <w:tab w:val="left" w:pos="924"/>
        </w:tabs>
        <w:ind w:firstLine="740"/>
      </w:pPr>
      <w:r>
        <w:t>пропаганда исключительности, превосходства либо неполноценности человека по признаку его социальной, расовой, национальной, религиозной ил</w:t>
      </w:r>
      <w:r>
        <w:t>и языковой принадлежности или отношения к религии;</w:t>
      </w:r>
    </w:p>
    <w:p w:rsidR="00D319C5" w:rsidRDefault="009707F1">
      <w:pPr>
        <w:pStyle w:val="20"/>
        <w:framePr w:w="9408" w:h="14127" w:hRule="exact" w:wrap="none" w:vAnchor="page" w:hAnchor="page" w:x="1675" w:y="1112"/>
        <w:numPr>
          <w:ilvl w:val="0"/>
          <w:numId w:val="1"/>
        </w:numPr>
        <w:shd w:val="clear" w:color="auto" w:fill="auto"/>
        <w:tabs>
          <w:tab w:val="left" w:pos="924"/>
        </w:tabs>
        <w:ind w:firstLine="740"/>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D319C5" w:rsidRDefault="009707F1">
      <w:pPr>
        <w:pStyle w:val="20"/>
        <w:framePr w:w="9408" w:h="14127" w:hRule="exact" w:wrap="none" w:vAnchor="page" w:hAnchor="page" w:x="1675" w:y="1112"/>
        <w:numPr>
          <w:ilvl w:val="0"/>
          <w:numId w:val="1"/>
        </w:numPr>
        <w:shd w:val="clear" w:color="auto" w:fill="auto"/>
        <w:tabs>
          <w:tab w:val="left" w:pos="924"/>
        </w:tabs>
        <w:ind w:firstLine="740"/>
      </w:pPr>
      <w:r>
        <w:t>воспрепятствование</w:t>
      </w:r>
      <w:r>
        <w:t xml:space="preserve">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D319C5" w:rsidRDefault="009707F1">
      <w:pPr>
        <w:pStyle w:val="20"/>
        <w:framePr w:w="9408" w:h="14127" w:hRule="exact" w:wrap="none" w:vAnchor="page" w:hAnchor="page" w:x="1675" w:y="1112"/>
        <w:numPr>
          <w:ilvl w:val="0"/>
          <w:numId w:val="1"/>
        </w:numPr>
        <w:shd w:val="clear" w:color="auto" w:fill="auto"/>
        <w:tabs>
          <w:tab w:val="left" w:pos="924"/>
        </w:tabs>
        <w:ind w:firstLine="740"/>
      </w:pPr>
      <w:r>
        <w:t>воспрепятствование законной деятельности государственных органов, органов местного самоупр</w:t>
      </w:r>
      <w:r>
        <w:t>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D319C5" w:rsidRDefault="009707F1">
      <w:pPr>
        <w:pStyle w:val="20"/>
        <w:framePr w:w="9408" w:h="14127" w:hRule="exact" w:wrap="none" w:vAnchor="page" w:hAnchor="page" w:x="1675" w:y="1112"/>
        <w:numPr>
          <w:ilvl w:val="0"/>
          <w:numId w:val="1"/>
        </w:numPr>
        <w:shd w:val="clear" w:color="auto" w:fill="auto"/>
        <w:tabs>
          <w:tab w:val="left" w:pos="924"/>
        </w:tabs>
        <w:ind w:firstLine="740"/>
      </w:pPr>
      <w:r>
        <w:t>совершение преступлений по мотивам, указанным в пункте «е» части первой статьи 63 Уголовного кодекса Российско</w:t>
      </w:r>
      <w:r>
        <w:t>й Федерации;</w:t>
      </w:r>
    </w:p>
    <w:p w:rsidR="00D319C5" w:rsidRDefault="009707F1">
      <w:pPr>
        <w:pStyle w:val="20"/>
        <w:framePr w:w="9408" w:h="14127" w:hRule="exact" w:wrap="none" w:vAnchor="page" w:hAnchor="page" w:x="1675" w:y="1112"/>
        <w:numPr>
          <w:ilvl w:val="0"/>
          <w:numId w:val="1"/>
        </w:numPr>
        <w:shd w:val="clear" w:color="auto" w:fill="auto"/>
        <w:tabs>
          <w:tab w:val="left" w:pos="924"/>
        </w:tabs>
        <w:ind w:firstLine="740"/>
      </w:pPr>
      <w:r>
        <w:t xml:space="preserve">пропаганда и публичное демонстрирование нацистской атрибутики или символики, либо атрибутики или символики, </w:t>
      </w:r>
      <w:proofErr w:type="gramStart"/>
      <w:r>
        <w:t>сходных</w:t>
      </w:r>
      <w:proofErr w:type="gramEnd"/>
      <w:r>
        <w:t xml:space="preserve"> с нацистской атрибутикой или символикой до степени смешения;</w:t>
      </w:r>
    </w:p>
    <w:p w:rsidR="00D319C5" w:rsidRDefault="009707F1">
      <w:pPr>
        <w:pStyle w:val="20"/>
        <w:framePr w:w="9408" w:h="14127" w:hRule="exact" w:wrap="none" w:vAnchor="page" w:hAnchor="page" w:x="1675" w:y="1112"/>
        <w:numPr>
          <w:ilvl w:val="0"/>
          <w:numId w:val="1"/>
        </w:numPr>
        <w:shd w:val="clear" w:color="auto" w:fill="auto"/>
        <w:tabs>
          <w:tab w:val="left" w:pos="924"/>
        </w:tabs>
        <w:ind w:firstLine="740"/>
      </w:pPr>
      <w:r>
        <w:t>публичные призывы к осуществлению указанных деяний либо массовое р</w:t>
      </w:r>
      <w:r>
        <w:t>аспространение заведомо экстремистских материалов, а равно их изготовление или хранение в целях массового распространения;</w:t>
      </w:r>
    </w:p>
    <w:p w:rsidR="00D319C5" w:rsidRDefault="009707F1">
      <w:pPr>
        <w:pStyle w:val="20"/>
        <w:framePr w:w="9408" w:h="14127" w:hRule="exact" w:wrap="none" w:vAnchor="page" w:hAnchor="page" w:x="1675" w:y="1112"/>
        <w:numPr>
          <w:ilvl w:val="0"/>
          <w:numId w:val="1"/>
        </w:numPr>
        <w:shd w:val="clear" w:color="auto" w:fill="auto"/>
        <w:tabs>
          <w:tab w:val="left" w:pos="924"/>
        </w:tabs>
        <w:ind w:firstLine="740"/>
      </w:pPr>
      <w:r>
        <w:t>публичное заведомо ложное обвинение лица, занимающего государственную должность Российской Федерации или государственную должность су</w:t>
      </w:r>
      <w:r>
        <w:t>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D319C5" w:rsidRDefault="009707F1">
      <w:pPr>
        <w:pStyle w:val="20"/>
        <w:framePr w:w="9408" w:h="14127" w:hRule="exact" w:wrap="none" w:vAnchor="page" w:hAnchor="page" w:x="1675" w:y="1112"/>
        <w:numPr>
          <w:ilvl w:val="0"/>
          <w:numId w:val="1"/>
        </w:numPr>
        <w:shd w:val="clear" w:color="auto" w:fill="auto"/>
        <w:tabs>
          <w:tab w:val="left" w:pos="924"/>
        </w:tabs>
        <w:ind w:firstLine="740"/>
      </w:pPr>
      <w:r>
        <w:t>организация и подготовка указанных деяний, а также подстрекательство к их осуществлению;</w:t>
      </w:r>
    </w:p>
    <w:p w:rsidR="00D319C5" w:rsidRDefault="009707F1">
      <w:pPr>
        <w:pStyle w:val="20"/>
        <w:framePr w:w="9408" w:h="14127" w:hRule="exact" w:wrap="none" w:vAnchor="page" w:hAnchor="page" w:x="1675" w:y="1112"/>
        <w:numPr>
          <w:ilvl w:val="0"/>
          <w:numId w:val="1"/>
        </w:numPr>
        <w:shd w:val="clear" w:color="auto" w:fill="auto"/>
        <w:tabs>
          <w:tab w:val="left" w:pos="924"/>
        </w:tabs>
        <w:ind w:firstLine="740"/>
      </w:pPr>
      <w:r>
        <w:t>финанс</w:t>
      </w:r>
      <w:r>
        <w:t>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D319C5" w:rsidRDefault="009707F1">
      <w:pPr>
        <w:pStyle w:val="30"/>
        <w:framePr w:w="9408" w:h="14127" w:hRule="exact" w:wrap="none" w:vAnchor="page" w:hAnchor="page" w:x="1675" w:y="1112"/>
        <w:numPr>
          <w:ilvl w:val="0"/>
          <w:numId w:val="2"/>
        </w:numPr>
        <w:shd w:val="clear" w:color="auto" w:fill="auto"/>
        <w:tabs>
          <w:tab w:val="left" w:pos="1211"/>
        </w:tabs>
        <w:ind w:firstLine="740"/>
        <w:jc w:val="both"/>
      </w:pPr>
      <w:r>
        <w:t>Экстреми</w:t>
      </w:r>
      <w:r>
        <w:t>стская организация:</w:t>
      </w:r>
    </w:p>
    <w:p w:rsidR="00D319C5" w:rsidRDefault="009707F1">
      <w:pPr>
        <w:pStyle w:val="20"/>
        <w:framePr w:w="9408" w:h="14127" w:hRule="exact" w:wrap="none" w:vAnchor="page" w:hAnchor="page" w:x="1675" w:y="1112"/>
        <w:shd w:val="clear" w:color="auto" w:fill="auto"/>
        <w:ind w:firstLine="740"/>
      </w:pPr>
      <w:r>
        <w:t xml:space="preserve">•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w:t>
      </w:r>
    </w:p>
    <w:p w:rsidR="00D319C5" w:rsidRDefault="00D319C5">
      <w:pPr>
        <w:rPr>
          <w:sz w:val="2"/>
          <w:szCs w:val="2"/>
        </w:rPr>
        <w:sectPr w:rsidR="00D319C5">
          <w:pgSz w:w="11909" w:h="16840"/>
          <w:pgMar w:top="360" w:right="360" w:bottom="360" w:left="360" w:header="0" w:footer="3" w:gutter="0"/>
          <w:cols w:space="720"/>
          <w:noEndnote/>
          <w:docGrid w:linePitch="360"/>
        </w:sectPr>
      </w:pPr>
    </w:p>
    <w:p w:rsidR="00D319C5" w:rsidRDefault="009707F1">
      <w:pPr>
        <w:pStyle w:val="20"/>
        <w:framePr w:w="9408" w:h="14132" w:hRule="exact" w:wrap="none" w:vAnchor="page" w:hAnchor="page" w:x="1675" w:y="1102"/>
        <w:shd w:val="clear" w:color="auto" w:fill="auto"/>
      </w:pPr>
      <w:r>
        <w:lastRenderedPageBreak/>
        <w:t>ликвидации или запрете деятельности в связи с осуществлением экстремистской деятельности</w:t>
      </w:r>
    </w:p>
    <w:p w:rsidR="00D319C5" w:rsidRDefault="009707F1">
      <w:pPr>
        <w:pStyle w:val="10"/>
        <w:framePr w:w="9408" w:h="14132" w:hRule="exact" w:wrap="none" w:vAnchor="page" w:hAnchor="page" w:x="1675" w:y="1102"/>
        <w:numPr>
          <w:ilvl w:val="0"/>
          <w:numId w:val="2"/>
        </w:numPr>
        <w:shd w:val="clear" w:color="auto" w:fill="auto"/>
        <w:tabs>
          <w:tab w:val="left" w:pos="1229"/>
        </w:tabs>
      </w:pPr>
      <w:bookmarkStart w:id="1" w:name="bookmark0"/>
      <w:r>
        <w:t>Экстремистские материалы:</w:t>
      </w:r>
      <w:bookmarkEnd w:id="1"/>
    </w:p>
    <w:p w:rsidR="00D319C5" w:rsidRDefault="009707F1">
      <w:pPr>
        <w:pStyle w:val="20"/>
        <w:framePr w:w="9408" w:h="14132" w:hRule="exact" w:wrap="none" w:vAnchor="page" w:hAnchor="page" w:x="1675" w:y="1102"/>
        <w:numPr>
          <w:ilvl w:val="0"/>
          <w:numId w:val="3"/>
        </w:numPr>
        <w:shd w:val="clear" w:color="auto" w:fill="auto"/>
        <w:tabs>
          <w:tab w:val="left" w:pos="956"/>
        </w:tabs>
        <w:ind w:firstLine="740"/>
      </w:pPr>
      <w:r>
        <w:t>предназначенные для обнародования документы либо информация на иных</w:t>
      </w:r>
    </w:p>
    <w:p w:rsidR="00D319C5" w:rsidRDefault="009707F1">
      <w:pPr>
        <w:pStyle w:val="20"/>
        <w:framePr w:w="9408" w:h="14132" w:hRule="exact" w:wrap="none" w:vAnchor="page" w:hAnchor="page" w:x="1675" w:y="1102"/>
        <w:shd w:val="clear" w:color="auto" w:fill="auto"/>
        <w:tabs>
          <w:tab w:val="left" w:pos="2942"/>
          <w:tab w:val="left" w:pos="6792"/>
        </w:tabs>
      </w:pPr>
      <w:proofErr w:type="gramStart"/>
      <w:r>
        <w:t>носителях</w:t>
      </w:r>
      <w:proofErr w:type="gramEnd"/>
      <w:r>
        <w:t xml:space="preserve">, призывающие к осуществлению </w:t>
      </w:r>
      <w:r>
        <w:t>экстремистской деятельности либо обосновывающие или</w:t>
      </w:r>
      <w:r>
        <w:tab/>
        <w:t>оправдывающие необходимость</w:t>
      </w:r>
      <w:r>
        <w:tab/>
        <w:t>осуществления такой</w:t>
      </w:r>
    </w:p>
    <w:p w:rsidR="00D319C5" w:rsidRDefault="009707F1">
      <w:pPr>
        <w:pStyle w:val="20"/>
        <w:framePr w:w="9408" w:h="14132" w:hRule="exact" w:wrap="none" w:vAnchor="page" w:hAnchor="page" w:x="1675" w:y="1102"/>
        <w:shd w:val="clear" w:color="auto" w:fill="auto"/>
        <w:tabs>
          <w:tab w:val="left" w:pos="2942"/>
        </w:tabs>
      </w:pPr>
      <w:r>
        <w:t>деятельности, в том числе труды руководителей национал-социалистской рабочей партии Германии, фашистской</w:t>
      </w:r>
      <w:r>
        <w:tab/>
        <w:t>партии Италии, публикации, обосновывающие или</w:t>
      </w:r>
    </w:p>
    <w:p w:rsidR="00D319C5" w:rsidRDefault="009707F1">
      <w:pPr>
        <w:pStyle w:val="20"/>
        <w:framePr w:w="9408" w:h="14132" w:hRule="exact" w:wrap="none" w:vAnchor="page" w:hAnchor="page" w:x="1675" w:y="1102"/>
        <w:shd w:val="clear" w:color="auto" w:fill="auto"/>
      </w:pPr>
      <w:r>
        <w:t>оправ</w:t>
      </w:r>
      <w:r>
        <w:t>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D319C5" w:rsidRDefault="009707F1">
      <w:pPr>
        <w:pStyle w:val="10"/>
        <w:framePr w:w="9408" w:h="14132" w:hRule="exact" w:wrap="none" w:vAnchor="page" w:hAnchor="page" w:x="1675" w:y="1102"/>
        <w:numPr>
          <w:ilvl w:val="0"/>
          <w:numId w:val="4"/>
        </w:numPr>
        <w:shd w:val="clear" w:color="auto" w:fill="auto"/>
        <w:tabs>
          <w:tab w:val="left" w:pos="1061"/>
        </w:tabs>
      </w:pPr>
      <w:bookmarkStart w:id="2" w:name="bookmark1"/>
      <w:r>
        <w:t>Осно</w:t>
      </w:r>
      <w:r>
        <w:t>вные принципы противодействия экстремистской деятельности</w:t>
      </w:r>
      <w:bookmarkEnd w:id="2"/>
    </w:p>
    <w:p w:rsidR="00D319C5" w:rsidRDefault="009707F1">
      <w:pPr>
        <w:pStyle w:val="20"/>
        <w:framePr w:w="9408" w:h="14132" w:hRule="exact" w:wrap="none" w:vAnchor="page" w:hAnchor="page" w:x="1675" w:y="1102"/>
        <w:numPr>
          <w:ilvl w:val="1"/>
          <w:numId w:val="4"/>
        </w:numPr>
        <w:shd w:val="clear" w:color="auto" w:fill="auto"/>
        <w:tabs>
          <w:tab w:val="left" w:pos="1195"/>
        </w:tabs>
        <w:ind w:firstLine="740"/>
      </w:pPr>
      <w:r>
        <w:t>Противодействие экстремистской деятельности основывается на следующих принципах:</w:t>
      </w:r>
    </w:p>
    <w:p w:rsidR="00D319C5" w:rsidRDefault="009707F1">
      <w:pPr>
        <w:pStyle w:val="20"/>
        <w:framePr w:w="9408" w:h="14132" w:hRule="exact" w:wrap="none" w:vAnchor="page" w:hAnchor="page" w:x="1675" w:y="1102"/>
        <w:numPr>
          <w:ilvl w:val="0"/>
          <w:numId w:val="3"/>
        </w:numPr>
        <w:shd w:val="clear" w:color="auto" w:fill="auto"/>
        <w:tabs>
          <w:tab w:val="left" w:pos="931"/>
        </w:tabs>
        <w:ind w:firstLine="740"/>
      </w:pPr>
      <w:r>
        <w:t>признание, соблюдение и защита прав и свобод человека и гражданина, а равно законных интересов организации;</w:t>
      </w:r>
    </w:p>
    <w:p w:rsidR="00D319C5" w:rsidRDefault="009707F1">
      <w:pPr>
        <w:pStyle w:val="20"/>
        <w:framePr w:w="9408" w:h="14132" w:hRule="exact" w:wrap="none" w:vAnchor="page" w:hAnchor="page" w:x="1675" w:y="1102"/>
        <w:numPr>
          <w:ilvl w:val="0"/>
          <w:numId w:val="3"/>
        </w:numPr>
        <w:shd w:val="clear" w:color="auto" w:fill="auto"/>
        <w:tabs>
          <w:tab w:val="left" w:pos="956"/>
        </w:tabs>
        <w:ind w:firstLine="740"/>
      </w:pPr>
      <w:r>
        <w:t>законность;</w:t>
      </w:r>
    </w:p>
    <w:p w:rsidR="00D319C5" w:rsidRDefault="009707F1">
      <w:pPr>
        <w:pStyle w:val="20"/>
        <w:framePr w:w="9408" w:h="14132" w:hRule="exact" w:wrap="none" w:vAnchor="page" w:hAnchor="page" w:x="1675" w:y="1102"/>
        <w:numPr>
          <w:ilvl w:val="0"/>
          <w:numId w:val="3"/>
        </w:numPr>
        <w:shd w:val="clear" w:color="auto" w:fill="auto"/>
        <w:tabs>
          <w:tab w:val="left" w:pos="956"/>
        </w:tabs>
        <w:ind w:firstLine="740"/>
      </w:pPr>
      <w:r>
        <w:t>гласность;</w:t>
      </w:r>
    </w:p>
    <w:p w:rsidR="00D319C5" w:rsidRDefault="009707F1">
      <w:pPr>
        <w:pStyle w:val="20"/>
        <w:framePr w:w="9408" w:h="14132" w:hRule="exact" w:wrap="none" w:vAnchor="page" w:hAnchor="page" w:x="1675" w:y="1102"/>
        <w:numPr>
          <w:ilvl w:val="0"/>
          <w:numId w:val="3"/>
        </w:numPr>
        <w:shd w:val="clear" w:color="auto" w:fill="auto"/>
        <w:tabs>
          <w:tab w:val="left" w:pos="956"/>
        </w:tabs>
        <w:ind w:firstLine="740"/>
      </w:pPr>
      <w:r>
        <w:t>приоритет обеспечения безопасности Российской Федерации;</w:t>
      </w:r>
    </w:p>
    <w:p w:rsidR="00D319C5" w:rsidRDefault="009707F1">
      <w:pPr>
        <w:pStyle w:val="20"/>
        <w:framePr w:w="9408" w:h="14132" w:hRule="exact" w:wrap="none" w:vAnchor="page" w:hAnchor="page" w:x="1675" w:y="1102"/>
        <w:numPr>
          <w:ilvl w:val="0"/>
          <w:numId w:val="3"/>
        </w:numPr>
        <w:shd w:val="clear" w:color="auto" w:fill="auto"/>
        <w:tabs>
          <w:tab w:val="left" w:pos="956"/>
        </w:tabs>
        <w:ind w:firstLine="740"/>
      </w:pPr>
      <w:r>
        <w:t>приоритет мер, направленных на предупреждение экстремистской деятельности;</w:t>
      </w:r>
    </w:p>
    <w:p w:rsidR="00D319C5" w:rsidRDefault="009707F1">
      <w:pPr>
        <w:pStyle w:val="20"/>
        <w:framePr w:w="9408" w:h="14132" w:hRule="exact" w:wrap="none" w:vAnchor="page" w:hAnchor="page" w:x="1675" w:y="1102"/>
        <w:numPr>
          <w:ilvl w:val="0"/>
          <w:numId w:val="3"/>
        </w:numPr>
        <w:shd w:val="clear" w:color="auto" w:fill="auto"/>
        <w:tabs>
          <w:tab w:val="left" w:pos="928"/>
        </w:tabs>
        <w:ind w:firstLine="740"/>
      </w:pPr>
      <w:r>
        <w:t>сотрудничество государства с общественными и религиозными объединениями, иными организациями, граждан</w:t>
      </w:r>
      <w:r>
        <w:t>ами в противодействии экстремистской деятельности;</w:t>
      </w:r>
    </w:p>
    <w:p w:rsidR="00D319C5" w:rsidRDefault="009707F1">
      <w:pPr>
        <w:pStyle w:val="20"/>
        <w:framePr w:w="9408" w:h="14132" w:hRule="exact" w:wrap="none" w:vAnchor="page" w:hAnchor="page" w:x="1675" w:y="1102"/>
        <w:numPr>
          <w:ilvl w:val="0"/>
          <w:numId w:val="3"/>
        </w:numPr>
        <w:shd w:val="clear" w:color="auto" w:fill="auto"/>
        <w:tabs>
          <w:tab w:val="left" w:pos="956"/>
        </w:tabs>
        <w:ind w:firstLine="740"/>
      </w:pPr>
      <w:r>
        <w:t>неотвратимость наказания за осуществление экстремистской деятельности</w:t>
      </w:r>
    </w:p>
    <w:p w:rsidR="00D319C5" w:rsidRDefault="009707F1">
      <w:pPr>
        <w:pStyle w:val="10"/>
        <w:framePr w:w="9408" w:h="14132" w:hRule="exact" w:wrap="none" w:vAnchor="page" w:hAnchor="page" w:x="1675" w:y="1102"/>
        <w:numPr>
          <w:ilvl w:val="0"/>
          <w:numId w:val="4"/>
        </w:numPr>
        <w:shd w:val="clear" w:color="auto" w:fill="auto"/>
        <w:tabs>
          <w:tab w:val="left" w:pos="1061"/>
        </w:tabs>
      </w:pPr>
      <w:bookmarkStart w:id="3" w:name="bookmark2"/>
      <w:r>
        <w:t>Основные направления противодействия экстремистской деятельности</w:t>
      </w:r>
      <w:bookmarkEnd w:id="3"/>
    </w:p>
    <w:p w:rsidR="00D319C5" w:rsidRDefault="009707F1">
      <w:pPr>
        <w:pStyle w:val="20"/>
        <w:framePr w:w="9408" w:h="14132" w:hRule="exact" w:wrap="none" w:vAnchor="page" w:hAnchor="page" w:x="1675" w:y="1102"/>
        <w:numPr>
          <w:ilvl w:val="1"/>
          <w:numId w:val="4"/>
        </w:numPr>
        <w:shd w:val="clear" w:color="auto" w:fill="auto"/>
        <w:tabs>
          <w:tab w:val="left" w:pos="1200"/>
        </w:tabs>
        <w:ind w:firstLine="740"/>
      </w:pPr>
      <w:r>
        <w:t xml:space="preserve">Противодействие экстремистской деятельности осуществляется по </w:t>
      </w:r>
      <w:r>
        <w:t>следующим основным направлениям:</w:t>
      </w:r>
    </w:p>
    <w:p w:rsidR="00D319C5" w:rsidRDefault="009707F1">
      <w:pPr>
        <w:pStyle w:val="20"/>
        <w:framePr w:w="9408" w:h="14132" w:hRule="exact" w:wrap="none" w:vAnchor="page" w:hAnchor="page" w:x="1675" w:y="1102"/>
        <w:numPr>
          <w:ilvl w:val="0"/>
          <w:numId w:val="3"/>
        </w:numPr>
        <w:shd w:val="clear" w:color="auto" w:fill="auto"/>
        <w:tabs>
          <w:tab w:val="left" w:pos="1145"/>
        </w:tabs>
        <w:ind w:firstLine="740"/>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D319C5" w:rsidRDefault="009707F1">
      <w:pPr>
        <w:pStyle w:val="20"/>
        <w:framePr w:w="9408" w:h="14132" w:hRule="exact" w:wrap="none" w:vAnchor="page" w:hAnchor="page" w:x="1675" w:y="1102"/>
        <w:numPr>
          <w:ilvl w:val="0"/>
          <w:numId w:val="3"/>
        </w:numPr>
        <w:shd w:val="clear" w:color="auto" w:fill="auto"/>
        <w:tabs>
          <w:tab w:val="left" w:pos="928"/>
        </w:tabs>
        <w:ind w:firstLine="740"/>
      </w:pPr>
      <w:r>
        <w:t>выявле</w:t>
      </w:r>
      <w:r>
        <w:t>ние, предупреждение и пресечение экстремистской деятельности общественных и религиозных объединений, иных организаций, физических лиц</w:t>
      </w:r>
    </w:p>
    <w:p w:rsidR="00D319C5" w:rsidRDefault="009707F1">
      <w:pPr>
        <w:pStyle w:val="10"/>
        <w:framePr w:w="9408" w:h="14132" w:hRule="exact" w:wrap="none" w:vAnchor="page" w:hAnchor="page" w:x="1675" w:y="1102"/>
        <w:numPr>
          <w:ilvl w:val="0"/>
          <w:numId w:val="4"/>
        </w:numPr>
        <w:shd w:val="clear" w:color="auto" w:fill="auto"/>
        <w:tabs>
          <w:tab w:val="left" w:pos="1061"/>
        </w:tabs>
      </w:pPr>
      <w:bookmarkStart w:id="4" w:name="bookmark3"/>
      <w:r>
        <w:t>Ответственность за осуществление экстремистской деятельности</w:t>
      </w:r>
      <w:bookmarkEnd w:id="4"/>
    </w:p>
    <w:p w:rsidR="00D319C5" w:rsidRDefault="009707F1">
      <w:pPr>
        <w:pStyle w:val="20"/>
        <w:framePr w:w="9408" w:h="14132" w:hRule="exact" w:wrap="none" w:vAnchor="page" w:hAnchor="page" w:x="1675" w:y="1102"/>
        <w:numPr>
          <w:ilvl w:val="1"/>
          <w:numId w:val="4"/>
        </w:numPr>
        <w:shd w:val="clear" w:color="auto" w:fill="auto"/>
        <w:tabs>
          <w:tab w:val="left" w:pos="1234"/>
        </w:tabs>
        <w:ind w:firstLine="740"/>
      </w:pPr>
      <w:r>
        <w:t>Ответственность за распространение экстремистских материалов.</w:t>
      </w:r>
    </w:p>
    <w:p w:rsidR="00D319C5" w:rsidRDefault="009707F1">
      <w:pPr>
        <w:pStyle w:val="20"/>
        <w:framePr w:w="9408" w:h="14132" w:hRule="exact" w:wrap="none" w:vAnchor="page" w:hAnchor="page" w:x="1675" w:y="1102"/>
        <w:shd w:val="clear" w:color="auto" w:fill="auto"/>
        <w:ind w:firstLine="740"/>
      </w:pPr>
      <w: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w:t>
      </w:r>
      <w:r>
        <w:t xml:space="preserve">анение экстремистских материалов </w:t>
      </w:r>
      <w:proofErr w:type="gramStart"/>
      <w:r>
        <w:t>является правонарушением и влечет</w:t>
      </w:r>
      <w:proofErr w:type="gramEnd"/>
      <w:r>
        <w:t xml:space="preserve"> за собой ответственность.</w:t>
      </w:r>
    </w:p>
    <w:p w:rsidR="00D319C5" w:rsidRDefault="009707F1">
      <w:pPr>
        <w:pStyle w:val="20"/>
        <w:framePr w:w="9408" w:h="14132" w:hRule="exact" w:wrap="none" w:vAnchor="page" w:hAnchor="page" w:x="1675" w:y="1102"/>
        <w:shd w:val="clear" w:color="auto" w:fill="auto"/>
        <w:ind w:firstLine="740"/>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w:t>
      </w:r>
      <w:r>
        <w:t>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D319C5" w:rsidRDefault="009707F1">
      <w:pPr>
        <w:pStyle w:val="20"/>
        <w:framePr w:w="9408" w:h="14132" w:hRule="exact" w:wrap="none" w:vAnchor="page" w:hAnchor="page" w:x="1675" w:y="1102"/>
        <w:shd w:val="clear" w:color="auto" w:fill="auto"/>
        <w:ind w:firstLine="740"/>
      </w:pPr>
      <w:r>
        <w:t xml:space="preserve">Одновременно с решением о признании информационных материалов </w:t>
      </w:r>
      <w:proofErr w:type="gramStart"/>
      <w:r>
        <w:t>экстремистскими</w:t>
      </w:r>
      <w:proofErr w:type="gramEnd"/>
      <w:r>
        <w:t xml:space="preserve"> </w:t>
      </w:r>
      <w:r>
        <w:t>судом принимается решение об их конфискации.</w:t>
      </w:r>
    </w:p>
    <w:p w:rsidR="00D319C5" w:rsidRDefault="009707F1">
      <w:pPr>
        <w:pStyle w:val="20"/>
        <w:framePr w:w="9408" w:h="14132" w:hRule="exact" w:wrap="none" w:vAnchor="page" w:hAnchor="page" w:x="1675" w:y="1102"/>
        <w:shd w:val="clear" w:color="auto" w:fill="auto"/>
        <w:ind w:firstLine="740"/>
      </w:pPr>
      <w:r>
        <w:t xml:space="preserve">Копия вступившего в законную силу судебного решения о признании информационных материалов </w:t>
      </w:r>
      <w:proofErr w:type="gramStart"/>
      <w:r>
        <w:t>экстремистскими</w:t>
      </w:r>
      <w:proofErr w:type="gramEnd"/>
      <w:r>
        <w:t xml:space="preserve"> направляется в федеральный орган государственной регистрации.</w:t>
      </w:r>
    </w:p>
    <w:p w:rsidR="00D319C5" w:rsidRDefault="009707F1">
      <w:pPr>
        <w:pStyle w:val="20"/>
        <w:framePr w:w="9408" w:h="14132" w:hRule="exact" w:wrap="none" w:vAnchor="page" w:hAnchor="page" w:x="1675" w:y="1102"/>
        <w:shd w:val="clear" w:color="auto" w:fill="auto"/>
        <w:ind w:firstLine="740"/>
      </w:pPr>
      <w:r>
        <w:t>Федеральный список экстремистских материало</w:t>
      </w:r>
      <w:r>
        <w:t>в подлежит размещению в международной компьютерной сети "Интернет" на сайте федерального органа</w:t>
      </w:r>
    </w:p>
    <w:p w:rsidR="00D319C5" w:rsidRDefault="00D319C5">
      <w:pPr>
        <w:rPr>
          <w:sz w:val="2"/>
          <w:szCs w:val="2"/>
        </w:rPr>
        <w:sectPr w:rsidR="00D319C5">
          <w:pgSz w:w="11909" w:h="16840"/>
          <w:pgMar w:top="360" w:right="360" w:bottom="360" w:left="360" w:header="0" w:footer="3" w:gutter="0"/>
          <w:cols w:space="720"/>
          <w:noEndnote/>
          <w:docGrid w:linePitch="360"/>
        </w:sectPr>
      </w:pPr>
    </w:p>
    <w:p w:rsidR="00D319C5" w:rsidRDefault="009707F1">
      <w:pPr>
        <w:pStyle w:val="20"/>
        <w:framePr w:w="9408" w:h="14131" w:hRule="exact" w:wrap="none" w:vAnchor="page" w:hAnchor="page" w:x="1675" w:y="1103"/>
        <w:shd w:val="clear" w:color="auto" w:fill="auto"/>
      </w:pPr>
      <w:r>
        <w:lastRenderedPageBreak/>
        <w:t>государственной регистрации. Указанный список также подлежит опубликованию в средствах массовой информации.</w:t>
      </w:r>
    </w:p>
    <w:p w:rsidR="00D319C5" w:rsidRDefault="009707F1">
      <w:pPr>
        <w:pStyle w:val="20"/>
        <w:framePr w:w="9408" w:h="14131" w:hRule="exact" w:wrap="none" w:vAnchor="page" w:hAnchor="page" w:x="1675" w:y="1103"/>
        <w:shd w:val="clear" w:color="auto" w:fill="auto"/>
        <w:ind w:firstLine="740"/>
      </w:pPr>
      <w:r>
        <w:t>Решение о включении информацио</w:t>
      </w:r>
      <w:r>
        <w:t>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D319C5" w:rsidRDefault="009707F1">
      <w:pPr>
        <w:pStyle w:val="20"/>
        <w:framePr w:w="9408" w:h="14131" w:hRule="exact" w:wrap="none" w:vAnchor="page" w:hAnchor="page" w:x="1675" w:y="1103"/>
        <w:numPr>
          <w:ilvl w:val="1"/>
          <w:numId w:val="4"/>
        </w:numPr>
        <w:shd w:val="clear" w:color="auto" w:fill="auto"/>
        <w:tabs>
          <w:tab w:val="left" w:pos="1202"/>
        </w:tabs>
        <w:ind w:firstLine="740"/>
      </w:pPr>
      <w:r>
        <w:t>Ответственность должностных лиц, государственных и муниципальных служащих за осуществление ими экстре</w:t>
      </w:r>
      <w:r>
        <w:t>мистской деятельности.</w:t>
      </w:r>
    </w:p>
    <w:p w:rsidR="00D319C5" w:rsidRDefault="009707F1">
      <w:pPr>
        <w:pStyle w:val="20"/>
        <w:framePr w:w="9408" w:h="14131" w:hRule="exact" w:wrap="none" w:vAnchor="page" w:hAnchor="page" w:x="1675" w:y="1103"/>
        <w:shd w:val="clear" w:color="auto" w:fill="auto"/>
        <w:ind w:firstLine="740"/>
      </w:pPr>
      <w:proofErr w:type="gramStart"/>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w:t>
      </w:r>
      <w:r>
        <w:t>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w:t>
      </w:r>
      <w:r>
        <w:t>кой Федерации ответственность.</w:t>
      </w:r>
      <w:proofErr w:type="gramEnd"/>
    </w:p>
    <w:p w:rsidR="00D319C5" w:rsidRDefault="009707F1">
      <w:pPr>
        <w:pStyle w:val="20"/>
        <w:framePr w:w="9408" w:h="14131" w:hRule="exact" w:wrap="none" w:vAnchor="page" w:hAnchor="page" w:x="1675" w:y="1103"/>
        <w:shd w:val="clear" w:color="auto" w:fill="auto"/>
        <w:ind w:firstLine="740"/>
      </w:pPr>
      <w: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D319C5" w:rsidRDefault="009707F1">
      <w:pPr>
        <w:pStyle w:val="20"/>
        <w:framePr w:w="9408" w:h="14131" w:hRule="exact" w:wrap="none" w:vAnchor="page" w:hAnchor="page" w:x="1675" w:y="1103"/>
        <w:numPr>
          <w:ilvl w:val="1"/>
          <w:numId w:val="4"/>
        </w:numPr>
        <w:shd w:val="clear" w:color="auto" w:fill="auto"/>
        <w:tabs>
          <w:tab w:val="left" w:pos="1202"/>
        </w:tabs>
        <w:ind w:firstLine="740"/>
      </w:pPr>
      <w:r>
        <w:t xml:space="preserve">Ответственность граждан Российской </w:t>
      </w:r>
      <w:r>
        <w:t>Федерации, иностранных граждан и лиц без гражданства за осуществление экстремистской деятельности</w:t>
      </w:r>
    </w:p>
    <w:p w:rsidR="00D319C5" w:rsidRDefault="009707F1">
      <w:pPr>
        <w:pStyle w:val="20"/>
        <w:framePr w:w="9408" w:h="14131" w:hRule="exact" w:wrap="none" w:vAnchor="page" w:hAnchor="page" w:x="1675" w:y="1103"/>
        <w:shd w:val="clear" w:color="auto" w:fill="auto"/>
        <w:ind w:firstLine="740"/>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w:t>
      </w:r>
      <w:r>
        <w:t>ажданско-правовую ответственность в установленном законодательством Российской Федерации порядке.</w:t>
      </w:r>
    </w:p>
    <w:p w:rsidR="00D319C5" w:rsidRDefault="009707F1">
      <w:pPr>
        <w:pStyle w:val="20"/>
        <w:framePr w:w="9408" w:h="14131" w:hRule="exact" w:wrap="none" w:vAnchor="page" w:hAnchor="page" w:x="1675" w:y="1103"/>
        <w:shd w:val="clear" w:color="auto" w:fill="auto"/>
        <w:ind w:firstLine="740"/>
      </w:pPr>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w:t>
      </w:r>
      <w:r>
        <w:t>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w:t>
      </w:r>
      <w:r>
        <w:t>ной детективной и охранной деятельностью.</w:t>
      </w:r>
      <w:proofErr w:type="gramEnd"/>
    </w:p>
    <w:p w:rsidR="00D319C5" w:rsidRDefault="009707F1">
      <w:pPr>
        <w:pStyle w:val="20"/>
        <w:framePr w:w="9408" w:h="14131" w:hRule="exact" w:wrap="none" w:vAnchor="page" w:hAnchor="page" w:x="1675" w:y="1103"/>
        <w:shd w:val="clear" w:color="auto" w:fill="auto"/>
        <w:ind w:firstLine="740"/>
      </w:pPr>
      <w:r>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w:t>
      </w:r>
      <w:r>
        <w:t xml:space="preserve">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w:t>
      </w:r>
      <w:r>
        <w:t>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w:t>
      </w:r>
      <w:r>
        <w:t>ения не сделает, это может рассматриваться как факт, свидетельствующий о наличии в их деятельности признаков экстремизма.</w:t>
      </w:r>
    </w:p>
    <w:p w:rsidR="00D319C5" w:rsidRDefault="009707F1">
      <w:pPr>
        <w:pStyle w:val="20"/>
        <w:framePr w:w="9408" w:h="14131" w:hRule="exact" w:wrap="none" w:vAnchor="page" w:hAnchor="page" w:x="1675" w:y="1103"/>
        <w:shd w:val="clear" w:color="auto" w:fill="auto"/>
        <w:ind w:firstLine="740"/>
      </w:pPr>
      <w:proofErr w:type="gramStart"/>
      <w:r>
        <w:t>Автор печатных, аудио-, аудиовизуальных и иных материалов (произведений), предназначенных для публичного использования и содержащих хо</w:t>
      </w:r>
      <w:r>
        <w:t>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w:t>
      </w:r>
      <w:r>
        <w:t>ации порядке.</w:t>
      </w:r>
      <w:proofErr w:type="gramEnd"/>
    </w:p>
    <w:p w:rsidR="00D319C5" w:rsidRDefault="009707F1">
      <w:pPr>
        <w:pStyle w:val="10"/>
        <w:framePr w:w="9408" w:h="14131" w:hRule="exact" w:wrap="none" w:vAnchor="page" w:hAnchor="page" w:x="1675" w:y="1103"/>
        <w:numPr>
          <w:ilvl w:val="0"/>
          <w:numId w:val="4"/>
        </w:numPr>
        <w:shd w:val="clear" w:color="auto" w:fill="auto"/>
        <w:tabs>
          <w:tab w:val="left" w:pos="1038"/>
        </w:tabs>
      </w:pPr>
      <w:bookmarkStart w:id="5" w:name="bookmark4"/>
      <w:r>
        <w:t>Запреты и недопущения</w:t>
      </w:r>
      <w:bookmarkEnd w:id="5"/>
    </w:p>
    <w:p w:rsidR="00D319C5" w:rsidRDefault="009707F1">
      <w:pPr>
        <w:pStyle w:val="20"/>
        <w:framePr w:w="9408" w:h="14131" w:hRule="exact" w:wrap="none" w:vAnchor="page" w:hAnchor="page" w:x="1675" w:y="1103"/>
        <w:shd w:val="clear" w:color="auto" w:fill="auto"/>
        <w:ind w:firstLine="740"/>
      </w:pPr>
      <w:r>
        <w:t>5.1. Недопущение использования сетей связи общего пользования для осуществления экстремистской деятельности</w:t>
      </w:r>
    </w:p>
    <w:p w:rsidR="00D319C5" w:rsidRDefault="009707F1">
      <w:pPr>
        <w:pStyle w:val="20"/>
        <w:framePr w:w="9408" w:h="14131" w:hRule="exact" w:wrap="none" w:vAnchor="page" w:hAnchor="page" w:x="1675" w:y="1103"/>
        <w:shd w:val="clear" w:color="auto" w:fill="auto"/>
        <w:ind w:firstLine="740"/>
      </w:pPr>
      <w:r>
        <w:t>Запрещается использование сетей связи общего пользования для осуществления экстремистской деятельности.</w:t>
      </w:r>
    </w:p>
    <w:p w:rsidR="00D319C5" w:rsidRDefault="00D319C5">
      <w:pPr>
        <w:rPr>
          <w:sz w:val="2"/>
          <w:szCs w:val="2"/>
        </w:rPr>
        <w:sectPr w:rsidR="00D319C5">
          <w:pgSz w:w="11909" w:h="16840"/>
          <w:pgMar w:top="360" w:right="360" w:bottom="360" w:left="360" w:header="0" w:footer="3" w:gutter="0"/>
          <w:cols w:space="720"/>
          <w:noEndnote/>
          <w:docGrid w:linePitch="360"/>
        </w:sectPr>
      </w:pPr>
    </w:p>
    <w:p w:rsidR="00D319C5" w:rsidRDefault="009707F1">
      <w:pPr>
        <w:pStyle w:val="20"/>
        <w:framePr w:w="9408" w:h="14410" w:hRule="exact" w:wrap="none" w:vAnchor="page" w:hAnchor="page" w:x="1675" w:y="1103"/>
        <w:shd w:val="clear" w:color="auto" w:fill="auto"/>
        <w:ind w:firstLine="740"/>
      </w:pPr>
      <w:r>
        <w:lastRenderedPageBreak/>
        <w:t>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w:t>
      </w:r>
      <w:r>
        <w:t xml:space="preserve"> Российской Федерации в области связи.</w:t>
      </w:r>
    </w:p>
    <w:p w:rsidR="00D319C5" w:rsidRDefault="009707F1">
      <w:pPr>
        <w:pStyle w:val="20"/>
        <w:framePr w:w="9408" w:h="14410" w:hRule="exact" w:wrap="none" w:vAnchor="page" w:hAnchor="page" w:x="1675" w:y="1103"/>
        <w:numPr>
          <w:ilvl w:val="0"/>
          <w:numId w:val="5"/>
        </w:numPr>
        <w:shd w:val="clear" w:color="auto" w:fill="auto"/>
        <w:tabs>
          <w:tab w:val="left" w:pos="1181"/>
        </w:tabs>
        <w:ind w:firstLine="740"/>
      </w:pPr>
      <w:r>
        <w:t>Недопущение осуществления экстремистской деятельности при проведении массовых акций</w:t>
      </w:r>
    </w:p>
    <w:p w:rsidR="00D319C5" w:rsidRDefault="009707F1">
      <w:pPr>
        <w:pStyle w:val="20"/>
        <w:framePr w:w="9408" w:h="14410" w:hRule="exact" w:wrap="none" w:vAnchor="page" w:hAnchor="page" w:x="1675" w:y="1103"/>
        <w:shd w:val="clear" w:color="auto" w:fill="auto"/>
        <w:ind w:firstLine="740"/>
      </w:pPr>
      <w:r>
        <w:t>При проведении собраний, митингов, демонстраций, шествий и пикетирования не допускается осуществление экстремистской деятельности. Ор</w:t>
      </w:r>
      <w:r>
        <w:t>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w:t>
      </w:r>
      <w:r>
        <w:t>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D319C5" w:rsidRDefault="009707F1">
      <w:pPr>
        <w:pStyle w:val="20"/>
        <w:framePr w:w="9408" w:h="14410" w:hRule="exact" w:wrap="none" w:vAnchor="page" w:hAnchor="page" w:x="1675" w:y="1103"/>
        <w:shd w:val="clear" w:color="auto" w:fill="auto"/>
        <w:ind w:firstLine="740"/>
      </w:pPr>
      <w:r>
        <w:t>Участникам массовых акций запрещается иметь при себе оружие (за исключением тех местностей,</w:t>
      </w:r>
      <w:r>
        <w:t xml:space="preserve">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D319C5" w:rsidRDefault="009707F1">
      <w:pPr>
        <w:pStyle w:val="20"/>
        <w:framePr w:w="9408" w:h="14410" w:hRule="exact" w:wrap="none" w:vAnchor="page" w:hAnchor="page" w:x="1675" w:y="1103"/>
        <w:shd w:val="clear" w:color="auto" w:fill="auto"/>
        <w:ind w:firstLine="740"/>
      </w:pPr>
      <w:r>
        <w:t>При проведении масс</w:t>
      </w:r>
      <w:r>
        <w:t>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D319C5" w:rsidRDefault="009707F1">
      <w:pPr>
        <w:pStyle w:val="20"/>
        <w:framePr w:w="9408" w:h="14410" w:hRule="exact" w:wrap="none" w:vAnchor="page" w:hAnchor="page" w:x="1675" w:y="1103"/>
        <w:shd w:val="clear" w:color="auto" w:fill="auto"/>
        <w:ind w:firstLine="740"/>
      </w:pPr>
      <w:r>
        <w:t>В случае обнаружения обстоятельств, предусмотренных частью третьей настоящей с</w:t>
      </w:r>
      <w:r>
        <w:t>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w:t>
      </w:r>
      <w:r>
        <w:t>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D319C5" w:rsidRDefault="009707F1">
      <w:pPr>
        <w:pStyle w:val="10"/>
        <w:framePr w:w="9408" w:h="14410" w:hRule="exact" w:wrap="none" w:vAnchor="page" w:hAnchor="page" w:x="1675" w:y="1103"/>
        <w:numPr>
          <w:ilvl w:val="0"/>
          <w:numId w:val="4"/>
        </w:numPr>
        <w:shd w:val="clear" w:color="auto" w:fill="auto"/>
        <w:tabs>
          <w:tab w:val="left" w:pos="1038"/>
        </w:tabs>
      </w:pPr>
      <w:bookmarkStart w:id="6" w:name="bookmark5"/>
      <w:r>
        <w:t>Виды ответственности за осуществление экстремистской деятельности</w:t>
      </w:r>
      <w:bookmarkEnd w:id="6"/>
    </w:p>
    <w:p w:rsidR="00D319C5" w:rsidRDefault="009707F1">
      <w:pPr>
        <w:pStyle w:val="20"/>
        <w:framePr w:w="9408" w:h="14410" w:hRule="exact" w:wrap="none" w:vAnchor="page" w:hAnchor="page" w:x="1675" w:y="1103"/>
        <w:shd w:val="clear" w:color="auto" w:fill="auto"/>
        <w:ind w:firstLine="740"/>
      </w:pPr>
      <w:r>
        <w:t>6.1. Административна</w:t>
      </w:r>
      <w:r>
        <w:t>я ответственность</w:t>
      </w:r>
    </w:p>
    <w:p w:rsidR="00D319C5" w:rsidRDefault="009707F1">
      <w:pPr>
        <w:pStyle w:val="20"/>
        <w:framePr w:w="9408" w:h="14410" w:hRule="exact" w:wrap="none" w:vAnchor="page" w:hAnchor="page" w:x="1675" w:y="1103"/>
        <w:numPr>
          <w:ilvl w:val="0"/>
          <w:numId w:val="3"/>
        </w:numPr>
        <w:shd w:val="clear" w:color="auto" w:fill="auto"/>
        <w:tabs>
          <w:tab w:val="left" w:pos="959"/>
        </w:tabs>
        <w:ind w:firstLine="740"/>
      </w:pPr>
      <w:r>
        <w:t>Нарушение законодательства о свободе совести, свободе вероисповедания и о религиозных объединениях</w:t>
      </w:r>
    </w:p>
    <w:p w:rsidR="00D319C5" w:rsidRDefault="009707F1">
      <w:pPr>
        <w:pStyle w:val="20"/>
        <w:framePr w:w="9408" w:h="14410" w:hRule="exact" w:wrap="none" w:vAnchor="page" w:hAnchor="page" w:x="1675" w:y="1103"/>
        <w:numPr>
          <w:ilvl w:val="0"/>
          <w:numId w:val="6"/>
        </w:numPr>
        <w:shd w:val="clear" w:color="auto" w:fill="auto"/>
        <w:tabs>
          <w:tab w:val="left" w:pos="999"/>
        </w:tabs>
        <w:ind w:firstLine="740"/>
      </w:pPr>
      <w:r>
        <w:t xml:space="preserve">Воспрепятствование осуществлению права на свободу совести и свободу вероисповедания, в том числе принятию религиозных или иных убеждений </w:t>
      </w:r>
      <w:r>
        <w:t>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D319C5" w:rsidRDefault="009707F1">
      <w:pPr>
        <w:pStyle w:val="20"/>
        <w:framePr w:w="9408" w:h="14410" w:hRule="exact" w:wrap="none" w:vAnchor="page" w:hAnchor="page" w:x="1675" w:y="1103"/>
        <w:numPr>
          <w:ilvl w:val="0"/>
          <w:numId w:val="6"/>
        </w:numPr>
        <w:shd w:val="clear" w:color="auto" w:fill="auto"/>
        <w:tabs>
          <w:tab w:val="left" w:pos="994"/>
        </w:tabs>
        <w:ind w:firstLine="740"/>
      </w:pPr>
      <w:proofErr w:type="gramStart"/>
      <w:r>
        <w:t>Оскорбление религиозных чувств гражд</w:t>
      </w:r>
      <w:r>
        <w:t>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t xml:space="preserve"> </w:t>
      </w:r>
      <w:proofErr w:type="gramStart"/>
      <w:r>
        <w:t>Кодекса Российской Федерации об административных прав</w:t>
      </w:r>
      <w:r>
        <w:t>онарушениях).</w:t>
      </w:r>
      <w:proofErr w:type="gramEnd"/>
    </w:p>
    <w:p w:rsidR="00D319C5" w:rsidRDefault="009707F1">
      <w:pPr>
        <w:pStyle w:val="20"/>
        <w:framePr w:w="9408" w:h="14410" w:hRule="exact" w:wrap="none" w:vAnchor="page" w:hAnchor="page" w:x="1675" w:y="1103"/>
        <w:numPr>
          <w:ilvl w:val="0"/>
          <w:numId w:val="3"/>
        </w:numPr>
        <w:shd w:val="clear" w:color="auto" w:fill="auto"/>
        <w:tabs>
          <w:tab w:val="left" w:pos="959"/>
        </w:tabs>
        <w:ind w:firstLine="740"/>
      </w:pPr>
      <w:r>
        <w:t>Злоупотребление свободой массовой информации</w:t>
      </w:r>
    </w:p>
    <w:p w:rsidR="00D319C5" w:rsidRDefault="009707F1">
      <w:pPr>
        <w:pStyle w:val="20"/>
        <w:framePr w:w="9408" w:h="14410" w:hRule="exact" w:wrap="none" w:vAnchor="page" w:hAnchor="page" w:x="1675" w:y="1103"/>
        <w:shd w:val="clear" w:color="auto" w:fill="auto"/>
        <w:ind w:firstLine="740"/>
      </w:pPr>
      <w:proofErr w:type="gramStart"/>
      <w: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w:t>
      </w:r>
      <w:r>
        <w:t>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w:t>
      </w:r>
      <w:r>
        <w:t>ключенных в опубликованный перечень общественных и религиозных объединений</w:t>
      </w:r>
      <w:proofErr w:type="gramEnd"/>
      <w:r>
        <w:t>,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w:t>
      </w:r>
      <w:r>
        <w:t xml:space="preserve">5 июля 2002 года </w:t>
      </w:r>
      <w:r>
        <w:rPr>
          <w:lang w:val="en-US" w:eastAsia="en-US" w:bidi="en-US"/>
        </w:rPr>
        <w:t>N</w:t>
      </w:r>
      <w:r w:rsidRPr="009707F1">
        <w:rPr>
          <w:lang w:eastAsia="en-US" w:bidi="en-US"/>
        </w:rPr>
        <w:t xml:space="preserve"> </w:t>
      </w:r>
      <w:r>
        <w:t>114-ФЗ "О противодействии</w:t>
      </w:r>
    </w:p>
    <w:p w:rsidR="00D319C5" w:rsidRDefault="00D319C5">
      <w:pPr>
        <w:rPr>
          <w:sz w:val="2"/>
          <w:szCs w:val="2"/>
        </w:rPr>
        <w:sectPr w:rsidR="00D319C5">
          <w:pgSz w:w="11909" w:h="16840"/>
          <w:pgMar w:top="360" w:right="360" w:bottom="360" w:left="360" w:header="0" w:footer="3" w:gutter="0"/>
          <w:cols w:space="720"/>
          <w:noEndnote/>
          <w:docGrid w:linePitch="360"/>
        </w:sectPr>
      </w:pPr>
    </w:p>
    <w:p w:rsidR="00D319C5" w:rsidRDefault="009707F1">
      <w:pPr>
        <w:pStyle w:val="20"/>
        <w:framePr w:w="9413" w:h="14405" w:hRule="exact" w:wrap="none" w:vAnchor="page" w:hAnchor="page" w:x="1673" w:y="1108"/>
        <w:shd w:val="clear" w:color="auto" w:fill="auto"/>
      </w:pPr>
      <w:proofErr w:type="gramStart"/>
      <w:r>
        <w:lastRenderedPageBreak/>
        <w:t>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w:t>
      </w:r>
      <w:r>
        <w:t>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w:t>
      </w:r>
      <w:proofErr w:type="gramEnd"/>
      <w:r>
        <w:t xml:space="preserve"> </w:t>
      </w:r>
      <w:proofErr w:type="gramStart"/>
      <w:r>
        <w:t>н</w:t>
      </w:r>
      <w:r>
        <w:t>а юридических лиц - от сорока тысяч до пятидесяти тысяч рублей с конфискацией предмета административного правонарушения (статья 13.15.</w:t>
      </w:r>
      <w:proofErr w:type="gramEnd"/>
      <w:r>
        <w:t xml:space="preserve"> </w:t>
      </w:r>
      <w:proofErr w:type="gramStart"/>
      <w:r>
        <w:t>Кодекса Российской Федерации об административных правонарушениях).</w:t>
      </w:r>
      <w:proofErr w:type="gramEnd"/>
    </w:p>
    <w:p w:rsidR="00D319C5" w:rsidRDefault="009707F1">
      <w:pPr>
        <w:pStyle w:val="20"/>
        <w:framePr w:w="9413" w:h="14405" w:hRule="exact" w:wrap="none" w:vAnchor="page" w:hAnchor="page" w:x="1673" w:y="1108"/>
        <w:numPr>
          <w:ilvl w:val="0"/>
          <w:numId w:val="3"/>
        </w:numPr>
        <w:shd w:val="clear" w:color="auto" w:fill="auto"/>
        <w:ind w:firstLine="740"/>
      </w:pPr>
      <w:r>
        <w:t xml:space="preserve"> Пропаганда и публичное демонстрирование нацистской ат</w:t>
      </w:r>
      <w:r>
        <w:t>рибутики или символики либо публичное демонстрирование атрибутики или символики экстремистских организаций.</w:t>
      </w:r>
    </w:p>
    <w:p w:rsidR="00D319C5" w:rsidRDefault="009707F1">
      <w:pPr>
        <w:pStyle w:val="20"/>
        <w:framePr w:w="9413" w:h="14405" w:hRule="exact" w:wrap="none" w:vAnchor="page" w:hAnchor="page" w:x="1673" w:y="1108"/>
        <w:numPr>
          <w:ilvl w:val="0"/>
          <w:numId w:val="7"/>
        </w:numPr>
        <w:shd w:val="clear" w:color="auto" w:fill="auto"/>
        <w:ind w:firstLine="740"/>
      </w:pPr>
      <w: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w:t>
      </w:r>
      <w:r>
        <w:t>аций -</w:t>
      </w:r>
    </w:p>
    <w:p w:rsidR="00D319C5" w:rsidRDefault="009707F1">
      <w:pPr>
        <w:pStyle w:val="20"/>
        <w:framePr w:w="9413" w:h="14405" w:hRule="exact" w:wrap="none" w:vAnchor="page" w:hAnchor="page" w:x="1673" w:y="1108"/>
        <w:shd w:val="clear" w:color="auto" w:fill="auto"/>
        <w:ind w:firstLine="740"/>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w:t>
      </w:r>
      <w:r>
        <w:t>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w:t>
      </w:r>
      <w:r>
        <w:t>шения.</w:t>
      </w:r>
    </w:p>
    <w:p w:rsidR="00D319C5" w:rsidRDefault="009707F1">
      <w:pPr>
        <w:pStyle w:val="20"/>
        <w:framePr w:w="9413" w:h="14405" w:hRule="exact" w:wrap="none" w:vAnchor="page" w:hAnchor="page" w:x="1673" w:y="1108"/>
        <w:numPr>
          <w:ilvl w:val="0"/>
          <w:numId w:val="7"/>
        </w:numPr>
        <w:shd w:val="clear" w:color="auto" w:fill="auto"/>
        <w:tabs>
          <w:tab w:val="left" w:pos="994"/>
        </w:tabs>
        <w:ind w:firstLine="740"/>
      </w:pPr>
      <w:r>
        <w:t>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D319C5" w:rsidRDefault="009707F1">
      <w:pPr>
        <w:pStyle w:val="20"/>
        <w:framePr w:w="9413" w:h="14405" w:hRule="exact" w:wrap="none" w:vAnchor="page" w:hAnchor="page" w:x="1673" w:y="1108"/>
        <w:shd w:val="clear" w:color="auto" w:fill="auto"/>
        <w:ind w:firstLine="740"/>
      </w:pPr>
      <w:proofErr w:type="gramStart"/>
      <w:r>
        <w:t xml:space="preserve">влечет наложение </w:t>
      </w:r>
      <w:r>
        <w:t>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w:t>
      </w:r>
      <w:r>
        <w:t>шения; на юридических лиц - от двадцати тысяч до ста тысяч рублей с конфискацией предмета административного правонарушения.</w:t>
      </w:r>
      <w:proofErr w:type="gramEnd"/>
    </w:p>
    <w:p w:rsidR="00D319C5" w:rsidRDefault="009707F1">
      <w:pPr>
        <w:pStyle w:val="20"/>
        <w:framePr w:w="9413" w:h="14405" w:hRule="exact" w:wrap="none" w:vAnchor="page" w:hAnchor="page" w:x="1673" w:y="1108"/>
        <w:shd w:val="clear" w:color="auto" w:fill="auto"/>
        <w:tabs>
          <w:tab w:val="left" w:pos="5252"/>
          <w:tab w:val="left" w:pos="7239"/>
        </w:tabs>
        <w:ind w:firstLine="740"/>
      </w:pPr>
      <w:proofErr w:type="gramStart"/>
      <w:r>
        <w:t>(статья 20.3.</w:t>
      </w:r>
      <w:proofErr w:type="gramEnd"/>
      <w:r>
        <w:t xml:space="preserve"> Кодекса Российской</w:t>
      </w:r>
      <w:r>
        <w:tab/>
        <w:t>Федерации об</w:t>
      </w:r>
      <w:r>
        <w:tab/>
      </w:r>
      <w:proofErr w:type="gramStart"/>
      <w:r>
        <w:t>административных</w:t>
      </w:r>
      <w:proofErr w:type="gramEnd"/>
    </w:p>
    <w:p w:rsidR="00D319C5" w:rsidRDefault="009707F1">
      <w:pPr>
        <w:pStyle w:val="20"/>
        <w:framePr w:w="9413" w:h="14405" w:hRule="exact" w:wrap="none" w:vAnchor="page" w:hAnchor="page" w:x="1673" w:y="1108"/>
        <w:shd w:val="clear" w:color="auto" w:fill="auto"/>
      </w:pPr>
      <w:proofErr w:type="gramStart"/>
      <w:r>
        <w:t>правонарушениях</w:t>
      </w:r>
      <w:proofErr w:type="gramEnd"/>
      <w:r>
        <w:t>).</w:t>
      </w:r>
    </w:p>
    <w:p w:rsidR="00D319C5" w:rsidRDefault="009707F1">
      <w:pPr>
        <w:pStyle w:val="20"/>
        <w:framePr w:w="9413" w:h="14405" w:hRule="exact" w:wrap="none" w:vAnchor="page" w:hAnchor="page" w:x="1673" w:y="1108"/>
        <w:numPr>
          <w:ilvl w:val="0"/>
          <w:numId w:val="3"/>
        </w:numPr>
        <w:shd w:val="clear" w:color="auto" w:fill="auto"/>
        <w:tabs>
          <w:tab w:val="left" w:pos="920"/>
        </w:tabs>
        <w:ind w:firstLine="740"/>
      </w:pPr>
      <w:r>
        <w:t>Организация деятельности общественного или религиоз</w:t>
      </w:r>
      <w:r>
        <w:t>ного объединения, в отношении которого принято решение о приостановлении его деятельности</w:t>
      </w:r>
    </w:p>
    <w:p w:rsidR="00D319C5" w:rsidRDefault="009707F1">
      <w:pPr>
        <w:pStyle w:val="20"/>
        <w:framePr w:w="9413" w:h="14405" w:hRule="exact" w:wrap="none" w:vAnchor="page" w:hAnchor="page" w:x="1673" w:y="1108"/>
        <w:shd w:val="clear" w:color="auto" w:fill="auto"/>
        <w:ind w:firstLine="740"/>
      </w:pPr>
      <w:proofErr w:type="gramStart"/>
      <w:r>
        <w:t xml:space="preserve">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w:t>
      </w:r>
      <w:r>
        <w:t>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t xml:space="preserve"> </w:t>
      </w:r>
      <w:proofErr w:type="gramStart"/>
      <w:r>
        <w:t>Кодекса Российской Федерации об административ</w:t>
      </w:r>
      <w:r>
        <w:t>ных правонарушениях).</w:t>
      </w:r>
      <w:proofErr w:type="gramEnd"/>
    </w:p>
    <w:p w:rsidR="00D319C5" w:rsidRDefault="009707F1">
      <w:pPr>
        <w:pStyle w:val="20"/>
        <w:framePr w:w="9413" w:h="14405" w:hRule="exact" w:wrap="none" w:vAnchor="page" w:hAnchor="page" w:x="1673" w:y="1108"/>
        <w:numPr>
          <w:ilvl w:val="0"/>
          <w:numId w:val="3"/>
        </w:numPr>
        <w:shd w:val="clear" w:color="auto" w:fill="auto"/>
        <w:tabs>
          <w:tab w:val="left" w:pos="938"/>
        </w:tabs>
        <w:ind w:firstLine="740"/>
      </w:pPr>
      <w:r>
        <w:t>Производство и распространение экстремистских материалов</w:t>
      </w:r>
    </w:p>
    <w:p w:rsidR="00D319C5" w:rsidRDefault="009707F1">
      <w:pPr>
        <w:pStyle w:val="20"/>
        <w:framePr w:w="9413" w:h="14405" w:hRule="exact" w:wrap="none" w:vAnchor="page" w:hAnchor="page" w:x="1673" w:y="1108"/>
        <w:shd w:val="clear" w:color="auto" w:fill="auto"/>
        <w:ind w:firstLine="740"/>
      </w:pPr>
      <w:proofErr w:type="gramStart"/>
      <w:r>
        <w:t xml:space="preserve">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w:t>
      </w:r>
      <w:r>
        <w:t xml:space="preserve">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w:t>
      </w:r>
      <w:r>
        <w:t>их производства;</w:t>
      </w:r>
      <w:proofErr w:type="gramEnd"/>
      <w:r>
        <w:t xml:space="preserve"> на должностных лиц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w:t>
      </w:r>
      <w:r>
        <w:t>нного для их производства; на должностных лиц - от двух тысяч до пяти тысяч рублей с конфискацией</w:t>
      </w:r>
    </w:p>
    <w:p w:rsidR="00D319C5" w:rsidRDefault="00D319C5">
      <w:pPr>
        <w:rPr>
          <w:sz w:val="2"/>
          <w:szCs w:val="2"/>
        </w:rPr>
        <w:sectPr w:rsidR="00D319C5">
          <w:pgSz w:w="11909" w:h="16840"/>
          <w:pgMar w:top="360" w:right="360" w:bottom="360" w:left="360" w:header="0" w:footer="3" w:gutter="0"/>
          <w:cols w:space="720"/>
          <w:noEndnote/>
          <w:docGrid w:linePitch="360"/>
        </w:sectPr>
      </w:pPr>
    </w:p>
    <w:p w:rsidR="00D319C5" w:rsidRDefault="009707F1">
      <w:pPr>
        <w:pStyle w:val="20"/>
        <w:framePr w:w="9413" w:h="14136" w:hRule="exact" w:wrap="none" w:vAnchor="page" w:hAnchor="page" w:x="1673" w:y="1103"/>
        <w:shd w:val="clear" w:color="auto" w:fill="auto"/>
      </w:pPr>
      <w:r>
        <w:lastRenderedPageBreak/>
        <w:t>указанных материалов и оборудования, использованного для их производства; на юридических лиц - от пятидесяти тысяч до ста тысяч рублей и</w:t>
      </w:r>
      <w:r>
        <w:t>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roofErr w:type="gramStart"/>
      <w:r>
        <w:t>.</w:t>
      </w:r>
      <w:proofErr w:type="gramEnd"/>
      <w:r>
        <w:t xml:space="preserve"> (</w:t>
      </w:r>
      <w:proofErr w:type="gramStart"/>
      <w:r>
        <w:t>с</w:t>
      </w:r>
      <w:proofErr w:type="gramEnd"/>
      <w:r>
        <w:t xml:space="preserve">татья 20.29. </w:t>
      </w:r>
      <w:proofErr w:type="gramStart"/>
      <w:r>
        <w:t>Кодекса Российской Федерации об административных правонарушениях).</w:t>
      </w:r>
      <w:proofErr w:type="gramEnd"/>
    </w:p>
    <w:p w:rsidR="00D319C5" w:rsidRDefault="009707F1">
      <w:pPr>
        <w:pStyle w:val="10"/>
        <w:framePr w:w="9413" w:h="14136" w:hRule="exact" w:wrap="none" w:vAnchor="page" w:hAnchor="page" w:x="1673" w:y="1103"/>
        <w:numPr>
          <w:ilvl w:val="0"/>
          <w:numId w:val="8"/>
        </w:numPr>
        <w:shd w:val="clear" w:color="auto" w:fill="auto"/>
        <w:tabs>
          <w:tab w:val="left" w:pos="1221"/>
        </w:tabs>
      </w:pPr>
      <w:bookmarkStart w:id="7" w:name="bookmark6"/>
      <w:r>
        <w:t>Уголовная</w:t>
      </w:r>
      <w:r>
        <w:t xml:space="preserve"> ответственность</w:t>
      </w:r>
      <w:bookmarkEnd w:id="7"/>
    </w:p>
    <w:p w:rsidR="00D319C5" w:rsidRDefault="009707F1">
      <w:pPr>
        <w:pStyle w:val="20"/>
        <w:framePr w:w="9413" w:h="14136" w:hRule="exact" w:wrap="none" w:vAnchor="page" w:hAnchor="page" w:x="1673" w:y="1103"/>
        <w:numPr>
          <w:ilvl w:val="0"/>
          <w:numId w:val="3"/>
        </w:numPr>
        <w:shd w:val="clear" w:color="auto" w:fill="auto"/>
        <w:tabs>
          <w:tab w:val="left" w:pos="953"/>
        </w:tabs>
        <w:ind w:firstLine="740"/>
      </w:pPr>
      <w:r>
        <w:t>Обстоятельства, отягчающие наказание</w:t>
      </w:r>
    </w:p>
    <w:p w:rsidR="00D319C5" w:rsidRDefault="009707F1">
      <w:pPr>
        <w:pStyle w:val="20"/>
        <w:framePr w:w="9413" w:h="14136" w:hRule="exact" w:wrap="none" w:vAnchor="page" w:hAnchor="page" w:x="1673" w:y="1103"/>
        <w:shd w:val="clear" w:color="auto" w:fill="auto"/>
        <w:tabs>
          <w:tab w:val="left" w:pos="6034"/>
        </w:tabs>
        <w:ind w:firstLine="740"/>
      </w:pPr>
      <w:r>
        <w:t>Отягчающими обстоятельствами признаются:</w:t>
      </w:r>
      <w:r>
        <w:tab/>
        <w:t xml:space="preserve">совершение преступления </w:t>
      </w:r>
      <w:proofErr w:type="gramStart"/>
      <w:r>
        <w:t>по</w:t>
      </w:r>
      <w:proofErr w:type="gramEnd"/>
    </w:p>
    <w:p w:rsidR="00D319C5" w:rsidRDefault="009707F1">
      <w:pPr>
        <w:pStyle w:val="20"/>
        <w:framePr w:w="9413" w:h="14136" w:hRule="exact" w:wrap="none" w:vAnchor="page" w:hAnchor="page" w:x="1673" w:y="1103"/>
        <w:shd w:val="clear" w:color="auto" w:fill="auto"/>
      </w:pPr>
      <w:r>
        <w:t xml:space="preserve">мотивам политической, идеологической, расовой, национальной или религиозной ненависти или вражды либо по мотивам ненависти или вражды </w:t>
      </w:r>
      <w:r>
        <w:t>в отношении какой-либо социальной группы (статья 63 Уголовного кодекса Российской Федерации).</w:t>
      </w:r>
    </w:p>
    <w:p w:rsidR="00D319C5" w:rsidRDefault="009707F1">
      <w:pPr>
        <w:pStyle w:val="20"/>
        <w:framePr w:w="9413" w:h="14136" w:hRule="exact" w:wrap="none" w:vAnchor="page" w:hAnchor="page" w:x="1673" w:y="1103"/>
        <w:numPr>
          <w:ilvl w:val="0"/>
          <w:numId w:val="3"/>
        </w:numPr>
        <w:shd w:val="clear" w:color="auto" w:fill="auto"/>
        <w:tabs>
          <w:tab w:val="left" w:pos="953"/>
        </w:tabs>
        <w:ind w:firstLine="740"/>
      </w:pPr>
      <w:r>
        <w:t>Воспрепятствование осуществлению права на свободу совести и вероисповеданий</w:t>
      </w:r>
    </w:p>
    <w:p w:rsidR="00D319C5" w:rsidRDefault="009707F1">
      <w:pPr>
        <w:pStyle w:val="20"/>
        <w:framePr w:w="9413" w:h="14136" w:hRule="exact" w:wrap="none" w:vAnchor="page" w:hAnchor="page" w:x="1673" w:y="1103"/>
        <w:shd w:val="clear" w:color="auto" w:fill="auto"/>
        <w:ind w:firstLine="740"/>
      </w:pPr>
      <w:r>
        <w:t>Незаконное воспрепятствование деятельности религиозных организаций или</w:t>
      </w:r>
    </w:p>
    <w:p w:rsidR="00D319C5" w:rsidRDefault="009707F1">
      <w:pPr>
        <w:pStyle w:val="20"/>
        <w:framePr w:w="9413" w:h="14136" w:hRule="exact" w:wrap="none" w:vAnchor="page" w:hAnchor="page" w:x="1673" w:y="1103"/>
        <w:shd w:val="clear" w:color="auto" w:fill="auto"/>
      </w:pPr>
      <w:r>
        <w:t xml:space="preserve">совершению </w:t>
      </w:r>
      <w:r>
        <w:t>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w:t>
      </w:r>
      <w:r>
        <w:t xml:space="preserve"> работами на срок до одного года, либо арестом на срок до трех месяцев</w:t>
      </w:r>
      <w:proofErr w:type="gramStart"/>
      <w:r>
        <w:t>.</w:t>
      </w:r>
      <w:proofErr w:type="gramEnd"/>
      <w:r>
        <w:t xml:space="preserve"> (</w:t>
      </w:r>
      <w:proofErr w:type="gramStart"/>
      <w:r>
        <w:t>с</w:t>
      </w:r>
      <w:proofErr w:type="gramEnd"/>
      <w:r>
        <w:t>татья 148 Уголовного кодекса Российской Федерации).</w:t>
      </w:r>
    </w:p>
    <w:p w:rsidR="00D319C5" w:rsidRDefault="009707F1">
      <w:pPr>
        <w:pStyle w:val="30"/>
        <w:framePr w:w="9413" w:h="14136" w:hRule="exact" w:wrap="none" w:vAnchor="page" w:hAnchor="page" w:x="1673" w:y="1103"/>
        <w:numPr>
          <w:ilvl w:val="0"/>
          <w:numId w:val="3"/>
        </w:numPr>
        <w:shd w:val="clear" w:color="auto" w:fill="auto"/>
        <w:tabs>
          <w:tab w:val="left" w:pos="953"/>
        </w:tabs>
        <w:ind w:firstLine="740"/>
        <w:jc w:val="both"/>
      </w:pPr>
      <w:r>
        <w:t>Террористический акт</w:t>
      </w:r>
    </w:p>
    <w:p w:rsidR="00D319C5" w:rsidRDefault="009707F1">
      <w:pPr>
        <w:pStyle w:val="20"/>
        <w:framePr w:w="9413" w:h="14136" w:hRule="exact" w:wrap="none" w:vAnchor="page" w:hAnchor="page" w:x="1673" w:y="1103"/>
        <w:numPr>
          <w:ilvl w:val="0"/>
          <w:numId w:val="9"/>
        </w:numPr>
        <w:shd w:val="clear" w:color="auto" w:fill="auto"/>
        <w:tabs>
          <w:tab w:val="left" w:pos="1004"/>
        </w:tabs>
        <w:ind w:firstLine="740"/>
      </w:pPr>
      <w:proofErr w:type="gramStart"/>
      <w:r>
        <w:t>Совершение взрыва, поджога или иных действий, устрашающих население и создающих опасность гибели человека, пр</w:t>
      </w:r>
      <w:r>
        <w:t>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w:t>
      </w:r>
      <w:r>
        <w:t>нием свободы на срок от восьми до пятнадцати лет.</w:t>
      </w:r>
      <w:proofErr w:type="gramEnd"/>
    </w:p>
    <w:p w:rsidR="00D319C5" w:rsidRDefault="009707F1">
      <w:pPr>
        <w:pStyle w:val="20"/>
        <w:framePr w:w="9413" w:h="14136" w:hRule="exact" w:wrap="none" w:vAnchor="page" w:hAnchor="page" w:x="1673" w:y="1103"/>
        <w:numPr>
          <w:ilvl w:val="0"/>
          <w:numId w:val="9"/>
        </w:numPr>
        <w:shd w:val="clear" w:color="auto" w:fill="auto"/>
        <w:tabs>
          <w:tab w:val="left" w:pos="1034"/>
        </w:tabs>
        <w:ind w:firstLine="740"/>
      </w:pPr>
      <w:r>
        <w:t>Те же деяния:</w:t>
      </w:r>
    </w:p>
    <w:p w:rsidR="00D319C5" w:rsidRDefault="009707F1">
      <w:pPr>
        <w:pStyle w:val="20"/>
        <w:framePr w:w="9413" w:h="14136" w:hRule="exact" w:wrap="none" w:vAnchor="page" w:hAnchor="page" w:x="1673" w:y="1103"/>
        <w:shd w:val="clear" w:color="auto" w:fill="auto"/>
        <w:tabs>
          <w:tab w:val="left" w:pos="1014"/>
        </w:tabs>
        <w:ind w:firstLine="740"/>
      </w:pPr>
      <w:r>
        <w:t>а)</w:t>
      </w:r>
      <w:r>
        <w:tab/>
      </w:r>
      <w:proofErr w:type="gramStart"/>
      <w:r>
        <w:t>совершенные</w:t>
      </w:r>
      <w:proofErr w:type="gramEnd"/>
      <w:r>
        <w:t xml:space="preserve"> группой лиц по предварительному сговору или организованной группой;</w:t>
      </w:r>
    </w:p>
    <w:p w:rsidR="00D319C5" w:rsidRDefault="009707F1">
      <w:pPr>
        <w:pStyle w:val="20"/>
        <w:framePr w:w="9413" w:h="14136" w:hRule="exact" w:wrap="none" w:vAnchor="page" w:hAnchor="page" w:x="1673" w:y="1103"/>
        <w:shd w:val="clear" w:color="auto" w:fill="auto"/>
        <w:tabs>
          <w:tab w:val="left" w:pos="1067"/>
        </w:tabs>
        <w:ind w:firstLine="740"/>
      </w:pPr>
      <w:proofErr w:type="gramStart"/>
      <w:r>
        <w:t>б)</w:t>
      </w:r>
      <w:r>
        <w:tab/>
        <w:t>повлекшие по неосторожности смерть человека;</w:t>
      </w:r>
      <w:proofErr w:type="gramEnd"/>
    </w:p>
    <w:p w:rsidR="00D319C5" w:rsidRDefault="009707F1">
      <w:pPr>
        <w:pStyle w:val="20"/>
        <w:framePr w:w="9413" w:h="14136" w:hRule="exact" w:wrap="none" w:vAnchor="page" w:hAnchor="page" w:x="1673" w:y="1103"/>
        <w:shd w:val="clear" w:color="auto" w:fill="auto"/>
        <w:tabs>
          <w:tab w:val="left" w:pos="1167"/>
        </w:tabs>
        <w:ind w:firstLine="740"/>
      </w:pPr>
      <w:r>
        <w:t>в)</w:t>
      </w:r>
      <w:r>
        <w:tab/>
        <w:t xml:space="preserve">повлекшие причинение значительного имущественного ущерба </w:t>
      </w:r>
      <w:r>
        <w:t>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w:t>
      </w:r>
    </w:p>
    <w:p w:rsidR="00D319C5" w:rsidRDefault="009707F1">
      <w:pPr>
        <w:pStyle w:val="20"/>
        <w:framePr w:w="9413" w:h="14136" w:hRule="exact" w:wrap="none" w:vAnchor="page" w:hAnchor="page" w:x="1673" w:y="1103"/>
        <w:numPr>
          <w:ilvl w:val="0"/>
          <w:numId w:val="9"/>
        </w:numPr>
        <w:shd w:val="clear" w:color="auto" w:fill="auto"/>
        <w:tabs>
          <w:tab w:val="left" w:pos="1034"/>
        </w:tabs>
        <w:ind w:firstLine="740"/>
      </w:pPr>
      <w:r>
        <w:t>Деяния, предусмотренные частями первой или второй настоящей статьи, если</w:t>
      </w:r>
    </w:p>
    <w:p w:rsidR="00D319C5" w:rsidRDefault="009707F1">
      <w:pPr>
        <w:pStyle w:val="20"/>
        <w:framePr w:w="9413" w:h="14136" w:hRule="exact" w:wrap="none" w:vAnchor="page" w:hAnchor="page" w:x="1673" w:y="1103"/>
        <w:shd w:val="clear" w:color="auto" w:fill="auto"/>
      </w:pPr>
      <w:r>
        <w:t>они:</w:t>
      </w:r>
    </w:p>
    <w:p w:rsidR="00D319C5" w:rsidRDefault="009707F1">
      <w:pPr>
        <w:pStyle w:val="20"/>
        <w:framePr w:w="9413" w:h="14136" w:hRule="exact" w:wrap="none" w:vAnchor="page" w:hAnchor="page" w:x="1673" w:y="1103"/>
        <w:shd w:val="clear" w:color="auto" w:fill="auto"/>
        <w:tabs>
          <w:tab w:val="left" w:pos="1023"/>
        </w:tabs>
        <w:ind w:firstLine="740"/>
      </w:pPr>
      <w:r>
        <w:t>а)</w:t>
      </w:r>
      <w:r>
        <w:tab/>
        <w:t>сопряжен</w:t>
      </w:r>
      <w:r>
        <w:t>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D319C5" w:rsidRDefault="009707F1">
      <w:pPr>
        <w:pStyle w:val="20"/>
        <w:framePr w:w="9413" w:h="14136" w:hRule="exact" w:wrap="none" w:vAnchor="page" w:hAnchor="page" w:x="1673" w:y="1103"/>
        <w:shd w:val="clear" w:color="auto" w:fill="auto"/>
        <w:tabs>
          <w:tab w:val="left" w:pos="1033"/>
        </w:tabs>
        <w:ind w:firstLine="740"/>
      </w:pPr>
      <w:r>
        <w:t>б)</w:t>
      </w:r>
      <w:r>
        <w:tab/>
        <w:t>пов</w:t>
      </w:r>
      <w:r>
        <w:t>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D319C5" w:rsidRDefault="009707F1">
      <w:pPr>
        <w:pStyle w:val="20"/>
        <w:framePr w:w="9413" w:h="14136" w:hRule="exact" w:wrap="none" w:vAnchor="page" w:hAnchor="page" w:x="1673" w:y="1103"/>
        <w:shd w:val="clear" w:color="auto" w:fill="auto"/>
        <w:ind w:firstLine="740"/>
      </w:pPr>
      <w:r>
        <w:t xml:space="preserve">Примечание. Лицо, участвовавшее в подготовке </w:t>
      </w:r>
      <w:r>
        <w:t xml:space="preserve">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t>и</w:t>
      </w:r>
      <w:proofErr w:type="gramEnd"/>
      <w:r>
        <w:t xml:space="preserve"> если в действиях этого лица не содержится иного</w:t>
      </w:r>
      <w:r>
        <w:t xml:space="preserve"> состава преступления (статья 205 Уголовного кодекса Российской Федерации).</w:t>
      </w:r>
    </w:p>
    <w:p w:rsidR="00D319C5" w:rsidRDefault="009707F1">
      <w:pPr>
        <w:pStyle w:val="30"/>
        <w:framePr w:w="9413" w:h="14136" w:hRule="exact" w:wrap="none" w:vAnchor="page" w:hAnchor="page" w:x="1673" w:y="1103"/>
        <w:numPr>
          <w:ilvl w:val="0"/>
          <w:numId w:val="3"/>
        </w:numPr>
        <w:shd w:val="clear" w:color="auto" w:fill="auto"/>
        <w:tabs>
          <w:tab w:val="left" w:pos="953"/>
        </w:tabs>
        <w:ind w:firstLine="740"/>
        <w:jc w:val="both"/>
      </w:pPr>
      <w:r>
        <w:t>Публичные призывы к осуществлению террористической деятельности или публичное оправдание терроризма</w:t>
      </w:r>
    </w:p>
    <w:p w:rsidR="00D319C5" w:rsidRDefault="009707F1">
      <w:pPr>
        <w:pStyle w:val="20"/>
        <w:framePr w:w="9413" w:h="14136" w:hRule="exact" w:wrap="none" w:vAnchor="page" w:hAnchor="page" w:x="1673" w:y="1103"/>
        <w:shd w:val="clear" w:color="auto" w:fill="auto"/>
        <w:ind w:firstLine="740"/>
      </w:pPr>
      <w:r>
        <w:t>1. Публичные призывы к осуществлению террористической деятельности или публичное</w:t>
      </w:r>
      <w:r>
        <w:t xml:space="preserve"> оправдание терроризма - наказываются штрафом в размере до пятисот тысяч рублей либо в размере заработной платы или иного дохода осужденного за период до трех</w:t>
      </w:r>
    </w:p>
    <w:p w:rsidR="00D319C5" w:rsidRDefault="00D319C5">
      <w:pPr>
        <w:rPr>
          <w:sz w:val="2"/>
          <w:szCs w:val="2"/>
        </w:rPr>
        <w:sectPr w:rsidR="00D319C5">
          <w:pgSz w:w="11909" w:h="16840"/>
          <w:pgMar w:top="360" w:right="360" w:bottom="360" w:left="360" w:header="0" w:footer="3" w:gutter="0"/>
          <w:cols w:space="720"/>
          <w:noEndnote/>
          <w:docGrid w:linePitch="360"/>
        </w:sectPr>
      </w:pPr>
    </w:p>
    <w:p w:rsidR="00D319C5" w:rsidRDefault="009707F1">
      <w:pPr>
        <w:pStyle w:val="20"/>
        <w:framePr w:w="9413" w:h="14131" w:hRule="exact" w:wrap="none" w:vAnchor="page" w:hAnchor="page" w:x="1673" w:y="1103"/>
        <w:shd w:val="clear" w:color="auto" w:fill="auto"/>
      </w:pPr>
      <w:r>
        <w:lastRenderedPageBreak/>
        <w:t>лет, либо принудительными работами на срок до четырех лет, либо лишением св</w:t>
      </w:r>
      <w:r>
        <w:t>ободы на срок от двух до пяти лет.</w:t>
      </w:r>
    </w:p>
    <w:p w:rsidR="00D319C5" w:rsidRDefault="009707F1">
      <w:pPr>
        <w:pStyle w:val="20"/>
        <w:framePr w:w="9413" w:h="14131" w:hRule="exact" w:wrap="none" w:vAnchor="page" w:hAnchor="page" w:x="1673" w:y="1103"/>
        <w:shd w:val="clear" w:color="auto" w:fill="auto"/>
        <w:ind w:firstLine="740"/>
      </w:pPr>
      <w:r>
        <w:t xml:space="preserve">2. </w:t>
      </w:r>
      <w:proofErr w:type="gramStart"/>
      <w:r>
        <w:t>Те же деяния, совершенные с использованием средств массовой информации, - наказываются штрафом в размере от трехсот тысяч до одного миллиона рублей либо в размере заработной платы или иного дохода осужденного за период</w:t>
      </w:r>
      <w:r>
        <w:t xml:space="preserve">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w:t>
      </w:r>
      <w:proofErr w:type="gramEnd"/>
      <w:r>
        <w:t xml:space="preserve"> без такового, либо лишением свободы на срок до семи лет с лишением пр</w:t>
      </w:r>
      <w:r>
        <w:t>ава занимать определенные должности или заниматься определенной деятельностью на срок до пяти лет.</w:t>
      </w:r>
    </w:p>
    <w:p w:rsidR="00D319C5" w:rsidRDefault="009707F1">
      <w:pPr>
        <w:pStyle w:val="20"/>
        <w:framePr w:w="9413" w:h="14131" w:hRule="exact" w:wrap="none" w:vAnchor="page" w:hAnchor="page" w:x="1673" w:y="1103"/>
        <w:shd w:val="clear" w:color="auto" w:fill="auto"/>
        <w:ind w:firstLine="740"/>
      </w:pPr>
      <w:r>
        <w:t xml:space="preserve">Примечание. </w:t>
      </w:r>
      <w:proofErr w:type="gramStart"/>
      <w:r>
        <w:t>В настоящей статье под публичным оправданием терроризма понимается публичное заявление о признании идеологии и практики терроризма правильными, н</w:t>
      </w:r>
      <w:r>
        <w:t>уждающимися в поддержке и подражании (статья 205.2.</w:t>
      </w:r>
      <w:proofErr w:type="gramEnd"/>
      <w:r>
        <w:t xml:space="preserve"> </w:t>
      </w:r>
      <w:proofErr w:type="gramStart"/>
      <w:r>
        <w:t>Уголовного кодекса Российской Федерации).</w:t>
      </w:r>
      <w:proofErr w:type="gramEnd"/>
    </w:p>
    <w:p w:rsidR="00D319C5" w:rsidRDefault="009707F1">
      <w:pPr>
        <w:pStyle w:val="30"/>
        <w:framePr w:w="9413" w:h="14131" w:hRule="exact" w:wrap="none" w:vAnchor="page" w:hAnchor="page" w:x="1673" w:y="1103"/>
        <w:numPr>
          <w:ilvl w:val="0"/>
          <w:numId w:val="3"/>
        </w:numPr>
        <w:shd w:val="clear" w:color="auto" w:fill="auto"/>
        <w:tabs>
          <w:tab w:val="left" w:pos="947"/>
        </w:tabs>
        <w:ind w:firstLine="740"/>
        <w:jc w:val="both"/>
      </w:pPr>
      <w:r>
        <w:t>Заведомо ложное сообщение об акте терроризма</w:t>
      </w:r>
    </w:p>
    <w:p w:rsidR="00D319C5" w:rsidRDefault="009707F1">
      <w:pPr>
        <w:pStyle w:val="20"/>
        <w:framePr w:w="9413" w:h="14131" w:hRule="exact" w:wrap="none" w:vAnchor="page" w:hAnchor="page" w:x="1673" w:y="1103"/>
        <w:shd w:val="clear" w:color="auto" w:fill="auto"/>
        <w:ind w:firstLine="740"/>
      </w:pPr>
      <w:proofErr w:type="gramStart"/>
      <w:r>
        <w:t>Заведомо ложное сообщение о готовящемся взрыве, поджоге или иных действиях, создающих опасность гибели людей, причине</w:t>
      </w:r>
      <w:r>
        <w:t>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w:t>
      </w:r>
      <w:r>
        <w:t>ательными работами на срок до четырехсот восьмидесяти часов, либо исправительными работами на срок</w:t>
      </w:r>
      <w:proofErr w:type="gramEnd"/>
      <w:r>
        <w:t xml:space="preserve">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w:t>
      </w:r>
      <w:r>
        <w:t xml:space="preserve"> шести месяцев, либо лишением свободы на срок до трех лет</w:t>
      </w:r>
      <w:proofErr w:type="gramStart"/>
      <w:r>
        <w:t>.</w:t>
      </w:r>
      <w:proofErr w:type="gramEnd"/>
      <w:r>
        <w:t xml:space="preserve"> (</w:t>
      </w:r>
      <w:proofErr w:type="gramStart"/>
      <w:r>
        <w:t>с</w:t>
      </w:r>
      <w:proofErr w:type="gramEnd"/>
      <w:r>
        <w:t>татья 207 Уголовного кодекса Российской Федерации).</w:t>
      </w:r>
    </w:p>
    <w:p w:rsidR="00D319C5" w:rsidRDefault="009707F1">
      <w:pPr>
        <w:pStyle w:val="30"/>
        <w:framePr w:w="9413" w:h="14131" w:hRule="exact" w:wrap="none" w:vAnchor="page" w:hAnchor="page" w:x="1673" w:y="1103"/>
        <w:numPr>
          <w:ilvl w:val="0"/>
          <w:numId w:val="3"/>
        </w:numPr>
        <w:shd w:val="clear" w:color="auto" w:fill="auto"/>
        <w:tabs>
          <w:tab w:val="left" w:pos="947"/>
        </w:tabs>
        <w:ind w:firstLine="740"/>
        <w:jc w:val="both"/>
      </w:pPr>
      <w:r>
        <w:t>Массовые беспорядки</w:t>
      </w:r>
    </w:p>
    <w:p w:rsidR="00D319C5" w:rsidRDefault="009707F1">
      <w:pPr>
        <w:pStyle w:val="20"/>
        <w:framePr w:w="9413" w:h="14131" w:hRule="exact" w:wrap="none" w:vAnchor="page" w:hAnchor="page" w:x="1673" w:y="1103"/>
        <w:numPr>
          <w:ilvl w:val="0"/>
          <w:numId w:val="10"/>
        </w:numPr>
        <w:shd w:val="clear" w:color="auto" w:fill="auto"/>
        <w:tabs>
          <w:tab w:val="left" w:pos="999"/>
        </w:tabs>
        <w:ind w:firstLine="740"/>
      </w:pPr>
      <w:r>
        <w:t xml:space="preserve">Организация массовых беспорядков, сопровождавшихся насилием, погромами, поджогами, уничтожением имущества, применением </w:t>
      </w:r>
      <w:r>
        <w:t xml:space="preserve">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t>-н</w:t>
      </w:r>
      <w:proofErr w:type="gramEnd"/>
      <w:r>
        <w:t>аказывается лишением свободы на срок от четырех до десяти лет.</w:t>
      </w:r>
    </w:p>
    <w:p w:rsidR="00D319C5" w:rsidRDefault="009707F1">
      <w:pPr>
        <w:pStyle w:val="20"/>
        <w:framePr w:w="9413" w:h="14131" w:hRule="exact" w:wrap="none" w:vAnchor="page" w:hAnchor="page" w:x="1673" w:y="1103"/>
        <w:numPr>
          <w:ilvl w:val="0"/>
          <w:numId w:val="10"/>
        </w:numPr>
        <w:shd w:val="clear" w:color="auto" w:fill="auto"/>
        <w:tabs>
          <w:tab w:val="left" w:pos="994"/>
        </w:tabs>
        <w:ind w:firstLine="740"/>
      </w:pPr>
      <w:r>
        <w:t>Участие в массовых беспорядках, предусмотренных частью пер</w:t>
      </w:r>
      <w:r>
        <w:t>вой настоящей статьи, - наказывается лишением свободы на срок от трех до восьми лет.</w:t>
      </w:r>
    </w:p>
    <w:p w:rsidR="00D319C5" w:rsidRDefault="009707F1">
      <w:pPr>
        <w:pStyle w:val="20"/>
        <w:framePr w:w="9413" w:h="14131" w:hRule="exact" w:wrap="none" w:vAnchor="page" w:hAnchor="page" w:x="1673" w:y="1103"/>
        <w:numPr>
          <w:ilvl w:val="0"/>
          <w:numId w:val="10"/>
        </w:numPr>
        <w:shd w:val="clear" w:color="auto" w:fill="auto"/>
        <w:tabs>
          <w:tab w:val="left" w:pos="1004"/>
        </w:tabs>
        <w:ind w:firstLine="740"/>
      </w:pPr>
      <w:r>
        <w:t xml:space="preserve">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w:t>
      </w:r>
      <w:r>
        <w:t>свободы на срок до двух лет, либо принудительными работами на срок до двух лет, либо лишением свободы на тот же срок (статья 212 Уголовного кодекса Российской Федерации).</w:t>
      </w:r>
    </w:p>
    <w:p w:rsidR="00D319C5" w:rsidRDefault="009707F1">
      <w:pPr>
        <w:pStyle w:val="30"/>
        <w:framePr w:w="9413" w:h="14131" w:hRule="exact" w:wrap="none" w:vAnchor="page" w:hAnchor="page" w:x="1673" w:y="1103"/>
        <w:numPr>
          <w:ilvl w:val="0"/>
          <w:numId w:val="3"/>
        </w:numPr>
        <w:shd w:val="clear" w:color="auto" w:fill="auto"/>
        <w:tabs>
          <w:tab w:val="left" w:pos="947"/>
        </w:tabs>
        <w:ind w:firstLine="740"/>
        <w:jc w:val="both"/>
      </w:pPr>
      <w:r>
        <w:t>Публичные призывы к осуществлению экстремистской деятельности</w:t>
      </w:r>
    </w:p>
    <w:p w:rsidR="00D319C5" w:rsidRDefault="009707F1">
      <w:pPr>
        <w:pStyle w:val="20"/>
        <w:framePr w:w="9413" w:h="14131" w:hRule="exact" w:wrap="none" w:vAnchor="page" w:hAnchor="page" w:x="1673" w:y="1103"/>
        <w:numPr>
          <w:ilvl w:val="0"/>
          <w:numId w:val="11"/>
        </w:numPr>
        <w:shd w:val="clear" w:color="auto" w:fill="auto"/>
        <w:tabs>
          <w:tab w:val="left" w:pos="1099"/>
        </w:tabs>
        <w:ind w:firstLine="740"/>
      </w:pPr>
      <w:proofErr w:type="gramStart"/>
      <w:r>
        <w:t>Публичные призывы к осу</w:t>
      </w:r>
      <w:r>
        <w:t>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w:t>
      </w:r>
      <w:r>
        <w:t>тырех до шести месяцев, либо лишением свободы на срок до трех лет с лишением права занимать определенные должности или</w:t>
      </w:r>
      <w:proofErr w:type="gramEnd"/>
      <w:r>
        <w:t xml:space="preserve"> заниматься определенной деятельностью на тот же срок.</w:t>
      </w:r>
    </w:p>
    <w:p w:rsidR="00D319C5" w:rsidRDefault="009707F1">
      <w:pPr>
        <w:pStyle w:val="20"/>
        <w:framePr w:w="9413" w:h="14131" w:hRule="exact" w:wrap="none" w:vAnchor="page" w:hAnchor="page" w:x="1673" w:y="1103"/>
        <w:numPr>
          <w:ilvl w:val="0"/>
          <w:numId w:val="11"/>
        </w:numPr>
        <w:shd w:val="clear" w:color="auto" w:fill="auto"/>
        <w:tabs>
          <w:tab w:val="left" w:pos="1004"/>
        </w:tabs>
        <w:ind w:firstLine="740"/>
      </w:pPr>
      <w:proofErr w:type="gramStart"/>
      <w:r>
        <w:t>Те же деяния, совершенные с использованием средств массовой информации, - наказываю</w:t>
      </w:r>
      <w:r>
        <w:t>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w:t>
      </w:r>
      <w:r>
        <w:t>е должности или заниматься определенной деятельностью на срок до трех лет (статья 280</w:t>
      </w:r>
      <w:proofErr w:type="gramEnd"/>
      <w:r>
        <w:t xml:space="preserve"> </w:t>
      </w:r>
      <w:proofErr w:type="gramStart"/>
      <w:r>
        <w:t>Уголовного кодекса Российской Федерации).</w:t>
      </w:r>
      <w:proofErr w:type="gramEnd"/>
    </w:p>
    <w:p w:rsidR="00D319C5" w:rsidRDefault="00D319C5">
      <w:pPr>
        <w:rPr>
          <w:sz w:val="2"/>
          <w:szCs w:val="2"/>
        </w:rPr>
        <w:sectPr w:rsidR="00D319C5">
          <w:pgSz w:w="11909" w:h="16840"/>
          <w:pgMar w:top="360" w:right="360" w:bottom="360" w:left="360" w:header="0" w:footer="3" w:gutter="0"/>
          <w:cols w:space="720"/>
          <w:noEndnote/>
          <w:docGrid w:linePitch="360"/>
        </w:sectPr>
      </w:pPr>
    </w:p>
    <w:p w:rsidR="00D319C5" w:rsidRDefault="009707F1">
      <w:pPr>
        <w:pStyle w:val="10"/>
        <w:framePr w:w="9413" w:h="14405" w:hRule="exact" w:wrap="none" w:vAnchor="page" w:hAnchor="page" w:x="1673" w:y="1108"/>
        <w:numPr>
          <w:ilvl w:val="0"/>
          <w:numId w:val="3"/>
        </w:numPr>
        <w:shd w:val="clear" w:color="auto" w:fill="auto"/>
        <w:tabs>
          <w:tab w:val="left" w:pos="913"/>
        </w:tabs>
        <w:ind w:firstLine="760"/>
      </w:pPr>
      <w:bookmarkStart w:id="8" w:name="bookmark7"/>
      <w:r>
        <w:lastRenderedPageBreak/>
        <w:t>Возбуждение ненависти либо вражды, а равно унижение человеческого достоинства</w:t>
      </w:r>
      <w:bookmarkEnd w:id="8"/>
    </w:p>
    <w:p w:rsidR="00D319C5" w:rsidRDefault="009707F1">
      <w:pPr>
        <w:pStyle w:val="20"/>
        <w:framePr w:w="9413" w:h="14405" w:hRule="exact" w:wrap="none" w:vAnchor="page" w:hAnchor="page" w:x="1673" w:y="1108"/>
        <w:numPr>
          <w:ilvl w:val="0"/>
          <w:numId w:val="12"/>
        </w:numPr>
        <w:shd w:val="clear" w:color="auto" w:fill="auto"/>
        <w:tabs>
          <w:tab w:val="left" w:pos="1004"/>
        </w:tabs>
        <w:ind w:firstLine="760"/>
      </w:pPr>
      <w:proofErr w:type="gramStart"/>
      <w:r>
        <w:t xml:space="preserve">Действия, направленные на </w:t>
      </w:r>
      <w:r>
        <w:t xml:space="preserve">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w:t>
      </w:r>
      <w:r>
        <w:t>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w:t>
      </w:r>
      <w:proofErr w:type="gramEnd"/>
      <w:r>
        <w:t xml:space="preserve"> </w:t>
      </w:r>
      <w:proofErr w:type="gramStart"/>
      <w:r>
        <w:t xml:space="preserve">осужденного за период от одного года до двух лет, либо лишением права занимать определенные </w:t>
      </w:r>
      <w:r>
        <w:t>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w:t>
      </w:r>
      <w:r>
        <w:t>м свободы на тот же срок.</w:t>
      </w:r>
      <w:proofErr w:type="gramEnd"/>
    </w:p>
    <w:p w:rsidR="00D319C5" w:rsidRDefault="009707F1">
      <w:pPr>
        <w:pStyle w:val="20"/>
        <w:framePr w:w="9413" w:h="14405" w:hRule="exact" w:wrap="none" w:vAnchor="page" w:hAnchor="page" w:x="1673" w:y="1108"/>
        <w:numPr>
          <w:ilvl w:val="0"/>
          <w:numId w:val="12"/>
        </w:numPr>
        <w:shd w:val="clear" w:color="auto" w:fill="auto"/>
        <w:tabs>
          <w:tab w:val="left" w:pos="1054"/>
        </w:tabs>
        <w:ind w:firstLine="760"/>
      </w:pPr>
      <w:r>
        <w:t>Те же деяния, совершенные:</w:t>
      </w:r>
    </w:p>
    <w:p w:rsidR="00D319C5" w:rsidRDefault="009707F1">
      <w:pPr>
        <w:pStyle w:val="20"/>
        <w:framePr w:w="9413" w:h="14405" w:hRule="exact" w:wrap="none" w:vAnchor="page" w:hAnchor="page" w:x="1673" w:y="1108"/>
        <w:shd w:val="clear" w:color="auto" w:fill="auto"/>
        <w:tabs>
          <w:tab w:val="left" w:pos="1068"/>
        </w:tabs>
        <w:ind w:firstLine="760"/>
      </w:pPr>
      <w:r>
        <w:t>а)</w:t>
      </w:r>
      <w:r>
        <w:tab/>
        <w:t>с применением насилия или с угрозой его применения;</w:t>
      </w:r>
    </w:p>
    <w:p w:rsidR="00D319C5" w:rsidRDefault="009707F1">
      <w:pPr>
        <w:pStyle w:val="20"/>
        <w:framePr w:w="9413" w:h="14405" w:hRule="exact" w:wrap="none" w:vAnchor="page" w:hAnchor="page" w:x="1673" w:y="1108"/>
        <w:shd w:val="clear" w:color="auto" w:fill="auto"/>
        <w:tabs>
          <w:tab w:val="left" w:pos="1087"/>
        </w:tabs>
        <w:ind w:firstLine="760"/>
      </w:pPr>
      <w:r>
        <w:t>б)</w:t>
      </w:r>
      <w:r>
        <w:tab/>
        <w:t>лицом с использованием своего служебного положения;</w:t>
      </w:r>
    </w:p>
    <w:p w:rsidR="00D319C5" w:rsidRDefault="009707F1">
      <w:pPr>
        <w:pStyle w:val="20"/>
        <w:framePr w:w="9413" w:h="14405" w:hRule="exact" w:wrap="none" w:vAnchor="page" w:hAnchor="page" w:x="1673" w:y="1108"/>
        <w:shd w:val="clear" w:color="auto" w:fill="auto"/>
        <w:tabs>
          <w:tab w:val="left" w:pos="1038"/>
        </w:tabs>
        <w:ind w:firstLine="760"/>
      </w:pPr>
      <w:proofErr w:type="gramStart"/>
      <w:r>
        <w:t>в)</w:t>
      </w:r>
      <w:r>
        <w:tab/>
        <w:t xml:space="preserve">организованной группой, - наказываются штрафом в размере от ста тысяч до пятисот тысяч </w:t>
      </w:r>
      <w:r>
        <w:t xml:space="preserve">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w:t>
      </w:r>
      <w:r>
        <w:t>до четырехсот восьмидесяти часов, либо исправительными работами на срок</w:t>
      </w:r>
      <w:proofErr w:type="gramEnd"/>
      <w:r>
        <w:t xml:space="preserve"> от одного года до двух лет, либо принудительными работами на срок до пяти лет, либо лишением свободы на тот же срок (статья 282 Уголовного кодекса Российской Федерации).</w:t>
      </w:r>
    </w:p>
    <w:p w:rsidR="00D319C5" w:rsidRDefault="009707F1">
      <w:pPr>
        <w:pStyle w:val="30"/>
        <w:framePr w:w="9413" w:h="14405" w:hRule="exact" w:wrap="none" w:vAnchor="page" w:hAnchor="page" w:x="1673" w:y="1108"/>
        <w:numPr>
          <w:ilvl w:val="0"/>
          <w:numId w:val="3"/>
        </w:numPr>
        <w:shd w:val="clear" w:color="auto" w:fill="auto"/>
        <w:tabs>
          <w:tab w:val="left" w:pos="1003"/>
        </w:tabs>
        <w:ind w:firstLine="760"/>
        <w:jc w:val="both"/>
      </w:pPr>
      <w:r>
        <w:t xml:space="preserve">Организация </w:t>
      </w:r>
      <w:r>
        <w:t>экстремистского сообщества</w:t>
      </w:r>
    </w:p>
    <w:p w:rsidR="00D319C5" w:rsidRDefault="009707F1">
      <w:pPr>
        <w:pStyle w:val="20"/>
        <w:framePr w:w="9413" w:h="14405" w:hRule="exact" w:wrap="none" w:vAnchor="page" w:hAnchor="page" w:x="1673" w:y="1108"/>
        <w:numPr>
          <w:ilvl w:val="0"/>
          <w:numId w:val="13"/>
        </w:numPr>
        <w:shd w:val="clear" w:color="auto" w:fill="auto"/>
        <w:tabs>
          <w:tab w:val="left" w:pos="1003"/>
        </w:tabs>
        <w:ind w:firstLine="760"/>
      </w:pPr>
      <w:proofErr w:type="gramStart"/>
      <w: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w:t>
      </w:r>
      <w:r>
        <w:t>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w:t>
      </w:r>
      <w:r>
        <w:t>емистской направленности - наказываются штрафом в</w:t>
      </w:r>
      <w:proofErr w:type="gramEnd"/>
      <w:r>
        <w:t xml:space="preserve"> </w:t>
      </w:r>
      <w:proofErr w:type="gramStart"/>
      <w:r>
        <w:t xml:space="preserve">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w:t>
      </w:r>
      <w:r>
        <w:t>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w:t>
      </w:r>
      <w:proofErr w:type="gramEnd"/>
      <w:r>
        <w:t xml:space="preserve"> лет и с ограничением свободы на срок от одного года до двух лет.</w:t>
      </w:r>
    </w:p>
    <w:p w:rsidR="00D319C5" w:rsidRDefault="009707F1">
      <w:pPr>
        <w:pStyle w:val="20"/>
        <w:framePr w:w="9413" w:h="14405" w:hRule="exact" w:wrap="none" w:vAnchor="page" w:hAnchor="page" w:x="1673" w:y="1108"/>
        <w:numPr>
          <w:ilvl w:val="0"/>
          <w:numId w:val="13"/>
        </w:numPr>
        <w:shd w:val="clear" w:color="auto" w:fill="auto"/>
        <w:tabs>
          <w:tab w:val="left" w:pos="1066"/>
        </w:tabs>
        <w:ind w:firstLine="760"/>
      </w:pPr>
      <w:proofErr w:type="gramStart"/>
      <w:r>
        <w:t>Учас</w:t>
      </w:r>
      <w:r>
        <w:t>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w:t>
      </w:r>
      <w:r>
        <w:t>еленные должности или заниматься определенной деятельностью на срок до трех лет или без такового и с ограничением свободы на срок до одного</w:t>
      </w:r>
      <w:proofErr w:type="gramEnd"/>
      <w:r>
        <w:t xml:space="preserve"> года, либо лишением свободы на срок до двух лет с лишением права занимать определенные должности или заниматься опре</w:t>
      </w:r>
      <w:r>
        <w:t>деленной деятельностью на срок до пяти лет или без такового и с ограничением свободы на срок до одного года.</w:t>
      </w:r>
    </w:p>
    <w:p w:rsidR="00D319C5" w:rsidRDefault="009707F1">
      <w:pPr>
        <w:pStyle w:val="20"/>
        <w:framePr w:w="9413" w:h="14405" w:hRule="exact" w:wrap="none" w:vAnchor="page" w:hAnchor="page" w:x="1673" w:y="1108"/>
        <w:numPr>
          <w:ilvl w:val="0"/>
          <w:numId w:val="13"/>
        </w:numPr>
        <w:shd w:val="clear" w:color="auto" w:fill="auto"/>
        <w:tabs>
          <w:tab w:val="left" w:pos="1003"/>
        </w:tabs>
        <w:ind w:firstLine="760"/>
      </w:pPr>
      <w:proofErr w:type="gramStart"/>
      <w:r>
        <w:t xml:space="preserve">Деяния, предусмотренные частями первой или второй настоящей статьи, совершенные лицом с использованием своего служебного положения, - наказываются </w:t>
      </w:r>
      <w:r>
        <w:t xml:space="preserve">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w:t>
      </w:r>
      <w:r>
        <w:t>заниматься определенной</w:t>
      </w:r>
      <w:proofErr w:type="gramEnd"/>
      <w:r>
        <w:t xml:space="preserve"> деятельностью на срок до трех</w:t>
      </w:r>
    </w:p>
    <w:p w:rsidR="00D319C5" w:rsidRDefault="00D319C5">
      <w:pPr>
        <w:rPr>
          <w:sz w:val="2"/>
          <w:szCs w:val="2"/>
        </w:rPr>
        <w:sectPr w:rsidR="00D319C5">
          <w:pgSz w:w="11909" w:h="16840"/>
          <w:pgMar w:top="360" w:right="360" w:bottom="360" w:left="360" w:header="0" w:footer="3" w:gutter="0"/>
          <w:cols w:space="720"/>
          <w:noEndnote/>
          <w:docGrid w:linePitch="360"/>
        </w:sectPr>
      </w:pPr>
    </w:p>
    <w:p w:rsidR="00D319C5" w:rsidRDefault="009707F1">
      <w:pPr>
        <w:pStyle w:val="20"/>
        <w:framePr w:w="9408" w:h="14410" w:hRule="exact" w:wrap="none" w:vAnchor="page" w:hAnchor="page" w:x="1675" w:y="1103"/>
        <w:shd w:val="clear" w:color="auto" w:fill="auto"/>
        <w:tabs>
          <w:tab w:val="left" w:pos="1003"/>
        </w:tabs>
      </w:pPr>
      <w:proofErr w:type="gramStart"/>
      <w:r>
        <w:lastRenderedPageBreak/>
        <w:t>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w:t>
      </w:r>
      <w:r>
        <w:t>ниматься определенной деятельностью на срок до десяти лет или без такового и с ограничением свободы на срок от одного года до двух лет.</w:t>
      </w:r>
      <w:proofErr w:type="gramEnd"/>
    </w:p>
    <w:p w:rsidR="00D319C5" w:rsidRDefault="009707F1">
      <w:pPr>
        <w:pStyle w:val="20"/>
        <w:framePr w:w="9408" w:h="14410" w:hRule="exact" w:wrap="none" w:vAnchor="page" w:hAnchor="page" w:x="1675" w:y="1103"/>
        <w:shd w:val="clear" w:color="auto" w:fill="auto"/>
        <w:ind w:firstLine="740"/>
      </w:pPr>
      <w:r>
        <w:t>Примечания.</w:t>
      </w:r>
    </w:p>
    <w:p w:rsidR="00D319C5" w:rsidRDefault="009707F1">
      <w:pPr>
        <w:pStyle w:val="20"/>
        <w:framePr w:w="9408" w:h="14410" w:hRule="exact" w:wrap="none" w:vAnchor="page" w:hAnchor="page" w:x="1675" w:y="1103"/>
        <w:numPr>
          <w:ilvl w:val="0"/>
          <w:numId w:val="14"/>
        </w:numPr>
        <w:shd w:val="clear" w:color="auto" w:fill="auto"/>
        <w:tabs>
          <w:tab w:val="left" w:pos="1008"/>
        </w:tabs>
        <w:ind w:firstLine="740"/>
      </w:pPr>
      <w:r>
        <w:t xml:space="preserve">Лицо, добровольно прекратившее участие в деятельности общественного или религиозного объединения либо иной </w:t>
      </w:r>
      <w:r>
        <w:t>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w:t>
      </w:r>
      <w:r>
        <w:t>го состава преступления.</w:t>
      </w:r>
    </w:p>
    <w:p w:rsidR="00D319C5" w:rsidRDefault="009707F1">
      <w:pPr>
        <w:pStyle w:val="20"/>
        <w:framePr w:w="9408" w:h="14410" w:hRule="exact" w:wrap="none" w:vAnchor="page" w:hAnchor="page" w:x="1675" w:y="1103"/>
        <w:numPr>
          <w:ilvl w:val="0"/>
          <w:numId w:val="14"/>
        </w:numPr>
        <w:shd w:val="clear" w:color="auto" w:fill="auto"/>
        <w:tabs>
          <w:tab w:val="left" w:pos="1008"/>
        </w:tabs>
        <w:ind w:firstLine="740"/>
      </w:pPr>
      <w:proofErr w:type="gramStart"/>
      <w: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w:t>
      </w:r>
      <w:r>
        <w:t xml:space="preserve">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t xml:space="preserve"> </w:t>
      </w:r>
      <w:proofErr w:type="gramStart"/>
      <w:r>
        <w:t>Уголовного кодекса Российской Федерации).</w:t>
      </w:r>
      <w:proofErr w:type="gramEnd"/>
    </w:p>
    <w:p w:rsidR="00D319C5" w:rsidRDefault="009707F1">
      <w:pPr>
        <w:pStyle w:val="30"/>
        <w:framePr w:w="9408" w:h="14410" w:hRule="exact" w:wrap="none" w:vAnchor="page" w:hAnchor="page" w:x="1675" w:y="1103"/>
        <w:shd w:val="clear" w:color="auto" w:fill="auto"/>
        <w:ind w:firstLine="740"/>
        <w:jc w:val="both"/>
      </w:pPr>
      <w:r>
        <w:rPr>
          <w:rStyle w:val="31"/>
        </w:rPr>
        <w:t xml:space="preserve">• </w:t>
      </w:r>
      <w:r>
        <w:t>Организаци</w:t>
      </w:r>
      <w:r>
        <w:t>я деятельности экстремистской организации</w:t>
      </w:r>
    </w:p>
    <w:p w:rsidR="00D319C5" w:rsidRDefault="009707F1">
      <w:pPr>
        <w:pStyle w:val="20"/>
        <w:framePr w:w="9408" w:h="14410" w:hRule="exact" w:wrap="none" w:vAnchor="page" w:hAnchor="page" w:x="1675" w:y="1103"/>
        <w:numPr>
          <w:ilvl w:val="0"/>
          <w:numId w:val="15"/>
        </w:numPr>
        <w:shd w:val="clear" w:color="auto" w:fill="auto"/>
        <w:tabs>
          <w:tab w:val="left" w:pos="1008"/>
        </w:tabs>
        <w:ind w:firstLine="740"/>
      </w:pPr>
      <w:proofErr w:type="gramStart"/>
      <w: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w:t>
      </w:r>
      <w:r>
        <w:t>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w:t>
      </w:r>
      <w:proofErr w:type="gramEnd"/>
      <w:r>
        <w:t xml:space="preserve"> </w:t>
      </w:r>
      <w:proofErr w:type="gramStart"/>
      <w:r>
        <w:t xml:space="preserve">работами на срок до трех лет </w:t>
      </w:r>
      <w:r>
        <w:t>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w:t>
      </w:r>
      <w:r>
        <w:t>есяти лет или без такового и с ограничением свободы на срок до двух</w:t>
      </w:r>
      <w:proofErr w:type="gramEnd"/>
      <w:r>
        <w:t xml:space="preserve"> лет или без такового.</w:t>
      </w:r>
    </w:p>
    <w:p w:rsidR="00D319C5" w:rsidRDefault="009707F1">
      <w:pPr>
        <w:pStyle w:val="20"/>
        <w:framePr w:w="9408" w:h="14410" w:hRule="exact" w:wrap="none" w:vAnchor="page" w:hAnchor="page" w:x="1675" w:y="1103"/>
        <w:numPr>
          <w:ilvl w:val="0"/>
          <w:numId w:val="15"/>
        </w:numPr>
        <w:shd w:val="clear" w:color="auto" w:fill="auto"/>
        <w:tabs>
          <w:tab w:val="left" w:pos="1008"/>
        </w:tabs>
        <w:ind w:firstLine="740"/>
      </w:pPr>
      <w:proofErr w:type="gramStart"/>
      <w: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w:t>
      </w:r>
      <w:r>
        <w:t>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w:t>
      </w:r>
      <w:r>
        <w:t xml:space="preserve"> работами на срок до двух</w:t>
      </w:r>
      <w:proofErr w:type="gramEnd"/>
      <w:r>
        <w:t xml:space="preserve"> </w:t>
      </w:r>
      <w:proofErr w:type="gramStart"/>
      <w:r>
        <w:t>лет с ограничением свободы на срок до одного года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w:t>
      </w:r>
      <w:r>
        <w:t>ятельностью на срок до пяти лет или без такового и с ограничением свободы на срок до одного года либо без такового.</w:t>
      </w:r>
      <w:proofErr w:type="gramEnd"/>
    </w:p>
    <w:p w:rsidR="00D319C5" w:rsidRDefault="009707F1">
      <w:pPr>
        <w:pStyle w:val="20"/>
        <w:framePr w:w="9408" w:h="14410" w:hRule="exact" w:wrap="none" w:vAnchor="page" w:hAnchor="page" w:x="1675" w:y="1103"/>
        <w:shd w:val="clear" w:color="auto" w:fill="auto"/>
        <w:ind w:firstLine="740"/>
      </w:pPr>
      <w:r>
        <w:t xml:space="preserve">Примечание. </w:t>
      </w:r>
      <w:proofErr w:type="gramStart"/>
      <w:r>
        <w:t>Лицо, добровольно прекратившее участие в деятельности общественного или религиозного объединения либо иной организации, в отноше</w:t>
      </w:r>
      <w:r>
        <w:t>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w:t>
      </w:r>
      <w:r>
        <w:t>ия (статья 282.2.</w:t>
      </w:r>
      <w:proofErr w:type="gramEnd"/>
      <w:r>
        <w:t xml:space="preserve"> </w:t>
      </w:r>
      <w:proofErr w:type="gramStart"/>
      <w:r>
        <w:t>Уголовного кодекса Российской Федерации).</w:t>
      </w:r>
      <w:proofErr w:type="gramEnd"/>
    </w:p>
    <w:p w:rsidR="00D319C5" w:rsidRDefault="009707F1">
      <w:pPr>
        <w:pStyle w:val="20"/>
        <w:framePr w:w="9408" w:h="14410" w:hRule="exact" w:wrap="none" w:vAnchor="page" w:hAnchor="page" w:x="1675" w:y="1103"/>
        <w:shd w:val="clear" w:color="auto" w:fill="auto"/>
        <w:ind w:firstLine="740"/>
      </w:pPr>
      <w: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w:t>
      </w:r>
      <w:r>
        <w:t>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w:t>
      </w:r>
      <w:r>
        <w:t>и терроризму» от 6 марта 2006 г., которыми определены правовые и</w:t>
      </w:r>
    </w:p>
    <w:p w:rsidR="00D319C5" w:rsidRDefault="00D319C5">
      <w:pPr>
        <w:rPr>
          <w:sz w:val="2"/>
          <w:szCs w:val="2"/>
        </w:rPr>
        <w:sectPr w:rsidR="00D319C5">
          <w:pgSz w:w="11909" w:h="16840"/>
          <w:pgMar w:top="360" w:right="360" w:bottom="360" w:left="360" w:header="0" w:footer="3" w:gutter="0"/>
          <w:cols w:space="720"/>
          <w:noEndnote/>
          <w:docGrid w:linePitch="360"/>
        </w:sectPr>
      </w:pPr>
    </w:p>
    <w:p w:rsidR="00D319C5" w:rsidRDefault="009707F1">
      <w:pPr>
        <w:pStyle w:val="20"/>
        <w:framePr w:w="9398" w:h="624" w:hRule="exact" w:wrap="none" w:vAnchor="page" w:hAnchor="page" w:x="1680" w:y="1095"/>
        <w:shd w:val="clear" w:color="auto" w:fill="auto"/>
        <w:spacing w:line="283" w:lineRule="exact"/>
      </w:pPr>
      <w:r>
        <w:lastRenderedPageBreak/>
        <w:t>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D319C5" w:rsidRDefault="00D319C5">
      <w:pPr>
        <w:rPr>
          <w:sz w:val="2"/>
          <w:szCs w:val="2"/>
        </w:rPr>
      </w:pPr>
    </w:p>
    <w:sectPr w:rsidR="00D319C5">
      <w:pgSz w:w="11909"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7F1" w:rsidRDefault="009707F1">
      <w:r>
        <w:separator/>
      </w:r>
    </w:p>
  </w:endnote>
  <w:endnote w:type="continuationSeparator" w:id="0">
    <w:p w:rsidR="009707F1" w:rsidRDefault="0097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7F1" w:rsidRDefault="009707F1"/>
  </w:footnote>
  <w:footnote w:type="continuationSeparator" w:id="0">
    <w:p w:rsidR="009707F1" w:rsidRDefault="009707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7A2"/>
    <w:multiLevelType w:val="multilevel"/>
    <w:tmpl w:val="C7AC8D16"/>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92A12"/>
    <w:multiLevelType w:val="multilevel"/>
    <w:tmpl w:val="6B00632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44E93"/>
    <w:multiLevelType w:val="multilevel"/>
    <w:tmpl w:val="410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C3CDB"/>
    <w:multiLevelType w:val="multilevel"/>
    <w:tmpl w:val="E0C8F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A6A50"/>
    <w:multiLevelType w:val="multilevel"/>
    <w:tmpl w:val="94FAA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93F40"/>
    <w:multiLevelType w:val="multilevel"/>
    <w:tmpl w:val="94983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BE0D9D"/>
    <w:multiLevelType w:val="multilevel"/>
    <w:tmpl w:val="CA825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05187B"/>
    <w:multiLevelType w:val="multilevel"/>
    <w:tmpl w:val="9CE69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B03B3"/>
    <w:multiLevelType w:val="multilevel"/>
    <w:tmpl w:val="37122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8E35C0"/>
    <w:multiLevelType w:val="multilevel"/>
    <w:tmpl w:val="7EDC5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DA6AF3"/>
    <w:multiLevelType w:val="multilevel"/>
    <w:tmpl w:val="65EEDE9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3F05F3"/>
    <w:multiLevelType w:val="multilevel"/>
    <w:tmpl w:val="B7283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CC4A13"/>
    <w:multiLevelType w:val="multilevel"/>
    <w:tmpl w:val="04B632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FB29E8"/>
    <w:multiLevelType w:val="multilevel"/>
    <w:tmpl w:val="CB9CB284"/>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F24D97"/>
    <w:multiLevelType w:val="multilevel"/>
    <w:tmpl w:val="D3A03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2"/>
  </w:num>
  <w:num w:numId="4">
    <w:abstractNumId w:val="1"/>
  </w:num>
  <w:num w:numId="5">
    <w:abstractNumId w:val="10"/>
  </w:num>
  <w:num w:numId="6">
    <w:abstractNumId w:val="5"/>
  </w:num>
  <w:num w:numId="7">
    <w:abstractNumId w:val="14"/>
  </w:num>
  <w:num w:numId="8">
    <w:abstractNumId w:val="13"/>
  </w:num>
  <w:num w:numId="9">
    <w:abstractNumId w:val="2"/>
  </w:num>
  <w:num w:numId="10">
    <w:abstractNumId w:val="3"/>
  </w:num>
  <w:num w:numId="11">
    <w:abstractNumId w:val="9"/>
  </w:num>
  <w:num w:numId="12">
    <w:abstractNumId w:val="7"/>
  </w:num>
  <w:num w:numId="13">
    <w:abstractNumId w:val="8"/>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319C5"/>
    <w:rsid w:val="009707F1"/>
    <w:rsid w:val="00D31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274" w:lineRule="exact"/>
      <w:ind w:firstLine="740"/>
      <w:jc w:val="both"/>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4708</Words>
  <Characters>26838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2018-08-14T13:16:00Z</dcterms:created>
  <dcterms:modified xsi:type="dcterms:W3CDTF">2018-08-14T13:16:00Z</dcterms:modified>
</cp:coreProperties>
</file>